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DF" w:rsidRPr="000931DF" w:rsidRDefault="000931DF" w:rsidP="000931DF">
      <w:pPr>
        <w:pStyle w:val="12"/>
        <w:jc w:val="center"/>
        <w:rPr>
          <w:b/>
          <w:color w:val="auto"/>
          <w:szCs w:val="24"/>
        </w:rPr>
      </w:pPr>
      <w:r w:rsidRPr="000931DF">
        <w:rPr>
          <w:b/>
          <w:color w:val="auto"/>
          <w:szCs w:val="24"/>
        </w:rPr>
        <w:t xml:space="preserve">Уведомление </w:t>
      </w:r>
      <w:proofErr w:type="gramStart"/>
      <w:r w:rsidRPr="000931DF">
        <w:rPr>
          <w:b/>
          <w:color w:val="auto"/>
          <w:szCs w:val="24"/>
        </w:rPr>
        <w:t xml:space="preserve">о приеме предложений от населения по перечню </w:t>
      </w:r>
      <w:r>
        <w:rPr>
          <w:b/>
          <w:color w:val="auto"/>
          <w:szCs w:val="24"/>
        </w:rPr>
        <w:t xml:space="preserve">общественных </w:t>
      </w:r>
      <w:r w:rsidRPr="000931DF">
        <w:rPr>
          <w:b/>
          <w:color w:val="auto"/>
          <w:szCs w:val="24"/>
        </w:rPr>
        <w:t>территорий для включения в бюллетень</w:t>
      </w:r>
      <w:proofErr w:type="gramEnd"/>
      <w:r w:rsidRPr="000931DF">
        <w:rPr>
          <w:b/>
          <w:color w:val="auto"/>
          <w:szCs w:val="24"/>
        </w:rPr>
        <w:t xml:space="preserve"> для голосования и по перечню видов работ по каждой территории</w:t>
      </w:r>
    </w:p>
    <w:p w:rsidR="000931DF" w:rsidRDefault="000931DF" w:rsidP="00B54CF2">
      <w:pPr>
        <w:pStyle w:val="12"/>
        <w:rPr>
          <w:color w:val="auto"/>
          <w:szCs w:val="24"/>
        </w:rPr>
      </w:pPr>
    </w:p>
    <w:p w:rsidR="000931DF" w:rsidRPr="000931DF" w:rsidRDefault="000931DF" w:rsidP="00B54CF2">
      <w:pPr>
        <w:pStyle w:val="12"/>
        <w:rPr>
          <w:b/>
          <w:color w:val="auto"/>
          <w:szCs w:val="24"/>
        </w:rPr>
      </w:pPr>
      <w:r>
        <w:rPr>
          <w:b/>
          <w:color w:val="auto"/>
          <w:szCs w:val="24"/>
        </w:rPr>
        <w:t>21.02.2023</w:t>
      </w:r>
      <w:r w:rsidRPr="000931DF">
        <w:rPr>
          <w:b/>
          <w:color w:val="auto"/>
          <w:szCs w:val="24"/>
        </w:rPr>
        <w:t xml:space="preserve"> г.</w:t>
      </w:r>
    </w:p>
    <w:p w:rsidR="000931DF" w:rsidRDefault="000931DF" w:rsidP="00B54CF2">
      <w:pPr>
        <w:pStyle w:val="12"/>
        <w:rPr>
          <w:color w:val="auto"/>
          <w:szCs w:val="24"/>
        </w:rPr>
      </w:pPr>
    </w:p>
    <w:p w:rsidR="00644AAE" w:rsidRPr="00B54CF2" w:rsidRDefault="00B54CF2" w:rsidP="00B54CF2">
      <w:pPr>
        <w:pStyle w:val="12"/>
        <w:rPr>
          <w:color w:val="auto"/>
          <w:szCs w:val="24"/>
        </w:rPr>
      </w:pPr>
      <w:r w:rsidRPr="00B54CF2">
        <w:rPr>
          <w:color w:val="auto"/>
          <w:szCs w:val="24"/>
        </w:rPr>
        <w:t>В апреле-мае 2023 года, планируется проведение ежегодного Рейтингового голосования по программе «Формирование современной городской среды</w:t>
      </w:r>
      <w:r>
        <w:rPr>
          <w:color w:val="auto"/>
          <w:szCs w:val="24"/>
        </w:rPr>
        <w:t>»</w:t>
      </w:r>
      <w:r w:rsidRPr="00B54CF2">
        <w:rPr>
          <w:color w:val="auto"/>
          <w:szCs w:val="24"/>
        </w:rPr>
        <w:t>.</w:t>
      </w:r>
    </w:p>
    <w:p w:rsidR="00B54CF2" w:rsidRPr="000931DF" w:rsidRDefault="00B54CF2" w:rsidP="00B54CF2">
      <w:pPr>
        <w:pStyle w:val="12"/>
        <w:rPr>
          <w:b/>
          <w:color w:val="auto"/>
          <w:szCs w:val="24"/>
        </w:rPr>
      </w:pPr>
      <w:r w:rsidRPr="000931DF">
        <w:rPr>
          <w:b/>
          <w:color w:val="auto"/>
          <w:szCs w:val="24"/>
        </w:rPr>
        <w:t>Срок приёма предложений 21.02.2023 г., до 01.03.2023 (включительно)</w:t>
      </w:r>
      <w:r w:rsidR="000931DF" w:rsidRPr="000931DF">
        <w:rPr>
          <w:b/>
          <w:color w:val="auto"/>
          <w:szCs w:val="24"/>
        </w:rPr>
        <w:t>.</w:t>
      </w:r>
    </w:p>
    <w:p w:rsidR="000931DF" w:rsidRPr="000931DF" w:rsidRDefault="000931DF" w:rsidP="000931DF">
      <w:pPr>
        <w:pStyle w:val="12"/>
        <w:rPr>
          <w:b/>
          <w:color w:val="auto"/>
          <w:szCs w:val="24"/>
        </w:rPr>
      </w:pPr>
      <w:r w:rsidRPr="000931DF">
        <w:rPr>
          <w:b/>
          <w:color w:val="auto"/>
          <w:szCs w:val="24"/>
        </w:rPr>
        <w:t xml:space="preserve">Юридический адрес и электронный адрес организатора, контактный телефон сотрудника организатора, ответственного за свод предложений и замечаний: </w:t>
      </w:r>
    </w:p>
    <w:p w:rsidR="000931DF" w:rsidRDefault="000931DF" w:rsidP="000931DF">
      <w:pPr>
        <w:pStyle w:val="12"/>
        <w:rPr>
          <w:color w:val="auto"/>
          <w:szCs w:val="24"/>
        </w:rPr>
      </w:pPr>
      <w:r w:rsidRPr="000931DF">
        <w:rPr>
          <w:color w:val="auto"/>
          <w:szCs w:val="24"/>
        </w:rPr>
        <w:t xml:space="preserve">Управление по строительству и благоустройству города Комитета по строительству и городскому хозяйству городского округа, адрес: Иркутская область, город Тулун, ул. Ленина, </w:t>
      </w:r>
      <w:r>
        <w:rPr>
          <w:color w:val="auto"/>
          <w:szCs w:val="24"/>
        </w:rPr>
        <w:t>128, каб. 51</w:t>
      </w:r>
      <w:r w:rsidRPr="000931DF">
        <w:rPr>
          <w:color w:val="auto"/>
          <w:szCs w:val="24"/>
        </w:rPr>
        <w:t>. Главный специалист управления по строительству и благоустройству города – Емельяненко Анастасия Витальевна, электронная почта: rgs-tulun-mer@yandex.ru, телефон: 8 (39530) 4-00-42.</w:t>
      </w:r>
    </w:p>
    <w:p w:rsidR="000931DF" w:rsidRPr="000931DF" w:rsidRDefault="000931DF" w:rsidP="000931DF">
      <w:pPr>
        <w:pStyle w:val="12"/>
        <w:rPr>
          <w:b/>
          <w:color w:val="auto"/>
          <w:szCs w:val="24"/>
        </w:rPr>
      </w:pPr>
      <w:r w:rsidRPr="000931DF">
        <w:rPr>
          <w:b/>
          <w:color w:val="auto"/>
          <w:szCs w:val="24"/>
        </w:rPr>
        <w:t xml:space="preserve">Способы представления предложений: </w:t>
      </w:r>
    </w:p>
    <w:p w:rsidR="000931DF" w:rsidRPr="000931DF" w:rsidRDefault="000931DF" w:rsidP="000931DF">
      <w:pPr>
        <w:pStyle w:val="12"/>
        <w:rPr>
          <w:color w:val="auto"/>
          <w:szCs w:val="24"/>
        </w:rPr>
      </w:pPr>
      <w:r w:rsidRPr="000931DF">
        <w:rPr>
          <w:color w:val="auto"/>
          <w:szCs w:val="24"/>
        </w:rPr>
        <w:t>- непосредственно в отдел по развитию городской среды, по адресу: Иркутская область, город Тулун, ул. Ленина, 128, каб. 51;</w:t>
      </w:r>
    </w:p>
    <w:p w:rsidR="000931DF" w:rsidRDefault="000931DF" w:rsidP="000931DF">
      <w:pPr>
        <w:pStyle w:val="12"/>
        <w:rPr>
          <w:color w:val="auto"/>
          <w:szCs w:val="24"/>
        </w:rPr>
      </w:pPr>
      <w:r w:rsidRPr="000931DF">
        <w:rPr>
          <w:color w:val="auto"/>
          <w:szCs w:val="24"/>
        </w:rPr>
        <w:t xml:space="preserve">- посредством </w:t>
      </w:r>
      <w:r>
        <w:rPr>
          <w:color w:val="auto"/>
          <w:szCs w:val="24"/>
        </w:rPr>
        <w:t xml:space="preserve">электронной почты по адресу: </w:t>
      </w:r>
      <w:hyperlink r:id="rId4" w:history="1">
        <w:r w:rsidRPr="004A6E0C">
          <w:rPr>
            <w:rStyle w:val="a3"/>
            <w:szCs w:val="24"/>
          </w:rPr>
          <w:t>us@tulunadm.ru</w:t>
        </w:r>
      </w:hyperlink>
      <w:r w:rsidRPr="000931DF">
        <w:rPr>
          <w:color w:val="auto"/>
          <w:szCs w:val="24"/>
        </w:rPr>
        <w:t>.</w:t>
      </w:r>
    </w:p>
    <w:p w:rsidR="000931DF" w:rsidRPr="000931DF" w:rsidRDefault="000931DF" w:rsidP="000931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1DF">
        <w:rPr>
          <w:rFonts w:ascii="Times New Roman" w:eastAsia="Calibri" w:hAnsi="Times New Roman" w:cs="Times New Roman"/>
          <w:b/>
          <w:sz w:val="24"/>
          <w:szCs w:val="24"/>
        </w:rPr>
        <w:t>Порядок определения результатов общественного обсуждения:</w:t>
      </w:r>
      <w:r w:rsidRPr="000931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31DF" w:rsidRPr="000931DF" w:rsidRDefault="000931DF" w:rsidP="000931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1DF">
        <w:rPr>
          <w:rFonts w:ascii="Times New Roman" w:eastAsia="Calibri" w:hAnsi="Times New Roman" w:cs="Times New Roman"/>
          <w:sz w:val="24"/>
          <w:szCs w:val="24"/>
        </w:rPr>
        <w:t xml:space="preserve">В течение 5 (пяти) рабочих дней со дня истечения срока (даты) проведения общественного обсуждения совещательный орган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 </w:t>
      </w:r>
    </w:p>
    <w:p w:rsidR="000931DF" w:rsidRPr="000931DF" w:rsidRDefault="000931DF" w:rsidP="000931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1DF">
        <w:rPr>
          <w:rFonts w:ascii="Times New Roman" w:eastAsia="Calibri" w:hAnsi="Times New Roman" w:cs="Times New Roman"/>
          <w:sz w:val="24"/>
          <w:szCs w:val="24"/>
        </w:rPr>
        <w:t xml:space="preserve"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совещательного органа. </w:t>
      </w:r>
    </w:p>
    <w:p w:rsidR="000931DF" w:rsidRPr="000931DF" w:rsidRDefault="000931DF" w:rsidP="000931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1DF">
        <w:rPr>
          <w:rFonts w:ascii="Times New Roman" w:eastAsia="Calibri" w:hAnsi="Times New Roman" w:cs="Times New Roman"/>
          <w:sz w:val="24"/>
          <w:szCs w:val="24"/>
        </w:rPr>
        <w:t xml:space="preserve">Протокол общественного обсуждения в течение 2 (двух) рабочих дней со дня его подписания размещается организатором на официальном сайте. </w:t>
      </w:r>
    </w:p>
    <w:p w:rsidR="000931DF" w:rsidRPr="000931DF" w:rsidRDefault="000931DF" w:rsidP="000931DF">
      <w:pPr>
        <w:pStyle w:val="12"/>
        <w:rPr>
          <w:b/>
          <w:color w:val="auto"/>
          <w:szCs w:val="24"/>
        </w:rPr>
      </w:pPr>
      <w:r w:rsidRPr="000931DF">
        <w:rPr>
          <w:b/>
          <w:color w:val="auto"/>
          <w:szCs w:val="24"/>
        </w:rPr>
        <w:t xml:space="preserve">Требования к оформлению предложений и замечаний участников: </w:t>
      </w:r>
    </w:p>
    <w:p w:rsidR="000931DF" w:rsidRPr="000931DF" w:rsidRDefault="000931DF" w:rsidP="000931DF">
      <w:pPr>
        <w:pStyle w:val="12"/>
        <w:rPr>
          <w:color w:val="auto"/>
          <w:szCs w:val="24"/>
        </w:rPr>
      </w:pPr>
      <w:r w:rsidRPr="000931DF">
        <w:rPr>
          <w:color w:val="auto"/>
          <w:szCs w:val="24"/>
        </w:rPr>
        <w:t xml:space="preserve">Участник общественного обсуждения направляет свои предложения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 </w:t>
      </w:r>
    </w:p>
    <w:p w:rsidR="000931DF" w:rsidRPr="00B54CF2" w:rsidRDefault="000931DF" w:rsidP="000931DF">
      <w:pPr>
        <w:pStyle w:val="12"/>
        <w:rPr>
          <w:color w:val="auto"/>
          <w:szCs w:val="24"/>
        </w:rPr>
      </w:pPr>
      <w:r w:rsidRPr="000931DF">
        <w:rPr>
          <w:color w:val="auto"/>
          <w:szCs w:val="24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учитываются.</w:t>
      </w:r>
    </w:p>
    <w:sectPr w:rsidR="000931DF" w:rsidRPr="00B54CF2" w:rsidSect="0064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F2"/>
    <w:rsid w:val="000931DF"/>
    <w:rsid w:val="001424FB"/>
    <w:rsid w:val="001B4EE5"/>
    <w:rsid w:val="002E6BDA"/>
    <w:rsid w:val="00305617"/>
    <w:rsid w:val="003A28E9"/>
    <w:rsid w:val="004748ED"/>
    <w:rsid w:val="00551E50"/>
    <w:rsid w:val="00644AAE"/>
    <w:rsid w:val="006847B4"/>
    <w:rsid w:val="00AC7ADE"/>
    <w:rsid w:val="00B5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 ПТ"/>
    <w:basedOn w:val="a"/>
    <w:link w:val="120"/>
    <w:qFormat/>
    <w:rsid w:val="002E6BD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pacing w:val="2"/>
      <w:sz w:val="24"/>
      <w:szCs w:val="28"/>
      <w:shd w:val="clear" w:color="auto" w:fill="FFFFFF"/>
      <w:lang w:eastAsia="ru-RU"/>
    </w:rPr>
  </w:style>
  <w:style w:type="character" w:customStyle="1" w:styleId="120">
    <w:name w:val="12 ПТ Знак"/>
    <w:basedOn w:val="a0"/>
    <w:link w:val="12"/>
    <w:rsid w:val="002E6BDA"/>
    <w:rPr>
      <w:rFonts w:ascii="Times New Roman" w:eastAsia="Times New Roman" w:hAnsi="Times New Roman" w:cs="Times New Roman"/>
      <w:color w:val="000000" w:themeColor="text1"/>
      <w:spacing w:val="2"/>
      <w:sz w:val="24"/>
      <w:szCs w:val="28"/>
      <w:lang w:eastAsia="ru-RU"/>
    </w:rPr>
  </w:style>
  <w:style w:type="paragraph" w:customStyle="1" w:styleId="121">
    <w:name w:val="Заголовок 12 ПТ"/>
    <w:basedOn w:val="12"/>
    <w:link w:val="122"/>
    <w:qFormat/>
    <w:rsid w:val="004748ED"/>
    <w:pPr>
      <w:ind w:firstLine="0"/>
      <w:jc w:val="center"/>
    </w:pPr>
  </w:style>
  <w:style w:type="character" w:customStyle="1" w:styleId="122">
    <w:name w:val="Заголовок 12 ПТ Знак"/>
    <w:basedOn w:val="120"/>
    <w:link w:val="121"/>
    <w:rsid w:val="004748ED"/>
  </w:style>
  <w:style w:type="character" w:styleId="a3">
    <w:name w:val="Hyperlink"/>
    <w:basedOn w:val="a0"/>
    <w:uiPriority w:val="99"/>
    <w:unhideWhenUsed/>
    <w:rsid w:val="00093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@tulun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2023-02-20T08:16:00Z</dcterms:created>
  <dcterms:modified xsi:type="dcterms:W3CDTF">2023-02-20T08:37:00Z</dcterms:modified>
</cp:coreProperties>
</file>