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16" w:rsidRPr="00671572" w:rsidRDefault="002A7B16" w:rsidP="002A7B16">
      <w:pPr>
        <w:spacing w:after="0"/>
        <w:ind w:left="538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1572">
        <w:rPr>
          <w:rStyle w:val="a4"/>
          <w:rFonts w:ascii="Times New Roman" w:hAnsi="Times New Roman" w:cs="Times New Roman"/>
          <w:sz w:val="24"/>
          <w:szCs w:val="24"/>
        </w:rPr>
        <w:t>Информация для размещения</w:t>
      </w:r>
    </w:p>
    <w:p w:rsidR="002A7B16" w:rsidRPr="00671572" w:rsidRDefault="002A7B16" w:rsidP="002A7B16">
      <w:pPr>
        <w:spacing w:after="0"/>
        <w:ind w:left="538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71572">
        <w:rPr>
          <w:rStyle w:val="a4"/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 округа </w:t>
      </w:r>
    </w:p>
    <w:p w:rsidR="002A7B16" w:rsidRPr="00671572" w:rsidRDefault="002A7B16" w:rsidP="002A7B16">
      <w:pPr>
        <w:spacing w:after="0"/>
        <w:ind w:left="538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A7B16" w:rsidRPr="00671572" w:rsidRDefault="002A7B16" w:rsidP="002A7B16">
      <w:pPr>
        <w:spacing w:after="0"/>
        <w:ind w:left="538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157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572">
        <w:rPr>
          <w:rStyle w:val="a4"/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671572">
        <w:rPr>
          <w:rStyle w:val="a4"/>
          <w:rFonts w:ascii="Times New Roman" w:hAnsi="Times New Roman" w:cs="Times New Roman"/>
          <w:sz w:val="24"/>
          <w:szCs w:val="24"/>
        </w:rPr>
        <w:t>&gt; Новости</w:t>
      </w:r>
    </w:p>
    <w:p w:rsidR="002A7B16" w:rsidRPr="00671572" w:rsidRDefault="002A7B16" w:rsidP="002A7B16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2A7B16" w:rsidRDefault="002A7B16" w:rsidP="002A7B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B16" w:rsidRPr="00671572" w:rsidRDefault="002A7B16" w:rsidP="002A7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ОХРАНА ТРУДА. Областной конкурс детского рисунка </w:t>
      </w:r>
    </w:p>
    <w:p w:rsidR="002A7B16" w:rsidRPr="00671572" w:rsidRDefault="002A7B16" w:rsidP="002A7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572">
        <w:rPr>
          <w:rFonts w:ascii="Times New Roman" w:eastAsia="Times New Roman" w:hAnsi="Times New Roman" w:cs="Times New Roman"/>
          <w:b/>
          <w:bCs/>
          <w:sz w:val="24"/>
          <w:szCs w:val="24"/>
        </w:rPr>
        <w:t>«Охрана труда глазами детей»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округа муниципального образования – «город Тулун» информирует о том, что министерством труда и занятости Иркутской области объявлен конкурс детского рисунка «Охрана труда глазами детей».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Конкурс проводится среди учащихся образовательных организаций, осуществляющих деятельность на территории Иркутской области, трех возрастных категорий (далее – участники конкурса):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1) первая категория – учащие</w:t>
      </w:r>
      <w:r w:rsidR="00B4492A">
        <w:rPr>
          <w:rFonts w:ascii="Times New Roman" w:hAnsi="Times New Roman" w:cs="Times New Roman"/>
          <w:sz w:val="24"/>
          <w:szCs w:val="24"/>
        </w:rPr>
        <w:t xml:space="preserve">ся образовательных организаций </w:t>
      </w:r>
      <w:r w:rsidRPr="002A7B16">
        <w:rPr>
          <w:rFonts w:ascii="Times New Roman" w:hAnsi="Times New Roman" w:cs="Times New Roman"/>
          <w:sz w:val="24"/>
          <w:szCs w:val="24"/>
        </w:rPr>
        <w:t>в возрасте от 7 до 9 лет (включительно);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2) вторая категория – учащие</w:t>
      </w:r>
      <w:r w:rsidR="00B4492A">
        <w:rPr>
          <w:rFonts w:ascii="Times New Roman" w:hAnsi="Times New Roman" w:cs="Times New Roman"/>
          <w:sz w:val="24"/>
          <w:szCs w:val="24"/>
        </w:rPr>
        <w:t xml:space="preserve">ся образовательных организаций </w:t>
      </w:r>
      <w:r w:rsidRPr="002A7B16">
        <w:rPr>
          <w:rFonts w:ascii="Times New Roman" w:hAnsi="Times New Roman" w:cs="Times New Roman"/>
          <w:sz w:val="24"/>
          <w:szCs w:val="24"/>
        </w:rPr>
        <w:t>в возрасте от 10 до 14 лет (включительно).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3) третья категория – учащие</w:t>
      </w:r>
      <w:r w:rsidR="00B4492A">
        <w:rPr>
          <w:rFonts w:ascii="Times New Roman" w:hAnsi="Times New Roman" w:cs="Times New Roman"/>
          <w:sz w:val="24"/>
          <w:szCs w:val="24"/>
        </w:rPr>
        <w:t xml:space="preserve">ся образовательных организаций </w:t>
      </w:r>
      <w:r w:rsidRPr="002A7B16">
        <w:rPr>
          <w:rFonts w:ascii="Times New Roman" w:hAnsi="Times New Roman" w:cs="Times New Roman"/>
          <w:sz w:val="24"/>
          <w:szCs w:val="24"/>
        </w:rPr>
        <w:t>в возрасте от 15 до 18 лет</w:t>
      </w:r>
      <w:proofErr w:type="gramStart"/>
      <w:r w:rsidRPr="002A7B1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</w:t>
      </w:r>
      <w:r w:rsidRPr="002A7B16">
        <w:rPr>
          <w:rFonts w:ascii="Times New Roman" w:eastAsia="Times New Roman" w:hAnsi="Times New Roman" w:cs="Times New Roman"/>
          <w:bCs/>
          <w:sz w:val="24"/>
          <w:szCs w:val="24"/>
        </w:rPr>
        <w:t>творческие работы</w:t>
      </w:r>
      <w:r w:rsidRPr="002A7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4492A">
        <w:rPr>
          <w:rFonts w:ascii="Times New Roman" w:eastAsia="Times New Roman" w:hAnsi="Times New Roman" w:cs="Times New Roman"/>
          <w:sz w:val="24"/>
          <w:szCs w:val="24"/>
        </w:rPr>
        <w:t xml:space="preserve">а тему охраны труда, отражающие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t>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безопасно.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К участию в конкурсе 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 xml:space="preserve">1) рисунок или плакат (участники в возрасте от 7 до 14 лет включительно); 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2) комикс (участники в возрасте от 15 до 18 лет).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16">
        <w:rPr>
          <w:rFonts w:ascii="Times New Roman" w:hAnsi="Times New Roman" w:cs="Times New Roman"/>
          <w:sz w:val="24"/>
          <w:szCs w:val="24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</w:t>
      </w:r>
      <w:proofErr w:type="gramEnd"/>
      <w:r w:rsidRPr="002A7B16">
        <w:rPr>
          <w:rFonts w:ascii="Times New Roman" w:hAnsi="Times New Roman" w:cs="Times New Roman"/>
          <w:sz w:val="24"/>
          <w:szCs w:val="24"/>
        </w:rPr>
        <w:t xml:space="preserve"> Конкурсные работы могут сопровождаться надписями.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Технические требования к конкурсным работам: формат А</w:t>
      </w:r>
      <w:proofErr w:type="gramStart"/>
      <w:r w:rsidRPr="002A7B1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A7B16">
        <w:rPr>
          <w:rFonts w:ascii="Times New Roman" w:hAnsi="Times New Roman" w:cs="Times New Roman"/>
          <w:sz w:val="24"/>
          <w:szCs w:val="24"/>
        </w:rPr>
        <w:t xml:space="preserve"> </w:t>
      </w:r>
      <w:r w:rsidRPr="002A7B16">
        <w:rPr>
          <w:rFonts w:ascii="Times New Roman" w:hAnsi="Times New Roman" w:cs="Times New Roman"/>
          <w:sz w:val="24"/>
          <w:szCs w:val="24"/>
        </w:rPr>
        <w:br/>
        <w:t xml:space="preserve">(210 мм </w:t>
      </w:r>
      <w:proofErr w:type="spellStart"/>
      <w:r w:rsidRPr="002A7B1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A7B16">
        <w:rPr>
          <w:rFonts w:ascii="Times New Roman" w:hAnsi="Times New Roman" w:cs="Times New Roman"/>
          <w:sz w:val="24"/>
          <w:szCs w:val="24"/>
        </w:rPr>
        <w:t xml:space="preserve"> 297 мм) или А3 (297 мм </w:t>
      </w:r>
      <w:proofErr w:type="spellStart"/>
      <w:r w:rsidRPr="002A7B1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A7B16">
        <w:rPr>
          <w:rFonts w:ascii="Times New Roman" w:hAnsi="Times New Roman" w:cs="Times New Roman"/>
          <w:sz w:val="24"/>
          <w:szCs w:val="24"/>
        </w:rPr>
        <w:t xml:space="preserve"> 420 мм) без рамок и </w:t>
      </w:r>
      <w:proofErr w:type="spellStart"/>
      <w:r w:rsidRPr="002A7B16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Pr="002A7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 xml:space="preserve">Конкурсная работа предоставляется в сканированном формате, в виде качественной электронной фотографии в формате PDF, JPG (JPEG)/PNG размером до 5 Мбайт; с разрешением не менее 300 </w:t>
      </w:r>
      <w:proofErr w:type="spellStart"/>
      <w:r w:rsidRPr="002A7B1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A7B16">
        <w:rPr>
          <w:rFonts w:ascii="Times New Roman" w:hAnsi="Times New Roman" w:cs="Times New Roman"/>
          <w:sz w:val="24"/>
          <w:szCs w:val="24"/>
        </w:rPr>
        <w:t xml:space="preserve"> или в виде ссылки для скачивания материалов с внешних серверов (</w:t>
      </w:r>
      <w:proofErr w:type="spellStart"/>
      <w:r w:rsidRPr="002A7B16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A7B16">
        <w:rPr>
          <w:rFonts w:ascii="Times New Roman" w:hAnsi="Times New Roman" w:cs="Times New Roman"/>
          <w:sz w:val="24"/>
          <w:szCs w:val="24"/>
        </w:rPr>
        <w:t xml:space="preserve"> Диск, Облако </w:t>
      </w:r>
      <w:proofErr w:type="spellStart"/>
      <w:r w:rsidRPr="002A7B16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2A7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B16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2A7B16">
        <w:rPr>
          <w:rFonts w:ascii="Times New Roman" w:hAnsi="Times New Roman" w:cs="Times New Roman"/>
          <w:sz w:val="24"/>
          <w:szCs w:val="24"/>
        </w:rPr>
        <w:t>). В теме письма указывается: «Конкурс творческих работ «Охрана труда глазами детей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Конкурсная работа должна содержать следующую информацию:</w:t>
      </w:r>
    </w:p>
    <w:p w:rsidR="002A7B16" w:rsidRPr="002A7B16" w:rsidRDefault="002A7B16" w:rsidP="002A7B1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название;</w:t>
      </w:r>
    </w:p>
    <w:p w:rsidR="002A7B16" w:rsidRPr="002A7B16" w:rsidRDefault="002A7B16" w:rsidP="002A7B1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16">
        <w:rPr>
          <w:rFonts w:ascii="Times New Roman" w:hAnsi="Times New Roman" w:cs="Times New Roman"/>
          <w:sz w:val="24"/>
          <w:szCs w:val="24"/>
        </w:rPr>
        <w:t>фамилия, имя, отчество (при наличии) (полностью), возраст участника конкурса (дата рождения);</w:t>
      </w:r>
      <w:proofErr w:type="gramEnd"/>
    </w:p>
    <w:p w:rsidR="002A7B16" w:rsidRPr="002A7B16" w:rsidRDefault="002A7B16" w:rsidP="002A7B1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образовательной организации, </w:t>
      </w:r>
      <w:r w:rsidRPr="002A7B16">
        <w:rPr>
          <w:rFonts w:ascii="Times New Roman" w:hAnsi="Times New Roman" w:cs="Times New Roman"/>
          <w:sz w:val="24"/>
          <w:szCs w:val="24"/>
        </w:rPr>
        <w:br/>
        <w:t>в которой обучается участник конкурса.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>Каждый участник конкурса может представить на конкурс не более одной конкурсной работы</w:t>
      </w:r>
      <w:r w:rsidR="00B449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t>Конкурсные работы не рецензируются и не возвращаются.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 представляются следующие документы:</w:t>
      </w:r>
    </w:p>
    <w:p w:rsidR="002A7B16" w:rsidRPr="002A7B16" w:rsidRDefault="002A7B16" w:rsidP="002A7B1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конкурсная работа;</w:t>
      </w:r>
    </w:p>
    <w:p w:rsidR="002A7B16" w:rsidRPr="002A7B16" w:rsidRDefault="002A7B16" w:rsidP="002A7B1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 xml:space="preserve">заявка, </w:t>
      </w:r>
      <w:proofErr w:type="gramStart"/>
      <w:r w:rsidRPr="002A7B16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2A7B16">
        <w:rPr>
          <w:rFonts w:ascii="Times New Roman" w:hAnsi="Times New Roman" w:cs="Times New Roman"/>
          <w:sz w:val="24"/>
          <w:szCs w:val="24"/>
        </w:rPr>
        <w:t xml:space="preserve"> в том числе согласие на обработку персональных данных, по форме согласно приложению 1 к положению областного конкурса творческих работ «Охрана труда глазами детей», утвержденному приказом министерства труда и занятости Иркутской области от 24 октября 2019 года № 52-мпр (далее – заявка).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 xml:space="preserve">Заявку заполняет участник конкурса (в случае достижения им возраста 14 лет на момент ее подачи), родитель (иной законный представитель) или представитель образовательной организации. </w:t>
      </w:r>
    </w:p>
    <w:p w:rsidR="002A7B16" w:rsidRPr="002A7B16" w:rsidRDefault="002A7B16" w:rsidP="002A7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Возрастная категория, к которой относится участник конкурса, определяется на дату предоставления конкурсной работы.</w:t>
      </w:r>
    </w:p>
    <w:p w:rsidR="002A7B16" w:rsidRPr="00C06C40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>Прием и конкурсных работ в</w:t>
      </w:r>
      <w:r w:rsidR="0025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9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– «город Тулун»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в срок </w:t>
      </w:r>
      <w:r w:rsidRPr="00C06C40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2544A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06C40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2023 года.</w:t>
      </w:r>
    </w:p>
    <w:p w:rsidR="003A59C2" w:rsidRDefault="003A59C2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9C2" w:rsidRDefault="003A59C2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Также документы, указанные в </w:t>
      </w:r>
      <w:hyperlink r:id="rId5" w:history="1">
        <w:r w:rsidRPr="002A7B16">
          <w:rPr>
            <w:rFonts w:ascii="Times New Roman" w:eastAsia="Times New Roman" w:hAnsi="Times New Roman" w:cs="Times New Roman"/>
            <w:sz w:val="24"/>
            <w:szCs w:val="24"/>
          </w:rPr>
          <w:t>пункте 11</w:t>
        </w:r>
      </w:hyperlink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 положения, могут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br/>
        <w:t xml:space="preserve">быть представлены участником конкурса в министерство в срок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br/>
        <w:t>с 25 сентября 2023 года до 10 октября 2023 года.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является добровольным и осуществляется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br/>
        <w:t>на бесплатной основе.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>Конкурсные работы оцениваются по следующим критериям:</w:t>
      </w:r>
    </w:p>
    <w:p w:rsidR="002A7B16" w:rsidRPr="002A7B16" w:rsidRDefault="002A7B16" w:rsidP="002A7B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тематике конкурса (работа отражает важность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br/>
        <w:t>и актуальность проблемы безопасности и охраны труда работающего человека) (от 1 до 25 баллов);</w:t>
      </w:r>
    </w:p>
    <w:p w:rsidR="002A7B16" w:rsidRPr="002A7B16" w:rsidRDefault="002A7B16" w:rsidP="002A7B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>завершенность работы (от 1 до 25 баллов);</w:t>
      </w:r>
    </w:p>
    <w:p w:rsidR="002A7B16" w:rsidRPr="002A7B16" w:rsidRDefault="002A7B16" w:rsidP="002A7B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баллов);</w:t>
      </w:r>
    </w:p>
    <w:p w:rsidR="002A7B16" w:rsidRPr="002A7B16" w:rsidRDefault="002A7B16" w:rsidP="002A7B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>художественный уровень и качество исполнения (дизайн элементов оформления, гармоничное цветовое сочетание) (от 1 до 25 баллов).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опубликованы на сайте министерства труда </w:t>
      </w:r>
      <w:r w:rsidRPr="002A7B16">
        <w:rPr>
          <w:rFonts w:ascii="Times New Roman" w:eastAsia="Times New Roman" w:hAnsi="Times New Roman" w:cs="Times New Roman"/>
          <w:sz w:val="24"/>
          <w:szCs w:val="24"/>
        </w:rPr>
        <w:br/>
        <w:t xml:space="preserve">и занятости Иркутской области (https://www.irkzan.ru) в разделе «Охрана труда» не позднее 25 октября 2023 года. 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определяются победители – занявшие первое место в каждой возрастной категории, и призеры – занявшие второе и третье место по каждой возрастной категории. 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eastAsia="Times New Roman" w:hAnsi="Times New Roman" w:cs="Times New Roman"/>
          <w:sz w:val="24"/>
          <w:szCs w:val="24"/>
        </w:rPr>
        <w:t>Победители и призеры конкурса награждаются именными дипломами (грамотами), а также подарочной или сувенирной продукцией общей стоимостью, не превышающей 6000 рублей за каждую.</w:t>
      </w:r>
    </w:p>
    <w:p w:rsidR="002A7B16" w:rsidRPr="002A7B16" w:rsidRDefault="002A7B16" w:rsidP="002A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B16">
        <w:rPr>
          <w:rFonts w:ascii="Times New Roman" w:hAnsi="Times New Roman" w:cs="Times New Roman"/>
          <w:sz w:val="24"/>
          <w:szCs w:val="24"/>
        </w:rPr>
        <w:t>Остальные участники конкурса получают дипломы (грамоты, благодарственные письма) за участие в конкурсе.</w:t>
      </w:r>
    </w:p>
    <w:p w:rsidR="006523BE" w:rsidRDefault="006523BE" w:rsidP="00652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572">
        <w:rPr>
          <w:rFonts w:ascii="Times New Roman" w:eastAsia="Times New Roman" w:hAnsi="Times New Roman" w:cs="Times New Roman"/>
          <w:sz w:val="24"/>
          <w:szCs w:val="24"/>
        </w:rPr>
        <w:t>Информацию о порядке проведения конкурса можно также получить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23BE" w:rsidRPr="006523BE" w:rsidRDefault="006523BE" w:rsidP="006523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C07B8">
        <w:rPr>
          <w:rFonts w:ascii="Times New Roman" w:hAnsi="Times New Roman"/>
          <w:color w:val="333333"/>
          <w:shd w:val="clear" w:color="auto" w:fill="FFFFFF"/>
        </w:rPr>
        <w:t xml:space="preserve">в отделе  труда Комитета по экономике администрации городского округа (по адресу: </w:t>
      </w:r>
      <w:r w:rsidRPr="006523BE">
        <w:rPr>
          <w:rFonts w:ascii="Times New Roman" w:hAnsi="Times New Roman"/>
          <w:color w:val="333333"/>
          <w:shd w:val="clear" w:color="auto" w:fill="FFFFFF"/>
        </w:rPr>
        <w:t xml:space="preserve">                     </w:t>
      </w:r>
      <w:r w:rsidRPr="003C07B8">
        <w:rPr>
          <w:rFonts w:ascii="Times New Roman" w:hAnsi="Times New Roman"/>
          <w:color w:val="333333"/>
          <w:shd w:val="clear" w:color="auto" w:fill="FFFFFF"/>
        </w:rPr>
        <w:t xml:space="preserve">г. </w:t>
      </w:r>
      <w:r>
        <w:rPr>
          <w:rFonts w:ascii="Times New Roman" w:hAnsi="Times New Roman"/>
          <w:color w:val="333333"/>
          <w:shd w:val="clear" w:color="auto" w:fill="FFFFFF"/>
        </w:rPr>
        <w:t xml:space="preserve">Тулун,  ул. Ленина, 99,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каб.№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 xml:space="preserve"> 12</w:t>
      </w:r>
      <w:r w:rsidRPr="003C07B8">
        <w:rPr>
          <w:rFonts w:ascii="Times New Roman" w:hAnsi="Times New Roman"/>
          <w:color w:val="333333"/>
          <w:shd w:val="clear" w:color="auto" w:fill="FFFFFF"/>
        </w:rPr>
        <w:t>) или по телефону 8(39530) 41-0-56 (</w:t>
      </w:r>
      <w:proofErr w:type="spellStart"/>
      <w:r w:rsidRPr="003C07B8">
        <w:rPr>
          <w:rFonts w:ascii="Times New Roman" w:hAnsi="Times New Roman"/>
          <w:color w:val="333333"/>
          <w:shd w:val="clear" w:color="auto" w:fill="FFFFFF"/>
        </w:rPr>
        <w:t>эл</w:t>
      </w:r>
      <w:proofErr w:type="gramStart"/>
      <w:r w:rsidRPr="003C07B8">
        <w:rPr>
          <w:rFonts w:ascii="Times New Roman" w:hAnsi="Times New Roman"/>
          <w:color w:val="333333"/>
          <w:shd w:val="clear" w:color="auto" w:fill="FFFFFF"/>
        </w:rPr>
        <w:t>.а</w:t>
      </w:r>
      <w:proofErr w:type="gramEnd"/>
      <w:r w:rsidRPr="003C07B8">
        <w:rPr>
          <w:rFonts w:ascii="Times New Roman" w:hAnsi="Times New Roman"/>
          <w:color w:val="333333"/>
          <w:shd w:val="clear" w:color="auto" w:fill="FFFFFF"/>
        </w:rPr>
        <w:t>дрес</w:t>
      </w:r>
      <w:proofErr w:type="spellEnd"/>
      <w:r w:rsidRPr="003C07B8">
        <w:rPr>
          <w:rFonts w:ascii="Times New Roman" w:hAnsi="Times New Roman"/>
          <w:color w:val="333333"/>
          <w:shd w:val="clear" w:color="auto" w:fill="FFFFFF"/>
        </w:rPr>
        <w:t xml:space="preserve">: </w:t>
      </w:r>
      <w:r w:rsidRPr="000176AD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hd w:val="clear" w:color="auto" w:fill="FFFFFF"/>
          <w:lang w:val="en-US"/>
        </w:rPr>
        <w:t>ohranatruda</w:t>
      </w:r>
      <w:proofErr w:type="spellEnd"/>
      <w:r w:rsidRPr="000176AD">
        <w:rPr>
          <w:rFonts w:ascii="Times New Roman" w:hAnsi="Times New Roman"/>
          <w:color w:val="333333"/>
          <w:shd w:val="clear" w:color="auto" w:fill="FFFFFF"/>
        </w:rPr>
        <w:t>@</w:t>
      </w:r>
      <w:proofErr w:type="spellStart"/>
      <w:r>
        <w:rPr>
          <w:rFonts w:ascii="Times New Roman" w:hAnsi="Times New Roman"/>
          <w:color w:val="333333"/>
          <w:shd w:val="clear" w:color="auto" w:fill="FFFFFF"/>
          <w:lang w:val="en-US"/>
        </w:rPr>
        <w:t>tulunadm</w:t>
      </w:r>
      <w:proofErr w:type="spellEnd"/>
      <w:r w:rsidRPr="000176AD">
        <w:rPr>
          <w:rFonts w:ascii="Times New Roman" w:hAnsi="Times New Roman"/>
          <w:color w:val="333333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333333"/>
          <w:shd w:val="clear" w:color="auto" w:fill="FFFFFF"/>
          <w:lang w:val="en-US"/>
        </w:rPr>
        <w:t>ru</w:t>
      </w:r>
      <w:proofErr w:type="spellEnd"/>
      <w:r w:rsidRPr="003C07B8">
        <w:rPr>
          <w:rFonts w:ascii="Times New Roman" w:hAnsi="Times New Roman"/>
          <w:color w:val="333333"/>
          <w:shd w:val="clear" w:color="auto" w:fill="FFFFFF"/>
        </w:rPr>
        <w:t>).</w:t>
      </w:r>
    </w:p>
    <w:p w:rsidR="006523BE" w:rsidRPr="006523BE" w:rsidRDefault="006523BE" w:rsidP="006523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333333"/>
          <w:shd w:val="clear" w:color="auto" w:fill="FFFFFF"/>
        </w:rPr>
      </w:pPr>
      <w:r w:rsidRPr="006523BE">
        <w:rPr>
          <w:rFonts w:ascii="Times New Roman" w:eastAsia="Times New Roman" w:hAnsi="Times New Roman" w:cs="Times New Roman"/>
          <w:sz w:val="24"/>
          <w:szCs w:val="24"/>
        </w:rPr>
        <w:t xml:space="preserve">на сайте министерства труда и занятости Иркутской области </w:t>
      </w:r>
      <w:hyperlink r:id="rId6" w:history="1">
        <w:r w:rsidRPr="00652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https://www.irkzan.ru</w:t>
        </w:r>
      </w:hyperlink>
      <w:r w:rsidRPr="006523BE">
        <w:rPr>
          <w:rFonts w:ascii="Times New Roman" w:eastAsia="Times New Roman" w:hAnsi="Times New Roman" w:cs="Times New Roman"/>
          <w:sz w:val="24"/>
          <w:szCs w:val="24"/>
        </w:rPr>
        <w:t xml:space="preserve">                 в разделе «Охрана труда», а также по телефону: (3952) 33-22-45 (отдел охраны и государственной экспертизы условий труда министерства труда и занятости Иркутской области).</w:t>
      </w:r>
    </w:p>
    <w:p w:rsidR="006523BE" w:rsidRPr="00671572" w:rsidRDefault="006523BE" w:rsidP="006523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3BE" w:rsidRPr="00B75838" w:rsidRDefault="006523BE" w:rsidP="006523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23BE" w:rsidRPr="00B75838" w:rsidRDefault="006523BE" w:rsidP="006523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5838">
        <w:rPr>
          <w:rFonts w:ascii="Times New Roman" w:eastAsia="Times New Roman" w:hAnsi="Times New Roman" w:cs="Times New Roman"/>
          <w:sz w:val="18"/>
          <w:szCs w:val="18"/>
        </w:rPr>
        <w:t>Вкладки:</w:t>
      </w:r>
    </w:p>
    <w:p w:rsidR="006523BE" w:rsidRPr="00B75838" w:rsidRDefault="006523BE" w:rsidP="006523BE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75838">
        <w:rPr>
          <w:rFonts w:ascii="Times New Roman" w:hAnsi="Times New Roman" w:cs="Times New Roman"/>
          <w:sz w:val="18"/>
          <w:szCs w:val="18"/>
        </w:rPr>
        <w:t xml:space="preserve"> Приказ министерства труда и занятости Иркутской области от 24.10.2019 № 52-мпр </w:t>
      </w:r>
      <w:hyperlink r:id="rId7">
        <w:r w:rsidRPr="00B75838">
          <w:rPr>
            <w:rFonts w:ascii="Times New Roman" w:hAnsi="Times New Roman" w:cs="Times New Roman"/>
            <w:sz w:val="18"/>
            <w:szCs w:val="18"/>
          </w:rPr>
          <w:t xml:space="preserve">"Об утверждении Положения об </w:t>
        </w:r>
        <w:r w:rsidRPr="00B75838">
          <w:rPr>
            <w:rFonts w:ascii="Times New Roman" w:hAnsi="Times New Roman" w:cs="Times New Roman"/>
            <w:sz w:val="18"/>
            <w:szCs w:val="18"/>
          </w:rPr>
          <w:lastRenderedPageBreak/>
          <w:t>областном конкурсе детского рисунка "Охрана труда глазами детей"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6523BE" w:rsidRPr="00B75838" w:rsidRDefault="006523BE" w:rsidP="006523BE">
      <w:pPr>
        <w:pStyle w:val="ConsPlusNormal"/>
        <w:tabs>
          <w:tab w:val="left" w:pos="284"/>
          <w:tab w:val="left" w:pos="426"/>
          <w:tab w:val="left" w:pos="567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6523BE" w:rsidRPr="00B75838" w:rsidRDefault="006523BE" w:rsidP="006523B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7583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Заявка для участия в областном конкурсе детских рисунков "О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храна труда глазами детей".</w:t>
      </w:r>
      <w:r w:rsidRPr="00B7583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6523BE" w:rsidRPr="00671572" w:rsidRDefault="006523BE" w:rsidP="00652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B16" w:rsidRPr="00671572" w:rsidRDefault="002A7B16" w:rsidP="002A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B16" w:rsidRPr="00062B27" w:rsidRDefault="002A7B16" w:rsidP="002A7B16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7B16" w:rsidRPr="0058182D" w:rsidRDefault="002A7B16" w:rsidP="002A7B16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182D">
        <w:rPr>
          <w:rFonts w:ascii="Times New Roman" w:hAnsi="Times New Roman"/>
          <w:sz w:val="24"/>
          <w:szCs w:val="24"/>
        </w:rPr>
        <w:t>СОГЛАСОВАНО:</w:t>
      </w:r>
    </w:p>
    <w:p w:rsidR="002A7B16" w:rsidRPr="0058182D" w:rsidRDefault="002A7B16" w:rsidP="002A7B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Pr="0058182D">
        <w:rPr>
          <w:rFonts w:ascii="Times New Roman" w:hAnsi="Times New Roman" w:cs="Times New Roman"/>
        </w:rPr>
        <w:t xml:space="preserve"> мэра городского округа –</w:t>
      </w:r>
    </w:p>
    <w:p w:rsidR="002A7B16" w:rsidRPr="0058182D" w:rsidRDefault="002A7B16" w:rsidP="002A7B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8182D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58182D">
        <w:rPr>
          <w:rFonts w:ascii="Times New Roman" w:hAnsi="Times New Roman" w:cs="Times New Roman"/>
        </w:rPr>
        <w:t xml:space="preserve"> комитета по  экономике </w:t>
      </w:r>
    </w:p>
    <w:p w:rsidR="002A7B16" w:rsidRPr="0058182D" w:rsidRDefault="002A7B16" w:rsidP="002A7B16">
      <w:pPr>
        <w:spacing w:after="0" w:line="240" w:lineRule="auto"/>
        <w:rPr>
          <w:rFonts w:ascii="Times New Roman" w:hAnsi="Times New Roman" w:cs="Times New Roman"/>
        </w:rPr>
      </w:pPr>
      <w:r w:rsidRPr="0058182D">
        <w:rPr>
          <w:rFonts w:ascii="Times New Roman" w:hAnsi="Times New Roman" w:cs="Times New Roman"/>
        </w:rPr>
        <w:t xml:space="preserve">администрации городского округа </w:t>
      </w:r>
    </w:p>
    <w:p w:rsidR="002A7B16" w:rsidRPr="0058182D" w:rsidRDefault="002A7B16" w:rsidP="002A7B16">
      <w:pPr>
        <w:spacing w:after="0" w:line="240" w:lineRule="auto"/>
        <w:rPr>
          <w:rFonts w:ascii="Times New Roman" w:hAnsi="Times New Roman" w:cs="Times New Roman"/>
        </w:rPr>
      </w:pPr>
      <w:r w:rsidRPr="0058182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Т.Б. Якубова</w:t>
      </w:r>
    </w:p>
    <w:p w:rsidR="002A7B16" w:rsidRPr="006523BE" w:rsidRDefault="002A7B16" w:rsidP="002A7B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8182D">
        <w:rPr>
          <w:rFonts w:ascii="Times New Roman" w:hAnsi="Times New Roman" w:cs="Times New Roman"/>
        </w:rPr>
        <w:t>«___»_____________202</w:t>
      </w:r>
      <w:r w:rsidR="006523BE">
        <w:rPr>
          <w:rFonts w:ascii="Times New Roman" w:hAnsi="Times New Roman" w:cs="Times New Roman"/>
          <w:lang w:val="en-US"/>
        </w:rPr>
        <w:t>3</w:t>
      </w:r>
      <w:r w:rsidRPr="0058182D">
        <w:rPr>
          <w:rFonts w:ascii="Times New Roman" w:hAnsi="Times New Roman" w:cs="Times New Roman"/>
        </w:rPr>
        <w:t xml:space="preserve"> г.</w:t>
      </w:r>
    </w:p>
    <w:p w:rsidR="002A7B16" w:rsidRPr="0058182D" w:rsidRDefault="002A7B16" w:rsidP="002A7B16">
      <w:pPr>
        <w:spacing w:after="0" w:line="240" w:lineRule="auto"/>
        <w:rPr>
          <w:rFonts w:ascii="Times New Roman" w:hAnsi="Times New Roman" w:cs="Times New Roman"/>
        </w:rPr>
      </w:pPr>
    </w:p>
    <w:p w:rsidR="004A586D" w:rsidRDefault="004A586D"/>
    <w:sectPr w:rsidR="004A586D" w:rsidSect="006523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AAF"/>
    <w:multiLevelType w:val="hybridMultilevel"/>
    <w:tmpl w:val="F1889CF6"/>
    <w:lvl w:ilvl="0" w:tplc="266E8C3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176CD"/>
    <w:multiLevelType w:val="hybridMultilevel"/>
    <w:tmpl w:val="D394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625"/>
    <w:multiLevelType w:val="hybridMultilevel"/>
    <w:tmpl w:val="D4F8AC52"/>
    <w:lvl w:ilvl="0" w:tplc="98021C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A6271"/>
    <w:multiLevelType w:val="hybridMultilevel"/>
    <w:tmpl w:val="2A600660"/>
    <w:lvl w:ilvl="0" w:tplc="DD1409F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D6160"/>
    <w:multiLevelType w:val="hybridMultilevel"/>
    <w:tmpl w:val="95E89092"/>
    <w:lvl w:ilvl="0" w:tplc="9C8AD0A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9C3413"/>
    <w:multiLevelType w:val="hybridMultilevel"/>
    <w:tmpl w:val="E0303328"/>
    <w:lvl w:ilvl="0" w:tplc="765E993E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16"/>
    <w:rsid w:val="002544A3"/>
    <w:rsid w:val="002A7B16"/>
    <w:rsid w:val="00323A70"/>
    <w:rsid w:val="003A59C2"/>
    <w:rsid w:val="004A586D"/>
    <w:rsid w:val="006523BE"/>
    <w:rsid w:val="00703C6D"/>
    <w:rsid w:val="00B4492A"/>
    <w:rsid w:val="00C0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2A7B16"/>
    <w:pPr>
      <w:ind w:left="720"/>
      <w:contextualSpacing/>
    </w:pPr>
  </w:style>
  <w:style w:type="character" w:styleId="a4">
    <w:name w:val="Strong"/>
    <w:basedOn w:val="a0"/>
    <w:uiPriority w:val="22"/>
    <w:qFormat/>
    <w:rsid w:val="002A7B16"/>
    <w:rPr>
      <w:b/>
      <w:bCs/>
    </w:rPr>
  </w:style>
  <w:style w:type="paragraph" w:customStyle="1" w:styleId="1">
    <w:name w:val="Абзац списка1"/>
    <w:basedOn w:val="a"/>
    <w:rsid w:val="002A7B16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A7B16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B796270B19ED63DDA294FAF15AAFBAD1F2614510C03907693C1F4570471CFC4A00B96B0DEA748B156C3BF987E1F9BF0S4z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kzan.ru/" TargetMode="External"/><Relationship Id="rId5" Type="http://schemas.openxmlformats.org/officeDocument/2006/relationships/hyperlink" Target="consultantplus://offline/ref=B32FF1F7D51A7C24B3F1CE5820400456E6CCE21F18D97490753CE88D3B5A30D7C93B0B5DADAF9550FC754F4C06E26250EC9ADAFE0B0E4F2DD780E9ABO4D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2023-09-13T04:37:00Z</dcterms:created>
  <dcterms:modified xsi:type="dcterms:W3CDTF">2023-09-18T03:39:00Z</dcterms:modified>
</cp:coreProperties>
</file>