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tblLayout w:type="fixed"/>
        <w:tblLook w:val="01E0"/>
      </w:tblPr>
      <w:tblGrid>
        <w:gridCol w:w="4644"/>
        <w:gridCol w:w="4819"/>
      </w:tblGrid>
      <w:tr w:rsidR="001539A1" w:rsidRPr="00CC6700" w:rsidTr="00C77F9A">
        <w:tc>
          <w:tcPr>
            <w:tcW w:w="4644" w:type="dxa"/>
          </w:tcPr>
          <w:p w:rsidR="001539A1" w:rsidRPr="00CC6700" w:rsidRDefault="001539A1" w:rsidP="005C5215">
            <w:pPr>
              <w:pageBreakBefore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1539A1" w:rsidRPr="00674AB8" w:rsidRDefault="0052449E" w:rsidP="005C5215">
            <w:pPr>
              <w:pageBreakBefore/>
              <w:rPr>
                <w:sz w:val="28"/>
                <w:szCs w:val="28"/>
              </w:rPr>
            </w:pPr>
            <w:r w:rsidRPr="00674AB8">
              <w:rPr>
                <w:sz w:val="28"/>
                <w:szCs w:val="28"/>
              </w:rPr>
              <w:t xml:space="preserve">Приложение </w:t>
            </w:r>
            <w:r w:rsidR="00D0463C">
              <w:rPr>
                <w:sz w:val="28"/>
                <w:szCs w:val="28"/>
              </w:rPr>
              <w:t>4</w:t>
            </w:r>
          </w:p>
          <w:p w:rsidR="001539A1" w:rsidRPr="00CC6700" w:rsidRDefault="001539A1" w:rsidP="00C77F9A">
            <w:pPr>
              <w:pageBreakBefore/>
              <w:jc w:val="both"/>
              <w:rPr>
                <w:sz w:val="28"/>
                <w:szCs w:val="28"/>
              </w:rPr>
            </w:pPr>
            <w:r w:rsidRPr="00674AB8">
              <w:rPr>
                <w:sz w:val="28"/>
                <w:szCs w:val="28"/>
              </w:rPr>
              <w:t xml:space="preserve">к Положению </w:t>
            </w:r>
            <w:r w:rsidR="00C77F9A">
              <w:rPr>
                <w:sz w:val="28"/>
                <w:szCs w:val="28"/>
              </w:rPr>
              <w:t>об областном конкурсе</w:t>
            </w:r>
            <w:r w:rsidRPr="00674AB8">
              <w:rPr>
                <w:sz w:val="28"/>
                <w:szCs w:val="28"/>
              </w:rPr>
              <w:t xml:space="preserve"> «За высокую социальную эффективность и развитие социального партнерства»</w:t>
            </w:r>
          </w:p>
        </w:tc>
      </w:tr>
    </w:tbl>
    <w:p w:rsidR="001539A1" w:rsidRDefault="001539A1" w:rsidP="001539A1">
      <w:pPr>
        <w:jc w:val="center"/>
        <w:rPr>
          <w:b/>
          <w:sz w:val="28"/>
          <w:szCs w:val="28"/>
        </w:rPr>
      </w:pPr>
    </w:p>
    <w:p w:rsidR="0052449E" w:rsidRPr="00CC6700" w:rsidRDefault="0052449E" w:rsidP="001539A1">
      <w:pPr>
        <w:jc w:val="center"/>
        <w:rPr>
          <w:b/>
          <w:sz w:val="28"/>
          <w:szCs w:val="28"/>
        </w:rPr>
      </w:pPr>
    </w:p>
    <w:p w:rsidR="00674AB8" w:rsidRDefault="001539A1" w:rsidP="00AF4C32">
      <w:pPr>
        <w:ind w:left="-567"/>
        <w:jc w:val="center"/>
        <w:rPr>
          <w:sz w:val="27"/>
          <w:szCs w:val="27"/>
        </w:rPr>
      </w:pPr>
      <w:r w:rsidRPr="00CB5AFB">
        <w:rPr>
          <w:sz w:val="28"/>
          <w:szCs w:val="28"/>
        </w:rPr>
        <w:t>ИНФОРМАЦИОННАЯ КАРТА</w:t>
      </w:r>
      <w:r w:rsidR="00596947" w:rsidRPr="00596947">
        <w:rPr>
          <w:sz w:val="27"/>
          <w:szCs w:val="27"/>
        </w:rPr>
        <w:br/>
      </w:r>
      <w:r w:rsidR="00674AB8">
        <w:rPr>
          <w:sz w:val="27"/>
          <w:szCs w:val="27"/>
        </w:rPr>
        <w:t>___________________________________________________________________</w:t>
      </w:r>
    </w:p>
    <w:p w:rsidR="00674AB8" w:rsidRPr="00C62F76" w:rsidRDefault="00674AB8" w:rsidP="00AF4C32">
      <w:pPr>
        <w:ind w:left="-567"/>
        <w:jc w:val="center"/>
      </w:pPr>
      <w:r w:rsidRPr="00C62F76">
        <w:t>(</w:t>
      </w:r>
      <w:r w:rsidR="00BF3584">
        <w:t>полное наименование организации</w:t>
      </w:r>
      <w:r w:rsidRPr="00C62F76">
        <w:t>)</w:t>
      </w:r>
    </w:p>
    <w:p w:rsidR="001539A1" w:rsidRPr="00CB5AFB" w:rsidRDefault="005C5215" w:rsidP="00AF4C32">
      <w:pPr>
        <w:ind w:left="-567"/>
        <w:jc w:val="center"/>
        <w:rPr>
          <w:sz w:val="28"/>
          <w:szCs w:val="28"/>
        </w:rPr>
      </w:pPr>
      <w:r w:rsidRPr="00CB5AFB">
        <w:rPr>
          <w:sz w:val="28"/>
          <w:szCs w:val="28"/>
        </w:rPr>
        <w:t xml:space="preserve">НА УЧАСТИЕ </w:t>
      </w:r>
      <w:r w:rsidR="00674AB8" w:rsidRPr="00CB5AFB">
        <w:rPr>
          <w:sz w:val="28"/>
          <w:szCs w:val="28"/>
        </w:rPr>
        <w:t>В ОБЛАСТНОМ КОНКУРСЕ «ЗА ВЫСОКУЮ СОЦИАЛЬНУЮ ЭФФЕКТИВНОСТЬ И РАЗВИТИЕ СОЦИАЛЬНОГО ПАРТНЕРСТВА» ПО</w:t>
      </w:r>
      <w:r w:rsidRPr="00CB5AFB">
        <w:rPr>
          <w:sz w:val="28"/>
          <w:szCs w:val="28"/>
        </w:rPr>
        <w:t xml:space="preserve"> </w:t>
      </w:r>
      <w:r w:rsidR="001539A1" w:rsidRPr="00CB5AFB">
        <w:rPr>
          <w:sz w:val="28"/>
          <w:szCs w:val="28"/>
        </w:rPr>
        <w:t>НОМИНАЦИИ «ЗА РАЗВИТИЕ СОЦИАЛЬНОГО ПАРТНЕРСТВА В ОРГАНИЗАЦИЯХ ПРОИЗВОДСТВЕННОЙ СФЕРЫ»</w:t>
      </w:r>
    </w:p>
    <w:p w:rsidR="0052449E" w:rsidRDefault="0052449E" w:rsidP="001539A1">
      <w:pPr>
        <w:jc w:val="center"/>
        <w:rPr>
          <w:sz w:val="27"/>
          <w:szCs w:val="27"/>
        </w:rPr>
      </w:pPr>
    </w:p>
    <w:p w:rsidR="001539A1" w:rsidRPr="00CB5AFB" w:rsidRDefault="001539A1" w:rsidP="00AF4C32">
      <w:pPr>
        <w:ind w:left="-567"/>
        <w:jc w:val="center"/>
        <w:rPr>
          <w:sz w:val="28"/>
          <w:szCs w:val="28"/>
        </w:rPr>
      </w:pPr>
      <w:r w:rsidRPr="00CB5AFB">
        <w:rPr>
          <w:sz w:val="28"/>
          <w:szCs w:val="28"/>
        </w:rPr>
        <w:t xml:space="preserve">РАЗДЕЛ </w:t>
      </w:r>
      <w:r w:rsidRPr="00CB5AFB">
        <w:rPr>
          <w:sz w:val="28"/>
          <w:szCs w:val="28"/>
          <w:lang w:val="en-US"/>
        </w:rPr>
        <w:t>I</w:t>
      </w:r>
      <w:r w:rsidRPr="00CB5AFB">
        <w:rPr>
          <w:sz w:val="28"/>
          <w:szCs w:val="28"/>
        </w:rPr>
        <w:t>. ОБЩИЕ СВЕДЕНИЯ</w:t>
      </w:r>
    </w:p>
    <w:p w:rsidR="0052449E" w:rsidRPr="00CB5AFB" w:rsidRDefault="0052449E" w:rsidP="001539A1">
      <w:pPr>
        <w:jc w:val="center"/>
        <w:rPr>
          <w:b/>
          <w:sz w:val="28"/>
          <w:szCs w:val="28"/>
          <w:u w:val="single"/>
        </w:rPr>
      </w:pPr>
    </w:p>
    <w:tbl>
      <w:tblPr>
        <w:tblW w:w="10260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2"/>
        <w:gridCol w:w="6842"/>
        <w:gridCol w:w="2916"/>
      </w:tblGrid>
      <w:tr w:rsidR="001539A1" w:rsidRPr="00CB5AFB" w:rsidTr="001539A1">
        <w:trPr>
          <w:trHeight w:hRule="exact" w:val="1045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1"/>
              </w:numPr>
              <w:tabs>
                <w:tab w:val="left" w:pos="24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BF3584">
            <w:pPr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rPr>
                <w:sz w:val="28"/>
                <w:szCs w:val="28"/>
              </w:rPr>
            </w:pPr>
          </w:p>
        </w:tc>
      </w:tr>
      <w:tr w:rsidR="001539A1" w:rsidRPr="00CB5AFB" w:rsidTr="001539A1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1"/>
              </w:numPr>
              <w:tabs>
                <w:tab w:val="left" w:pos="24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 xml:space="preserve">Организационно-правовая форма </w:t>
            </w:r>
          </w:p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rPr>
                <w:sz w:val="28"/>
                <w:szCs w:val="28"/>
              </w:rPr>
            </w:pPr>
          </w:p>
        </w:tc>
      </w:tr>
      <w:tr w:rsidR="001539A1" w:rsidRPr="00CB5AFB" w:rsidTr="001539A1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Юридический адрес</w:t>
            </w:r>
          </w:p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rPr>
                <w:sz w:val="28"/>
                <w:szCs w:val="28"/>
              </w:rPr>
            </w:pPr>
          </w:p>
        </w:tc>
      </w:tr>
      <w:tr w:rsidR="001539A1" w:rsidRPr="00CB5AFB" w:rsidTr="001539A1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 xml:space="preserve">Отрасль </w:t>
            </w:r>
          </w:p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rPr>
                <w:sz w:val="28"/>
                <w:szCs w:val="28"/>
              </w:rPr>
            </w:pPr>
          </w:p>
        </w:tc>
      </w:tr>
      <w:tr w:rsidR="001539A1" w:rsidRPr="00CB5AFB" w:rsidTr="001539A1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Почтовый адрес</w:t>
            </w:r>
          </w:p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rPr>
                <w:sz w:val="28"/>
                <w:szCs w:val="28"/>
              </w:rPr>
            </w:pPr>
          </w:p>
        </w:tc>
      </w:tr>
      <w:tr w:rsidR="001539A1" w:rsidRPr="00CB5AFB" w:rsidTr="001539A1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Телефон / факс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rPr>
                <w:sz w:val="28"/>
                <w:szCs w:val="28"/>
              </w:rPr>
            </w:pPr>
          </w:p>
        </w:tc>
      </w:tr>
      <w:tr w:rsidR="001539A1" w:rsidRPr="00CB5AFB" w:rsidTr="001539A1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Адрес электронной почты</w:t>
            </w:r>
          </w:p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rPr>
                <w:sz w:val="28"/>
                <w:szCs w:val="28"/>
              </w:rPr>
            </w:pPr>
          </w:p>
        </w:tc>
      </w:tr>
      <w:tr w:rsidR="001539A1" w:rsidRPr="00CB5AFB" w:rsidTr="001539A1">
        <w:trPr>
          <w:trHeight w:hRule="exact" w:val="397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 xml:space="preserve">Адрес официального сайта в сети «Интернет» </w:t>
            </w:r>
          </w:p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rPr>
                <w:sz w:val="28"/>
                <w:szCs w:val="28"/>
              </w:rPr>
            </w:pPr>
          </w:p>
        </w:tc>
      </w:tr>
      <w:tr w:rsidR="001539A1" w:rsidRPr="00CB5AFB" w:rsidTr="001539A1">
        <w:trPr>
          <w:trHeight w:hRule="exact" w:val="746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 xml:space="preserve">Руководитель организации (фамилия, имя отчество (при наличии) полностью, тел.) </w:t>
            </w:r>
          </w:p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rPr>
                <w:sz w:val="28"/>
                <w:szCs w:val="28"/>
              </w:rPr>
            </w:pPr>
          </w:p>
        </w:tc>
      </w:tr>
      <w:tr w:rsidR="001539A1" w:rsidRPr="00CB5AFB" w:rsidTr="001539A1">
        <w:trPr>
          <w:trHeight w:hRule="exact" w:val="1005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Представитель работников (полное наименование представительного органа работников, фамилия, имя отчество (при наличии) полностью, тел.)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rPr>
                <w:sz w:val="28"/>
                <w:szCs w:val="28"/>
              </w:rPr>
            </w:pPr>
          </w:p>
        </w:tc>
      </w:tr>
      <w:tr w:rsidR="001539A1" w:rsidRPr="00CB5AFB" w:rsidTr="001539A1">
        <w:trPr>
          <w:trHeight w:hRule="exact" w:val="70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Ответственный исполнитель (фамилия, имя отчество (при наличии) полностью, тел.)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rPr>
                <w:sz w:val="28"/>
                <w:szCs w:val="28"/>
              </w:rPr>
            </w:pPr>
          </w:p>
        </w:tc>
      </w:tr>
      <w:tr w:rsidR="001539A1" w:rsidRPr="00CB5AFB" w:rsidTr="001539A1">
        <w:trPr>
          <w:trHeight w:hRule="exact" w:val="412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ED60E0" w:rsidP="005C5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экономической деятельности*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rPr>
                <w:sz w:val="28"/>
                <w:szCs w:val="28"/>
              </w:rPr>
            </w:pPr>
          </w:p>
        </w:tc>
      </w:tr>
    </w:tbl>
    <w:p w:rsidR="001539A1" w:rsidRPr="00CB5AFB" w:rsidRDefault="001539A1" w:rsidP="001539A1">
      <w:pPr>
        <w:ind w:firstLine="561"/>
        <w:jc w:val="center"/>
        <w:rPr>
          <w:b/>
          <w:sz w:val="28"/>
          <w:szCs w:val="28"/>
          <w:u w:val="single"/>
        </w:rPr>
      </w:pPr>
    </w:p>
    <w:p w:rsidR="001539A1" w:rsidRPr="00CB5AFB" w:rsidRDefault="001539A1" w:rsidP="00AF4C32">
      <w:pPr>
        <w:ind w:left="-567"/>
        <w:jc w:val="center"/>
        <w:rPr>
          <w:sz w:val="28"/>
          <w:szCs w:val="28"/>
        </w:rPr>
      </w:pPr>
      <w:r w:rsidRPr="00CB5AFB">
        <w:rPr>
          <w:sz w:val="28"/>
          <w:szCs w:val="28"/>
        </w:rPr>
        <w:t>РАЗДЕЛ II. ТАБЛИЦА ПОКАЗАТЕЛЕЙ</w:t>
      </w:r>
    </w:p>
    <w:p w:rsidR="001539A1" w:rsidRPr="00CB5AFB" w:rsidRDefault="001539A1" w:rsidP="001539A1">
      <w:pPr>
        <w:ind w:firstLine="561"/>
        <w:jc w:val="center"/>
        <w:rPr>
          <w:b/>
          <w:sz w:val="28"/>
          <w:szCs w:val="28"/>
          <w:u w:val="single"/>
        </w:rPr>
      </w:pPr>
    </w:p>
    <w:tbl>
      <w:tblPr>
        <w:tblW w:w="10179" w:type="dxa"/>
        <w:tblInd w:w="-5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6379"/>
        <w:gridCol w:w="1134"/>
        <w:gridCol w:w="1134"/>
        <w:gridCol w:w="992"/>
      </w:tblGrid>
      <w:tr w:rsidR="001539A1" w:rsidRPr="00CB5AFB" w:rsidTr="005C5215">
        <w:trPr>
          <w:trHeight w:hRule="exact" w:val="98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№</w:t>
            </w:r>
          </w:p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B5AF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B5AFB">
              <w:rPr>
                <w:sz w:val="28"/>
                <w:szCs w:val="28"/>
              </w:rPr>
              <w:t>/</w:t>
            </w:r>
            <w:proofErr w:type="spellStart"/>
            <w:r w:rsidRPr="00CB5AF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  <w:p w:rsidR="001539A1" w:rsidRPr="00CB5AFB" w:rsidRDefault="00401B35" w:rsidP="00401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B5AFB">
              <w:rPr>
                <w:sz w:val="28"/>
                <w:szCs w:val="28"/>
              </w:rPr>
              <w:t>Преды-дущий</w:t>
            </w:r>
            <w:proofErr w:type="spellEnd"/>
            <w:proofErr w:type="gramEnd"/>
            <w:r w:rsidRPr="00CB5AF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Отчет-</w:t>
            </w:r>
          </w:p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  <w:proofErr w:type="spellStart"/>
            <w:r w:rsidRPr="00CB5AFB">
              <w:rPr>
                <w:sz w:val="28"/>
                <w:szCs w:val="28"/>
              </w:rPr>
              <w:t>ный</w:t>
            </w:r>
            <w:proofErr w:type="spellEnd"/>
            <w:r w:rsidRPr="00CB5AF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0949E2">
            <w:pPr>
              <w:ind w:hanging="47"/>
              <w:jc w:val="center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Кол-во баллов</w:t>
            </w:r>
          </w:p>
        </w:tc>
      </w:tr>
      <w:tr w:rsidR="001539A1" w:rsidRPr="00CB5AFB" w:rsidTr="005C5215">
        <w:trPr>
          <w:trHeight w:hRule="exact" w:val="45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tabs>
                <w:tab w:val="left" w:pos="411"/>
              </w:tabs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Средняя списочная численность работников,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2449E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5C5215">
        <w:trPr>
          <w:trHeight w:hRule="exact" w:val="6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C374A5" w:rsidP="005C52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первичной профсоюзной организации, да/нет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401534">
        <w:trPr>
          <w:trHeight w:hRule="exact" w:val="19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39A1" w:rsidRPr="00940DB3" w:rsidRDefault="00401534" w:rsidP="005C5215">
            <w:pPr>
              <w:jc w:val="both"/>
              <w:rPr>
                <w:sz w:val="28"/>
                <w:szCs w:val="28"/>
              </w:rPr>
            </w:pPr>
            <w:r w:rsidRPr="00940DB3">
              <w:rPr>
                <w:sz w:val="28"/>
                <w:szCs w:val="28"/>
              </w:rPr>
              <w:t>Участие (членство) представителей организации в составе комиссий и рабочих групп в формах социального партнерства на региональном, территориальном, отраслевом (межотраслевом) уровне (соответствующий документ, подтверждающий участие)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E34808">
        <w:trPr>
          <w:trHeight w:hRule="exact" w:val="4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39A1" w:rsidRPr="007322AA" w:rsidRDefault="001539A1" w:rsidP="001539A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A1" w:rsidRPr="007322AA" w:rsidRDefault="00D251D4" w:rsidP="007322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/>
            <w:bookmarkStart w:id="1" w:name="OLE_LINK2"/>
            <w:r w:rsidRPr="007322AA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рублей</w:t>
            </w:r>
            <w:bookmarkEnd w:id="0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284E1F">
        <w:trPr>
          <w:trHeight w:hRule="exact" w:val="101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39A1" w:rsidRPr="00CB5AFB" w:rsidRDefault="001539A1" w:rsidP="001539A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A1" w:rsidRPr="00CB5AFB" w:rsidRDefault="00284E1F" w:rsidP="005C5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E44">
              <w:rPr>
                <w:rFonts w:ascii="Times New Roman" w:hAnsi="Times New Roman" w:cs="Times New Roman"/>
                <w:sz w:val="28"/>
                <w:szCs w:val="28"/>
              </w:rPr>
              <w:t>Индексация заработной платы (динамика среднемесячной начисленной заработной платы работников по сравнению с предыдущим годом)</w:t>
            </w:r>
            <w:r w:rsidR="001539A1" w:rsidRPr="00CB5AF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5C5215">
        <w:trPr>
          <w:trHeight w:hRule="exact" w:val="99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>Число условий (пунктов) коллективного договора, улучшающих положение работников по сравнению с действующим законодательством, всего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CB5AFB">
        <w:trPr>
          <w:trHeight w:hRule="exact" w:val="13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AF4C32" w:rsidRPr="00CB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5215"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произведенные </w:t>
            </w: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на оздоровление работников (оплата путевок, проезда к месту отдыха и т.д.), тыс. рублей </w:t>
            </w:r>
            <w:r w:rsidR="005C5215" w:rsidRPr="00CB5A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одного </w:t>
            </w:r>
            <w:r w:rsidR="00BF358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  <w:r w:rsidR="005C5215" w:rsidRPr="00CB5A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667821">
        <w:trPr>
          <w:trHeight w:hRule="exact" w:val="9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5C5215" w:rsidP="00BF35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AF4C32" w:rsidRPr="00CB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произведенные </w:t>
            </w:r>
            <w:r w:rsidR="001539A1"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на улучшение жилищных условий </w:t>
            </w:r>
            <w:r w:rsidR="00BF358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="001539A1" w:rsidRPr="00CB5AFB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  <w:r w:rsidR="00510939"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67821"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</w:t>
            </w:r>
            <w:r w:rsidR="00510939"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</w:t>
            </w:r>
            <w:r w:rsidR="00BF358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FB2463" w:rsidRPr="00CB5AFB" w:rsidTr="00667821">
        <w:trPr>
          <w:trHeight w:hRule="exact" w:val="9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463" w:rsidRPr="00CB5AFB" w:rsidRDefault="00FB2463" w:rsidP="001539A1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463" w:rsidRPr="00CB5AFB" w:rsidRDefault="00FB2463" w:rsidP="005C5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пострадавших при несчастных случаях на производстве на 1000 </w:t>
            </w:r>
            <w:r w:rsidR="00BF3584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>, коэффициент частоты</w:t>
            </w:r>
            <w:r w:rsidR="005F1E2F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463" w:rsidRPr="00CB5AFB" w:rsidRDefault="00FB2463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463" w:rsidRPr="00CB5AFB" w:rsidRDefault="00FB2463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463" w:rsidRPr="00CB5AFB" w:rsidRDefault="00FB2463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5C5215">
        <w:trPr>
          <w:trHeight w:hRule="exact" w:val="100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5C5215" w:rsidP="005C5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AF4C32" w:rsidRPr="00CB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произведенные</w:t>
            </w:r>
            <w:r w:rsidR="001539A1"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 на мероприятия по улучшению условий и охраны труда, тыс. рублей </w:t>
            </w: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539A1"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одного </w:t>
            </w:r>
            <w:r w:rsidR="00BF358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CB5AFB">
        <w:trPr>
          <w:trHeight w:hRule="exact" w:val="139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5C5215" w:rsidP="00BF35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AF4C32" w:rsidRPr="00CB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произведенные</w:t>
            </w:r>
            <w:r w:rsidR="001539A1"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 на спортивно-оздоровительные и культурно-массовые мероприятия, тыс. рублей </w:t>
            </w:r>
            <w:r w:rsidR="00AF4C32" w:rsidRPr="00CB5A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539A1"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одного </w:t>
            </w:r>
            <w:r w:rsidR="00BF3584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  <w:r w:rsidR="00AF4C32" w:rsidRPr="00CB5A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353956">
        <w:trPr>
          <w:trHeight w:hRule="exact" w:val="10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353956" w:rsidP="005C5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A978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9A1" w:rsidRPr="00CB5AFB">
              <w:rPr>
                <w:rFonts w:ascii="Times New Roman" w:hAnsi="Times New Roman" w:cs="Times New Roman"/>
                <w:sz w:val="28"/>
                <w:szCs w:val="28"/>
              </w:rPr>
              <w:t>проведенных спортивно-оздоровительных и культурно-массовых мероприятий,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D0034F">
        <w:trPr>
          <w:trHeight w:hRule="exact" w:val="98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87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работников, уволенных из организаци</w:t>
            </w:r>
            <w:r w:rsidR="00877F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сокращением численности (штата), </w:t>
            </w:r>
            <w:r w:rsidR="00A978FB">
              <w:rPr>
                <w:rFonts w:ascii="Times New Roman" w:hAnsi="Times New Roman" w:cs="Times New Roman"/>
                <w:sz w:val="28"/>
                <w:szCs w:val="28"/>
              </w:rPr>
              <w:t>% от среднесписочной численности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D0034F">
        <w:trPr>
          <w:trHeight w:hRule="exact" w:val="71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AFB">
              <w:rPr>
                <w:rFonts w:ascii="Times New Roman" w:hAnsi="Times New Roman" w:cs="Times New Roman"/>
                <w:sz w:val="28"/>
                <w:szCs w:val="28"/>
              </w:rPr>
              <w:t>Количество дополнительно введенных рабочих мест,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539A1" w:rsidRPr="00CB5AFB" w:rsidTr="00D0034F">
        <w:trPr>
          <w:trHeight w:hRule="exact" w:val="96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153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877FE4" w:rsidP="005C5215">
            <w:pPr>
              <w:jc w:val="both"/>
              <w:rPr>
                <w:sz w:val="28"/>
                <w:szCs w:val="28"/>
              </w:rPr>
            </w:pPr>
            <w:r w:rsidRPr="00CB1E44">
              <w:rPr>
                <w:sz w:val="28"/>
                <w:szCs w:val="28"/>
              </w:rPr>
              <w:t xml:space="preserve">Затраты, произведенные на переподготовку и повышение квалификации </w:t>
            </w:r>
            <w:r w:rsidR="00BF3584">
              <w:rPr>
                <w:sz w:val="28"/>
                <w:szCs w:val="28"/>
              </w:rPr>
              <w:t>работника</w:t>
            </w:r>
            <w:r w:rsidR="001539A1" w:rsidRPr="00CB5AFB">
              <w:rPr>
                <w:sz w:val="28"/>
                <w:szCs w:val="28"/>
              </w:rPr>
              <w:t xml:space="preserve">, тыс. рублей </w:t>
            </w:r>
            <w:r w:rsidR="00644BB3" w:rsidRPr="00CB5AFB">
              <w:rPr>
                <w:sz w:val="28"/>
                <w:szCs w:val="28"/>
              </w:rPr>
              <w:t>(</w:t>
            </w:r>
            <w:r w:rsidR="001539A1" w:rsidRPr="00CB5AFB">
              <w:rPr>
                <w:sz w:val="28"/>
                <w:szCs w:val="28"/>
              </w:rPr>
              <w:t xml:space="preserve">в расчете на одного </w:t>
            </w:r>
            <w:r w:rsidR="00BF3584">
              <w:rPr>
                <w:sz w:val="28"/>
                <w:szCs w:val="28"/>
              </w:rPr>
              <w:t>работника</w:t>
            </w:r>
            <w:r w:rsidR="00644BB3" w:rsidRPr="00CB5AFB"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9A1" w:rsidRPr="00CB5AFB" w:rsidRDefault="001539A1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E6578" w:rsidRPr="00CB5AFB" w:rsidTr="00A978FB">
        <w:trPr>
          <w:trHeight w:hRule="exact" w:val="1017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6578" w:rsidRPr="00CB5AFB" w:rsidRDefault="001E6578" w:rsidP="00153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D977B0" w:rsidRDefault="001E6578" w:rsidP="00353956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Сферы полномочий органа (комиссии) по регулированию социально-трудовых отношений в организации: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E6578" w:rsidRPr="00CB5AFB" w:rsidTr="00A978FB">
        <w:trPr>
          <w:trHeight w:hRule="exact" w:val="423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6578" w:rsidRPr="00CB5AFB" w:rsidRDefault="001E6578" w:rsidP="00A978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D977B0" w:rsidRDefault="001E6578" w:rsidP="00353956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разрешение трудовых споров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E6578" w:rsidRPr="00CB5AFB" w:rsidTr="00A978FB">
        <w:trPr>
          <w:trHeight w:hRule="exact" w:val="42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6578" w:rsidRPr="00CB5AFB" w:rsidRDefault="001E6578" w:rsidP="00A978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D977B0" w:rsidRDefault="001E6578" w:rsidP="00353956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оплата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E6578" w:rsidRPr="00CB5AFB" w:rsidTr="00A978FB">
        <w:trPr>
          <w:trHeight w:hRule="exact" w:val="42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6578" w:rsidRPr="00CB5AFB" w:rsidRDefault="001E6578" w:rsidP="00A978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D977B0" w:rsidRDefault="001E6578" w:rsidP="00353956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охрана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E6578" w:rsidRPr="00CB5AFB" w:rsidTr="00353956">
        <w:trPr>
          <w:trHeight w:hRule="exact" w:val="42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6578" w:rsidRPr="00CB5AFB" w:rsidRDefault="001E6578" w:rsidP="00A978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D977B0" w:rsidRDefault="001E6578" w:rsidP="00353956">
            <w:pPr>
              <w:jc w:val="both"/>
              <w:rPr>
                <w:sz w:val="28"/>
                <w:szCs w:val="28"/>
              </w:rPr>
            </w:pPr>
            <w:proofErr w:type="gramStart"/>
            <w:r w:rsidRPr="00D977B0">
              <w:rPr>
                <w:sz w:val="28"/>
                <w:szCs w:val="28"/>
              </w:rPr>
              <w:t>контроль за</w:t>
            </w:r>
            <w:proofErr w:type="gramEnd"/>
            <w:r w:rsidRPr="00D977B0">
              <w:rPr>
                <w:sz w:val="28"/>
                <w:szCs w:val="28"/>
              </w:rPr>
              <w:t xml:space="preserve"> выполнением коллективного договора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1E6578" w:rsidRPr="00CB5AFB" w:rsidTr="001E6578">
        <w:trPr>
          <w:trHeight w:hRule="exact" w:val="716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A978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D977B0" w:rsidRDefault="001E6578" w:rsidP="00353956">
            <w:pPr>
              <w:jc w:val="both"/>
              <w:rPr>
                <w:sz w:val="28"/>
                <w:szCs w:val="28"/>
              </w:rPr>
            </w:pPr>
            <w:r w:rsidRPr="00D977B0">
              <w:rPr>
                <w:sz w:val="28"/>
                <w:szCs w:val="28"/>
              </w:rPr>
              <w:t>иные сферы полномочий (не более 5 сфер полномочий)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8" w:rsidRPr="00CB5AFB" w:rsidRDefault="001E6578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A978FB" w:rsidRPr="00CB5AFB" w:rsidTr="00FB1312">
        <w:trPr>
          <w:trHeight w:hRule="exact" w:val="10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FB" w:rsidRPr="00CB5AFB" w:rsidRDefault="00A978FB" w:rsidP="001539A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FB" w:rsidRPr="00D977B0" w:rsidRDefault="006A5E61" w:rsidP="00353956">
            <w:pPr>
              <w:jc w:val="both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Членство в объединении работодателей (наименование объединения) и объединении профсоюзов (наименование объединения)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FB" w:rsidRPr="00CB5AFB" w:rsidRDefault="00A978FB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FB" w:rsidRPr="00CB5AFB" w:rsidRDefault="00A978FB" w:rsidP="005C5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8FB" w:rsidRPr="00CB5AFB" w:rsidRDefault="00A978FB" w:rsidP="005C521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053F75" w:rsidRPr="00CB5AFB" w:rsidTr="00051E8D">
        <w:trPr>
          <w:trHeight w:hRule="exact" w:val="1001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8"/>
                <w:szCs w:val="28"/>
              </w:rPr>
            </w:pPr>
            <w:bookmarkStart w:id="2" w:name="_Hlk214283706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1E44" w:rsidRDefault="00053F75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наставничества и иные мероприятия по распространению передового опыта (в соответствии с локальными нормативными актами):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053F75" w:rsidRPr="00CB5AFB" w:rsidTr="00053F75">
        <w:trPr>
          <w:trHeight w:hRule="exact" w:val="40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3F75" w:rsidRPr="00CB5AFB" w:rsidRDefault="00053F75" w:rsidP="00053F75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Default="00053F75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наставничества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053F75" w:rsidRPr="00CB5AFB" w:rsidTr="00053F75">
        <w:trPr>
          <w:trHeight w:hRule="exact" w:val="42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53F75" w:rsidRPr="00CB5AFB" w:rsidRDefault="00053F75" w:rsidP="00053F75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Default="00053F75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надбавки за наставничество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  <w:tr w:rsidR="00053F75" w:rsidRPr="00CB5AFB" w:rsidTr="00053F75">
        <w:trPr>
          <w:trHeight w:hRule="exact" w:val="412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053F75">
            <w:pPr>
              <w:widowControl w:val="0"/>
              <w:tabs>
                <w:tab w:val="num" w:pos="3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Default="00053F75" w:rsidP="00BA5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передового опыта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75" w:rsidRPr="00CB5AFB" w:rsidRDefault="00053F75" w:rsidP="00BA5AC5">
            <w:pPr>
              <w:ind w:hanging="47"/>
              <w:jc w:val="center"/>
              <w:rPr>
                <w:sz w:val="28"/>
                <w:szCs w:val="28"/>
              </w:rPr>
            </w:pPr>
          </w:p>
        </w:tc>
      </w:tr>
    </w:tbl>
    <w:bookmarkEnd w:id="2"/>
    <w:p w:rsidR="00ED60E0" w:rsidRPr="00190C71" w:rsidRDefault="00ED60E0" w:rsidP="00190C71">
      <w:pPr>
        <w:autoSpaceDE w:val="0"/>
        <w:autoSpaceDN w:val="0"/>
        <w:adjustRightInd w:val="0"/>
        <w:ind w:left="-426"/>
        <w:jc w:val="both"/>
        <w:rPr>
          <w:rFonts w:eastAsiaTheme="minorHAnsi"/>
          <w:sz w:val="20"/>
          <w:szCs w:val="20"/>
          <w:lang w:eastAsia="en-US"/>
        </w:rPr>
      </w:pPr>
      <w:r w:rsidRPr="00190C71">
        <w:rPr>
          <w:rFonts w:eastAsiaTheme="minorHAnsi"/>
          <w:sz w:val="20"/>
          <w:szCs w:val="20"/>
          <w:lang w:eastAsia="en-US"/>
        </w:rPr>
        <w:t xml:space="preserve">*В соответствии с </w:t>
      </w:r>
      <w:hyperlink r:id="rId8" w:history="1">
        <w:r w:rsidRPr="00190C71">
          <w:rPr>
            <w:rFonts w:eastAsiaTheme="minorHAnsi"/>
            <w:color w:val="0000FF"/>
            <w:sz w:val="20"/>
            <w:szCs w:val="20"/>
            <w:lang w:eastAsia="en-US"/>
          </w:rPr>
          <w:t>Классификацией</w:t>
        </w:r>
      </w:hyperlink>
      <w:r w:rsidRPr="00190C71">
        <w:rPr>
          <w:rFonts w:eastAsiaTheme="minorHAnsi"/>
          <w:sz w:val="20"/>
          <w:szCs w:val="20"/>
          <w:lang w:eastAsia="en-US"/>
        </w:rPr>
        <w:t xml:space="preserve"> видов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30 декабря 2016 года </w:t>
      </w:r>
      <w:r w:rsidR="00190C71" w:rsidRPr="00190C71">
        <w:rPr>
          <w:rFonts w:eastAsiaTheme="minorHAnsi"/>
          <w:sz w:val="20"/>
          <w:szCs w:val="20"/>
          <w:lang w:eastAsia="en-US"/>
        </w:rPr>
        <w:t>№</w:t>
      </w:r>
      <w:r w:rsidRPr="00190C71">
        <w:rPr>
          <w:rFonts w:eastAsiaTheme="minorHAnsi"/>
          <w:sz w:val="20"/>
          <w:szCs w:val="20"/>
          <w:lang w:eastAsia="en-US"/>
        </w:rPr>
        <w:t xml:space="preserve"> 851н.</w:t>
      </w:r>
    </w:p>
    <w:p w:rsidR="001539A1" w:rsidRPr="00516AFE" w:rsidRDefault="001539A1" w:rsidP="00674AB8">
      <w:pPr>
        <w:ind w:left="-426"/>
        <w:jc w:val="both"/>
      </w:pPr>
    </w:p>
    <w:p w:rsidR="00674AB8" w:rsidRPr="00CB5AFB" w:rsidRDefault="00674AB8" w:rsidP="00674AB8">
      <w:pPr>
        <w:ind w:left="-426"/>
        <w:jc w:val="both"/>
        <w:rPr>
          <w:sz w:val="28"/>
          <w:szCs w:val="28"/>
        </w:rPr>
      </w:pPr>
    </w:p>
    <w:tbl>
      <w:tblPr>
        <w:tblW w:w="10490" w:type="dxa"/>
        <w:tblInd w:w="-459" w:type="dxa"/>
        <w:tblLook w:val="01E0"/>
      </w:tblPr>
      <w:tblGrid>
        <w:gridCol w:w="4678"/>
        <w:gridCol w:w="2669"/>
        <w:gridCol w:w="3143"/>
      </w:tblGrid>
      <w:tr w:rsidR="001539A1" w:rsidRPr="00CB5AFB" w:rsidTr="005C5215">
        <w:trPr>
          <w:trHeight w:val="97"/>
        </w:trPr>
        <w:tc>
          <w:tcPr>
            <w:tcW w:w="4678" w:type="dxa"/>
          </w:tcPr>
          <w:p w:rsidR="001539A1" w:rsidRPr="00CB5AFB" w:rsidRDefault="001539A1" w:rsidP="005C5215">
            <w:pPr>
              <w:pStyle w:val="a6"/>
              <w:tabs>
                <w:tab w:val="left" w:pos="851"/>
              </w:tabs>
              <w:spacing w:before="60" w:after="60"/>
              <w:ind w:left="0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 xml:space="preserve">Руководитель организации </w:t>
            </w:r>
          </w:p>
          <w:p w:rsidR="001539A1" w:rsidRPr="00CB5AFB" w:rsidRDefault="001539A1" w:rsidP="005C5215">
            <w:pPr>
              <w:pStyle w:val="a6"/>
              <w:tabs>
                <w:tab w:val="left" w:pos="851"/>
              </w:tabs>
              <w:spacing w:before="60" w:after="60"/>
              <w:ind w:left="0"/>
              <w:rPr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1539A1" w:rsidRPr="00CB5AFB" w:rsidRDefault="001539A1" w:rsidP="005C5215">
            <w:pPr>
              <w:pStyle w:val="a6"/>
              <w:spacing w:before="60" w:after="60"/>
              <w:ind w:left="120" w:firstLine="45"/>
              <w:jc w:val="center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________________</w:t>
            </w:r>
          </w:p>
          <w:p w:rsidR="001539A1" w:rsidRPr="002D799A" w:rsidRDefault="001539A1" w:rsidP="005C5215">
            <w:pPr>
              <w:pStyle w:val="a6"/>
              <w:spacing w:before="60" w:after="60"/>
              <w:ind w:left="120" w:firstLine="45"/>
              <w:jc w:val="center"/>
            </w:pPr>
            <w:r w:rsidRPr="002D799A">
              <w:t>(подпись)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1539A1" w:rsidRPr="00CB5AFB" w:rsidRDefault="001539A1" w:rsidP="005C5215">
            <w:pPr>
              <w:pStyle w:val="a6"/>
              <w:spacing w:before="60" w:after="60"/>
              <w:ind w:left="120" w:firstLine="45"/>
              <w:jc w:val="center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___________________</w:t>
            </w:r>
          </w:p>
          <w:p w:rsidR="001539A1" w:rsidRPr="002D799A" w:rsidRDefault="001539A1" w:rsidP="005C5215">
            <w:pPr>
              <w:pStyle w:val="a6"/>
              <w:spacing w:before="60" w:after="60"/>
              <w:ind w:left="120" w:firstLine="45"/>
              <w:jc w:val="center"/>
            </w:pPr>
            <w:r w:rsidRPr="002D799A">
              <w:t>(Ф.И.О.)</w:t>
            </w:r>
          </w:p>
        </w:tc>
      </w:tr>
      <w:tr w:rsidR="001539A1" w:rsidRPr="00CB5AFB" w:rsidTr="005C5215">
        <w:trPr>
          <w:trHeight w:val="744"/>
        </w:trPr>
        <w:tc>
          <w:tcPr>
            <w:tcW w:w="4678" w:type="dxa"/>
          </w:tcPr>
          <w:p w:rsidR="001539A1" w:rsidRPr="00CB5AFB" w:rsidRDefault="001539A1" w:rsidP="005C5215">
            <w:pPr>
              <w:spacing w:line="240" w:lineRule="exact"/>
              <w:ind w:right="-108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 xml:space="preserve">Руководитель </w:t>
            </w:r>
            <w:proofErr w:type="gramStart"/>
            <w:r w:rsidRPr="00CB5AFB">
              <w:rPr>
                <w:sz w:val="28"/>
                <w:szCs w:val="28"/>
              </w:rPr>
              <w:t>представительного</w:t>
            </w:r>
            <w:proofErr w:type="gramEnd"/>
            <w:r w:rsidRPr="00CB5AFB">
              <w:rPr>
                <w:sz w:val="28"/>
                <w:szCs w:val="28"/>
              </w:rPr>
              <w:t xml:space="preserve"> </w:t>
            </w:r>
          </w:p>
          <w:p w:rsidR="001539A1" w:rsidRPr="00CB5AFB" w:rsidRDefault="001539A1" w:rsidP="005C5215">
            <w:pPr>
              <w:pStyle w:val="a6"/>
              <w:tabs>
                <w:tab w:val="left" w:pos="851"/>
              </w:tabs>
              <w:spacing w:before="60" w:after="60" w:line="240" w:lineRule="exact"/>
              <w:ind w:left="0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 xml:space="preserve">органа работников 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1539A1" w:rsidRPr="00CB5AFB" w:rsidRDefault="001539A1" w:rsidP="005C5215">
            <w:pPr>
              <w:pStyle w:val="a6"/>
              <w:spacing w:before="60" w:after="60"/>
              <w:ind w:left="120" w:firstLine="45"/>
              <w:jc w:val="center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________________</w:t>
            </w:r>
          </w:p>
          <w:p w:rsidR="001539A1" w:rsidRPr="002D799A" w:rsidRDefault="001539A1" w:rsidP="005C5215">
            <w:pPr>
              <w:pStyle w:val="a6"/>
              <w:spacing w:before="60" w:after="60"/>
              <w:ind w:left="120" w:firstLine="45"/>
              <w:jc w:val="center"/>
            </w:pPr>
            <w:r w:rsidRPr="002D799A">
              <w:t>(подпись)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1539A1" w:rsidRPr="00CB5AFB" w:rsidRDefault="001539A1" w:rsidP="005C5215">
            <w:pPr>
              <w:pStyle w:val="a6"/>
              <w:spacing w:before="60" w:after="60"/>
              <w:ind w:left="120" w:firstLine="45"/>
              <w:jc w:val="center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___________________</w:t>
            </w:r>
          </w:p>
          <w:p w:rsidR="001539A1" w:rsidRPr="002D799A" w:rsidRDefault="001539A1" w:rsidP="005C5215">
            <w:pPr>
              <w:pStyle w:val="a6"/>
              <w:spacing w:before="60" w:after="60"/>
              <w:ind w:left="120" w:firstLine="45"/>
              <w:jc w:val="center"/>
            </w:pPr>
            <w:r w:rsidRPr="002D799A">
              <w:t>(Ф.И.О.)</w:t>
            </w:r>
          </w:p>
        </w:tc>
      </w:tr>
      <w:tr w:rsidR="001539A1" w:rsidRPr="00CB5AFB" w:rsidTr="005C5215">
        <w:trPr>
          <w:trHeight w:val="97"/>
        </w:trPr>
        <w:tc>
          <w:tcPr>
            <w:tcW w:w="4678" w:type="dxa"/>
          </w:tcPr>
          <w:p w:rsidR="001539A1" w:rsidRPr="00CB5AFB" w:rsidRDefault="001539A1" w:rsidP="005C5215">
            <w:pPr>
              <w:pStyle w:val="a6"/>
              <w:tabs>
                <w:tab w:val="left" w:pos="851"/>
              </w:tabs>
              <w:spacing w:before="60" w:after="60"/>
              <w:ind w:left="0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Главный бухгалтер</w:t>
            </w:r>
          </w:p>
          <w:p w:rsidR="001539A1" w:rsidRPr="00CB5AFB" w:rsidRDefault="001539A1" w:rsidP="005C5215">
            <w:pPr>
              <w:pStyle w:val="a6"/>
              <w:tabs>
                <w:tab w:val="left" w:pos="851"/>
              </w:tabs>
              <w:spacing w:before="60" w:after="60"/>
              <w:ind w:left="0"/>
              <w:rPr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1539A1" w:rsidRPr="00CB5AFB" w:rsidRDefault="001539A1" w:rsidP="005C5215">
            <w:pPr>
              <w:pStyle w:val="a6"/>
              <w:spacing w:before="60" w:after="60"/>
              <w:ind w:left="120" w:firstLine="45"/>
              <w:jc w:val="center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________________</w:t>
            </w:r>
          </w:p>
          <w:p w:rsidR="001539A1" w:rsidRPr="002D799A" w:rsidRDefault="001539A1" w:rsidP="005C5215">
            <w:pPr>
              <w:pStyle w:val="a6"/>
              <w:spacing w:before="60" w:after="60"/>
              <w:ind w:left="120" w:firstLine="45"/>
              <w:jc w:val="center"/>
            </w:pPr>
            <w:r w:rsidRPr="002D799A">
              <w:t>(подпись)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1539A1" w:rsidRPr="00CB5AFB" w:rsidRDefault="001539A1" w:rsidP="005C5215">
            <w:pPr>
              <w:pStyle w:val="a6"/>
              <w:spacing w:before="60" w:after="60"/>
              <w:ind w:left="120" w:firstLine="45"/>
              <w:jc w:val="center"/>
              <w:rPr>
                <w:sz w:val="28"/>
                <w:szCs w:val="28"/>
              </w:rPr>
            </w:pPr>
            <w:r w:rsidRPr="00CB5AFB">
              <w:rPr>
                <w:sz w:val="28"/>
                <w:szCs w:val="28"/>
              </w:rPr>
              <w:t>___________________</w:t>
            </w:r>
          </w:p>
          <w:p w:rsidR="001539A1" w:rsidRPr="002D799A" w:rsidRDefault="001539A1" w:rsidP="005C5215">
            <w:pPr>
              <w:pStyle w:val="a6"/>
              <w:spacing w:before="60" w:after="60"/>
              <w:ind w:left="120" w:firstLine="45"/>
              <w:jc w:val="center"/>
            </w:pPr>
            <w:r w:rsidRPr="002D799A">
              <w:t>(Ф.И.О.)</w:t>
            </w:r>
          </w:p>
        </w:tc>
      </w:tr>
    </w:tbl>
    <w:p w:rsidR="00CB5AFB" w:rsidRDefault="001539A1" w:rsidP="001539A1">
      <w:pPr>
        <w:spacing w:line="264" w:lineRule="auto"/>
        <w:jc w:val="both"/>
        <w:rPr>
          <w:sz w:val="28"/>
          <w:szCs w:val="28"/>
        </w:rPr>
      </w:pPr>
      <w:r w:rsidRPr="00CB5AFB">
        <w:rPr>
          <w:sz w:val="28"/>
          <w:szCs w:val="28"/>
        </w:rPr>
        <w:t xml:space="preserve">М.П. </w:t>
      </w:r>
      <w:r w:rsidRPr="002D799A">
        <w:t>(при наличии)</w:t>
      </w:r>
      <w:r w:rsidRPr="00CB5AFB">
        <w:rPr>
          <w:sz w:val="28"/>
          <w:szCs w:val="28"/>
        </w:rPr>
        <w:t xml:space="preserve">                                                 </w:t>
      </w:r>
    </w:p>
    <w:p w:rsidR="001539A1" w:rsidRPr="00CB5AFB" w:rsidRDefault="001539A1" w:rsidP="001539A1">
      <w:pPr>
        <w:spacing w:line="264" w:lineRule="auto"/>
        <w:jc w:val="both"/>
        <w:rPr>
          <w:sz w:val="28"/>
          <w:szCs w:val="28"/>
        </w:rPr>
      </w:pPr>
      <w:r w:rsidRPr="00CB5AFB">
        <w:rPr>
          <w:sz w:val="28"/>
          <w:szCs w:val="28"/>
        </w:rPr>
        <w:t>«______»__________________20____ г.</w:t>
      </w:r>
    </w:p>
    <w:sectPr w:rsidR="001539A1" w:rsidRPr="00CB5AFB" w:rsidSect="0052449E">
      <w:headerReference w:type="even" r:id="rId9"/>
      <w:headerReference w:type="default" r:id="rId10"/>
      <w:pgSz w:w="11906" w:h="16838"/>
      <w:pgMar w:top="709" w:right="566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70E" w:rsidRDefault="000B070E" w:rsidP="00E67178">
      <w:r>
        <w:separator/>
      </w:r>
    </w:p>
  </w:endnote>
  <w:endnote w:type="continuationSeparator" w:id="0">
    <w:p w:rsidR="000B070E" w:rsidRDefault="000B070E" w:rsidP="00E67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70E" w:rsidRDefault="000B070E" w:rsidP="00E67178">
      <w:r>
        <w:separator/>
      </w:r>
    </w:p>
  </w:footnote>
  <w:footnote w:type="continuationSeparator" w:id="0">
    <w:p w:rsidR="000B070E" w:rsidRDefault="000B070E" w:rsidP="00E67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56" w:rsidRDefault="0050142C" w:rsidP="005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39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3956">
      <w:rPr>
        <w:rStyle w:val="a5"/>
        <w:noProof/>
      </w:rPr>
      <w:t>2</w:t>
    </w:r>
    <w:r>
      <w:rPr>
        <w:rStyle w:val="a5"/>
      </w:rPr>
      <w:fldChar w:fldCharType="end"/>
    </w:r>
  </w:p>
  <w:p w:rsidR="00353956" w:rsidRDefault="003539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56" w:rsidRPr="00EB5F52" w:rsidRDefault="0050142C" w:rsidP="005C5215">
    <w:pPr>
      <w:pStyle w:val="a3"/>
      <w:framePr w:w="880" w:h="687" w:hRule="exact" w:wrap="around" w:vAnchor="text" w:hAnchor="page" w:x="5842" w:y="-288"/>
      <w:rPr>
        <w:rStyle w:val="a5"/>
      </w:rPr>
    </w:pPr>
    <w:r w:rsidRPr="00EB5F52">
      <w:rPr>
        <w:rStyle w:val="a5"/>
      </w:rPr>
      <w:fldChar w:fldCharType="begin"/>
    </w:r>
    <w:r w:rsidR="00353956" w:rsidRPr="00EB5F52">
      <w:rPr>
        <w:rStyle w:val="a5"/>
      </w:rPr>
      <w:instrText xml:space="preserve">PAGE  </w:instrText>
    </w:r>
    <w:r w:rsidRPr="00EB5F52">
      <w:rPr>
        <w:rStyle w:val="a5"/>
      </w:rPr>
      <w:fldChar w:fldCharType="separate"/>
    </w:r>
    <w:r w:rsidR="00EA5444">
      <w:rPr>
        <w:rStyle w:val="a5"/>
        <w:noProof/>
      </w:rPr>
      <w:t>3</w:t>
    </w:r>
    <w:r w:rsidRPr="00EB5F52">
      <w:rPr>
        <w:rStyle w:val="a5"/>
      </w:rPr>
      <w:fldChar w:fldCharType="end"/>
    </w:r>
  </w:p>
  <w:p w:rsidR="00353956" w:rsidRDefault="00353956" w:rsidP="005C5215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3CAB"/>
    <w:multiLevelType w:val="hybridMultilevel"/>
    <w:tmpl w:val="89B69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44E59"/>
    <w:multiLevelType w:val="hybridMultilevel"/>
    <w:tmpl w:val="89B6948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670AB7"/>
    <w:multiLevelType w:val="hybridMultilevel"/>
    <w:tmpl w:val="6AA8436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006E9"/>
    <w:multiLevelType w:val="hybridMultilevel"/>
    <w:tmpl w:val="FFAC252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F75D1F"/>
    <w:multiLevelType w:val="singleLevel"/>
    <w:tmpl w:val="F99EE9A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</w:abstractNum>
  <w:abstractNum w:abstractNumId="5">
    <w:nsid w:val="74BF03A8"/>
    <w:multiLevelType w:val="hybridMultilevel"/>
    <w:tmpl w:val="B914CF4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9A1"/>
    <w:rsid w:val="00020793"/>
    <w:rsid w:val="00042B45"/>
    <w:rsid w:val="0004758B"/>
    <w:rsid w:val="00053F75"/>
    <w:rsid w:val="000949E2"/>
    <w:rsid w:val="000959A1"/>
    <w:rsid w:val="000A1ED4"/>
    <w:rsid w:val="000A2F3A"/>
    <w:rsid w:val="000A736D"/>
    <w:rsid w:val="000B070E"/>
    <w:rsid w:val="000C03C3"/>
    <w:rsid w:val="00142AE5"/>
    <w:rsid w:val="001539A1"/>
    <w:rsid w:val="00173398"/>
    <w:rsid w:val="00190C71"/>
    <w:rsid w:val="001B4C8A"/>
    <w:rsid w:val="001B4E9D"/>
    <w:rsid w:val="001D25BA"/>
    <w:rsid w:val="001D6CCA"/>
    <w:rsid w:val="001E6578"/>
    <w:rsid w:val="001F5EDB"/>
    <w:rsid w:val="001F640D"/>
    <w:rsid w:val="0021602C"/>
    <w:rsid w:val="002225D0"/>
    <w:rsid w:val="00243894"/>
    <w:rsid w:val="002674E2"/>
    <w:rsid w:val="00281983"/>
    <w:rsid w:val="00284E1F"/>
    <w:rsid w:val="00286293"/>
    <w:rsid w:val="002A3B17"/>
    <w:rsid w:val="002D3AB9"/>
    <w:rsid w:val="002D799A"/>
    <w:rsid w:val="002E328A"/>
    <w:rsid w:val="0030150F"/>
    <w:rsid w:val="00340758"/>
    <w:rsid w:val="00353956"/>
    <w:rsid w:val="003947B9"/>
    <w:rsid w:val="00397B2E"/>
    <w:rsid w:val="00401534"/>
    <w:rsid w:val="00401B35"/>
    <w:rsid w:val="00477850"/>
    <w:rsid w:val="00496A36"/>
    <w:rsid w:val="0050142C"/>
    <w:rsid w:val="00510939"/>
    <w:rsid w:val="00516AFE"/>
    <w:rsid w:val="0052449E"/>
    <w:rsid w:val="0054515D"/>
    <w:rsid w:val="0055344E"/>
    <w:rsid w:val="00577772"/>
    <w:rsid w:val="00596947"/>
    <w:rsid w:val="005A6E98"/>
    <w:rsid w:val="005C5215"/>
    <w:rsid w:val="005F1E2F"/>
    <w:rsid w:val="00644BB3"/>
    <w:rsid w:val="00667821"/>
    <w:rsid w:val="00674AB8"/>
    <w:rsid w:val="00680AEB"/>
    <w:rsid w:val="006824DD"/>
    <w:rsid w:val="006A5E61"/>
    <w:rsid w:val="006D71F3"/>
    <w:rsid w:val="006F4290"/>
    <w:rsid w:val="007322AA"/>
    <w:rsid w:val="007B3B51"/>
    <w:rsid w:val="007C6D73"/>
    <w:rsid w:val="00811256"/>
    <w:rsid w:val="00877FE4"/>
    <w:rsid w:val="00887E9F"/>
    <w:rsid w:val="009054B1"/>
    <w:rsid w:val="00940DB3"/>
    <w:rsid w:val="009516D3"/>
    <w:rsid w:val="009637D6"/>
    <w:rsid w:val="00A50686"/>
    <w:rsid w:val="00A978FB"/>
    <w:rsid w:val="00AE1B0F"/>
    <w:rsid w:val="00AF4C32"/>
    <w:rsid w:val="00B14A7C"/>
    <w:rsid w:val="00B67747"/>
    <w:rsid w:val="00B80B01"/>
    <w:rsid w:val="00BF3584"/>
    <w:rsid w:val="00C374A5"/>
    <w:rsid w:val="00C62F76"/>
    <w:rsid w:val="00C7657B"/>
    <w:rsid w:val="00C77F62"/>
    <w:rsid w:val="00C77F9A"/>
    <w:rsid w:val="00C95475"/>
    <w:rsid w:val="00CB5AFB"/>
    <w:rsid w:val="00D0034F"/>
    <w:rsid w:val="00D0463C"/>
    <w:rsid w:val="00D251D4"/>
    <w:rsid w:val="00D63E06"/>
    <w:rsid w:val="00DD4D56"/>
    <w:rsid w:val="00E300A0"/>
    <w:rsid w:val="00E34808"/>
    <w:rsid w:val="00E67178"/>
    <w:rsid w:val="00EA5444"/>
    <w:rsid w:val="00EC6195"/>
    <w:rsid w:val="00ED54A9"/>
    <w:rsid w:val="00ED60E0"/>
    <w:rsid w:val="00EF4980"/>
    <w:rsid w:val="00F1070B"/>
    <w:rsid w:val="00F43C65"/>
    <w:rsid w:val="00FA008E"/>
    <w:rsid w:val="00FB1312"/>
    <w:rsid w:val="00FB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39A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180" w:line="280" w:lineRule="auto"/>
      <w:ind w:firstLine="560"/>
      <w:jc w:val="both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539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539A1"/>
  </w:style>
  <w:style w:type="paragraph" w:styleId="a6">
    <w:name w:val="Body Text Indent"/>
    <w:basedOn w:val="a"/>
    <w:link w:val="a7"/>
    <w:rsid w:val="001539A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53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39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5C5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014D3684A851895C3E0FE5A123C88C4B8CF6959374BC1C8291BA3B58D7BD1AD26DD93C8F5B1F82F8481BDAB5F8A5A784AA0B04FBF772A3xBp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50F2C-5717-4770-B0D3-74F726B31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e.rosova</dc:creator>
  <cp:lastModifiedBy>m.pechkurova</cp:lastModifiedBy>
  <cp:revision>4</cp:revision>
  <cp:lastPrinted>2025-11-17T06:40:00Z</cp:lastPrinted>
  <dcterms:created xsi:type="dcterms:W3CDTF">2025-11-17T06:41:00Z</dcterms:created>
  <dcterms:modified xsi:type="dcterms:W3CDTF">2025-11-17T07:09:00Z</dcterms:modified>
</cp:coreProperties>
</file>