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885" w:type="dxa"/>
        <w:tblLook w:val="04A0"/>
      </w:tblPr>
      <w:tblGrid>
        <w:gridCol w:w="840"/>
        <w:gridCol w:w="3272"/>
        <w:gridCol w:w="780"/>
        <w:gridCol w:w="2320"/>
        <w:gridCol w:w="1295"/>
        <w:gridCol w:w="1842"/>
        <w:gridCol w:w="425"/>
      </w:tblGrid>
      <w:tr w:rsidR="00760951" w:rsidRPr="00760951" w:rsidTr="00760951">
        <w:trPr>
          <w:trHeight w:val="330"/>
        </w:trPr>
        <w:tc>
          <w:tcPr>
            <w:tcW w:w="10774" w:type="dxa"/>
            <w:gridSpan w:val="7"/>
            <w:tcBorders>
              <w:top w:val="nil"/>
              <w:left w:val="nil"/>
              <w:bottom w:val="nil"/>
              <w:right w:val="nil"/>
            </w:tcBorders>
            <w:shd w:val="clear" w:color="auto" w:fill="auto"/>
            <w:noWrap/>
            <w:vAlign w:val="center"/>
            <w:hideMark/>
          </w:tcPr>
          <w:p w:rsidR="00EB6211" w:rsidRPr="00EB6211" w:rsidRDefault="00EB6211" w:rsidP="00EB6211">
            <w:pPr>
              <w:spacing w:after="225" w:line="240" w:lineRule="auto"/>
              <w:jc w:val="center"/>
              <w:outlineLvl w:val="2"/>
              <w:rPr>
                <w:rFonts w:ascii="Times New Roman" w:eastAsia="Times New Roman" w:hAnsi="Times New Roman" w:cs="Times New Roman"/>
                <w:color w:val="000000" w:themeColor="text1"/>
                <w:sz w:val="28"/>
                <w:szCs w:val="28"/>
                <w:lang w:eastAsia="ru-RU"/>
              </w:rPr>
            </w:pPr>
            <w:r w:rsidRPr="00EB6211">
              <w:rPr>
                <w:rFonts w:ascii="Times New Roman" w:eastAsia="Times New Roman" w:hAnsi="Times New Roman" w:cs="Times New Roman"/>
                <w:color w:val="000000" w:themeColor="text1"/>
                <w:sz w:val="28"/>
                <w:szCs w:val="28"/>
                <w:lang w:eastAsia="ru-RU"/>
              </w:rPr>
              <w:t>ИЗВЕЩЕНИЕ О ВНЕСЕНИИ ИНИЦИАТИВНОГО ПРОЕКТА</w:t>
            </w:r>
          </w:p>
          <w:p w:rsidR="00760951" w:rsidRPr="00EB6211" w:rsidRDefault="00EB6211" w:rsidP="00EB6211">
            <w:pPr>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0C1EB6">
              <w:rPr>
                <w:rFonts w:ascii="Times New Roman" w:eastAsia="Times New Roman" w:hAnsi="Times New Roman" w:cs="Times New Roman"/>
                <w:color w:val="000000" w:themeColor="text1"/>
                <w:sz w:val="28"/>
                <w:szCs w:val="28"/>
                <w:lang w:eastAsia="ru-RU"/>
              </w:rPr>
              <w:t>Администрация муниципального образования – «город Тулун» извещает заинтересованных жителей города Тулуна о поступлении инициативного проекта</w:t>
            </w:r>
            <w:r>
              <w:rPr>
                <w:rFonts w:ascii="Times New Roman" w:eastAsia="Times New Roman" w:hAnsi="Times New Roman" w:cs="Times New Roman"/>
                <w:color w:val="000000" w:themeColor="text1"/>
                <w:sz w:val="28"/>
                <w:szCs w:val="28"/>
                <w:lang w:eastAsia="ru-RU"/>
              </w:rPr>
              <w:t xml:space="preserve"> </w:t>
            </w:r>
            <w:r w:rsidRPr="00EB6211">
              <w:rPr>
                <w:rFonts w:ascii="Times New Roman" w:eastAsia="Times New Roman" w:hAnsi="Times New Roman" w:cs="Times New Roman"/>
                <w:color w:val="000000" w:themeColor="text1"/>
                <w:sz w:val="28"/>
                <w:szCs w:val="28"/>
                <w:lang w:eastAsia="ru-RU"/>
              </w:rPr>
              <w:t>«Благоустройство спортивной площадки МБОУ "СОШ №25"»</w:t>
            </w:r>
          </w:p>
        </w:tc>
      </w:tr>
      <w:tr w:rsidR="00760951" w:rsidRPr="00760951" w:rsidTr="00760951">
        <w:trPr>
          <w:gridAfter w:val="1"/>
          <w:wAfter w:w="425" w:type="dxa"/>
          <w:trHeight w:val="330"/>
        </w:trPr>
        <w:tc>
          <w:tcPr>
            <w:tcW w:w="840" w:type="dxa"/>
            <w:tcBorders>
              <w:top w:val="nil"/>
              <w:left w:val="nil"/>
              <w:bottom w:val="nil"/>
              <w:right w:val="nil"/>
            </w:tcBorders>
            <w:shd w:val="clear" w:color="auto" w:fill="auto"/>
            <w:noWrap/>
            <w:vAlign w:val="center"/>
            <w:hideMark/>
          </w:tcPr>
          <w:p w:rsidR="00760951" w:rsidRPr="00760951" w:rsidRDefault="00760951" w:rsidP="00760951">
            <w:pPr>
              <w:spacing w:after="0" w:line="240" w:lineRule="auto"/>
              <w:jc w:val="center"/>
              <w:rPr>
                <w:rFonts w:ascii="Times New Roman" w:eastAsia="Times New Roman" w:hAnsi="Times New Roman" w:cs="Times New Roman"/>
                <w:b/>
                <w:bCs/>
                <w:color w:val="000000"/>
                <w:sz w:val="26"/>
                <w:szCs w:val="26"/>
                <w:lang w:eastAsia="ru-RU"/>
              </w:rPr>
            </w:pPr>
          </w:p>
        </w:tc>
        <w:tc>
          <w:tcPr>
            <w:tcW w:w="3272" w:type="dxa"/>
            <w:tcBorders>
              <w:top w:val="nil"/>
              <w:left w:val="nil"/>
              <w:bottom w:val="nil"/>
              <w:right w:val="nil"/>
            </w:tcBorders>
            <w:shd w:val="clear" w:color="auto" w:fill="auto"/>
            <w:noWrap/>
            <w:vAlign w:val="bottom"/>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eastAsia="ru-RU"/>
              </w:rPr>
            </w:pPr>
          </w:p>
        </w:tc>
        <w:tc>
          <w:tcPr>
            <w:tcW w:w="780" w:type="dxa"/>
            <w:tcBorders>
              <w:top w:val="nil"/>
              <w:left w:val="nil"/>
              <w:bottom w:val="nil"/>
              <w:right w:val="nil"/>
            </w:tcBorders>
            <w:shd w:val="clear" w:color="auto" w:fill="auto"/>
            <w:noWrap/>
            <w:vAlign w:val="bottom"/>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eastAsia="ru-RU"/>
              </w:rPr>
            </w:pPr>
          </w:p>
        </w:tc>
        <w:tc>
          <w:tcPr>
            <w:tcW w:w="2320" w:type="dxa"/>
            <w:tcBorders>
              <w:top w:val="nil"/>
              <w:left w:val="nil"/>
              <w:bottom w:val="nil"/>
              <w:right w:val="nil"/>
            </w:tcBorders>
            <w:shd w:val="clear" w:color="auto" w:fill="auto"/>
            <w:noWrap/>
            <w:vAlign w:val="bottom"/>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eastAsia="ru-RU"/>
              </w:rPr>
            </w:pPr>
          </w:p>
        </w:tc>
        <w:tc>
          <w:tcPr>
            <w:tcW w:w="1295" w:type="dxa"/>
            <w:tcBorders>
              <w:top w:val="nil"/>
              <w:left w:val="nil"/>
              <w:bottom w:val="nil"/>
              <w:right w:val="nil"/>
            </w:tcBorders>
            <w:shd w:val="clear" w:color="auto" w:fill="auto"/>
            <w:noWrap/>
            <w:vAlign w:val="bottom"/>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eastAsia="ru-RU"/>
              </w:rPr>
            </w:pPr>
          </w:p>
        </w:tc>
        <w:tc>
          <w:tcPr>
            <w:tcW w:w="1842" w:type="dxa"/>
            <w:tcBorders>
              <w:top w:val="nil"/>
              <w:left w:val="nil"/>
              <w:bottom w:val="nil"/>
              <w:right w:val="nil"/>
            </w:tcBorders>
            <w:shd w:val="clear" w:color="auto" w:fill="auto"/>
            <w:noWrap/>
            <w:vAlign w:val="bottom"/>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eastAsia="ru-RU"/>
              </w:rPr>
            </w:pPr>
          </w:p>
        </w:tc>
      </w:tr>
      <w:tr w:rsidR="00760951" w:rsidRPr="00760951" w:rsidTr="00760951">
        <w:trPr>
          <w:trHeight w:val="6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w:t>
            </w:r>
            <w:r w:rsidRPr="00760951">
              <w:rPr>
                <w:rFonts w:ascii="Times New Roman" w:eastAsia="Times New Roman" w:hAnsi="Times New Roman" w:cs="Times New Roman"/>
                <w:color w:val="000000"/>
                <w:sz w:val="24"/>
                <w:szCs w:val="24"/>
                <w:lang w:eastAsia="ru-RU"/>
              </w:rPr>
              <w:br/>
              <w:t xml:space="preserve"> </w:t>
            </w:r>
            <w:proofErr w:type="gramStart"/>
            <w:r w:rsidRPr="00760951">
              <w:rPr>
                <w:rFonts w:ascii="Times New Roman" w:eastAsia="Times New Roman" w:hAnsi="Times New Roman" w:cs="Times New Roman"/>
                <w:color w:val="000000"/>
                <w:sz w:val="24"/>
                <w:szCs w:val="24"/>
                <w:lang w:eastAsia="ru-RU"/>
              </w:rPr>
              <w:t>п</w:t>
            </w:r>
            <w:proofErr w:type="gramEnd"/>
            <w:r w:rsidRPr="00760951">
              <w:rPr>
                <w:rFonts w:ascii="Times New Roman" w:eastAsia="Times New Roman" w:hAnsi="Times New Roman" w:cs="Times New Roman"/>
                <w:color w:val="000000"/>
                <w:sz w:val="24"/>
                <w:szCs w:val="24"/>
                <w:lang w:eastAsia="ru-RU"/>
              </w:rPr>
              <w:t>/п</w:t>
            </w:r>
          </w:p>
        </w:tc>
        <w:tc>
          <w:tcPr>
            <w:tcW w:w="3272" w:type="dxa"/>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Общая характеристика проекта</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Сведения</w:t>
            </w:r>
          </w:p>
        </w:tc>
      </w:tr>
      <w:tr w:rsidR="00760951" w:rsidRPr="00760951" w:rsidTr="00760951">
        <w:trPr>
          <w:trHeight w:val="7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Наименование инициативного проекта</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Благоустройство спортивной площадки МБОУ "СОШ №25"</w:t>
            </w:r>
          </w:p>
        </w:tc>
      </w:tr>
      <w:tr w:rsidR="00760951" w:rsidRPr="00760951" w:rsidTr="00760951">
        <w:trPr>
          <w:trHeight w:val="981"/>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2</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Краткое описание инициативного проекта</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Default="00760951" w:rsidP="00760951">
            <w:pPr>
              <w:spacing w:after="0" w:line="240" w:lineRule="auto"/>
              <w:ind w:firstLine="601"/>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Важнейшим  фактором  общего   качества и уровня комфортности  среды проживания  людей является уровень  физической  культуры и массового спорта вне  зависимости от  места проживания или уровня  доходов  граждан города.                                                                                                                                                                                                           </w:t>
            </w:r>
            <w:r>
              <w:rPr>
                <w:rFonts w:ascii="Times New Roman" w:eastAsia="Times New Roman" w:hAnsi="Times New Roman" w:cs="Times New Roman"/>
                <w:color w:val="000000"/>
                <w:sz w:val="24"/>
                <w:szCs w:val="24"/>
                <w:lang w:eastAsia="ru-RU"/>
              </w:rPr>
              <w:t xml:space="preserve">                             </w:t>
            </w:r>
          </w:p>
          <w:p w:rsidR="00760951" w:rsidRDefault="00760951" w:rsidP="00760951">
            <w:pPr>
              <w:spacing w:after="0" w:line="240" w:lineRule="auto"/>
              <w:ind w:firstLine="601"/>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В современном мире дети и подростки больше свободного времени проводят за компьютером и телевизором дома, сосредоточены на использование мобильных устрой</w:t>
            </w:r>
            <w:proofErr w:type="gramStart"/>
            <w:r w:rsidRPr="00760951">
              <w:rPr>
                <w:rFonts w:ascii="Times New Roman" w:eastAsia="Times New Roman" w:hAnsi="Times New Roman" w:cs="Times New Roman"/>
                <w:color w:val="000000"/>
                <w:sz w:val="24"/>
                <w:szCs w:val="24"/>
                <w:lang w:eastAsia="ru-RU"/>
              </w:rPr>
              <w:t>ств дл</w:t>
            </w:r>
            <w:proofErr w:type="gramEnd"/>
            <w:r w:rsidRPr="00760951">
              <w:rPr>
                <w:rFonts w:ascii="Times New Roman" w:eastAsia="Times New Roman" w:hAnsi="Times New Roman" w:cs="Times New Roman"/>
                <w:color w:val="000000"/>
                <w:sz w:val="24"/>
                <w:szCs w:val="24"/>
                <w:lang w:eastAsia="ru-RU"/>
              </w:rPr>
              <w:t>я игр. Малоподвижный образ жизни оказывает негативно</w:t>
            </w:r>
            <w:r>
              <w:rPr>
                <w:rFonts w:ascii="Times New Roman" w:eastAsia="Times New Roman" w:hAnsi="Times New Roman" w:cs="Times New Roman"/>
                <w:color w:val="000000"/>
                <w:sz w:val="24"/>
                <w:szCs w:val="24"/>
                <w:lang w:eastAsia="ru-RU"/>
              </w:rPr>
              <w:t>е влияние на здоровье ребенка.</w:t>
            </w:r>
          </w:p>
          <w:p w:rsidR="00760951" w:rsidRDefault="00760951" w:rsidP="00760951">
            <w:pPr>
              <w:spacing w:after="0" w:line="240" w:lineRule="auto"/>
              <w:ind w:firstLine="601"/>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Открытая легкодоступная спортивная площадка способствует улучшению здоровья и досуга детей, повышает спортивный интерес. Спортивная площадка – это место проведения свободного времени с пользой и удовольствием, открытые спортплощадки повышают комфортность и привлекательность микрорайона.  Как правило, на спортивных площадках время проводят </w:t>
            </w:r>
            <w:proofErr w:type="gramStart"/>
            <w:r w:rsidRPr="00760951">
              <w:rPr>
                <w:rFonts w:ascii="Times New Roman" w:eastAsia="Times New Roman" w:hAnsi="Times New Roman" w:cs="Times New Roman"/>
                <w:color w:val="000000"/>
                <w:sz w:val="24"/>
                <w:szCs w:val="24"/>
                <w:lang w:eastAsia="ru-RU"/>
              </w:rPr>
              <w:t>ни только</w:t>
            </w:r>
            <w:proofErr w:type="gramEnd"/>
            <w:r w:rsidRPr="00760951">
              <w:rPr>
                <w:rFonts w:ascii="Times New Roman" w:eastAsia="Times New Roman" w:hAnsi="Times New Roman" w:cs="Times New Roman"/>
                <w:color w:val="000000"/>
                <w:sz w:val="24"/>
                <w:szCs w:val="24"/>
                <w:lang w:eastAsia="ru-RU"/>
              </w:rPr>
              <w:t xml:space="preserve"> дети и подростки, но и люди всех возрастов. Спорт обязательно должен быть в жизни, как маленьких детей, так и человека преклонного возраста. Разносто</w:t>
            </w:r>
            <w:bookmarkStart w:id="0" w:name="_GoBack"/>
            <w:bookmarkEnd w:id="0"/>
            <w:r w:rsidRPr="00760951">
              <w:rPr>
                <w:rFonts w:ascii="Times New Roman" w:eastAsia="Times New Roman" w:hAnsi="Times New Roman" w:cs="Times New Roman"/>
                <w:color w:val="000000"/>
                <w:sz w:val="24"/>
                <w:szCs w:val="24"/>
                <w:lang w:eastAsia="ru-RU"/>
              </w:rPr>
              <w:t xml:space="preserve">ронние спортивные нагрузки способствуют более рациональному расходу  энергии организмом, что приводит снижению утомляемости.                                                                                                                                                                                                                                                                                                        Благоустройство спортивной площадки позволит разнообразить культурный досуг, будет способствовать физическому развитию граждан, здоровому образу жизни детей школьного возраста, молодежи и людей старшего поколения, а так же мотивировать к занятиям физической культурой и спортом.  </w:t>
            </w:r>
          </w:p>
          <w:p w:rsidR="00760951" w:rsidRDefault="00760951" w:rsidP="00760951">
            <w:pPr>
              <w:spacing w:after="0" w:line="240" w:lineRule="auto"/>
              <w:ind w:firstLine="601"/>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На сегодняшний день спортивная площадка, расположенная на территории МБОУ "СОШ №25"  недостаточно благоустроена для активных занятий спортом и, самое главное, безопасного отдыха подрастающего поколения и жителей микрорайона.  </w:t>
            </w:r>
          </w:p>
          <w:p w:rsidR="00760951" w:rsidRDefault="00760951" w:rsidP="00760951">
            <w:pPr>
              <w:spacing w:after="0" w:line="240" w:lineRule="auto"/>
              <w:ind w:firstLine="601"/>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Основная цель проекта: благоустройство открытой спортивной площадки на территории МБОУ "СОШ №25" г. Тулуна как одно из приоритетных направлений физического развития обучающихся, привлечение их к здоровому образу жизни.                                                                                                                                                                        </w:t>
            </w:r>
            <w:r>
              <w:rPr>
                <w:rFonts w:ascii="Times New Roman" w:eastAsia="Times New Roman" w:hAnsi="Times New Roman" w:cs="Times New Roman"/>
                <w:color w:val="000000"/>
                <w:sz w:val="24"/>
                <w:szCs w:val="24"/>
                <w:lang w:eastAsia="ru-RU"/>
              </w:rPr>
              <w:t xml:space="preserve">                               </w:t>
            </w:r>
          </w:p>
          <w:p w:rsidR="00760951" w:rsidRPr="00760951" w:rsidRDefault="00760951" w:rsidP="00760951">
            <w:pPr>
              <w:spacing w:after="0" w:line="240" w:lineRule="auto"/>
              <w:ind w:firstLine="601"/>
              <w:jc w:val="both"/>
              <w:rPr>
                <w:rFonts w:ascii="Times New Roman" w:eastAsia="Times New Roman" w:hAnsi="Times New Roman" w:cs="Times New Roman"/>
                <w:color w:val="000000"/>
                <w:sz w:val="24"/>
                <w:szCs w:val="24"/>
                <w:lang w:eastAsia="ru-RU"/>
              </w:rPr>
            </w:pPr>
            <w:proofErr w:type="gramStart"/>
            <w:r w:rsidRPr="00760951">
              <w:rPr>
                <w:rFonts w:ascii="Times New Roman" w:eastAsia="Times New Roman" w:hAnsi="Times New Roman" w:cs="Times New Roman"/>
                <w:color w:val="000000"/>
                <w:sz w:val="24"/>
                <w:szCs w:val="24"/>
                <w:lang w:eastAsia="ru-RU"/>
              </w:rPr>
              <w:t xml:space="preserve">Реализация инициативного проекта  предполагает укрепление основания (насыпи) спортивной площадки, асфальтирование дорожек к спортивным сооружениям, покрытие резиновой крошкой волейбольной площадки, </w:t>
            </w:r>
            <w:r w:rsidRPr="00760951">
              <w:rPr>
                <w:rFonts w:ascii="Times New Roman" w:eastAsia="Times New Roman" w:hAnsi="Times New Roman" w:cs="Times New Roman"/>
                <w:color w:val="000000"/>
                <w:sz w:val="24"/>
                <w:szCs w:val="24"/>
                <w:lang w:eastAsia="ru-RU"/>
              </w:rPr>
              <w:lastRenderedPageBreak/>
              <w:t>приобретение и установка скамеек и урн для спортивной площадки, перенос (демонтаж и монтаж) спортивного комплекса для активного отдыха и занятий спортом  детей, подростков, молодых людей и  граждан  старшего возраста, так как  возможность  в любое время   заняться спортом   на территории своей школы</w:t>
            </w:r>
            <w:proofErr w:type="gramEnd"/>
            <w:r w:rsidRPr="00760951">
              <w:rPr>
                <w:rFonts w:ascii="Times New Roman" w:eastAsia="Times New Roman" w:hAnsi="Times New Roman" w:cs="Times New Roman"/>
                <w:color w:val="000000"/>
                <w:sz w:val="24"/>
                <w:szCs w:val="24"/>
                <w:lang w:eastAsia="ru-RU"/>
              </w:rPr>
              <w:t xml:space="preserve">, двора – необходимое  веяние современности.                                                                                                              </w:t>
            </w:r>
          </w:p>
        </w:tc>
      </w:tr>
      <w:tr w:rsidR="00760951" w:rsidRPr="00760951" w:rsidTr="00760951">
        <w:trPr>
          <w:trHeight w:val="14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lastRenderedPageBreak/>
              <w:t>3</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Наименование приорите</w:t>
            </w:r>
            <w:r>
              <w:rPr>
                <w:rFonts w:ascii="Times New Roman" w:eastAsia="Times New Roman" w:hAnsi="Times New Roman" w:cs="Times New Roman"/>
                <w:color w:val="000000"/>
                <w:sz w:val="24"/>
                <w:szCs w:val="24"/>
                <w:lang w:eastAsia="ru-RU"/>
              </w:rPr>
              <w:t>т</w:t>
            </w:r>
            <w:r w:rsidRPr="00760951">
              <w:rPr>
                <w:rFonts w:ascii="Times New Roman" w:eastAsia="Times New Roman" w:hAnsi="Times New Roman" w:cs="Times New Roman"/>
                <w:color w:val="000000"/>
                <w:sz w:val="24"/>
                <w:szCs w:val="24"/>
                <w:lang w:eastAsia="ru-RU"/>
              </w:rPr>
              <w:t>ного направления инициативного проекта</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b/>
                <w:bCs/>
                <w:color w:val="000000"/>
                <w:sz w:val="24"/>
                <w:szCs w:val="24"/>
                <w:lang w:eastAsia="ru-RU"/>
              </w:rPr>
              <w:t xml:space="preserve">Организация детских и спортивных площадок.            </w:t>
            </w:r>
            <w:r w:rsidRPr="00760951">
              <w:rPr>
                <w:rFonts w:ascii="Times New Roman" w:eastAsia="Times New Roman" w:hAnsi="Times New Roman" w:cs="Times New Roman"/>
                <w:color w:val="000000"/>
                <w:sz w:val="24"/>
                <w:szCs w:val="24"/>
                <w:lang w:eastAsia="ru-RU"/>
              </w:rPr>
              <w:t xml:space="preserve">                                                                                                                                                                                                                                                                    На основании Постановления Правительства Иркутской области №679-пп от 31 августа 2022г. "О реализации отдельных положений Закона Иркутской области от 6 мая 2022 года "33-ОЗ "Об отдельных вопросах реализации на территории Иркутской области инициативных проектов".</w:t>
            </w:r>
          </w:p>
        </w:tc>
      </w:tr>
      <w:tr w:rsidR="00760951" w:rsidRPr="00760951" w:rsidTr="00760951">
        <w:trPr>
          <w:trHeight w:val="64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4</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Сведения об инициаторах инициативного проекта (необходимо заполнить одну из строк 4.1 - 4.4):</w:t>
            </w:r>
          </w:p>
        </w:tc>
        <w:tc>
          <w:tcPr>
            <w:tcW w:w="6662" w:type="dxa"/>
            <w:gridSpan w:val="5"/>
            <w:tcBorders>
              <w:top w:val="single" w:sz="4" w:space="0" w:color="auto"/>
              <w:left w:val="nil"/>
              <w:bottom w:val="single" w:sz="4" w:space="0" w:color="auto"/>
              <w:right w:val="single" w:sz="4" w:space="0" w:color="auto"/>
            </w:tcBorders>
            <w:shd w:val="clear" w:color="000000" w:fill="F2F2F2"/>
            <w:vAlign w:val="center"/>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w:t>
            </w:r>
          </w:p>
        </w:tc>
      </w:tr>
      <w:tr w:rsidR="00760951" w:rsidRPr="00760951" w:rsidTr="00760951">
        <w:trPr>
          <w:trHeight w:val="21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4.1</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 количества человек</w:t>
            </w:r>
            <w:proofErr w:type="gramStart"/>
            <w:r w:rsidRPr="00760951">
              <w:rPr>
                <w:rFonts w:ascii="Times New Roman" w:eastAsia="Times New Roman" w:hAnsi="Times New Roman" w:cs="Times New Roman"/>
                <w:color w:val="000000"/>
                <w:sz w:val="24"/>
                <w:szCs w:val="24"/>
                <w:vertAlign w:val="superscript"/>
                <w:lang w:eastAsia="ru-RU"/>
              </w:rPr>
              <w:t>1</w:t>
            </w:r>
            <w:proofErr w:type="gramEnd"/>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both"/>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Инициативная группа коллектива МБОУ «СОШ №25»:</w:t>
            </w:r>
            <w:r w:rsidRPr="00760951">
              <w:rPr>
                <w:rFonts w:ascii="Times New Roman" w:eastAsia="Times New Roman" w:hAnsi="Times New Roman" w:cs="Times New Roman"/>
                <w:sz w:val="24"/>
                <w:szCs w:val="24"/>
                <w:lang w:eastAsia="ru-RU"/>
              </w:rPr>
              <w:br/>
              <w:t xml:space="preserve">Грищенко М.В., </w:t>
            </w:r>
            <w:proofErr w:type="spellStart"/>
            <w:r w:rsidRPr="00760951">
              <w:rPr>
                <w:rFonts w:ascii="Times New Roman" w:eastAsia="Times New Roman" w:hAnsi="Times New Roman" w:cs="Times New Roman"/>
                <w:sz w:val="24"/>
                <w:szCs w:val="24"/>
                <w:lang w:eastAsia="ru-RU"/>
              </w:rPr>
              <w:t>Шардакова</w:t>
            </w:r>
            <w:proofErr w:type="spellEnd"/>
            <w:r w:rsidRPr="00760951">
              <w:rPr>
                <w:rFonts w:ascii="Times New Roman" w:eastAsia="Times New Roman" w:hAnsi="Times New Roman" w:cs="Times New Roman"/>
                <w:sz w:val="24"/>
                <w:szCs w:val="24"/>
                <w:lang w:eastAsia="ru-RU"/>
              </w:rPr>
              <w:t xml:space="preserve"> Л.Е., </w:t>
            </w:r>
            <w:proofErr w:type="spellStart"/>
            <w:r w:rsidRPr="00760951">
              <w:rPr>
                <w:rFonts w:ascii="Times New Roman" w:eastAsia="Times New Roman" w:hAnsi="Times New Roman" w:cs="Times New Roman"/>
                <w:sz w:val="24"/>
                <w:szCs w:val="24"/>
                <w:lang w:eastAsia="ru-RU"/>
              </w:rPr>
              <w:t>Хомколова</w:t>
            </w:r>
            <w:proofErr w:type="spellEnd"/>
            <w:r w:rsidRPr="00760951">
              <w:rPr>
                <w:rFonts w:ascii="Times New Roman" w:eastAsia="Times New Roman" w:hAnsi="Times New Roman" w:cs="Times New Roman"/>
                <w:sz w:val="24"/>
                <w:szCs w:val="24"/>
                <w:lang w:eastAsia="ru-RU"/>
              </w:rPr>
              <w:t xml:space="preserve"> М.И., Молчанова Н.М., </w:t>
            </w:r>
            <w:proofErr w:type="spellStart"/>
            <w:r w:rsidRPr="00760951">
              <w:rPr>
                <w:rFonts w:ascii="Times New Roman" w:eastAsia="Times New Roman" w:hAnsi="Times New Roman" w:cs="Times New Roman"/>
                <w:sz w:val="24"/>
                <w:szCs w:val="24"/>
                <w:lang w:eastAsia="ru-RU"/>
              </w:rPr>
              <w:t>Ходачинская</w:t>
            </w:r>
            <w:proofErr w:type="spellEnd"/>
            <w:r w:rsidRPr="00760951">
              <w:rPr>
                <w:rFonts w:ascii="Times New Roman" w:eastAsia="Times New Roman" w:hAnsi="Times New Roman" w:cs="Times New Roman"/>
                <w:sz w:val="24"/>
                <w:szCs w:val="24"/>
                <w:lang w:eastAsia="ru-RU"/>
              </w:rPr>
              <w:t xml:space="preserve"> О.В., Бабкина Я.С., Бородина А.В., </w:t>
            </w:r>
            <w:proofErr w:type="spellStart"/>
            <w:r w:rsidRPr="00760951">
              <w:rPr>
                <w:rFonts w:ascii="Times New Roman" w:eastAsia="Times New Roman" w:hAnsi="Times New Roman" w:cs="Times New Roman"/>
                <w:sz w:val="24"/>
                <w:szCs w:val="24"/>
                <w:lang w:eastAsia="ru-RU"/>
              </w:rPr>
              <w:t>Метелькова</w:t>
            </w:r>
            <w:proofErr w:type="spellEnd"/>
            <w:r w:rsidRPr="00760951">
              <w:rPr>
                <w:rFonts w:ascii="Times New Roman" w:eastAsia="Times New Roman" w:hAnsi="Times New Roman" w:cs="Times New Roman"/>
                <w:sz w:val="24"/>
                <w:szCs w:val="24"/>
                <w:lang w:eastAsia="ru-RU"/>
              </w:rPr>
              <w:t xml:space="preserve"> А.А., </w:t>
            </w:r>
            <w:proofErr w:type="spellStart"/>
            <w:r w:rsidRPr="00760951">
              <w:rPr>
                <w:rFonts w:ascii="Times New Roman" w:eastAsia="Times New Roman" w:hAnsi="Times New Roman" w:cs="Times New Roman"/>
                <w:sz w:val="24"/>
                <w:szCs w:val="24"/>
                <w:lang w:eastAsia="ru-RU"/>
              </w:rPr>
              <w:t>Панзырева</w:t>
            </w:r>
            <w:proofErr w:type="spellEnd"/>
            <w:r w:rsidRPr="00760951">
              <w:rPr>
                <w:rFonts w:ascii="Times New Roman" w:eastAsia="Times New Roman" w:hAnsi="Times New Roman" w:cs="Times New Roman"/>
                <w:sz w:val="24"/>
                <w:szCs w:val="24"/>
                <w:lang w:eastAsia="ru-RU"/>
              </w:rPr>
              <w:t xml:space="preserve"> А.Б, Желтобрюх О.А.</w:t>
            </w:r>
          </w:p>
        </w:tc>
      </w:tr>
      <w:tr w:rsidR="00760951" w:rsidRPr="00760951" w:rsidTr="00760951">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4.2</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орган территориального общественного самоуправления, с указанием его наименования</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w:t>
            </w:r>
          </w:p>
        </w:tc>
      </w:tr>
      <w:tr w:rsidR="00760951" w:rsidRPr="00760951" w:rsidTr="00760951">
        <w:trPr>
          <w:trHeight w:val="157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4.3</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 </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w:t>
            </w:r>
          </w:p>
        </w:tc>
      </w:tr>
      <w:tr w:rsidR="00760951" w:rsidRPr="00760951" w:rsidTr="00760951">
        <w:trPr>
          <w:trHeight w:val="25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4.4</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w:t>
            </w:r>
            <w:r w:rsidRPr="00760951">
              <w:rPr>
                <w:rFonts w:ascii="Times New Roman" w:eastAsia="Times New Roman" w:hAnsi="Times New Roman" w:cs="Times New Roman"/>
                <w:color w:val="000000"/>
                <w:sz w:val="24"/>
                <w:szCs w:val="24"/>
                <w:lang w:eastAsia="ru-RU"/>
              </w:rPr>
              <w:lastRenderedPageBreak/>
              <w:t xml:space="preserve">лицам </w:t>
            </w:r>
            <w:proofErr w:type="gramStart"/>
            <w:r w:rsidRPr="00760951">
              <w:rPr>
                <w:rFonts w:ascii="Times New Roman" w:eastAsia="Times New Roman" w:hAnsi="Times New Roman" w:cs="Times New Roman"/>
                <w:color w:val="000000"/>
                <w:sz w:val="24"/>
                <w:szCs w:val="24"/>
                <w:lang w:eastAsia="ru-RU"/>
              </w:rPr>
              <w:t>выступить</w:t>
            </w:r>
            <w:proofErr w:type="gramEnd"/>
            <w:r w:rsidRPr="00760951">
              <w:rPr>
                <w:rFonts w:ascii="Times New Roman" w:eastAsia="Times New Roman" w:hAnsi="Times New Roman" w:cs="Times New Roman"/>
                <w:color w:val="000000"/>
                <w:sz w:val="24"/>
                <w:szCs w:val="24"/>
                <w:lang w:eastAsia="ru-RU"/>
              </w:rPr>
              <w:t xml:space="preserve"> инициаторами инициативного проекта</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lastRenderedPageBreak/>
              <w:t> </w:t>
            </w:r>
          </w:p>
        </w:tc>
      </w:tr>
      <w:tr w:rsidR="00760951" w:rsidRPr="00760951" w:rsidTr="00760951">
        <w:trPr>
          <w:trHeight w:val="31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lastRenderedPageBreak/>
              <w:t>5</w:t>
            </w:r>
          </w:p>
        </w:tc>
        <w:tc>
          <w:tcPr>
            <w:tcW w:w="3272" w:type="dxa"/>
            <w:tcBorders>
              <w:top w:val="nil"/>
              <w:left w:val="nil"/>
              <w:bottom w:val="single" w:sz="4" w:space="0" w:color="auto"/>
              <w:right w:val="single" w:sz="4" w:space="0" w:color="auto"/>
            </w:tcBorders>
            <w:shd w:val="clear" w:color="000000" w:fill="FFFFFF"/>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Описание проблемы, решение которой имеет приоритетное значение для жителей муниципального образования или его части</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В настоящее время на территории МБОУ "СОШ №25" г. Тулуна недостаточно благоустроена и безопасна спортивная площадка на свежем воздухе, которую могут посещать обучающиеся, родители, педагогический, административный и технический персонал школы и жители микрорайона "Угольщиков", "Сосновый бор", "Гидролизный" разных возрастов и проводить своё свободное время:                                                                                                                                                                                                                                                              1. Осыпается основание спортивной площадки.                                                                                                                                                                                                                                                                2. Не асфальтированы дорожки к спортивным сооружениям.                                                                                                                                                                                                                                  3. Требуется замена покрытия волейбольной площадки.                                                                                                                                                                                                                                            4.  Отсутствуют посадочные места (скамейки).                                                                                                                                                                                                                                                                           5.  Отсутствуют урны для мусора.                                                                                   </w:t>
            </w:r>
          </w:p>
        </w:tc>
      </w:tr>
      <w:tr w:rsidR="00760951" w:rsidRPr="00760951" w:rsidTr="00760951">
        <w:trPr>
          <w:trHeight w:val="1407"/>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6</w:t>
            </w:r>
          </w:p>
        </w:tc>
        <w:tc>
          <w:tcPr>
            <w:tcW w:w="3272" w:type="dxa"/>
            <w:tcBorders>
              <w:top w:val="nil"/>
              <w:left w:val="nil"/>
              <w:bottom w:val="single" w:sz="4" w:space="0" w:color="auto"/>
              <w:right w:val="single" w:sz="4" w:space="0" w:color="auto"/>
            </w:tcBorders>
            <w:shd w:val="clear" w:color="000000" w:fill="FFFFFF"/>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Описание ожидаемого результата (ожидаемых результатов) реализации инициативного проекта</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Реализация инициативного проекта "Благоустройство спортивной площадки МБОУ "СОШ №25" позволит:                                                                                                                                                                                                                                                                                                                                                                                                                                                                    1. Создать современную, благоустроенную, многофункциональную открытую спортивную площадку на территории школы.                                                                                                                                                                                                                                                                                                     2. Создавать условия для увеличения количества вовлеченных обучающихся и их родителей (законных представителей) к активному и здоровому образу жизни.</w:t>
            </w:r>
            <w:r w:rsidRPr="00760951">
              <w:rPr>
                <w:rFonts w:ascii="Times New Roman" w:eastAsia="Times New Roman" w:hAnsi="Times New Roman" w:cs="Times New Roman"/>
                <w:color w:val="000000"/>
                <w:sz w:val="24"/>
                <w:szCs w:val="24"/>
                <w:lang w:eastAsia="ru-RU"/>
              </w:rPr>
              <w:br/>
              <w:t>3.Удовлетворять потребности детей, их родителей (законных представителей) в занятиях спортом и активном семейном отдыхе на открытом воздухе.</w:t>
            </w:r>
            <w:r w:rsidRPr="00760951">
              <w:rPr>
                <w:rFonts w:ascii="Times New Roman" w:eastAsia="Times New Roman" w:hAnsi="Times New Roman" w:cs="Times New Roman"/>
                <w:color w:val="000000"/>
                <w:sz w:val="24"/>
                <w:szCs w:val="24"/>
                <w:lang w:eastAsia="ru-RU"/>
              </w:rPr>
              <w:br/>
              <w:t xml:space="preserve">4. Вовлекать обучающихся в спортивную жизнь во внеурочное время, с целью профилактики «пагубного влияния улиц», в том числе при организации отдыха в каникулярный период.                                                                                                                                                                   5. Организовывать досуг жителей ближайших к школе микрорайонов через спортивные мероприятия.                                                                                                                                                                                                                                                                                                                                               6. Организовывать семейные спортивные праздники как средства укрепления семейных ценностей.             </w:t>
            </w:r>
            <w:r w:rsidRPr="00760951">
              <w:rPr>
                <w:rFonts w:ascii="Times New Roman" w:eastAsia="Times New Roman" w:hAnsi="Times New Roman" w:cs="Times New Roman"/>
                <w:color w:val="000000"/>
                <w:sz w:val="24"/>
                <w:szCs w:val="24"/>
                <w:lang w:eastAsia="ru-RU"/>
              </w:rPr>
              <w:br/>
              <w:t xml:space="preserve">7. Реализовывать государственную политику в области физического воспитания детей.                                         </w:t>
            </w:r>
          </w:p>
        </w:tc>
      </w:tr>
      <w:tr w:rsidR="00760951" w:rsidRPr="00760951" w:rsidTr="00760951">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7</w:t>
            </w:r>
          </w:p>
        </w:tc>
        <w:tc>
          <w:tcPr>
            <w:tcW w:w="3272" w:type="dxa"/>
            <w:tcBorders>
              <w:top w:val="nil"/>
              <w:left w:val="nil"/>
              <w:bottom w:val="single" w:sz="4" w:space="0" w:color="auto"/>
              <w:right w:val="single" w:sz="4" w:space="0" w:color="auto"/>
            </w:tcBorders>
            <w:shd w:val="clear" w:color="000000" w:fill="FFFFFF"/>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Предварительный расчет необходимых расходов на реализацию инициативного проекта (в рублях)</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2 200 000,00 рублей (два миллиона двести тысяч рублей).</w:t>
            </w:r>
          </w:p>
        </w:tc>
      </w:tr>
      <w:tr w:rsidR="00760951" w:rsidRPr="00760951" w:rsidTr="00760951">
        <w:trPr>
          <w:trHeight w:val="94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8</w:t>
            </w:r>
          </w:p>
        </w:tc>
        <w:tc>
          <w:tcPr>
            <w:tcW w:w="3272" w:type="dxa"/>
            <w:tcBorders>
              <w:top w:val="nil"/>
              <w:left w:val="nil"/>
              <w:bottom w:val="single" w:sz="4" w:space="0" w:color="auto"/>
              <w:right w:val="single" w:sz="4" w:space="0" w:color="auto"/>
            </w:tcBorders>
            <w:shd w:val="clear" w:color="000000" w:fill="FFFFFF"/>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Планируемый объем финансирования инициативного проекта за счет инициативных платежей (в рублях)</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220 000 рублей (двести тысяч двести рублей)</w:t>
            </w:r>
          </w:p>
        </w:tc>
      </w:tr>
      <w:tr w:rsidR="00760951" w:rsidRPr="00760951" w:rsidTr="00760951">
        <w:trPr>
          <w:trHeight w:val="8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lastRenderedPageBreak/>
              <w:t>9</w:t>
            </w:r>
          </w:p>
        </w:tc>
        <w:tc>
          <w:tcPr>
            <w:tcW w:w="3272" w:type="dxa"/>
            <w:tcBorders>
              <w:top w:val="nil"/>
              <w:left w:val="nil"/>
              <w:bottom w:val="single" w:sz="4" w:space="0" w:color="auto"/>
              <w:right w:val="single" w:sz="4" w:space="0" w:color="auto"/>
            </w:tcBorders>
            <w:shd w:val="clear" w:color="000000" w:fill="FFFFFF"/>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Планируемые сроки реализации инициативного проекта (не более 1 года)</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февраль 2024 г.- сентябрь 2024г.</w:t>
            </w:r>
          </w:p>
        </w:tc>
      </w:tr>
      <w:tr w:rsidR="00760951" w:rsidRPr="00760951" w:rsidTr="00760951">
        <w:trPr>
          <w:trHeight w:val="12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10</w:t>
            </w:r>
          </w:p>
        </w:tc>
        <w:tc>
          <w:tcPr>
            <w:tcW w:w="3272" w:type="dxa"/>
            <w:tcBorders>
              <w:top w:val="nil"/>
              <w:left w:val="nil"/>
              <w:bottom w:val="single" w:sz="4" w:space="0" w:color="auto"/>
              <w:right w:val="single" w:sz="4" w:space="0" w:color="auto"/>
            </w:tcBorders>
            <w:shd w:val="clear" w:color="000000" w:fill="FFFFFF"/>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Сведения о планируемом (возможном) имущественном и (или) трудовом участии заинтересованных лиц в реализации данного проекта:</w:t>
            </w:r>
          </w:p>
        </w:tc>
        <w:tc>
          <w:tcPr>
            <w:tcW w:w="6662" w:type="dxa"/>
            <w:gridSpan w:val="5"/>
            <w:tcBorders>
              <w:top w:val="single" w:sz="4" w:space="0" w:color="auto"/>
              <w:left w:val="nil"/>
              <w:bottom w:val="single" w:sz="4" w:space="0" w:color="auto"/>
              <w:right w:val="single" w:sz="4" w:space="0" w:color="auto"/>
            </w:tcBorders>
            <w:shd w:val="clear" w:color="000000" w:fill="F2F2F2"/>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w:t>
            </w:r>
          </w:p>
        </w:tc>
      </w:tr>
      <w:tr w:rsidR="00760951" w:rsidRPr="00760951" w:rsidTr="00760951">
        <w:trPr>
          <w:trHeight w:val="24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10.1</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6662" w:type="dxa"/>
            <w:gridSpan w:val="5"/>
            <w:tcBorders>
              <w:top w:val="single" w:sz="4" w:space="0" w:color="auto"/>
              <w:left w:val="nil"/>
              <w:bottom w:val="single" w:sz="4" w:space="0" w:color="auto"/>
              <w:right w:val="single" w:sz="4" w:space="0" w:color="000000"/>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1. </w:t>
            </w:r>
            <w:r w:rsidRPr="00760951">
              <w:rPr>
                <w:rFonts w:ascii="Times New Roman" w:eastAsia="Times New Roman" w:hAnsi="Times New Roman" w:cs="Times New Roman"/>
                <w:sz w:val="24"/>
                <w:szCs w:val="24"/>
                <w:lang w:eastAsia="ru-RU"/>
              </w:rPr>
              <w:t>Приобретение скамеек для спортивной площадки;                                                                                                                                                                                                                                                                                         2. Предоставление транспортных сре</w:t>
            </w:r>
            <w:proofErr w:type="gramStart"/>
            <w:r w:rsidRPr="00760951">
              <w:rPr>
                <w:rFonts w:ascii="Times New Roman" w:eastAsia="Times New Roman" w:hAnsi="Times New Roman" w:cs="Times New Roman"/>
                <w:sz w:val="24"/>
                <w:szCs w:val="24"/>
                <w:lang w:eastAsia="ru-RU"/>
              </w:rPr>
              <w:t>дств дл</w:t>
            </w:r>
            <w:proofErr w:type="gramEnd"/>
            <w:r w:rsidRPr="00760951">
              <w:rPr>
                <w:rFonts w:ascii="Times New Roman" w:eastAsia="Times New Roman" w:hAnsi="Times New Roman" w:cs="Times New Roman"/>
                <w:sz w:val="24"/>
                <w:szCs w:val="24"/>
                <w:lang w:eastAsia="ru-RU"/>
              </w:rPr>
              <w:t>я подвоза скамеек;                                                                                                                                                                                                                                                               3. Предоставление транспортных сре</w:t>
            </w:r>
            <w:proofErr w:type="gramStart"/>
            <w:r w:rsidRPr="00760951">
              <w:rPr>
                <w:rFonts w:ascii="Times New Roman" w:eastAsia="Times New Roman" w:hAnsi="Times New Roman" w:cs="Times New Roman"/>
                <w:sz w:val="24"/>
                <w:szCs w:val="24"/>
                <w:lang w:eastAsia="ru-RU"/>
              </w:rPr>
              <w:t>дств дл</w:t>
            </w:r>
            <w:proofErr w:type="gramEnd"/>
            <w:r w:rsidRPr="00760951">
              <w:rPr>
                <w:rFonts w:ascii="Times New Roman" w:eastAsia="Times New Roman" w:hAnsi="Times New Roman" w:cs="Times New Roman"/>
                <w:sz w:val="24"/>
                <w:szCs w:val="24"/>
                <w:lang w:eastAsia="ru-RU"/>
              </w:rPr>
              <w:t>я подвоза урн;                                                                                                                                                                                                                                                   4. Приобретение волейбольных мячей;                                                                                                                                                                                                                                                                                           5. Приобретение урн для спортивной площа</w:t>
            </w:r>
            <w:r>
              <w:rPr>
                <w:rFonts w:ascii="Times New Roman" w:eastAsia="Times New Roman" w:hAnsi="Times New Roman" w:cs="Times New Roman"/>
                <w:sz w:val="24"/>
                <w:szCs w:val="24"/>
                <w:lang w:eastAsia="ru-RU"/>
              </w:rPr>
              <w:t>д</w:t>
            </w:r>
            <w:r w:rsidRPr="00760951">
              <w:rPr>
                <w:rFonts w:ascii="Times New Roman" w:eastAsia="Times New Roman" w:hAnsi="Times New Roman" w:cs="Times New Roman"/>
                <w:sz w:val="24"/>
                <w:szCs w:val="24"/>
                <w:lang w:eastAsia="ru-RU"/>
              </w:rPr>
              <w:t>ки;                                                                                                                                                                                                                                                                            6. Приобретение волейбольной сетки;                                                                                                                                                                                                                                                                                                7. Предоставление инвентаря для субботника.</w:t>
            </w:r>
          </w:p>
        </w:tc>
      </w:tr>
      <w:tr w:rsidR="00760951" w:rsidRPr="00760951" w:rsidTr="00760951">
        <w:trPr>
          <w:trHeight w:val="63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10.2</w:t>
            </w:r>
          </w:p>
        </w:tc>
        <w:tc>
          <w:tcPr>
            <w:tcW w:w="3272" w:type="dxa"/>
            <w:vMerge w:val="restart"/>
            <w:tcBorders>
              <w:top w:val="nil"/>
              <w:left w:val="single" w:sz="4" w:space="0" w:color="auto"/>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количество граждан, изъявивших желание принять трудовое участие в реализации инициативного проекта </w:t>
            </w:r>
          </w:p>
        </w:tc>
        <w:tc>
          <w:tcPr>
            <w:tcW w:w="780" w:type="dxa"/>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w:t>
            </w:r>
            <w:r w:rsidRPr="00760951">
              <w:rPr>
                <w:rFonts w:ascii="Times New Roman" w:eastAsia="Times New Roman" w:hAnsi="Times New Roman" w:cs="Times New Roman"/>
                <w:color w:val="000000"/>
                <w:sz w:val="24"/>
                <w:szCs w:val="24"/>
                <w:lang w:eastAsia="ru-RU"/>
              </w:rPr>
              <w:br/>
              <w:t xml:space="preserve"> </w:t>
            </w:r>
            <w:proofErr w:type="gramStart"/>
            <w:r w:rsidRPr="00760951">
              <w:rPr>
                <w:rFonts w:ascii="Times New Roman" w:eastAsia="Times New Roman" w:hAnsi="Times New Roman" w:cs="Times New Roman"/>
                <w:color w:val="000000"/>
                <w:sz w:val="24"/>
                <w:szCs w:val="24"/>
                <w:lang w:eastAsia="ru-RU"/>
              </w:rPr>
              <w:t>п</w:t>
            </w:r>
            <w:proofErr w:type="gramEnd"/>
            <w:r w:rsidRPr="00760951">
              <w:rPr>
                <w:rFonts w:ascii="Times New Roman" w:eastAsia="Times New Roman" w:hAnsi="Times New Roman" w:cs="Times New Roman"/>
                <w:color w:val="000000"/>
                <w:sz w:val="24"/>
                <w:szCs w:val="24"/>
                <w:lang w:eastAsia="ru-RU"/>
              </w:rPr>
              <w:t>/п</w:t>
            </w:r>
          </w:p>
        </w:tc>
        <w:tc>
          <w:tcPr>
            <w:tcW w:w="3615" w:type="dxa"/>
            <w:gridSpan w:val="2"/>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Наименование видов деятельности (работ) </w:t>
            </w:r>
          </w:p>
        </w:tc>
        <w:tc>
          <w:tcPr>
            <w:tcW w:w="2267" w:type="dxa"/>
            <w:gridSpan w:val="2"/>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Количество граждан, человек </w:t>
            </w:r>
          </w:p>
        </w:tc>
      </w:tr>
      <w:tr w:rsidR="00760951" w:rsidRPr="00760951" w:rsidTr="00760951">
        <w:trPr>
          <w:trHeight w:val="330"/>
        </w:trPr>
        <w:tc>
          <w:tcPr>
            <w:tcW w:w="840"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3272"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w:t>
            </w:r>
          </w:p>
        </w:tc>
        <w:tc>
          <w:tcPr>
            <w:tcW w:w="3615" w:type="dxa"/>
            <w:gridSpan w:val="2"/>
            <w:tcBorders>
              <w:top w:val="single" w:sz="4" w:space="0" w:color="auto"/>
              <w:left w:val="nil"/>
              <w:bottom w:val="single" w:sz="4" w:space="0" w:color="auto"/>
              <w:right w:val="single" w:sz="4" w:space="0" w:color="000000"/>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 xml:space="preserve">Подвоз скамеек </w:t>
            </w:r>
          </w:p>
        </w:tc>
        <w:tc>
          <w:tcPr>
            <w:tcW w:w="2267" w:type="dxa"/>
            <w:gridSpan w:val="2"/>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6 человек</w:t>
            </w:r>
          </w:p>
        </w:tc>
      </w:tr>
      <w:tr w:rsidR="00760951" w:rsidRPr="00760951" w:rsidTr="00760951">
        <w:trPr>
          <w:trHeight w:val="330"/>
        </w:trPr>
        <w:tc>
          <w:tcPr>
            <w:tcW w:w="840"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3272"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2</w:t>
            </w:r>
          </w:p>
        </w:tc>
        <w:tc>
          <w:tcPr>
            <w:tcW w:w="3615" w:type="dxa"/>
            <w:gridSpan w:val="2"/>
            <w:tcBorders>
              <w:top w:val="single" w:sz="4" w:space="0" w:color="auto"/>
              <w:left w:val="nil"/>
              <w:bottom w:val="single" w:sz="4" w:space="0" w:color="auto"/>
              <w:right w:val="single" w:sz="4" w:space="0" w:color="000000"/>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Установка скамеек</w:t>
            </w:r>
          </w:p>
        </w:tc>
        <w:tc>
          <w:tcPr>
            <w:tcW w:w="2267" w:type="dxa"/>
            <w:gridSpan w:val="2"/>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6 человек</w:t>
            </w:r>
          </w:p>
        </w:tc>
      </w:tr>
      <w:tr w:rsidR="00760951" w:rsidRPr="00760951" w:rsidTr="00760951">
        <w:trPr>
          <w:trHeight w:val="330"/>
        </w:trPr>
        <w:tc>
          <w:tcPr>
            <w:tcW w:w="840"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3272"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3</w:t>
            </w:r>
          </w:p>
        </w:tc>
        <w:tc>
          <w:tcPr>
            <w:tcW w:w="3615" w:type="dxa"/>
            <w:gridSpan w:val="2"/>
            <w:tcBorders>
              <w:top w:val="single" w:sz="4" w:space="0" w:color="auto"/>
              <w:left w:val="nil"/>
              <w:bottom w:val="single" w:sz="4" w:space="0" w:color="auto"/>
              <w:right w:val="single" w:sz="4" w:space="0" w:color="000000"/>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Подвоз урн</w:t>
            </w:r>
          </w:p>
        </w:tc>
        <w:tc>
          <w:tcPr>
            <w:tcW w:w="2267" w:type="dxa"/>
            <w:gridSpan w:val="2"/>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2 человека</w:t>
            </w:r>
          </w:p>
        </w:tc>
      </w:tr>
      <w:tr w:rsidR="00760951" w:rsidRPr="00760951" w:rsidTr="00760951">
        <w:trPr>
          <w:trHeight w:val="330"/>
        </w:trPr>
        <w:tc>
          <w:tcPr>
            <w:tcW w:w="840"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3272"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4</w:t>
            </w:r>
          </w:p>
        </w:tc>
        <w:tc>
          <w:tcPr>
            <w:tcW w:w="3615" w:type="dxa"/>
            <w:gridSpan w:val="2"/>
            <w:tcBorders>
              <w:top w:val="single" w:sz="4" w:space="0" w:color="auto"/>
              <w:left w:val="nil"/>
              <w:bottom w:val="single" w:sz="4" w:space="0" w:color="auto"/>
              <w:right w:val="single" w:sz="4" w:space="0" w:color="000000"/>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Установка урн</w:t>
            </w:r>
          </w:p>
        </w:tc>
        <w:tc>
          <w:tcPr>
            <w:tcW w:w="2267" w:type="dxa"/>
            <w:gridSpan w:val="2"/>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6 человек</w:t>
            </w:r>
          </w:p>
        </w:tc>
      </w:tr>
      <w:tr w:rsidR="00760951" w:rsidRPr="00760951" w:rsidTr="00760951">
        <w:trPr>
          <w:trHeight w:val="330"/>
        </w:trPr>
        <w:tc>
          <w:tcPr>
            <w:tcW w:w="840"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3272"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5</w:t>
            </w:r>
          </w:p>
        </w:tc>
        <w:tc>
          <w:tcPr>
            <w:tcW w:w="3615" w:type="dxa"/>
            <w:gridSpan w:val="2"/>
            <w:tcBorders>
              <w:top w:val="single" w:sz="4" w:space="0" w:color="auto"/>
              <w:left w:val="nil"/>
              <w:bottom w:val="single" w:sz="4" w:space="0" w:color="auto"/>
              <w:right w:val="single" w:sz="4" w:space="0" w:color="000000"/>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Установка волейбольной сетки</w:t>
            </w:r>
          </w:p>
        </w:tc>
        <w:tc>
          <w:tcPr>
            <w:tcW w:w="2267" w:type="dxa"/>
            <w:gridSpan w:val="2"/>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2 человека</w:t>
            </w:r>
          </w:p>
        </w:tc>
      </w:tr>
      <w:tr w:rsidR="00760951" w:rsidRPr="00760951" w:rsidTr="00760951">
        <w:trPr>
          <w:trHeight w:val="330"/>
        </w:trPr>
        <w:tc>
          <w:tcPr>
            <w:tcW w:w="840"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3272"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6</w:t>
            </w:r>
          </w:p>
        </w:tc>
        <w:tc>
          <w:tcPr>
            <w:tcW w:w="3615" w:type="dxa"/>
            <w:gridSpan w:val="2"/>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Проведение субботника</w:t>
            </w:r>
          </w:p>
        </w:tc>
        <w:tc>
          <w:tcPr>
            <w:tcW w:w="2267" w:type="dxa"/>
            <w:gridSpan w:val="2"/>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10 человек</w:t>
            </w:r>
          </w:p>
        </w:tc>
      </w:tr>
      <w:tr w:rsidR="00760951" w:rsidRPr="00760951" w:rsidTr="00760951">
        <w:trPr>
          <w:trHeight w:val="330"/>
        </w:trPr>
        <w:tc>
          <w:tcPr>
            <w:tcW w:w="840"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3272"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4395" w:type="dxa"/>
            <w:gridSpan w:val="3"/>
            <w:tcBorders>
              <w:top w:val="single" w:sz="4" w:space="0" w:color="auto"/>
              <w:left w:val="nil"/>
              <w:bottom w:val="single" w:sz="4" w:space="0" w:color="auto"/>
              <w:right w:val="single" w:sz="4" w:space="0" w:color="auto"/>
            </w:tcBorders>
            <w:shd w:val="clear" w:color="000000" w:fill="F2F2F2"/>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ИТОГО</w:t>
            </w:r>
          </w:p>
        </w:tc>
        <w:tc>
          <w:tcPr>
            <w:tcW w:w="2267" w:type="dxa"/>
            <w:gridSpan w:val="2"/>
            <w:tcBorders>
              <w:top w:val="nil"/>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32 человека</w:t>
            </w:r>
          </w:p>
        </w:tc>
      </w:tr>
      <w:tr w:rsidR="00760951" w:rsidRPr="00760951" w:rsidTr="00760951">
        <w:trPr>
          <w:trHeight w:val="10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11</w:t>
            </w:r>
          </w:p>
        </w:tc>
        <w:tc>
          <w:tcPr>
            <w:tcW w:w="3272" w:type="dxa"/>
            <w:tcBorders>
              <w:top w:val="nil"/>
              <w:left w:val="nil"/>
              <w:bottom w:val="single" w:sz="4" w:space="0" w:color="auto"/>
              <w:right w:val="single" w:sz="4" w:space="0" w:color="auto"/>
            </w:tcBorders>
            <w:shd w:val="clear" w:color="000000" w:fill="FFFFFF"/>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Территория муниципального образования или его часть, в границах которой будет реализовываться инициативный проект:</w:t>
            </w:r>
          </w:p>
        </w:tc>
        <w:tc>
          <w:tcPr>
            <w:tcW w:w="6662" w:type="dxa"/>
            <w:gridSpan w:val="5"/>
            <w:tcBorders>
              <w:top w:val="single" w:sz="4" w:space="0" w:color="auto"/>
              <w:left w:val="nil"/>
              <w:bottom w:val="single" w:sz="4" w:space="0" w:color="auto"/>
              <w:right w:val="single" w:sz="4" w:space="0" w:color="auto"/>
            </w:tcBorders>
            <w:shd w:val="clear" w:color="000000" w:fill="F2F2F2"/>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w:t>
            </w:r>
          </w:p>
        </w:tc>
      </w:tr>
      <w:tr w:rsidR="00760951" w:rsidRPr="00760951" w:rsidTr="00760951">
        <w:trPr>
          <w:trHeight w:val="16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11.1</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наименование муниципального образования (указывается городской округ, муниципальный район или поселение исходя из полномочий органов местного самоуправления,</w:t>
            </w:r>
            <w:r w:rsidRPr="00760951">
              <w:rPr>
                <w:rFonts w:ascii="Times New Roman" w:eastAsia="Times New Roman" w:hAnsi="Times New Roman" w:cs="Times New Roman"/>
                <w:color w:val="000000"/>
                <w:sz w:val="24"/>
                <w:szCs w:val="24"/>
                <w:lang w:eastAsia="ru-RU"/>
              </w:rPr>
              <w:br/>
              <w:t>в рамках которых реализуется инициативный проект)</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муниципальное образование - "город Тулун"</w:t>
            </w:r>
          </w:p>
        </w:tc>
      </w:tr>
      <w:tr w:rsidR="00760951" w:rsidRPr="00760951" w:rsidTr="00760951">
        <w:trPr>
          <w:trHeight w:val="3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11.2</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населенный пункт</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г. Тулун</w:t>
            </w:r>
          </w:p>
        </w:tc>
      </w:tr>
      <w:tr w:rsidR="00760951" w:rsidRPr="00760951" w:rsidTr="00760951">
        <w:trPr>
          <w:trHeight w:val="45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11.3</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адрес (при наличии): улица, номер дома</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микрорайон "Угольщиков", 43А</w:t>
            </w:r>
          </w:p>
        </w:tc>
      </w:tr>
      <w:tr w:rsidR="00760951" w:rsidRPr="00760951" w:rsidTr="00760951">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12</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Количество </w:t>
            </w:r>
            <w:proofErr w:type="spellStart"/>
            <w:r w:rsidRPr="00760951">
              <w:rPr>
                <w:rFonts w:ascii="Times New Roman" w:eastAsia="Times New Roman" w:hAnsi="Times New Roman" w:cs="Times New Roman"/>
                <w:color w:val="000000"/>
                <w:sz w:val="24"/>
                <w:szCs w:val="24"/>
                <w:lang w:eastAsia="ru-RU"/>
              </w:rPr>
              <w:t>благополучателей</w:t>
            </w:r>
            <w:proofErr w:type="spellEnd"/>
            <w:r w:rsidRPr="00760951">
              <w:rPr>
                <w:rFonts w:ascii="Times New Roman" w:eastAsia="Times New Roman" w:hAnsi="Times New Roman" w:cs="Times New Roman"/>
                <w:color w:val="000000"/>
                <w:sz w:val="24"/>
                <w:szCs w:val="24"/>
                <w:lang w:eastAsia="ru-RU"/>
              </w:rPr>
              <w:t xml:space="preserve"> – всего (человек), из них:</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sz w:val="24"/>
                <w:szCs w:val="24"/>
                <w:lang w:eastAsia="ru-RU"/>
              </w:rPr>
            </w:pPr>
            <w:r w:rsidRPr="00760951">
              <w:rPr>
                <w:rFonts w:ascii="Times New Roman" w:eastAsia="Times New Roman" w:hAnsi="Times New Roman" w:cs="Times New Roman"/>
                <w:sz w:val="24"/>
                <w:szCs w:val="24"/>
                <w:lang w:eastAsia="ru-RU"/>
              </w:rPr>
              <w:t>11939</w:t>
            </w:r>
          </w:p>
        </w:tc>
      </w:tr>
      <w:tr w:rsidR="00760951" w:rsidRPr="00760951" w:rsidTr="00760951">
        <w:trPr>
          <w:trHeight w:val="10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lastRenderedPageBreak/>
              <w:t>12.1</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proofErr w:type="gramStart"/>
            <w:r w:rsidRPr="00760951">
              <w:rPr>
                <w:rFonts w:ascii="Times New Roman" w:eastAsia="Times New Roman" w:hAnsi="Times New Roman" w:cs="Times New Roman"/>
                <w:color w:val="000000"/>
                <w:sz w:val="24"/>
                <w:szCs w:val="24"/>
                <w:lang w:eastAsia="ru-RU"/>
              </w:rPr>
              <w:t>прямые</w:t>
            </w:r>
            <w:proofErr w:type="gramEnd"/>
            <w:r w:rsidRPr="00760951">
              <w:rPr>
                <w:rFonts w:ascii="Times New Roman" w:eastAsia="Times New Roman" w:hAnsi="Times New Roman" w:cs="Times New Roman"/>
                <w:color w:val="000000"/>
                <w:sz w:val="24"/>
                <w:szCs w:val="24"/>
                <w:lang w:eastAsia="ru-RU"/>
              </w:rPr>
              <w:t xml:space="preserve"> </w:t>
            </w:r>
            <w:proofErr w:type="spellStart"/>
            <w:r w:rsidRPr="00760951">
              <w:rPr>
                <w:rFonts w:ascii="Times New Roman" w:eastAsia="Times New Roman" w:hAnsi="Times New Roman" w:cs="Times New Roman"/>
                <w:color w:val="000000"/>
                <w:sz w:val="24"/>
                <w:szCs w:val="24"/>
                <w:lang w:eastAsia="ru-RU"/>
              </w:rPr>
              <w:t>благополучатели</w:t>
            </w:r>
            <w:proofErr w:type="spellEnd"/>
            <w:r w:rsidRPr="00760951">
              <w:rPr>
                <w:rFonts w:ascii="Times New Roman" w:eastAsia="Times New Roman" w:hAnsi="Times New Roman" w:cs="Times New Roman"/>
                <w:color w:val="000000"/>
                <w:sz w:val="24"/>
                <w:szCs w:val="24"/>
                <w:lang w:eastAsia="ru-RU"/>
              </w:rPr>
              <w:t xml:space="preserve"> (человек)</w:t>
            </w:r>
            <w:r w:rsidRPr="00760951">
              <w:rPr>
                <w:rFonts w:ascii="Times New Roman" w:eastAsia="Times New Roman" w:hAnsi="Times New Roman" w:cs="Times New Roman"/>
                <w:color w:val="000000"/>
                <w:sz w:val="24"/>
                <w:szCs w:val="24"/>
                <w:vertAlign w:val="superscript"/>
                <w:lang w:eastAsia="ru-RU"/>
              </w:rPr>
              <w:t>2</w:t>
            </w:r>
            <w:r w:rsidRPr="00760951">
              <w:rPr>
                <w:rFonts w:ascii="Times New Roman" w:eastAsia="Times New Roman" w:hAnsi="Times New Roman" w:cs="Times New Roman"/>
                <w:color w:val="000000"/>
                <w:sz w:val="24"/>
                <w:szCs w:val="24"/>
                <w:lang w:eastAsia="ru-RU"/>
              </w:rPr>
              <w:t xml:space="preserve"> </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proofErr w:type="gramStart"/>
            <w:r w:rsidRPr="00760951">
              <w:rPr>
                <w:rFonts w:ascii="Times New Roman" w:eastAsia="Times New Roman" w:hAnsi="Times New Roman" w:cs="Times New Roman"/>
                <w:color w:val="000000"/>
                <w:sz w:val="24"/>
                <w:szCs w:val="24"/>
                <w:lang w:eastAsia="ru-RU"/>
              </w:rPr>
              <w:t>2646                                                                                                                                                                    (обучающиеся, родители, законные представители, педагогический, административный, технический персонал МБОУ "СОШ №25" города Тулуна</w:t>
            </w:r>
            <w:proofErr w:type="gramEnd"/>
          </w:p>
        </w:tc>
      </w:tr>
      <w:tr w:rsidR="00760951" w:rsidRPr="00760951" w:rsidTr="00760951">
        <w:trPr>
          <w:trHeight w:val="82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12.2</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proofErr w:type="gramStart"/>
            <w:r w:rsidRPr="00760951">
              <w:rPr>
                <w:rFonts w:ascii="Times New Roman" w:eastAsia="Times New Roman" w:hAnsi="Times New Roman" w:cs="Times New Roman"/>
                <w:color w:val="000000"/>
                <w:sz w:val="24"/>
                <w:szCs w:val="24"/>
                <w:lang w:eastAsia="ru-RU"/>
              </w:rPr>
              <w:t>косвенные</w:t>
            </w:r>
            <w:proofErr w:type="gramEnd"/>
            <w:r w:rsidRPr="00760951">
              <w:rPr>
                <w:rFonts w:ascii="Times New Roman" w:eastAsia="Times New Roman" w:hAnsi="Times New Roman" w:cs="Times New Roman"/>
                <w:color w:val="000000"/>
                <w:sz w:val="24"/>
                <w:szCs w:val="24"/>
                <w:lang w:eastAsia="ru-RU"/>
              </w:rPr>
              <w:t xml:space="preserve"> </w:t>
            </w:r>
            <w:proofErr w:type="spellStart"/>
            <w:r w:rsidRPr="00760951">
              <w:rPr>
                <w:rFonts w:ascii="Times New Roman" w:eastAsia="Times New Roman" w:hAnsi="Times New Roman" w:cs="Times New Roman"/>
                <w:color w:val="000000"/>
                <w:sz w:val="24"/>
                <w:szCs w:val="24"/>
                <w:lang w:eastAsia="ru-RU"/>
              </w:rPr>
              <w:t>благополучатели</w:t>
            </w:r>
            <w:proofErr w:type="spellEnd"/>
            <w:r w:rsidRPr="00760951">
              <w:rPr>
                <w:rFonts w:ascii="Times New Roman" w:eastAsia="Times New Roman" w:hAnsi="Times New Roman" w:cs="Times New Roman"/>
                <w:color w:val="000000"/>
                <w:sz w:val="24"/>
                <w:szCs w:val="24"/>
                <w:lang w:eastAsia="ru-RU"/>
              </w:rPr>
              <w:t xml:space="preserve"> (человек)</w:t>
            </w:r>
            <w:r w:rsidRPr="00760951">
              <w:rPr>
                <w:rFonts w:ascii="Times New Roman" w:eastAsia="Times New Roman" w:hAnsi="Times New Roman" w:cs="Times New Roman"/>
                <w:color w:val="000000"/>
                <w:sz w:val="24"/>
                <w:szCs w:val="24"/>
                <w:vertAlign w:val="superscript"/>
                <w:lang w:eastAsia="ru-RU"/>
              </w:rPr>
              <w:t>3</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9293                                                                                                                                                                               (жители микрорайона "Угольщиков", микрорайона</w:t>
            </w:r>
            <w:r>
              <w:rPr>
                <w:rFonts w:ascii="Times New Roman" w:eastAsia="Times New Roman" w:hAnsi="Times New Roman" w:cs="Times New Roman"/>
                <w:color w:val="000000"/>
                <w:sz w:val="24"/>
                <w:szCs w:val="24"/>
                <w:lang w:eastAsia="ru-RU"/>
              </w:rPr>
              <w:t xml:space="preserve"> </w:t>
            </w:r>
            <w:r w:rsidRPr="00760951">
              <w:rPr>
                <w:rFonts w:ascii="Times New Roman" w:eastAsia="Times New Roman" w:hAnsi="Times New Roman" w:cs="Times New Roman"/>
                <w:color w:val="000000"/>
                <w:sz w:val="24"/>
                <w:szCs w:val="24"/>
                <w:lang w:eastAsia="ru-RU"/>
              </w:rPr>
              <w:t>"Сосновый бор", микрорайона  "Гидролизный")</w:t>
            </w:r>
          </w:p>
        </w:tc>
      </w:tr>
      <w:tr w:rsidR="00760951" w:rsidRPr="00760951" w:rsidTr="00760951">
        <w:trPr>
          <w:trHeight w:val="225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13</w:t>
            </w:r>
          </w:p>
        </w:tc>
        <w:tc>
          <w:tcPr>
            <w:tcW w:w="3272" w:type="dxa"/>
            <w:tcBorders>
              <w:top w:val="nil"/>
              <w:left w:val="nil"/>
              <w:bottom w:val="single" w:sz="4" w:space="0" w:color="auto"/>
              <w:right w:val="single" w:sz="4" w:space="0" w:color="auto"/>
            </w:tcBorders>
            <w:shd w:val="clear" w:color="000000" w:fill="FFFFFF"/>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Сведения об одобрении проекта жителями муниципального образования по итогам схода, собрания или конференции граждан с указанием количества принявших участие в обсуждениях жителей (человек)</w:t>
            </w:r>
          </w:p>
        </w:tc>
        <w:tc>
          <w:tcPr>
            <w:tcW w:w="6662" w:type="dxa"/>
            <w:gridSpan w:val="5"/>
            <w:tcBorders>
              <w:top w:val="single" w:sz="4" w:space="0" w:color="auto"/>
              <w:left w:val="nil"/>
              <w:bottom w:val="single" w:sz="4" w:space="0" w:color="auto"/>
              <w:right w:val="single" w:sz="4" w:space="0" w:color="000000"/>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FF0000"/>
                <w:sz w:val="24"/>
                <w:szCs w:val="24"/>
                <w:lang w:eastAsia="ru-RU"/>
              </w:rPr>
            </w:pPr>
            <w:r w:rsidRPr="00760951">
              <w:rPr>
                <w:rFonts w:ascii="Times New Roman" w:eastAsia="Times New Roman" w:hAnsi="Times New Roman" w:cs="Times New Roman"/>
                <w:color w:val="FF0000"/>
                <w:sz w:val="24"/>
                <w:szCs w:val="24"/>
                <w:lang w:eastAsia="ru-RU"/>
              </w:rPr>
              <w:t> </w:t>
            </w:r>
          </w:p>
        </w:tc>
      </w:tr>
      <w:tr w:rsidR="00760951" w:rsidRPr="00760951" w:rsidTr="00760951">
        <w:trPr>
          <w:trHeight w:val="94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14</w:t>
            </w:r>
          </w:p>
        </w:tc>
        <w:tc>
          <w:tcPr>
            <w:tcW w:w="3272" w:type="dxa"/>
            <w:tcBorders>
              <w:top w:val="nil"/>
              <w:left w:val="nil"/>
              <w:bottom w:val="single" w:sz="4" w:space="0" w:color="auto"/>
              <w:right w:val="single" w:sz="4" w:space="0" w:color="auto"/>
            </w:tcBorders>
            <w:shd w:val="clear" w:color="000000" w:fill="FFFFFF"/>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Сведения об одобрении проекта жителями муниципального образования по результатам опроса граждан и (или) подписным листам</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FF0000"/>
                <w:sz w:val="24"/>
                <w:szCs w:val="24"/>
                <w:lang w:eastAsia="ru-RU"/>
              </w:rPr>
            </w:pPr>
            <w:r w:rsidRPr="00760951">
              <w:rPr>
                <w:rFonts w:ascii="Times New Roman" w:eastAsia="Times New Roman" w:hAnsi="Times New Roman" w:cs="Times New Roman"/>
                <w:color w:val="000000"/>
                <w:sz w:val="24"/>
                <w:szCs w:val="24"/>
                <w:lang w:eastAsia="ru-RU"/>
              </w:rPr>
              <w:t>Проект одобрен путем сбора подписей.                                                                                                                                                                                                                                                                                                                                                                                                                                                                                               Количество граждан, одобривших проект</w:t>
            </w:r>
            <w:r w:rsidRPr="00760951">
              <w:rPr>
                <w:rFonts w:ascii="Times New Roman" w:eastAsia="Times New Roman" w:hAnsi="Times New Roman" w:cs="Times New Roman"/>
                <w:color w:val="FF0000"/>
                <w:sz w:val="24"/>
                <w:szCs w:val="24"/>
                <w:lang w:eastAsia="ru-RU"/>
              </w:rPr>
              <w:t xml:space="preserve"> </w:t>
            </w:r>
            <w:r w:rsidRPr="00760951">
              <w:rPr>
                <w:rFonts w:ascii="Times New Roman" w:eastAsia="Times New Roman" w:hAnsi="Times New Roman" w:cs="Times New Roman"/>
                <w:sz w:val="24"/>
                <w:szCs w:val="24"/>
                <w:lang w:eastAsia="ru-RU"/>
              </w:rPr>
              <w:t>-</w:t>
            </w:r>
            <w:r w:rsidRPr="00760951">
              <w:rPr>
                <w:rFonts w:ascii="Times New Roman" w:eastAsia="Times New Roman" w:hAnsi="Times New Roman" w:cs="Times New Roman"/>
                <w:color w:val="FF0000"/>
                <w:sz w:val="24"/>
                <w:szCs w:val="24"/>
                <w:lang w:eastAsia="ru-RU"/>
              </w:rPr>
              <w:t xml:space="preserve"> </w:t>
            </w:r>
            <w:r w:rsidRPr="00760951">
              <w:rPr>
                <w:rFonts w:ascii="Times New Roman" w:eastAsia="Times New Roman" w:hAnsi="Times New Roman" w:cs="Times New Roman"/>
                <w:sz w:val="24"/>
                <w:szCs w:val="24"/>
                <w:lang w:eastAsia="ru-RU"/>
              </w:rPr>
              <w:t>1492 человека.</w:t>
            </w:r>
          </w:p>
        </w:tc>
      </w:tr>
      <w:tr w:rsidR="00760951" w:rsidRPr="00760951" w:rsidTr="00760951">
        <w:trPr>
          <w:trHeight w:val="24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15</w:t>
            </w:r>
          </w:p>
        </w:tc>
        <w:tc>
          <w:tcPr>
            <w:tcW w:w="3272" w:type="dxa"/>
            <w:tcBorders>
              <w:top w:val="nil"/>
              <w:left w:val="nil"/>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Информационная поддержка проекта (публикации в СМИ, сети «Интернет», социальных сетях и другие)</w:t>
            </w:r>
          </w:p>
        </w:tc>
        <w:tc>
          <w:tcPr>
            <w:tcW w:w="6662" w:type="dxa"/>
            <w:gridSpan w:val="5"/>
            <w:tcBorders>
              <w:top w:val="single" w:sz="4" w:space="0" w:color="auto"/>
              <w:left w:val="nil"/>
              <w:bottom w:val="single" w:sz="4" w:space="0" w:color="auto"/>
              <w:right w:val="single" w:sz="4" w:space="0" w:color="000000"/>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 xml:space="preserve">Информация о проекте была представлена </w:t>
            </w:r>
            <w:proofErr w:type="gramStart"/>
            <w:r w:rsidRPr="00760951">
              <w:rPr>
                <w:rFonts w:ascii="Times New Roman" w:eastAsia="Times New Roman" w:hAnsi="Times New Roman" w:cs="Times New Roman"/>
                <w:color w:val="000000"/>
                <w:sz w:val="24"/>
                <w:szCs w:val="24"/>
                <w:lang w:eastAsia="ru-RU"/>
              </w:rPr>
              <w:t>на</w:t>
            </w:r>
            <w:proofErr w:type="gramEnd"/>
            <w:r w:rsidRPr="00760951">
              <w:rPr>
                <w:rFonts w:ascii="Times New Roman" w:eastAsia="Times New Roman" w:hAnsi="Times New Roman" w:cs="Times New Roman"/>
                <w:color w:val="000000"/>
                <w:sz w:val="24"/>
                <w:szCs w:val="24"/>
                <w:lang w:eastAsia="ru-RU"/>
              </w:rPr>
              <w:t xml:space="preserve">: </w:t>
            </w:r>
            <w:r w:rsidRPr="00760951">
              <w:rPr>
                <w:rFonts w:ascii="Times New Roman" w:eastAsia="Times New Roman" w:hAnsi="Times New Roman" w:cs="Times New Roman"/>
                <w:color w:val="000000"/>
                <w:sz w:val="24"/>
                <w:szCs w:val="24"/>
                <w:lang w:eastAsia="ru-RU"/>
              </w:rPr>
              <w:br/>
              <w:t xml:space="preserve">- Педагогическом </w:t>
            </w:r>
            <w:proofErr w:type="gramStart"/>
            <w:r w:rsidRPr="00760951">
              <w:rPr>
                <w:rFonts w:ascii="Times New Roman" w:eastAsia="Times New Roman" w:hAnsi="Times New Roman" w:cs="Times New Roman"/>
                <w:color w:val="000000"/>
                <w:sz w:val="24"/>
                <w:szCs w:val="24"/>
                <w:lang w:eastAsia="ru-RU"/>
              </w:rPr>
              <w:t>совете</w:t>
            </w:r>
            <w:proofErr w:type="gramEnd"/>
            <w:r w:rsidRPr="00760951">
              <w:rPr>
                <w:rFonts w:ascii="Times New Roman" w:eastAsia="Times New Roman" w:hAnsi="Times New Roman" w:cs="Times New Roman"/>
                <w:color w:val="000000"/>
                <w:sz w:val="24"/>
                <w:szCs w:val="24"/>
                <w:lang w:eastAsia="ru-RU"/>
              </w:rPr>
              <w:t xml:space="preserve"> МБОУ «СОШ №25» г. Тулуна.</w:t>
            </w:r>
            <w:r w:rsidRPr="00760951">
              <w:rPr>
                <w:rFonts w:ascii="Times New Roman" w:eastAsia="Times New Roman" w:hAnsi="Times New Roman" w:cs="Times New Roman"/>
                <w:color w:val="000000"/>
                <w:sz w:val="24"/>
                <w:szCs w:val="24"/>
                <w:lang w:eastAsia="ru-RU"/>
              </w:rPr>
              <w:br/>
              <w:t xml:space="preserve">- </w:t>
            </w:r>
            <w:proofErr w:type="gramStart"/>
            <w:r w:rsidRPr="00760951">
              <w:rPr>
                <w:rFonts w:ascii="Times New Roman" w:eastAsia="Times New Roman" w:hAnsi="Times New Roman" w:cs="Times New Roman"/>
                <w:color w:val="000000"/>
                <w:sz w:val="24"/>
                <w:szCs w:val="24"/>
                <w:lang w:eastAsia="ru-RU"/>
              </w:rPr>
              <w:t>Управляющем</w:t>
            </w:r>
            <w:proofErr w:type="gramEnd"/>
            <w:r w:rsidRPr="00760951">
              <w:rPr>
                <w:rFonts w:ascii="Times New Roman" w:eastAsia="Times New Roman" w:hAnsi="Times New Roman" w:cs="Times New Roman"/>
                <w:color w:val="000000"/>
                <w:sz w:val="24"/>
                <w:szCs w:val="24"/>
                <w:lang w:eastAsia="ru-RU"/>
              </w:rPr>
              <w:t xml:space="preserve"> совете МБОУ «СОШ №25» г. Тулуна.</w:t>
            </w:r>
            <w:r w:rsidRPr="00760951">
              <w:rPr>
                <w:rFonts w:ascii="Times New Roman" w:eastAsia="Times New Roman" w:hAnsi="Times New Roman" w:cs="Times New Roman"/>
                <w:color w:val="000000"/>
                <w:sz w:val="24"/>
                <w:szCs w:val="24"/>
                <w:lang w:eastAsia="ru-RU"/>
              </w:rPr>
              <w:br/>
              <w:t xml:space="preserve">- Родительском </w:t>
            </w:r>
            <w:proofErr w:type="gramStart"/>
            <w:r w:rsidRPr="00760951">
              <w:rPr>
                <w:rFonts w:ascii="Times New Roman" w:eastAsia="Times New Roman" w:hAnsi="Times New Roman" w:cs="Times New Roman"/>
                <w:color w:val="000000"/>
                <w:sz w:val="24"/>
                <w:szCs w:val="24"/>
                <w:lang w:eastAsia="ru-RU"/>
              </w:rPr>
              <w:t>собрании</w:t>
            </w:r>
            <w:proofErr w:type="gramEnd"/>
            <w:r w:rsidRPr="00760951">
              <w:rPr>
                <w:rFonts w:ascii="Times New Roman" w:eastAsia="Times New Roman" w:hAnsi="Times New Roman" w:cs="Times New Roman"/>
                <w:color w:val="000000"/>
                <w:sz w:val="24"/>
                <w:szCs w:val="24"/>
                <w:lang w:eastAsia="ru-RU"/>
              </w:rPr>
              <w:t>.</w:t>
            </w:r>
            <w:r w:rsidRPr="00760951">
              <w:rPr>
                <w:rFonts w:ascii="Times New Roman" w:eastAsia="Times New Roman" w:hAnsi="Times New Roman" w:cs="Times New Roman"/>
                <w:color w:val="000000"/>
                <w:sz w:val="24"/>
                <w:szCs w:val="24"/>
                <w:lang w:eastAsia="ru-RU"/>
              </w:rPr>
              <w:br/>
              <w:t xml:space="preserve">- Официальном </w:t>
            </w:r>
            <w:proofErr w:type="gramStart"/>
            <w:r w:rsidRPr="00760951">
              <w:rPr>
                <w:rFonts w:ascii="Times New Roman" w:eastAsia="Times New Roman" w:hAnsi="Times New Roman" w:cs="Times New Roman"/>
                <w:color w:val="000000"/>
                <w:sz w:val="24"/>
                <w:szCs w:val="24"/>
                <w:lang w:eastAsia="ru-RU"/>
              </w:rPr>
              <w:t>сайте</w:t>
            </w:r>
            <w:proofErr w:type="gramEnd"/>
            <w:r w:rsidRPr="00760951">
              <w:rPr>
                <w:rFonts w:ascii="Times New Roman" w:eastAsia="Times New Roman" w:hAnsi="Times New Roman" w:cs="Times New Roman"/>
                <w:color w:val="000000"/>
                <w:sz w:val="24"/>
                <w:szCs w:val="24"/>
                <w:lang w:eastAsia="ru-RU"/>
              </w:rPr>
              <w:t xml:space="preserve"> МБОУ «СОШ №25» г. Тулуна в сети Интернет.</w:t>
            </w:r>
            <w:r w:rsidRPr="00760951">
              <w:rPr>
                <w:rFonts w:ascii="Times New Roman" w:eastAsia="Times New Roman" w:hAnsi="Times New Roman" w:cs="Times New Roman"/>
                <w:color w:val="000000"/>
                <w:sz w:val="24"/>
                <w:szCs w:val="24"/>
                <w:lang w:eastAsia="ru-RU"/>
              </w:rPr>
              <w:br/>
              <w:t>- Официальной группе школы «В Контакте».                                                                                                                            - Официальной группе школы "Одноклассники"</w:t>
            </w:r>
          </w:p>
        </w:tc>
      </w:tr>
      <w:tr w:rsidR="00760951" w:rsidRPr="00760951" w:rsidTr="00760951">
        <w:trPr>
          <w:trHeight w:val="33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jc w:val="center"/>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16</w:t>
            </w:r>
          </w:p>
        </w:tc>
        <w:tc>
          <w:tcPr>
            <w:tcW w:w="3272" w:type="dxa"/>
            <w:vMerge w:val="restart"/>
            <w:tcBorders>
              <w:top w:val="nil"/>
              <w:left w:val="single" w:sz="4" w:space="0" w:color="auto"/>
              <w:bottom w:val="single" w:sz="4" w:space="0" w:color="auto"/>
              <w:right w:val="single" w:sz="4" w:space="0" w:color="auto"/>
            </w:tcBorders>
            <w:shd w:val="clear" w:color="auto" w:fill="auto"/>
            <w:hideMark/>
          </w:tcPr>
          <w:p w:rsidR="00760951" w:rsidRPr="00760951" w:rsidRDefault="00760951" w:rsidP="00760951">
            <w:pPr>
              <w:spacing w:after="0" w:line="240" w:lineRule="auto"/>
              <w:jc w:val="both"/>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Контактные данные представителя инициативного проекта</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r w:rsidRPr="00760951">
              <w:rPr>
                <w:rFonts w:ascii="Times New Roman" w:eastAsia="Times New Roman" w:hAnsi="Times New Roman" w:cs="Times New Roman"/>
                <w:color w:val="000000"/>
                <w:sz w:val="24"/>
                <w:szCs w:val="24"/>
                <w:lang w:eastAsia="ru-RU"/>
              </w:rPr>
              <w:t>Телефон: 89642195745</w:t>
            </w:r>
          </w:p>
        </w:tc>
      </w:tr>
      <w:tr w:rsidR="00760951" w:rsidRPr="00EB6211" w:rsidTr="00760951">
        <w:trPr>
          <w:trHeight w:val="330"/>
        </w:trPr>
        <w:tc>
          <w:tcPr>
            <w:tcW w:w="840"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3272" w:type="dxa"/>
            <w:vMerge/>
            <w:tcBorders>
              <w:top w:val="nil"/>
              <w:left w:val="single" w:sz="4" w:space="0" w:color="auto"/>
              <w:bottom w:val="single" w:sz="4" w:space="0" w:color="auto"/>
              <w:right w:val="single" w:sz="4" w:space="0" w:color="auto"/>
            </w:tcBorders>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eastAsia="ru-RU"/>
              </w:rPr>
            </w:pP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4"/>
                <w:szCs w:val="24"/>
                <w:lang w:val="en-US" w:eastAsia="ru-RU"/>
              </w:rPr>
            </w:pPr>
            <w:r w:rsidRPr="00760951">
              <w:rPr>
                <w:rFonts w:ascii="Times New Roman" w:eastAsia="Times New Roman" w:hAnsi="Times New Roman" w:cs="Times New Roman"/>
                <w:color w:val="000000"/>
                <w:sz w:val="24"/>
                <w:szCs w:val="24"/>
                <w:lang w:val="en-US" w:eastAsia="ru-RU"/>
              </w:rPr>
              <w:t>E-mail: margarita.grishenko@yandex.ru</w:t>
            </w:r>
          </w:p>
        </w:tc>
      </w:tr>
      <w:tr w:rsidR="00760951" w:rsidRPr="00EB6211" w:rsidTr="00760951">
        <w:trPr>
          <w:gridAfter w:val="1"/>
          <w:wAfter w:w="425" w:type="dxa"/>
          <w:trHeight w:val="330"/>
        </w:trPr>
        <w:tc>
          <w:tcPr>
            <w:tcW w:w="840" w:type="dxa"/>
            <w:tcBorders>
              <w:top w:val="nil"/>
              <w:left w:val="nil"/>
              <w:bottom w:val="nil"/>
              <w:right w:val="nil"/>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val="en-US" w:eastAsia="ru-RU"/>
              </w:rPr>
            </w:pPr>
          </w:p>
        </w:tc>
        <w:tc>
          <w:tcPr>
            <w:tcW w:w="3272" w:type="dxa"/>
            <w:tcBorders>
              <w:top w:val="nil"/>
              <w:left w:val="nil"/>
              <w:bottom w:val="nil"/>
              <w:right w:val="nil"/>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val="en-US" w:eastAsia="ru-RU"/>
              </w:rPr>
            </w:pPr>
          </w:p>
        </w:tc>
        <w:tc>
          <w:tcPr>
            <w:tcW w:w="780" w:type="dxa"/>
            <w:tcBorders>
              <w:top w:val="nil"/>
              <w:left w:val="nil"/>
              <w:bottom w:val="nil"/>
              <w:right w:val="nil"/>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val="en-US" w:eastAsia="ru-RU"/>
              </w:rPr>
            </w:pPr>
          </w:p>
        </w:tc>
        <w:tc>
          <w:tcPr>
            <w:tcW w:w="2320" w:type="dxa"/>
            <w:tcBorders>
              <w:top w:val="nil"/>
              <w:left w:val="nil"/>
              <w:bottom w:val="nil"/>
              <w:right w:val="nil"/>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val="en-US" w:eastAsia="ru-RU"/>
              </w:rPr>
            </w:pPr>
          </w:p>
        </w:tc>
        <w:tc>
          <w:tcPr>
            <w:tcW w:w="1295" w:type="dxa"/>
            <w:tcBorders>
              <w:top w:val="nil"/>
              <w:left w:val="nil"/>
              <w:bottom w:val="nil"/>
              <w:right w:val="nil"/>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val="en-US" w:eastAsia="ru-RU"/>
              </w:rPr>
            </w:pPr>
          </w:p>
        </w:tc>
        <w:tc>
          <w:tcPr>
            <w:tcW w:w="1842" w:type="dxa"/>
            <w:tcBorders>
              <w:top w:val="nil"/>
              <w:left w:val="nil"/>
              <w:bottom w:val="nil"/>
              <w:right w:val="nil"/>
            </w:tcBorders>
            <w:shd w:val="clear" w:color="auto" w:fill="auto"/>
            <w:vAlign w:val="center"/>
            <w:hideMark/>
          </w:tcPr>
          <w:p w:rsidR="00760951" w:rsidRPr="00760951" w:rsidRDefault="00760951" w:rsidP="00760951">
            <w:pPr>
              <w:spacing w:after="0" w:line="240" w:lineRule="auto"/>
              <w:rPr>
                <w:rFonts w:ascii="Times New Roman" w:eastAsia="Times New Roman" w:hAnsi="Times New Roman" w:cs="Times New Roman"/>
                <w:color w:val="000000"/>
                <w:sz w:val="26"/>
                <w:szCs w:val="26"/>
                <w:lang w:val="en-US" w:eastAsia="ru-RU"/>
              </w:rPr>
            </w:pPr>
          </w:p>
        </w:tc>
      </w:tr>
      <w:tr w:rsidR="00760951" w:rsidRPr="00760951" w:rsidTr="00760951">
        <w:trPr>
          <w:trHeight w:val="1575"/>
        </w:trPr>
        <w:tc>
          <w:tcPr>
            <w:tcW w:w="10774" w:type="dxa"/>
            <w:gridSpan w:val="7"/>
            <w:tcBorders>
              <w:top w:val="nil"/>
              <w:left w:val="nil"/>
              <w:bottom w:val="nil"/>
              <w:right w:val="nil"/>
            </w:tcBorders>
            <w:shd w:val="clear" w:color="auto" w:fill="auto"/>
            <w:vAlign w:val="center"/>
            <w:hideMark/>
          </w:tcPr>
          <w:p w:rsidR="00EB6211" w:rsidRDefault="00EB6211" w:rsidP="00EB6211">
            <w:pPr>
              <w:spacing w:after="0" w:line="240" w:lineRule="auto"/>
              <w:ind w:firstLine="709"/>
              <w:jc w:val="both"/>
            </w:pPr>
            <w:r w:rsidRPr="000C1EB6">
              <w:rPr>
                <w:rFonts w:ascii="Times New Roman" w:eastAsia="Times New Roman" w:hAnsi="Times New Roman" w:cs="Times New Roman"/>
                <w:sz w:val="28"/>
                <w:szCs w:val="28"/>
                <w:lang w:eastAsia="ru-RU"/>
              </w:rPr>
              <w:t xml:space="preserve">Заинтересованные жители города </w:t>
            </w:r>
            <w:r>
              <w:rPr>
                <w:rFonts w:ascii="Times New Roman" w:eastAsia="Times New Roman" w:hAnsi="Times New Roman" w:cs="Times New Roman"/>
                <w:sz w:val="28"/>
                <w:szCs w:val="28"/>
                <w:lang w:eastAsia="ru-RU"/>
              </w:rPr>
              <w:t>Тулуна, достигшие шестнадцатилетнего возраста,</w:t>
            </w:r>
            <w:r w:rsidRPr="000C1EB6">
              <w:rPr>
                <w:rFonts w:ascii="Times New Roman" w:eastAsia="Times New Roman" w:hAnsi="Times New Roman" w:cs="Times New Roman"/>
                <w:sz w:val="28"/>
                <w:szCs w:val="28"/>
                <w:lang w:eastAsia="ru-RU"/>
              </w:rPr>
              <w:t xml:space="preserve"> могут представить свои замечания и предложения по </w:t>
            </w:r>
            <w:r>
              <w:rPr>
                <w:rFonts w:ascii="Times New Roman" w:eastAsia="Times New Roman" w:hAnsi="Times New Roman" w:cs="Times New Roman"/>
                <w:sz w:val="28"/>
                <w:szCs w:val="28"/>
                <w:lang w:eastAsia="ru-RU"/>
              </w:rPr>
              <w:t>инициативному проекту</w:t>
            </w:r>
            <w:r w:rsidRPr="000C1EB6">
              <w:rPr>
                <w:rFonts w:ascii="Times New Roman" w:eastAsia="Times New Roman" w:hAnsi="Times New Roman" w:cs="Times New Roman"/>
                <w:sz w:val="28"/>
                <w:szCs w:val="28"/>
                <w:lang w:eastAsia="ru-RU"/>
              </w:rPr>
              <w:t xml:space="preserve"> в письменном виде </w:t>
            </w:r>
            <w:r>
              <w:rPr>
                <w:rFonts w:ascii="Times New Roman" w:eastAsia="Times New Roman" w:hAnsi="Times New Roman" w:cs="Times New Roman"/>
                <w:sz w:val="28"/>
                <w:szCs w:val="28"/>
                <w:lang w:eastAsia="ru-RU"/>
              </w:rPr>
              <w:t xml:space="preserve">по </w:t>
            </w:r>
            <w:r w:rsidRPr="000C1EB6">
              <w:rPr>
                <w:rFonts w:ascii="Times New Roman" w:eastAsia="Times New Roman" w:hAnsi="Times New Roman" w:cs="Times New Roman"/>
                <w:sz w:val="28"/>
                <w:szCs w:val="28"/>
                <w:lang w:eastAsia="ru-RU"/>
              </w:rPr>
              <w:t>адрес</w:t>
            </w:r>
            <w:r>
              <w:rPr>
                <w:rFonts w:ascii="Times New Roman" w:eastAsia="Times New Roman" w:hAnsi="Times New Roman" w:cs="Times New Roman"/>
                <w:sz w:val="28"/>
                <w:szCs w:val="28"/>
                <w:lang w:eastAsia="ru-RU"/>
              </w:rPr>
              <w:t>у ул.  Ленина, 99 кабинет 21 или на адрес</w:t>
            </w:r>
            <w:r w:rsidRPr="000C1EB6">
              <w:rPr>
                <w:rFonts w:ascii="Times New Roman" w:eastAsia="Times New Roman" w:hAnsi="Times New Roman" w:cs="Times New Roman"/>
                <w:sz w:val="28"/>
                <w:szCs w:val="28"/>
                <w:lang w:eastAsia="ru-RU"/>
              </w:rPr>
              <w:t xml:space="preserve"> электронной почты </w:t>
            </w:r>
            <w:hyperlink r:id="rId4" w:history="1">
              <w:r w:rsidRPr="00427080">
                <w:rPr>
                  <w:rStyle w:val="a5"/>
                  <w:rFonts w:ascii="Times New Roman" w:eastAsia="Times New Roman" w:hAnsi="Times New Roman" w:cs="Times New Roman"/>
                  <w:sz w:val="28"/>
                  <w:szCs w:val="28"/>
                  <w:lang w:val="en-US" w:eastAsia="ru-RU"/>
                </w:rPr>
                <w:t>fin</w:t>
              </w:r>
              <w:r w:rsidRPr="00CD65F7">
                <w:rPr>
                  <w:rStyle w:val="a5"/>
                  <w:rFonts w:ascii="Times New Roman" w:eastAsia="Times New Roman" w:hAnsi="Times New Roman" w:cs="Times New Roman"/>
                  <w:sz w:val="28"/>
                  <w:szCs w:val="28"/>
                  <w:lang w:eastAsia="ru-RU"/>
                </w:rPr>
                <w:t>09</w:t>
              </w:r>
              <w:r w:rsidRPr="00427080">
                <w:rPr>
                  <w:rStyle w:val="a5"/>
                  <w:rFonts w:ascii="Times New Roman" w:eastAsia="Times New Roman" w:hAnsi="Times New Roman" w:cs="Times New Roman"/>
                  <w:sz w:val="28"/>
                  <w:szCs w:val="28"/>
                  <w:lang w:eastAsia="ru-RU"/>
                </w:rPr>
                <w:t>@</w:t>
              </w:r>
              <w:proofErr w:type="spellStart"/>
              <w:r w:rsidRPr="00427080">
                <w:rPr>
                  <w:rStyle w:val="a5"/>
                  <w:rFonts w:ascii="Times New Roman" w:eastAsia="Times New Roman" w:hAnsi="Times New Roman" w:cs="Times New Roman"/>
                  <w:sz w:val="28"/>
                  <w:szCs w:val="28"/>
                  <w:lang w:val="en-US" w:eastAsia="ru-RU"/>
                </w:rPr>
                <w:t>govirk</w:t>
              </w:r>
              <w:proofErr w:type="spellEnd"/>
              <w:r w:rsidRPr="00427080">
                <w:rPr>
                  <w:rStyle w:val="a5"/>
                  <w:rFonts w:ascii="Times New Roman" w:eastAsia="Times New Roman" w:hAnsi="Times New Roman" w:cs="Times New Roman"/>
                  <w:sz w:val="28"/>
                  <w:szCs w:val="28"/>
                  <w:lang w:eastAsia="ru-RU"/>
                </w:rPr>
                <w:t>.</w:t>
              </w:r>
              <w:proofErr w:type="spellStart"/>
              <w:r w:rsidRPr="00427080">
                <w:rPr>
                  <w:rStyle w:val="a5"/>
                  <w:rFonts w:ascii="Times New Roman" w:eastAsia="Times New Roman" w:hAnsi="Times New Roman" w:cs="Times New Roman"/>
                  <w:sz w:val="28"/>
                  <w:szCs w:val="28"/>
                  <w:lang w:eastAsia="ru-RU"/>
                </w:rPr>
                <w:t>ru</w:t>
              </w:r>
              <w:proofErr w:type="spellEnd"/>
            </w:hyperlink>
            <w:r w:rsidRPr="00CD65F7">
              <w:rPr>
                <w:rFonts w:ascii="Times New Roman" w:eastAsia="Times New Roman" w:hAnsi="Times New Roman" w:cs="Times New Roman"/>
                <w:sz w:val="28"/>
                <w:szCs w:val="28"/>
                <w:u w:val="single"/>
                <w:lang w:eastAsia="ru-RU"/>
              </w:rPr>
              <w:t xml:space="preserve"> </w:t>
            </w:r>
            <w:r w:rsidRPr="000C1EB6">
              <w:rPr>
                <w:rFonts w:ascii="Times New Roman" w:eastAsia="Times New Roman" w:hAnsi="Times New Roman" w:cs="Times New Roman"/>
                <w:b/>
                <w:sz w:val="28"/>
                <w:szCs w:val="28"/>
                <w:u w:val="single"/>
                <w:lang w:eastAsia="ru-RU"/>
              </w:rPr>
              <w:t>в</w:t>
            </w:r>
            <w:r w:rsidRPr="00CD65F7">
              <w:rPr>
                <w:rFonts w:ascii="Times New Roman" w:eastAsia="Times New Roman" w:hAnsi="Times New Roman" w:cs="Times New Roman"/>
                <w:b/>
                <w:sz w:val="28"/>
                <w:szCs w:val="28"/>
                <w:u w:val="single"/>
                <w:lang w:eastAsia="ru-RU"/>
              </w:rPr>
              <w:t> </w:t>
            </w:r>
            <w:r w:rsidRPr="000C1EB6">
              <w:rPr>
                <w:rFonts w:ascii="Times New Roman" w:eastAsia="Times New Roman" w:hAnsi="Times New Roman" w:cs="Times New Roman"/>
                <w:b/>
                <w:sz w:val="28"/>
                <w:szCs w:val="28"/>
                <w:u w:val="single"/>
                <w:lang w:eastAsia="ru-RU"/>
              </w:rPr>
              <w:t>срок</w:t>
            </w:r>
            <w:r w:rsidRPr="00CD65F7">
              <w:rPr>
                <w:rFonts w:ascii="Times New Roman" w:eastAsia="Times New Roman" w:hAnsi="Times New Roman" w:cs="Times New Roman"/>
                <w:b/>
                <w:sz w:val="28"/>
                <w:szCs w:val="28"/>
                <w:u w:val="single"/>
                <w:lang w:eastAsia="ru-RU"/>
              </w:rPr>
              <w:t> </w:t>
            </w:r>
            <w:r w:rsidRPr="000C1EB6">
              <w:rPr>
                <w:rFonts w:ascii="Times New Roman" w:eastAsia="Times New Roman" w:hAnsi="Times New Roman" w:cs="Times New Roman"/>
                <w:b/>
                <w:sz w:val="28"/>
                <w:szCs w:val="28"/>
                <w:u w:val="single"/>
                <w:lang w:eastAsia="ru-RU"/>
              </w:rPr>
              <w:t>до</w:t>
            </w:r>
            <w:r w:rsidRPr="00CD65F7">
              <w:rPr>
                <w:rFonts w:ascii="Times New Roman" w:eastAsia="Times New Roman" w:hAnsi="Times New Roman" w:cs="Times New Roman"/>
                <w:b/>
                <w:sz w:val="28"/>
                <w:szCs w:val="28"/>
                <w:u w:val="single"/>
                <w:lang w:eastAsia="ru-RU"/>
              </w:rPr>
              <w:t> </w:t>
            </w:r>
            <w:r w:rsidRPr="000C1EB6">
              <w:rPr>
                <w:rFonts w:ascii="Times New Roman" w:eastAsia="Times New Roman" w:hAnsi="Times New Roman" w:cs="Times New Roman"/>
                <w:b/>
                <w:sz w:val="28"/>
                <w:szCs w:val="28"/>
                <w:u w:val="single"/>
                <w:lang w:eastAsia="ru-RU"/>
              </w:rPr>
              <w:t>1</w:t>
            </w:r>
            <w:r>
              <w:rPr>
                <w:rFonts w:ascii="Times New Roman" w:eastAsia="Times New Roman" w:hAnsi="Times New Roman" w:cs="Times New Roman"/>
                <w:b/>
                <w:sz w:val="28"/>
                <w:szCs w:val="28"/>
                <w:u w:val="single"/>
                <w:lang w:eastAsia="ru-RU"/>
              </w:rPr>
              <w:t>5</w:t>
            </w:r>
            <w:r w:rsidRPr="000C1EB6">
              <w:rPr>
                <w:rFonts w:ascii="Times New Roman" w:eastAsia="Times New Roman" w:hAnsi="Times New Roman" w:cs="Times New Roman"/>
                <w:b/>
                <w:sz w:val="28"/>
                <w:szCs w:val="28"/>
                <w:u w:val="single"/>
                <w:lang w:eastAsia="ru-RU"/>
              </w:rPr>
              <w:t>.00</w:t>
            </w:r>
            <w:r w:rsidRPr="00CD65F7">
              <w:rPr>
                <w:rFonts w:ascii="Times New Roman" w:eastAsia="Times New Roman" w:hAnsi="Times New Roman" w:cs="Times New Roman"/>
                <w:b/>
                <w:sz w:val="28"/>
                <w:szCs w:val="28"/>
                <w:u w:val="single"/>
                <w:lang w:eastAsia="ru-RU"/>
              </w:rPr>
              <w:t> </w:t>
            </w:r>
            <w:r w:rsidRPr="000C1EB6">
              <w:rPr>
                <w:rFonts w:ascii="Times New Roman" w:eastAsia="Times New Roman" w:hAnsi="Times New Roman" w:cs="Times New Roman"/>
                <w:b/>
                <w:sz w:val="28"/>
                <w:szCs w:val="28"/>
                <w:u w:val="single"/>
                <w:lang w:eastAsia="ru-RU"/>
              </w:rPr>
              <w:t>часов</w:t>
            </w:r>
            <w:r w:rsidRPr="00CD65F7">
              <w:rPr>
                <w:rFonts w:ascii="Times New Roman" w:eastAsia="Times New Roman" w:hAnsi="Times New Roman" w:cs="Times New Roman"/>
                <w:b/>
                <w:sz w:val="28"/>
                <w:szCs w:val="28"/>
                <w:u w:val="single"/>
                <w:lang w:eastAsia="ru-RU"/>
              </w:rPr>
              <w:t> </w:t>
            </w:r>
            <w:r>
              <w:rPr>
                <w:rFonts w:ascii="Times New Roman" w:eastAsia="Times New Roman" w:hAnsi="Times New Roman" w:cs="Times New Roman"/>
                <w:b/>
                <w:sz w:val="28"/>
                <w:szCs w:val="28"/>
                <w:u w:val="single"/>
                <w:lang w:eastAsia="ru-RU"/>
              </w:rPr>
              <w:t>22</w:t>
            </w:r>
            <w:r w:rsidRPr="00CD65F7">
              <w:rPr>
                <w:rFonts w:ascii="Times New Roman" w:eastAsia="Times New Roman" w:hAnsi="Times New Roman" w:cs="Times New Roman"/>
                <w:b/>
                <w:sz w:val="28"/>
                <w:szCs w:val="28"/>
                <w:u w:val="single"/>
                <w:lang w:eastAsia="ru-RU"/>
              </w:rPr>
              <w:t> сентября 2023 года.</w:t>
            </w:r>
            <w:r w:rsidRPr="000C1EB6">
              <w:rPr>
                <w:rFonts w:ascii="Times New Roman" w:eastAsia="Times New Roman" w:hAnsi="Times New Roman" w:cs="Times New Roman"/>
                <w:sz w:val="28"/>
                <w:szCs w:val="28"/>
                <w:lang w:eastAsia="ru-RU"/>
              </w:rPr>
              <w:br/>
            </w:r>
          </w:p>
          <w:p w:rsidR="00760951" w:rsidRPr="00760951" w:rsidRDefault="00760951" w:rsidP="00760951">
            <w:pPr>
              <w:spacing w:after="0" w:line="240" w:lineRule="auto"/>
              <w:jc w:val="both"/>
              <w:rPr>
                <w:rFonts w:ascii="Times New Roman" w:eastAsia="Times New Roman" w:hAnsi="Times New Roman" w:cs="Times New Roman"/>
                <w:color w:val="000000"/>
                <w:sz w:val="26"/>
                <w:szCs w:val="26"/>
                <w:lang w:eastAsia="ru-RU"/>
              </w:rPr>
            </w:pPr>
          </w:p>
        </w:tc>
      </w:tr>
      <w:tr w:rsidR="00760951" w:rsidRPr="00760951" w:rsidTr="00760951">
        <w:trPr>
          <w:trHeight w:val="825"/>
        </w:trPr>
        <w:tc>
          <w:tcPr>
            <w:tcW w:w="10774" w:type="dxa"/>
            <w:gridSpan w:val="7"/>
            <w:tcBorders>
              <w:top w:val="nil"/>
              <w:left w:val="nil"/>
              <w:bottom w:val="nil"/>
              <w:right w:val="nil"/>
            </w:tcBorders>
            <w:shd w:val="clear" w:color="auto" w:fill="auto"/>
            <w:vAlign w:val="center"/>
            <w:hideMark/>
          </w:tcPr>
          <w:p w:rsidR="00760951" w:rsidRPr="00760951" w:rsidRDefault="00760951" w:rsidP="00760951">
            <w:pPr>
              <w:spacing w:after="0" w:line="240" w:lineRule="auto"/>
              <w:jc w:val="both"/>
              <w:rPr>
                <w:rFonts w:ascii="Times New Roman" w:eastAsia="Times New Roman" w:hAnsi="Times New Roman" w:cs="Times New Roman"/>
                <w:color w:val="000000"/>
                <w:sz w:val="26"/>
                <w:szCs w:val="26"/>
                <w:lang w:eastAsia="ru-RU"/>
              </w:rPr>
            </w:pPr>
          </w:p>
        </w:tc>
      </w:tr>
    </w:tbl>
    <w:p w:rsidR="00A14FD8" w:rsidRDefault="00A14FD8"/>
    <w:sectPr w:rsidR="00A14FD8" w:rsidSect="00BC0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37A"/>
    <w:rsid w:val="0001137A"/>
    <w:rsid w:val="00760951"/>
    <w:rsid w:val="00A14FD8"/>
    <w:rsid w:val="00BC0D75"/>
    <w:rsid w:val="00EB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9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951"/>
    <w:rPr>
      <w:rFonts w:ascii="Tahoma" w:hAnsi="Tahoma" w:cs="Tahoma"/>
      <w:sz w:val="16"/>
      <w:szCs w:val="16"/>
    </w:rPr>
  </w:style>
  <w:style w:type="character" w:styleId="a5">
    <w:name w:val="Hyperlink"/>
    <w:basedOn w:val="a0"/>
    <w:uiPriority w:val="99"/>
    <w:unhideWhenUsed/>
    <w:rsid w:val="00EB62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9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3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n09@govi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BO-1</cp:lastModifiedBy>
  <cp:revision>3</cp:revision>
  <cp:lastPrinted>2023-09-08T02:04:00Z</cp:lastPrinted>
  <dcterms:created xsi:type="dcterms:W3CDTF">2023-09-08T01:56:00Z</dcterms:created>
  <dcterms:modified xsi:type="dcterms:W3CDTF">2023-09-19T07:14:00Z</dcterms:modified>
</cp:coreProperties>
</file>