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4E" w:rsidRPr="002B054E" w:rsidRDefault="002B054E" w:rsidP="002B05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4E">
        <w:rPr>
          <w:b/>
          <w:bCs/>
          <w:sz w:val="28"/>
          <w:szCs w:val="28"/>
        </w:rPr>
        <w:t>Гарантийный срок на сезонную обувь</w:t>
      </w:r>
    </w:p>
    <w:p w:rsidR="002B054E" w:rsidRDefault="002B054E" w:rsidP="002B05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B054E" w:rsidRPr="00030B5D" w:rsidRDefault="002B054E" w:rsidP="00030B5D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7"/>
          <w:szCs w:val="27"/>
        </w:rPr>
      </w:pPr>
      <w:r w:rsidRPr="00030B5D">
        <w:rPr>
          <w:color w:val="000000"/>
          <w:sz w:val="27"/>
          <w:szCs w:val="27"/>
        </w:rPr>
        <w:t>ВОПРОС</w:t>
      </w:r>
      <w:r w:rsidRPr="00030B5D">
        <w:rPr>
          <w:i/>
          <w:iCs/>
          <w:color w:val="000000"/>
          <w:sz w:val="27"/>
          <w:szCs w:val="27"/>
        </w:rPr>
        <w:t>: 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демисезонные туфли, которые 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приобретены в ноябре, пришли в негодность при первом использовании в соответствующем сезоне (в мае месяце). 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Чек сохранился. 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Правомерен ли возврат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 туф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е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л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ь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 в магазин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 для гарантийного 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ремонт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 xml:space="preserve">а? </w:t>
      </w:r>
      <w:r w:rsidRPr="00030B5D">
        <w:rPr>
          <w:rStyle w:val="a4"/>
          <w:i w:val="0"/>
          <w:iCs w:val="0"/>
          <w:color w:val="000000"/>
          <w:sz w:val="27"/>
          <w:szCs w:val="27"/>
        </w:rPr>
        <w:t>Какой существует гарантийный срок на обувь?</w:t>
      </w:r>
    </w:p>
    <w:p w:rsidR="002B054E" w:rsidRDefault="002B054E" w:rsidP="00030B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</w:t>
      </w:r>
    </w:p>
    <w:p w:rsidR="002B054E" w:rsidRDefault="002B054E" w:rsidP="00030B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</w:t>
      </w:r>
      <w:proofErr w:type="gramStart"/>
      <w:r>
        <w:rPr>
          <w:color w:val="000000"/>
          <w:sz w:val="27"/>
          <w:szCs w:val="27"/>
        </w:rPr>
        <w:t>:</w:t>
      </w:r>
      <w:r w:rsidR="00030B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соответствии 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 xml:space="preserve"> 1,2 ст. 19 Закона РФ «О защите прав потребителей» №2300-1 от 07.02.1992 г (далее-Закон) потребитель вправе предъявить 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2B054E" w:rsidRDefault="002B054E" w:rsidP="00030B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Для сезонных товаров (обуви, одежды и прочих) эти сроки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  </w:t>
      </w:r>
    </w:p>
    <w:p w:rsidR="002B054E" w:rsidRDefault="002B054E" w:rsidP="00030B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 гарантийный срок на товар обычно исчисляется со дня передачи товара потребителю, а для сезонных товаров этот срок исчисляется не с момента передачи товара потребителю, а с момента наступления соответствующего сезона.  </w:t>
      </w:r>
    </w:p>
    <w:p w:rsidR="002B054E" w:rsidRDefault="002B054E" w:rsidP="00030B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туфли демисезонные были проданы в ноябре, а согласно  Постановления Правительства Иркутской области  от 05.10. 2009 № 265/44-ПП «Об определении сроков наступления  сезонов года на территории Иркутской области»,  осенний сезон в Иркутской области заканчивается 3-23 октября, в зависимости от района области, следовательно  гарантийный срок начинает исчисляться с начала весеннего сезона, с 7-27 апреля.  Таким образом, Вы вправе предъявить требование о гарантийном ремонте</w:t>
      </w:r>
      <w:r>
        <w:rPr>
          <w:color w:val="000000"/>
          <w:sz w:val="27"/>
          <w:szCs w:val="27"/>
        </w:rPr>
        <w:t>.</w:t>
      </w:r>
    </w:p>
    <w:p w:rsidR="00790E46" w:rsidRDefault="00790E46"/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Информация подготовлена специалистами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консультационного центра по защите прав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потребителей ФБУЗ «Центр гигиены и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эпидемиологии в Иркутской области»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г. Иркутск, ул. </w:t>
      </w:r>
      <w:proofErr w:type="spellStart"/>
      <w:r>
        <w:rPr>
          <w:rStyle w:val="a4"/>
          <w:color w:val="000000"/>
          <w:sz w:val="27"/>
          <w:szCs w:val="27"/>
        </w:rPr>
        <w:t>Трилиссера</w:t>
      </w:r>
      <w:proofErr w:type="spellEnd"/>
      <w:r>
        <w:rPr>
          <w:rStyle w:val="a4"/>
          <w:color w:val="000000"/>
          <w:sz w:val="27"/>
          <w:szCs w:val="27"/>
        </w:rPr>
        <w:t xml:space="preserve"> 51, </w:t>
      </w:r>
      <w:proofErr w:type="spellStart"/>
      <w:r>
        <w:rPr>
          <w:rStyle w:val="a4"/>
          <w:color w:val="000000"/>
          <w:sz w:val="27"/>
          <w:szCs w:val="27"/>
        </w:rPr>
        <w:t>каб</w:t>
      </w:r>
      <w:proofErr w:type="spellEnd"/>
      <w:r>
        <w:rPr>
          <w:rStyle w:val="a4"/>
          <w:color w:val="000000"/>
          <w:sz w:val="27"/>
          <w:szCs w:val="27"/>
        </w:rPr>
        <w:t>. 113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тел.: 8 (395-2) 22-23-88,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г. Иркутск, Пушкина 8, </w:t>
      </w:r>
      <w:proofErr w:type="spellStart"/>
      <w:r>
        <w:rPr>
          <w:rStyle w:val="a4"/>
          <w:color w:val="000000"/>
          <w:sz w:val="27"/>
          <w:szCs w:val="27"/>
        </w:rPr>
        <w:t>каб</w:t>
      </w:r>
      <w:proofErr w:type="spellEnd"/>
      <w:r>
        <w:rPr>
          <w:rStyle w:val="a4"/>
          <w:color w:val="000000"/>
          <w:sz w:val="27"/>
          <w:szCs w:val="27"/>
        </w:rPr>
        <w:t>. 404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тел.: 8 (395-2) 63-66-22,</w:t>
      </w:r>
    </w:p>
    <w:p w:rsidR="00030B5D" w:rsidRDefault="00030B5D" w:rsidP="00030B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е-</w:t>
      </w:r>
      <w:proofErr w:type="spellStart"/>
      <w:r>
        <w:rPr>
          <w:rStyle w:val="a4"/>
          <w:color w:val="000000"/>
          <w:sz w:val="27"/>
          <w:szCs w:val="27"/>
        </w:rPr>
        <w:t>mail</w:t>
      </w:r>
      <w:proofErr w:type="spellEnd"/>
      <w:r>
        <w:rPr>
          <w:rStyle w:val="a4"/>
          <w:color w:val="000000"/>
          <w:sz w:val="27"/>
          <w:szCs w:val="27"/>
        </w:rPr>
        <w:t>: </w:t>
      </w:r>
      <w:hyperlink r:id="rId4" w:history="1">
        <w:r>
          <w:rPr>
            <w:rStyle w:val="a5"/>
            <w:i/>
            <w:iCs/>
            <w:sz w:val="27"/>
            <w:szCs w:val="27"/>
          </w:rPr>
          <w:t>zpp@sesoirkutsk.ru</w:t>
        </w:r>
      </w:hyperlink>
    </w:p>
    <w:p w:rsidR="00030B5D" w:rsidRDefault="00030B5D">
      <w:bookmarkStart w:id="0" w:name="_GoBack"/>
      <w:bookmarkEnd w:id="0"/>
    </w:p>
    <w:sectPr w:rsidR="0003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4E"/>
    <w:rsid w:val="00030B5D"/>
    <w:rsid w:val="002B054E"/>
    <w:rsid w:val="007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D40"/>
  <w15:chartTrackingRefBased/>
  <w15:docId w15:val="{5053F10E-2F81-4D3F-B9F6-7625D63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054E"/>
    <w:rPr>
      <w:i/>
      <w:iCs/>
    </w:rPr>
  </w:style>
  <w:style w:type="character" w:styleId="a5">
    <w:name w:val="Hyperlink"/>
    <w:basedOn w:val="a0"/>
    <w:uiPriority w:val="99"/>
    <w:semiHidden/>
    <w:unhideWhenUsed/>
    <w:rsid w:val="0003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2023-12-29T03:51:00Z</dcterms:created>
  <dcterms:modified xsi:type="dcterms:W3CDTF">2023-12-29T03:57:00Z</dcterms:modified>
</cp:coreProperties>
</file>