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05" w:rsidRDefault="00D11005" w:rsidP="00421A24">
      <w:pPr>
        <w:tabs>
          <w:tab w:val="left" w:pos="709"/>
        </w:tabs>
        <w:jc w:val="center"/>
        <w:rPr>
          <w:b/>
        </w:rPr>
      </w:pPr>
      <w:r w:rsidRPr="00525425">
        <w:rPr>
          <w:b/>
          <w:noProof/>
          <w:lang w:eastAsia="ru-RU"/>
        </w:rPr>
        <w:drawing>
          <wp:inline distT="0" distB="0" distL="0" distR="0">
            <wp:extent cx="413195" cy="514350"/>
            <wp:effectExtent l="19050" t="0" r="5905" b="0"/>
            <wp:docPr id="5" name="Рисунок 2" descr="C:\Users\Элемент\Pictures\герб\Гербовый-щит-(большой-разме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емент\Pictures\герб\Гербовый-щит-(большой-размер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0" cy="51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D63" w:rsidRPr="00230D63" w:rsidRDefault="00D11005" w:rsidP="00230D63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954DD0">
        <w:rPr>
          <w:b/>
        </w:rPr>
        <w:t xml:space="preserve"> </w:t>
      </w:r>
      <w:r w:rsidR="003222ED">
        <w:rPr>
          <w:rFonts w:ascii="Arial" w:hAnsi="Arial" w:cs="Arial"/>
          <w:b/>
          <w:sz w:val="32"/>
          <w:szCs w:val="32"/>
        </w:rPr>
        <w:t>___ _________ 202</w:t>
      </w:r>
      <w:r w:rsidR="004E77BA">
        <w:rPr>
          <w:rFonts w:ascii="Arial" w:hAnsi="Arial" w:cs="Arial"/>
          <w:b/>
          <w:sz w:val="32"/>
          <w:szCs w:val="32"/>
        </w:rPr>
        <w:t>6</w:t>
      </w:r>
      <w:r w:rsidR="00143FA0">
        <w:rPr>
          <w:rFonts w:ascii="Arial" w:hAnsi="Arial" w:cs="Arial"/>
          <w:b/>
          <w:sz w:val="32"/>
          <w:szCs w:val="32"/>
        </w:rPr>
        <w:t xml:space="preserve"> </w:t>
      </w:r>
      <w:r w:rsidR="003222ED">
        <w:rPr>
          <w:rFonts w:ascii="Arial" w:hAnsi="Arial" w:cs="Arial"/>
          <w:b/>
          <w:sz w:val="32"/>
          <w:szCs w:val="32"/>
        </w:rPr>
        <w:t>г.  №______</w:t>
      </w:r>
      <w:r>
        <w:rPr>
          <w:rFonts w:ascii="Arial" w:hAnsi="Arial" w:cs="Arial"/>
          <w:b/>
          <w:sz w:val="32"/>
          <w:szCs w:val="32"/>
        </w:rPr>
        <w:t>_</w:t>
      </w:r>
    </w:p>
    <w:p w:rsidR="00C725AA" w:rsidRPr="00C725AA" w:rsidRDefault="00C725AA" w:rsidP="00C725AA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C725AA">
        <w:rPr>
          <w:rFonts w:ascii="Arial" w:hAnsi="Arial" w:cs="Arial"/>
          <w:b/>
          <w:sz w:val="32"/>
          <w:szCs w:val="32"/>
        </w:rPr>
        <w:t>РОССИЙСКАЯ ФЕДЕРАЦИЯ</w:t>
      </w:r>
      <w:r w:rsidRPr="00C725AA">
        <w:rPr>
          <w:rFonts w:ascii="Arial" w:hAnsi="Arial" w:cs="Arial"/>
          <w:b/>
          <w:sz w:val="32"/>
          <w:szCs w:val="32"/>
        </w:rPr>
        <w:br/>
        <w:t>ИРКУТСКАЯ ОБЛАСТЬ</w:t>
      </w:r>
    </w:p>
    <w:p w:rsidR="00C725AA" w:rsidRPr="00C725AA" w:rsidRDefault="00C725AA" w:rsidP="00C725AA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C725AA">
        <w:rPr>
          <w:rFonts w:ascii="Arial" w:hAnsi="Arial" w:cs="Arial"/>
          <w:b/>
          <w:sz w:val="32"/>
          <w:szCs w:val="32"/>
        </w:rPr>
        <w:t>МУНИЦИПАЛЬНОЕ ОБРАЗОВАНИЕ – «ГОРОД ТУЛУН»</w:t>
      </w:r>
    </w:p>
    <w:p w:rsidR="00C725AA" w:rsidRPr="00C725AA" w:rsidRDefault="00C725AA" w:rsidP="00C725AA">
      <w:pPr>
        <w:pStyle w:val="af"/>
        <w:jc w:val="center"/>
        <w:rPr>
          <w:rFonts w:ascii="Arial" w:hAnsi="Arial" w:cs="Arial"/>
          <w:b/>
          <w:sz w:val="32"/>
          <w:szCs w:val="32"/>
        </w:rPr>
      </w:pPr>
      <w:r w:rsidRPr="00C725AA">
        <w:rPr>
          <w:rFonts w:ascii="Arial" w:hAnsi="Arial" w:cs="Arial"/>
          <w:b/>
          <w:sz w:val="32"/>
          <w:szCs w:val="32"/>
        </w:rPr>
        <w:t>АДМИНИСТРАЦИЯ ГОРОДСКОГО ОКРУГА</w:t>
      </w:r>
    </w:p>
    <w:p w:rsidR="00C725AA" w:rsidRPr="00C725AA" w:rsidRDefault="00C725AA" w:rsidP="00C725AA">
      <w:pPr>
        <w:jc w:val="center"/>
        <w:rPr>
          <w:rFonts w:ascii="Arial" w:hAnsi="Arial" w:cs="Arial"/>
          <w:b/>
          <w:sz w:val="32"/>
          <w:szCs w:val="32"/>
        </w:rPr>
      </w:pPr>
      <w:r w:rsidRPr="00C725AA">
        <w:rPr>
          <w:rFonts w:ascii="Arial" w:hAnsi="Arial" w:cs="Arial"/>
          <w:b/>
          <w:sz w:val="32"/>
          <w:szCs w:val="32"/>
        </w:rPr>
        <w:t>ПОСТАНОВЛЕНИЕ</w:t>
      </w:r>
    </w:p>
    <w:p w:rsidR="00F25E04" w:rsidRPr="000B7221" w:rsidRDefault="004A582F">
      <w:pPr>
        <w:autoSpaceDE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B7221">
        <w:rPr>
          <w:rFonts w:ascii="Arial" w:hAnsi="Arial" w:cs="Arial"/>
          <w:b/>
          <w:sz w:val="30"/>
          <w:szCs w:val="30"/>
        </w:rPr>
        <w:t xml:space="preserve">ОБ УТВЕРЖДЕНИИ </w:t>
      </w:r>
      <w:r w:rsidR="004E77BA">
        <w:rPr>
          <w:rFonts w:ascii="Arial" w:hAnsi="Arial" w:cs="Arial"/>
          <w:b/>
          <w:sz w:val="30"/>
          <w:szCs w:val="30"/>
        </w:rPr>
        <w:t xml:space="preserve">ДОКЛАДА, СОДЕРЖАЩЕГО РЕЗУЛЬТАТЫ ОБОБЩЕНИЯ ПРАВОПРИМЕНИТЕЛЬНОЙ ПРАКТИКИ ПРИ ОСУЩЕСТВЕНИИ </w:t>
      </w:r>
      <w:r w:rsidR="00C725AA" w:rsidRPr="000B7221">
        <w:rPr>
          <w:rFonts w:ascii="Arial" w:hAnsi="Arial" w:cs="Arial"/>
          <w:b/>
          <w:sz w:val="30"/>
          <w:szCs w:val="30"/>
        </w:rPr>
        <w:t xml:space="preserve">МУНИЦИПАЛЬНОГО КОНТРОЛЯ </w:t>
      </w:r>
      <w:r w:rsidRPr="000B7221">
        <w:rPr>
          <w:rFonts w:ascii="Arial" w:hAnsi="Arial" w:cs="Arial"/>
          <w:b/>
          <w:sz w:val="30"/>
          <w:szCs w:val="30"/>
        </w:rPr>
        <w:t>НА АВТОМОБИЛЬНОМ ТРАНСПОРТЕ И В ДОРОЖНОМ ХОЗЯЙСТВЕ НА ТЕРРИТОРИИ МУНИЦИПАЛЬНОГО ОБР</w:t>
      </w:r>
      <w:r w:rsidR="004E77BA">
        <w:rPr>
          <w:rFonts w:ascii="Arial" w:hAnsi="Arial" w:cs="Arial"/>
          <w:b/>
          <w:sz w:val="30"/>
          <w:szCs w:val="30"/>
        </w:rPr>
        <w:t>АЗОВАНИЯ – «ГОРОД ТУЛУН» ЗА</w:t>
      </w:r>
      <w:r w:rsidR="003222ED" w:rsidRPr="000B7221">
        <w:rPr>
          <w:rFonts w:ascii="Arial" w:hAnsi="Arial" w:cs="Arial"/>
          <w:b/>
          <w:sz w:val="30"/>
          <w:szCs w:val="30"/>
        </w:rPr>
        <w:t xml:space="preserve"> 202</w:t>
      </w:r>
      <w:r w:rsidR="004E77BA">
        <w:rPr>
          <w:rFonts w:ascii="Arial" w:hAnsi="Arial" w:cs="Arial"/>
          <w:b/>
          <w:sz w:val="30"/>
          <w:szCs w:val="30"/>
        </w:rPr>
        <w:t>5</w:t>
      </w:r>
      <w:r w:rsidRPr="000B7221">
        <w:rPr>
          <w:rFonts w:ascii="Arial" w:hAnsi="Arial" w:cs="Arial"/>
          <w:b/>
          <w:sz w:val="30"/>
          <w:szCs w:val="30"/>
        </w:rPr>
        <w:t xml:space="preserve"> ГОД</w:t>
      </w:r>
    </w:p>
    <w:p w:rsidR="0078657A" w:rsidRPr="00D11005" w:rsidRDefault="007865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4A582F" w:rsidRPr="00230D63" w:rsidRDefault="00F63368" w:rsidP="00230D6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статьей 47</w:t>
      </w:r>
      <w:r w:rsidR="00094E41" w:rsidRPr="00D11005">
        <w:rPr>
          <w:sz w:val="24"/>
          <w:szCs w:val="24"/>
        </w:rPr>
        <w:t xml:space="preserve"> Федерального закона от 31.07.2020 № 248-ФЗ </w:t>
      </w:r>
      <w:r w:rsidR="00960E24">
        <w:rPr>
          <w:sz w:val="24"/>
          <w:szCs w:val="24"/>
        </w:rPr>
        <w:t xml:space="preserve">         </w:t>
      </w:r>
      <w:r w:rsidR="00094E41" w:rsidRPr="00D11005">
        <w:rPr>
          <w:sz w:val="24"/>
          <w:szCs w:val="24"/>
        </w:rPr>
        <w:t>«О государственном контроле (надзоре) и муниципальном контроле в Российской Федерации»,</w:t>
      </w:r>
      <w:r w:rsidRPr="00F63368">
        <w:rPr>
          <w:sz w:val="24"/>
          <w:szCs w:val="24"/>
        </w:rPr>
        <w:t xml:space="preserve"> </w:t>
      </w:r>
      <w:r>
        <w:rPr>
          <w:sz w:val="24"/>
          <w:szCs w:val="24"/>
        </w:rPr>
        <w:t>статьей 16 Федерального закона</w:t>
      </w:r>
      <w:r w:rsidRPr="00F05D6A">
        <w:rPr>
          <w:sz w:val="24"/>
          <w:szCs w:val="24"/>
        </w:rPr>
        <w:t xml:space="preserve"> от 06.10.2003 №</w:t>
      </w:r>
      <w:r>
        <w:rPr>
          <w:sz w:val="24"/>
          <w:szCs w:val="24"/>
        </w:rPr>
        <w:t xml:space="preserve"> </w:t>
      </w:r>
      <w:r w:rsidRPr="00F05D6A">
        <w:rPr>
          <w:sz w:val="24"/>
          <w:szCs w:val="24"/>
        </w:rPr>
        <w:t>131-ФЗ</w:t>
      </w:r>
      <w:r>
        <w:rPr>
          <w:sz w:val="24"/>
          <w:szCs w:val="24"/>
        </w:rPr>
        <w:t xml:space="preserve"> </w:t>
      </w:r>
      <w:r w:rsidRPr="00F05D6A">
        <w:rPr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 Федерального закона от 20.03.2025 № 33-ФЗ «Об общих принципах организации местного самоуправления в единой системе публичной власти, от 08.11.2007                № 257-ФЗ </w:t>
      </w:r>
      <w:r w:rsidRPr="00F63368">
        <w:rPr>
          <w:sz w:val="24"/>
          <w:szCs w:val="24"/>
        </w:rPr>
        <w:t xml:space="preserve"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статьями 6, 22, 43 Устава города Тулуна, </w:t>
      </w:r>
      <w:r w:rsidR="004A582F">
        <w:rPr>
          <w:sz w:val="24"/>
          <w:szCs w:val="24"/>
        </w:rPr>
        <w:t>администрация городского округа</w:t>
      </w:r>
    </w:p>
    <w:p w:rsidR="00094E41" w:rsidRPr="004A582F" w:rsidRDefault="004A582F" w:rsidP="00F25E04">
      <w:pPr>
        <w:pStyle w:val="ConsPlusNormal"/>
        <w:jc w:val="both"/>
        <w:rPr>
          <w:sz w:val="30"/>
          <w:szCs w:val="30"/>
        </w:rPr>
      </w:pPr>
      <w:r w:rsidRPr="004A582F">
        <w:rPr>
          <w:sz w:val="24"/>
          <w:szCs w:val="24"/>
        </w:rPr>
        <w:t xml:space="preserve">                                          </w:t>
      </w:r>
      <w:r w:rsidRPr="004A582F">
        <w:rPr>
          <w:b/>
          <w:sz w:val="30"/>
          <w:szCs w:val="30"/>
        </w:rPr>
        <w:t>ПОСТАНОВЛЯЕТ:</w:t>
      </w:r>
    </w:p>
    <w:p w:rsidR="0078657A" w:rsidRPr="00D11005" w:rsidRDefault="0078657A">
      <w:pPr>
        <w:pStyle w:val="ConsPlusNormal"/>
        <w:ind w:firstLine="708"/>
        <w:jc w:val="both"/>
        <w:rPr>
          <w:sz w:val="24"/>
          <w:szCs w:val="24"/>
        </w:rPr>
      </w:pPr>
    </w:p>
    <w:p w:rsidR="0078657A" w:rsidRPr="00D11005" w:rsidRDefault="0011155D" w:rsidP="00CD1D96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="00A9627A" w:rsidRPr="00D11005">
        <w:rPr>
          <w:sz w:val="24"/>
          <w:szCs w:val="24"/>
        </w:rPr>
        <w:t xml:space="preserve"> </w:t>
      </w:r>
      <w:r w:rsidR="00B909D3">
        <w:rPr>
          <w:sz w:val="24"/>
          <w:szCs w:val="24"/>
        </w:rPr>
        <w:t xml:space="preserve">доклад, содержащий результаты обобщения правоприменительной практики при осуществлении муниципального контроля на автомобильном транспорте и в дорожном хозяйстве на территории муниципального образования – «город Тулун» за 2025 год </w:t>
      </w:r>
      <w:r w:rsidR="007B624E">
        <w:rPr>
          <w:sz w:val="24"/>
          <w:szCs w:val="24"/>
        </w:rPr>
        <w:t>(Приложение №</w:t>
      </w:r>
      <w:r>
        <w:rPr>
          <w:sz w:val="24"/>
          <w:szCs w:val="24"/>
        </w:rPr>
        <w:t xml:space="preserve"> </w:t>
      </w:r>
      <w:r w:rsidR="007B624E">
        <w:rPr>
          <w:sz w:val="24"/>
          <w:szCs w:val="24"/>
        </w:rPr>
        <w:t>1)</w:t>
      </w:r>
      <w:r w:rsidR="00A9627A" w:rsidRPr="00D11005">
        <w:rPr>
          <w:sz w:val="24"/>
          <w:szCs w:val="24"/>
        </w:rPr>
        <w:t>.</w:t>
      </w:r>
    </w:p>
    <w:p w:rsidR="002F5891" w:rsidRPr="00D11005" w:rsidRDefault="00B909D3" w:rsidP="00AF5627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F5891">
        <w:rPr>
          <w:sz w:val="24"/>
          <w:szCs w:val="24"/>
        </w:rPr>
        <w:t>.</w:t>
      </w:r>
      <w:r w:rsidR="002F5891" w:rsidRPr="002F58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Разместить настоящее постановление </w:t>
      </w:r>
      <w:r w:rsidR="00641CC0">
        <w:rPr>
          <w:sz w:val="24"/>
          <w:szCs w:val="24"/>
        </w:rPr>
        <w:t>на официальном сайте администрации городского округа.</w:t>
      </w:r>
    </w:p>
    <w:p w:rsidR="00641CC0" w:rsidRDefault="00641CC0" w:rsidP="00641CC0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9627A" w:rsidRPr="00D11005">
        <w:rPr>
          <w:rFonts w:ascii="Arial" w:hAnsi="Arial" w:cs="Arial"/>
          <w:sz w:val="24"/>
          <w:szCs w:val="24"/>
        </w:rPr>
        <w:t xml:space="preserve">. </w:t>
      </w:r>
      <w:r w:rsidR="002F589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2B6025">
        <w:rPr>
          <w:rFonts w:ascii="Arial" w:hAnsi="Arial" w:cs="Arial"/>
          <w:sz w:val="24"/>
          <w:szCs w:val="24"/>
        </w:rPr>
        <w:t>оставляю за собой.</w:t>
      </w:r>
    </w:p>
    <w:p w:rsidR="00641CC0" w:rsidRDefault="00641CC0" w:rsidP="00641CC0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1715" w:rsidRDefault="007B624E" w:rsidP="00641CC0">
      <w:pPr>
        <w:widowControl w:val="0"/>
        <w:tabs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D1D96">
        <w:rPr>
          <w:rFonts w:ascii="Arial" w:hAnsi="Arial" w:cs="Arial"/>
          <w:sz w:val="24"/>
          <w:szCs w:val="24"/>
        </w:rPr>
        <w:t>Мэр город</w:t>
      </w:r>
      <w:r w:rsidR="003222ED" w:rsidRPr="00CD1D96">
        <w:rPr>
          <w:rFonts w:ascii="Arial" w:hAnsi="Arial" w:cs="Arial"/>
          <w:sz w:val="24"/>
          <w:szCs w:val="24"/>
        </w:rPr>
        <w:t>а Тулуна</w:t>
      </w:r>
      <w:r w:rsidRPr="00CD1D96">
        <w:rPr>
          <w:rFonts w:ascii="Arial" w:hAnsi="Arial" w:cs="Arial"/>
          <w:sz w:val="24"/>
          <w:szCs w:val="24"/>
        </w:rPr>
        <w:t xml:space="preserve">               </w:t>
      </w:r>
      <w:r w:rsidR="00641CC0">
        <w:rPr>
          <w:rFonts w:ascii="Arial" w:hAnsi="Arial" w:cs="Arial"/>
          <w:sz w:val="24"/>
          <w:szCs w:val="24"/>
        </w:rPr>
        <w:t xml:space="preserve">            </w:t>
      </w:r>
      <w:r w:rsidRPr="00CD1D96">
        <w:rPr>
          <w:rFonts w:ascii="Arial" w:hAnsi="Arial" w:cs="Arial"/>
          <w:sz w:val="24"/>
          <w:szCs w:val="24"/>
        </w:rPr>
        <w:t xml:space="preserve">     </w:t>
      </w:r>
      <w:r w:rsidR="003222ED" w:rsidRPr="00CD1D96">
        <w:rPr>
          <w:rFonts w:ascii="Arial" w:hAnsi="Arial" w:cs="Arial"/>
          <w:sz w:val="24"/>
          <w:szCs w:val="24"/>
        </w:rPr>
        <w:t xml:space="preserve">                      </w:t>
      </w:r>
      <w:r w:rsidR="002C2CFF" w:rsidRPr="00CD1D96">
        <w:rPr>
          <w:rFonts w:ascii="Arial" w:hAnsi="Arial" w:cs="Arial"/>
          <w:sz w:val="24"/>
          <w:szCs w:val="24"/>
        </w:rPr>
        <w:t xml:space="preserve">         </w:t>
      </w:r>
      <w:r w:rsidR="00641CC0">
        <w:rPr>
          <w:rFonts w:ascii="Arial" w:hAnsi="Arial" w:cs="Arial"/>
          <w:sz w:val="24"/>
          <w:szCs w:val="24"/>
        </w:rPr>
        <w:t xml:space="preserve">   </w:t>
      </w:r>
      <w:r w:rsidR="002C2CFF" w:rsidRPr="00CD1D96">
        <w:rPr>
          <w:rFonts w:ascii="Arial" w:hAnsi="Arial" w:cs="Arial"/>
          <w:sz w:val="24"/>
          <w:szCs w:val="24"/>
        </w:rPr>
        <w:t xml:space="preserve">       </w:t>
      </w:r>
      <w:r w:rsidR="004B3557" w:rsidRPr="00CD1D96">
        <w:rPr>
          <w:rFonts w:ascii="Arial" w:hAnsi="Arial" w:cs="Arial"/>
          <w:sz w:val="24"/>
          <w:szCs w:val="24"/>
        </w:rPr>
        <w:t xml:space="preserve"> </w:t>
      </w:r>
      <w:r w:rsidR="002C2CFF" w:rsidRPr="00CD1D96">
        <w:rPr>
          <w:rFonts w:ascii="Arial" w:hAnsi="Arial" w:cs="Arial"/>
          <w:sz w:val="24"/>
          <w:szCs w:val="24"/>
        </w:rPr>
        <w:t xml:space="preserve"> </w:t>
      </w:r>
      <w:r w:rsidR="004B3557" w:rsidRPr="00CD1D96">
        <w:rPr>
          <w:rFonts w:ascii="Arial" w:hAnsi="Arial" w:cs="Arial"/>
          <w:sz w:val="24"/>
          <w:szCs w:val="24"/>
        </w:rPr>
        <w:t xml:space="preserve">  </w:t>
      </w:r>
      <w:r w:rsidR="002C2CFF" w:rsidRPr="00CD1D96">
        <w:rPr>
          <w:rFonts w:ascii="Arial" w:hAnsi="Arial" w:cs="Arial"/>
          <w:sz w:val="24"/>
          <w:szCs w:val="24"/>
        </w:rPr>
        <w:t>М.И.</w:t>
      </w:r>
      <w:r w:rsidR="00AF5627">
        <w:rPr>
          <w:rFonts w:ascii="Arial" w:hAnsi="Arial" w:cs="Arial"/>
          <w:sz w:val="24"/>
          <w:szCs w:val="24"/>
        </w:rPr>
        <w:t xml:space="preserve"> </w:t>
      </w:r>
      <w:r w:rsidR="002C2CFF" w:rsidRPr="00CD1D96">
        <w:rPr>
          <w:rFonts w:ascii="Arial" w:hAnsi="Arial" w:cs="Arial"/>
          <w:sz w:val="24"/>
          <w:szCs w:val="24"/>
        </w:rPr>
        <w:t>Гильдебрант</w:t>
      </w:r>
      <w:r w:rsidRPr="00CD1D96">
        <w:rPr>
          <w:rFonts w:ascii="Arial" w:hAnsi="Arial" w:cs="Arial"/>
          <w:sz w:val="24"/>
          <w:szCs w:val="24"/>
        </w:rPr>
        <w:t xml:space="preserve"> </w:t>
      </w:r>
    </w:p>
    <w:p w:rsidR="00D63A65" w:rsidRDefault="00D63A65" w:rsidP="00AF5627">
      <w:pPr>
        <w:widowControl w:val="0"/>
        <w:tabs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63A65" w:rsidRDefault="00D63A65" w:rsidP="00AF5627">
      <w:pPr>
        <w:widowControl w:val="0"/>
        <w:tabs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1CC0" w:rsidRDefault="00641CC0" w:rsidP="00AF5627">
      <w:pPr>
        <w:widowControl w:val="0"/>
        <w:tabs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21A24" w:rsidRPr="00107367" w:rsidRDefault="00230D63" w:rsidP="00915F93">
      <w:pPr>
        <w:spacing w:after="0" w:line="240" w:lineRule="auto"/>
        <w:jc w:val="right"/>
        <w:rPr>
          <w:rFonts w:ascii="Courier New" w:hAnsi="Courier New" w:cs="Courier New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</w:t>
      </w:r>
      <w:r w:rsidR="00421A24" w:rsidRPr="00107367">
        <w:rPr>
          <w:rFonts w:ascii="Courier New" w:hAnsi="Courier New" w:cs="Courier New"/>
        </w:rPr>
        <w:t xml:space="preserve">Приложению </w:t>
      </w:r>
      <w:r w:rsidR="007B624E" w:rsidRPr="00107367">
        <w:rPr>
          <w:rFonts w:ascii="Courier New" w:hAnsi="Courier New" w:cs="Courier New"/>
        </w:rPr>
        <w:t>№</w:t>
      </w:r>
      <w:r w:rsidR="00915F93">
        <w:rPr>
          <w:rFonts w:ascii="Courier New" w:hAnsi="Courier New" w:cs="Courier New"/>
        </w:rPr>
        <w:t xml:space="preserve"> </w:t>
      </w:r>
      <w:r w:rsidR="007B624E" w:rsidRPr="00107367">
        <w:rPr>
          <w:rFonts w:ascii="Courier New" w:hAnsi="Courier New" w:cs="Courier New"/>
        </w:rPr>
        <w:t>1</w:t>
      </w:r>
      <w:r w:rsidR="00915F93">
        <w:rPr>
          <w:rFonts w:ascii="Courier New" w:hAnsi="Courier New" w:cs="Courier New"/>
        </w:rPr>
        <w:t xml:space="preserve"> </w:t>
      </w:r>
      <w:r w:rsidR="00421A24" w:rsidRPr="00107367">
        <w:rPr>
          <w:rFonts w:ascii="Courier New" w:hAnsi="Courier New" w:cs="Courier New"/>
        </w:rPr>
        <w:t>к постановлению</w:t>
      </w:r>
      <w:r w:rsidR="007B624E" w:rsidRPr="00107367">
        <w:rPr>
          <w:rFonts w:ascii="Courier New" w:hAnsi="Courier New" w:cs="Courier New"/>
        </w:rPr>
        <w:t xml:space="preserve"> </w:t>
      </w:r>
    </w:p>
    <w:p w:rsidR="00CD4C9D" w:rsidRPr="00107367" w:rsidRDefault="00421A24" w:rsidP="00915F93">
      <w:pPr>
        <w:spacing w:after="0" w:line="240" w:lineRule="auto"/>
        <w:jc w:val="right"/>
        <w:rPr>
          <w:rFonts w:ascii="Courier New" w:hAnsi="Courier New" w:cs="Courier New"/>
        </w:rPr>
      </w:pPr>
      <w:r w:rsidRPr="00107367">
        <w:rPr>
          <w:rFonts w:ascii="Courier New" w:hAnsi="Courier New" w:cs="Courier New"/>
        </w:rPr>
        <w:t xml:space="preserve">                                </w:t>
      </w:r>
      <w:r w:rsidR="005A6AB5" w:rsidRPr="00107367">
        <w:rPr>
          <w:rFonts w:ascii="Courier New" w:hAnsi="Courier New" w:cs="Courier New"/>
        </w:rPr>
        <w:t xml:space="preserve"> а</w:t>
      </w:r>
      <w:r w:rsidR="00CD4C9D" w:rsidRPr="00107367">
        <w:rPr>
          <w:rFonts w:ascii="Courier New" w:hAnsi="Courier New" w:cs="Courier New"/>
        </w:rPr>
        <w:t>дминистрации</w:t>
      </w:r>
      <w:r w:rsidR="005A6AB5" w:rsidRPr="00107367">
        <w:rPr>
          <w:rFonts w:ascii="Courier New" w:hAnsi="Courier New" w:cs="Courier New"/>
        </w:rPr>
        <w:t xml:space="preserve"> </w:t>
      </w:r>
      <w:r w:rsidR="007B624E" w:rsidRPr="00107367">
        <w:rPr>
          <w:rFonts w:ascii="Courier New" w:hAnsi="Courier New" w:cs="Courier New"/>
        </w:rPr>
        <w:t>городского округа</w:t>
      </w:r>
    </w:p>
    <w:p w:rsidR="00CD4C9D" w:rsidRPr="00107367" w:rsidRDefault="00230D63" w:rsidP="00915F93">
      <w:pPr>
        <w:spacing w:after="0" w:line="240" w:lineRule="auto"/>
        <w:jc w:val="right"/>
        <w:rPr>
          <w:rFonts w:ascii="Courier New" w:hAnsi="Courier New" w:cs="Courier New"/>
        </w:rPr>
      </w:pPr>
      <w:r w:rsidRPr="00107367">
        <w:rPr>
          <w:rFonts w:ascii="Courier New" w:hAnsi="Courier New" w:cs="Courier New"/>
        </w:rPr>
        <w:t xml:space="preserve">                                      </w:t>
      </w:r>
      <w:r w:rsidR="003222ED" w:rsidRPr="00107367">
        <w:rPr>
          <w:rFonts w:ascii="Courier New" w:hAnsi="Courier New" w:cs="Courier New"/>
        </w:rPr>
        <w:t>от ________202</w:t>
      </w:r>
      <w:r w:rsidR="00641CC0">
        <w:rPr>
          <w:rFonts w:ascii="Courier New" w:hAnsi="Courier New" w:cs="Courier New"/>
        </w:rPr>
        <w:t>6</w:t>
      </w:r>
      <w:r w:rsidR="005A6AB5" w:rsidRPr="00107367">
        <w:rPr>
          <w:rFonts w:ascii="Courier New" w:hAnsi="Courier New" w:cs="Courier New"/>
        </w:rPr>
        <w:t>г</w:t>
      </w:r>
      <w:r w:rsidR="00CD4C9D" w:rsidRPr="00107367">
        <w:rPr>
          <w:rFonts w:ascii="Courier New" w:hAnsi="Courier New" w:cs="Courier New"/>
        </w:rPr>
        <w:t xml:space="preserve"> № _______</w:t>
      </w:r>
    </w:p>
    <w:p w:rsidR="00CD4C9D" w:rsidRPr="00107367" w:rsidRDefault="00CD4C9D" w:rsidP="00915F93">
      <w:pPr>
        <w:spacing w:after="0" w:line="240" w:lineRule="auto"/>
        <w:ind w:left="5954"/>
        <w:jc w:val="right"/>
        <w:rPr>
          <w:rFonts w:ascii="Arial" w:hAnsi="Arial" w:cs="Arial"/>
        </w:rPr>
      </w:pPr>
    </w:p>
    <w:p w:rsidR="001C3C6B" w:rsidRPr="001C3C6B" w:rsidRDefault="001C3C6B" w:rsidP="001C3C6B">
      <w:pPr>
        <w:suppressAutoHyphens w:val="0"/>
        <w:autoSpaceDN/>
        <w:spacing w:after="0" w:line="240" w:lineRule="auto"/>
        <w:ind w:left="122" w:right="7"/>
        <w:jc w:val="center"/>
        <w:textAlignment w:val="auto"/>
        <w:rPr>
          <w:rFonts w:ascii="Arial" w:hAnsi="Arial" w:cs="Arial"/>
          <w:b/>
          <w:spacing w:val="-6"/>
          <w:sz w:val="24"/>
          <w:szCs w:val="24"/>
          <w:lang w:eastAsia="ru-RU"/>
        </w:rPr>
      </w:pPr>
      <w:r w:rsidRPr="001C3C6B">
        <w:rPr>
          <w:rFonts w:ascii="Arial" w:hAnsi="Arial" w:cs="Arial"/>
          <w:b/>
          <w:sz w:val="30"/>
          <w:szCs w:val="30"/>
        </w:rPr>
        <w:t xml:space="preserve">Доклад, содержащий результаты обобщения правоприменительной практики при осуществлении </w:t>
      </w:r>
      <w:r w:rsidRPr="001C3C6B">
        <w:rPr>
          <w:rFonts w:ascii="Arial" w:hAnsi="Arial" w:cs="Arial"/>
          <w:b/>
          <w:sz w:val="24"/>
          <w:szCs w:val="24"/>
        </w:rPr>
        <w:t>муниципального контроля на автомобильном транспорте и в дорожном хозяйстве на территории муниципального образования – «город Тулун» за 2025 год</w:t>
      </w:r>
    </w:p>
    <w:p w:rsidR="001C3C6B" w:rsidRPr="001C3C6B" w:rsidRDefault="001C3C6B" w:rsidP="001C3C6B">
      <w:pPr>
        <w:suppressAutoHyphens w:val="0"/>
        <w:autoSpaceDN/>
        <w:spacing w:before="303" w:after="0" w:line="240" w:lineRule="auto"/>
        <w:ind w:left="122" w:right="7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pacing w:val="-6"/>
          <w:sz w:val="24"/>
          <w:szCs w:val="24"/>
          <w:lang w:eastAsia="ru-RU"/>
        </w:rPr>
        <w:t>І.</w:t>
      </w:r>
      <w:r w:rsidRPr="001C3C6B">
        <w:rPr>
          <w:rFonts w:ascii="Arial" w:hAnsi="Arial" w:cs="Arial"/>
          <w:spacing w:val="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6"/>
          <w:sz w:val="24"/>
          <w:szCs w:val="24"/>
          <w:lang w:eastAsia="ru-RU"/>
        </w:rPr>
        <w:t>Основы</w:t>
      </w:r>
      <w:r w:rsidRPr="001C3C6B">
        <w:rPr>
          <w:rFonts w:ascii="Arial" w:hAnsi="Arial" w:cs="Arial"/>
          <w:spacing w:val="-1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pacing w:val="-6"/>
          <w:sz w:val="24"/>
          <w:szCs w:val="24"/>
          <w:lang w:eastAsia="ru-RU"/>
        </w:rPr>
        <w:t>правоприменительной</w:t>
      </w:r>
      <w:r w:rsidRPr="001C3C6B">
        <w:rPr>
          <w:rFonts w:ascii="Arial" w:hAnsi="Arial" w:cs="Arial"/>
          <w:bCs/>
          <w:spacing w:val="-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pacing w:val="-6"/>
          <w:sz w:val="24"/>
          <w:szCs w:val="24"/>
          <w:lang w:eastAsia="ru-RU"/>
        </w:rPr>
        <w:t>практики</w:t>
      </w:r>
      <w:r w:rsidR="00C16B1B">
        <w:rPr>
          <w:rFonts w:ascii="Arial" w:hAnsi="Arial" w:cs="Arial"/>
          <w:bCs/>
          <w:spacing w:val="-6"/>
          <w:sz w:val="24"/>
          <w:szCs w:val="24"/>
          <w:lang w:eastAsia="ru-RU"/>
        </w:rPr>
        <w:t>.</w:t>
      </w:r>
    </w:p>
    <w:p w:rsidR="001C3C6B" w:rsidRPr="001C3C6B" w:rsidRDefault="001C3C6B" w:rsidP="001C3C6B">
      <w:pPr>
        <w:suppressAutoHyphens w:val="0"/>
        <w:autoSpaceDN/>
        <w:spacing w:before="315" w:after="0" w:line="240" w:lineRule="auto"/>
        <w:ind w:left="205" w:right="56" w:firstLine="71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</w:t>
      </w:r>
      <w:r w:rsidRPr="001C3C6B">
        <w:rPr>
          <w:rFonts w:ascii="Arial" w:hAnsi="Arial" w:cs="Arial"/>
          <w:spacing w:val="76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наземном</w:t>
      </w:r>
      <w:r w:rsidRPr="001C3C6B">
        <w:rPr>
          <w:rFonts w:ascii="Arial" w:hAnsi="Arial" w:cs="Arial"/>
          <w:spacing w:val="70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электрическом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транспорте</w:t>
      </w:r>
      <w:r w:rsidRPr="001C3C6B">
        <w:rPr>
          <w:rFonts w:ascii="Arial" w:hAnsi="Arial" w:cs="Arial"/>
          <w:spacing w:val="76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дорожном</w:t>
      </w:r>
      <w:r w:rsidRPr="001C3C6B">
        <w:rPr>
          <w:rFonts w:ascii="Arial" w:hAnsi="Arial" w:cs="Arial"/>
          <w:spacing w:val="75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хозяйстве на территории</w:t>
      </w:r>
      <w:r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 – «город Тулун»</w:t>
      </w:r>
      <w:r w:rsidRPr="001C3C6B">
        <w:rPr>
          <w:rFonts w:ascii="Arial" w:hAnsi="Arial" w:cs="Arial"/>
          <w:sz w:val="24"/>
          <w:szCs w:val="24"/>
          <w:lang w:eastAsia="ru-RU"/>
        </w:rPr>
        <w:t>, за 2025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год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подготовлен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на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основании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статьи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47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Федерального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закона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от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31.07.2020 №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248-ФЗ «О государственном контроле (надзоре) и муниципальном контроле в Российской Федерации» (далее — Федеральный закон № 248-ФЗ), решения</w:t>
      </w:r>
      <w:r w:rsidR="009318EB">
        <w:rPr>
          <w:rFonts w:ascii="Arial" w:hAnsi="Arial" w:cs="Arial"/>
          <w:sz w:val="24"/>
          <w:szCs w:val="24"/>
          <w:lang w:eastAsia="ru-RU"/>
        </w:rPr>
        <w:t xml:space="preserve"> Думы городского округа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18EB">
        <w:rPr>
          <w:rFonts w:ascii="Arial" w:hAnsi="Arial" w:cs="Arial"/>
          <w:sz w:val="24"/>
          <w:szCs w:val="24"/>
          <w:lang w:eastAsia="ru-RU"/>
        </w:rPr>
        <w:t>от 06.05.2025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="009318EB">
        <w:rPr>
          <w:rFonts w:ascii="Arial" w:hAnsi="Arial" w:cs="Arial"/>
          <w:sz w:val="24"/>
          <w:szCs w:val="24"/>
          <w:lang w:eastAsia="ru-RU"/>
        </w:rPr>
        <w:t xml:space="preserve">№ 17-ДГО </w:t>
      </w:r>
      <w:r w:rsidRPr="001C3C6B">
        <w:rPr>
          <w:rFonts w:ascii="Arial" w:hAnsi="Arial" w:cs="Arial"/>
          <w:sz w:val="24"/>
          <w:szCs w:val="24"/>
          <w:lang w:eastAsia="ru-RU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</w:t>
      </w:r>
      <w:r w:rsidR="009318EB">
        <w:rPr>
          <w:rFonts w:ascii="Arial" w:hAnsi="Arial" w:cs="Arial"/>
          <w:sz w:val="24"/>
          <w:szCs w:val="24"/>
          <w:lang w:eastAsia="ru-RU"/>
        </w:rPr>
        <w:t>зяйстве на территории муниципального образования – «город Тулун»</w:t>
      </w:r>
      <w:r w:rsidRPr="001C3C6B">
        <w:rPr>
          <w:rFonts w:ascii="Arial" w:hAnsi="Arial" w:cs="Arial"/>
          <w:sz w:val="24"/>
          <w:szCs w:val="24"/>
          <w:lang w:eastAsia="ru-RU"/>
        </w:rPr>
        <w:t>».</w:t>
      </w:r>
    </w:p>
    <w:p w:rsidR="001C3C6B" w:rsidRPr="001C3C6B" w:rsidRDefault="001C3C6B" w:rsidP="001C3C6B">
      <w:pPr>
        <w:suppressAutoHyphens w:val="0"/>
        <w:autoSpaceDN/>
        <w:spacing w:before="21" w:after="0" w:line="240" w:lineRule="auto"/>
        <w:ind w:left="208" w:right="52" w:firstLine="71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Целями проведения обобщения и анализа правоприменительной практики </w:t>
      </w:r>
      <w:r w:rsidR="009318EB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– «город Тулун» </w:t>
      </w:r>
      <w:r w:rsidRPr="001C3C6B">
        <w:rPr>
          <w:rFonts w:ascii="Arial" w:hAnsi="Arial" w:cs="Arial"/>
          <w:sz w:val="24"/>
          <w:szCs w:val="24"/>
          <w:lang w:eastAsia="ru-RU"/>
        </w:rPr>
        <w:t>при осуществлении муниципального контроля на автомобильном транспорте, городском наземном электрическом транспорте и в дорожном хо</w:t>
      </w:r>
      <w:r w:rsidR="009318EB">
        <w:rPr>
          <w:rFonts w:ascii="Arial" w:hAnsi="Arial" w:cs="Arial"/>
          <w:sz w:val="24"/>
          <w:szCs w:val="24"/>
          <w:lang w:eastAsia="ru-RU"/>
        </w:rPr>
        <w:t>зяйстве на территории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муниципа</w:t>
      </w:r>
      <w:r w:rsidR="009318EB">
        <w:rPr>
          <w:rFonts w:ascii="Arial" w:hAnsi="Arial" w:cs="Arial"/>
          <w:sz w:val="24"/>
          <w:szCs w:val="24"/>
          <w:lang w:eastAsia="ru-RU"/>
        </w:rPr>
        <w:t>льного образования – «город Тулун»</w:t>
      </w:r>
      <w:r w:rsidRPr="001C3C6B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(далее</w:t>
      </w:r>
      <w:r w:rsidRPr="001C3C6B">
        <w:rPr>
          <w:rFonts w:ascii="Arial" w:hAnsi="Arial" w:cs="Arial"/>
          <w:spacing w:val="-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—</w:t>
      </w:r>
      <w:r w:rsidRPr="001C3C6B">
        <w:rPr>
          <w:rFonts w:ascii="Arial" w:hAnsi="Arial" w:cs="Arial"/>
          <w:spacing w:val="-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муниципальный</w:t>
      </w:r>
      <w:r w:rsidRPr="001C3C6B">
        <w:rPr>
          <w:rFonts w:ascii="Arial" w:hAnsi="Arial" w:cs="Arial"/>
          <w:spacing w:val="1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контроль)</w:t>
      </w:r>
      <w:r w:rsidRPr="001C3C6B">
        <w:rPr>
          <w:rFonts w:ascii="Arial" w:hAnsi="Arial" w:cs="Arial"/>
          <w:spacing w:val="-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являются:</w:t>
      </w:r>
    </w:p>
    <w:p w:rsidR="001C3C6B" w:rsidRPr="001C3C6B" w:rsidRDefault="001C3C6B" w:rsidP="001C3C6B">
      <w:pPr>
        <w:suppressAutoHyphens w:val="0"/>
        <w:autoSpaceDN/>
        <w:spacing w:after="0" w:line="240" w:lineRule="auto"/>
        <w:ind w:left="211" w:right="73" w:firstLine="70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требований;</w:t>
      </w:r>
    </w:p>
    <w:p w:rsidR="001C3C6B" w:rsidRPr="001C3C6B" w:rsidRDefault="001C3C6B" w:rsidP="009318EB">
      <w:pPr>
        <w:suppressAutoHyphens w:val="0"/>
        <w:autoSpaceDN/>
        <w:spacing w:before="1" w:after="0" w:line="240" w:lineRule="auto"/>
        <w:ind w:left="213" w:right="68" w:firstLine="703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- обеспечение единства практики применения в </w:t>
      </w:r>
      <w:r w:rsidR="009318EB">
        <w:rPr>
          <w:rFonts w:ascii="Arial" w:hAnsi="Arial" w:cs="Arial"/>
          <w:sz w:val="24"/>
          <w:szCs w:val="24"/>
          <w:lang w:eastAsia="ru-RU"/>
        </w:rPr>
        <w:t xml:space="preserve">муниципальном образовании – «город Тулун» </w:t>
      </w:r>
      <w:r w:rsidRPr="001C3C6B">
        <w:rPr>
          <w:rFonts w:ascii="Arial" w:hAnsi="Arial" w:cs="Arial"/>
          <w:sz w:val="24"/>
          <w:szCs w:val="24"/>
          <w:lang w:eastAsia="ru-RU"/>
        </w:rPr>
        <w:t>законов</w:t>
      </w:r>
      <w:r w:rsidRPr="001C3C6B">
        <w:rPr>
          <w:rFonts w:ascii="Arial" w:hAnsi="Arial" w:cs="Arial"/>
          <w:spacing w:val="73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7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иных</w:t>
      </w:r>
      <w:r w:rsidRPr="001C3C6B">
        <w:rPr>
          <w:rFonts w:ascii="Arial" w:hAnsi="Arial" w:cs="Arial"/>
          <w:spacing w:val="7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нормативных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правовых</w:t>
      </w:r>
      <w:r w:rsidRPr="001C3C6B">
        <w:rPr>
          <w:rFonts w:ascii="Arial" w:hAnsi="Arial" w:cs="Arial"/>
          <w:spacing w:val="72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актов</w:t>
      </w:r>
      <w:r w:rsidRPr="001C3C6B">
        <w:rPr>
          <w:rFonts w:ascii="Arial" w:hAnsi="Arial" w:cs="Arial"/>
          <w:spacing w:val="73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Российской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Федерации,</w:t>
      </w:r>
      <w:r w:rsidR="009318E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содержащих</w:t>
      </w:r>
      <w:r w:rsidRPr="001C3C6B">
        <w:rPr>
          <w:rFonts w:ascii="Arial" w:hAnsi="Arial" w:cs="Arial"/>
          <w:spacing w:val="60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обязательные</w:t>
      </w:r>
      <w:r w:rsidRPr="001C3C6B">
        <w:rPr>
          <w:rFonts w:ascii="Arial" w:hAnsi="Arial" w:cs="Arial"/>
          <w:spacing w:val="64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требования</w:t>
      </w:r>
      <w:r w:rsidRPr="001C3C6B">
        <w:rPr>
          <w:rFonts w:ascii="Arial" w:hAnsi="Arial" w:cs="Arial"/>
          <w:spacing w:val="65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для</w:t>
      </w:r>
      <w:r w:rsidRPr="001C3C6B">
        <w:rPr>
          <w:rFonts w:ascii="Arial" w:hAnsi="Arial" w:cs="Arial"/>
          <w:spacing w:val="56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контролируемых</w:t>
      </w:r>
      <w:r w:rsidRPr="001C3C6B">
        <w:rPr>
          <w:rFonts w:ascii="Arial" w:hAnsi="Arial" w:cs="Arial"/>
          <w:spacing w:val="51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лиц</w:t>
      </w:r>
      <w:r w:rsidR="005D26E2">
        <w:rPr>
          <w:rFonts w:ascii="Arial" w:hAnsi="Arial" w:cs="Arial"/>
          <w:spacing w:val="53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(далее</w:t>
      </w:r>
      <w:r w:rsidRPr="001C3C6B">
        <w:rPr>
          <w:rFonts w:ascii="Arial" w:hAnsi="Arial" w:cs="Arial"/>
          <w:spacing w:val="59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pacing w:val="-10"/>
          <w:sz w:val="24"/>
          <w:szCs w:val="24"/>
          <w:lang w:eastAsia="ru-RU"/>
        </w:rPr>
        <w:t>—</w:t>
      </w:r>
      <w:r w:rsidR="009318EB">
        <w:rPr>
          <w:rFonts w:ascii="Arial" w:hAnsi="Arial" w:cs="Arial"/>
          <w:spacing w:val="-1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обязательные</w:t>
      </w:r>
      <w:r w:rsidRPr="001C3C6B">
        <w:rPr>
          <w:rFonts w:ascii="Arial" w:hAnsi="Arial" w:cs="Arial"/>
          <w:spacing w:val="5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требования);</w:t>
      </w:r>
    </w:p>
    <w:p w:rsidR="001C3C6B" w:rsidRPr="001C3C6B" w:rsidRDefault="001C3C6B" w:rsidP="009318EB">
      <w:pPr>
        <w:suppressAutoHyphens w:val="0"/>
        <w:autoSpaceDN/>
        <w:spacing w:before="68" w:after="0" w:line="240" w:lineRule="auto"/>
        <w:ind w:left="151" w:right="141" w:firstLine="708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- обеспечение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доступности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сведений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правоприменительной практике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путем их размещения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="009318EB">
        <w:rPr>
          <w:rFonts w:ascii="Arial" w:hAnsi="Arial" w:cs="Arial"/>
          <w:sz w:val="24"/>
          <w:szCs w:val="24"/>
          <w:lang w:eastAsia="ru-RU"/>
        </w:rPr>
        <w:t>на официальном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сайт</w:t>
      </w:r>
      <w:r w:rsidR="009318EB">
        <w:rPr>
          <w:rFonts w:ascii="Arial" w:hAnsi="Arial" w:cs="Arial"/>
          <w:sz w:val="24"/>
          <w:szCs w:val="24"/>
          <w:lang w:eastAsia="ru-RU"/>
        </w:rPr>
        <w:t xml:space="preserve">е администрации города Тулуна 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 </w:t>
      </w: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информационно-телекоммуникационной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сети</w:t>
      </w:r>
      <w:r w:rsidR="005D26E2">
        <w:rPr>
          <w:rFonts w:ascii="Arial" w:hAnsi="Arial" w:cs="Arial"/>
          <w:sz w:val="24"/>
          <w:szCs w:val="24"/>
          <w:lang w:eastAsia="ru-RU"/>
        </w:rPr>
        <w:t xml:space="preserve"> «Интернет»</w:t>
      </w:r>
      <w:r w:rsidRPr="001C3C6B">
        <w:rPr>
          <w:rFonts w:ascii="Arial" w:hAnsi="Arial" w:cs="Arial"/>
          <w:spacing w:val="18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(далее</w:t>
      </w:r>
      <w:r w:rsidR="005D26E2">
        <w:rPr>
          <w:rFonts w:ascii="Arial" w:hAnsi="Arial" w:cs="Arial"/>
          <w:sz w:val="24"/>
          <w:szCs w:val="24"/>
          <w:lang w:eastAsia="ru-RU"/>
        </w:rPr>
        <w:t xml:space="preserve"> - </w:t>
      </w:r>
      <w:r w:rsidRPr="001C3C6B">
        <w:rPr>
          <w:rFonts w:ascii="Arial" w:hAnsi="Arial" w:cs="Arial"/>
          <w:sz w:val="24"/>
          <w:szCs w:val="24"/>
          <w:lang w:eastAsia="ru-RU"/>
        </w:rPr>
        <w:t>сайт</w:t>
      </w:r>
      <w:r w:rsidRPr="001C3C6B">
        <w:rPr>
          <w:rFonts w:ascii="Arial" w:hAnsi="Arial" w:cs="Arial"/>
          <w:spacing w:val="22"/>
          <w:sz w:val="24"/>
          <w:szCs w:val="24"/>
          <w:lang w:eastAsia="ru-RU"/>
        </w:rPr>
        <w:t xml:space="preserve"> </w:t>
      </w:r>
      <w:r w:rsidR="005D26E2">
        <w:rPr>
          <w:rFonts w:ascii="Arial" w:hAnsi="Arial" w:cs="Arial"/>
          <w:spacing w:val="-2"/>
          <w:sz w:val="24"/>
          <w:szCs w:val="24"/>
          <w:lang w:eastAsia="ru-RU"/>
        </w:rPr>
        <w:t>а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дминистрации);</w:t>
      </w:r>
    </w:p>
    <w:p w:rsidR="001C3C6B" w:rsidRPr="001C3C6B" w:rsidRDefault="001C3C6B" w:rsidP="001C3C6B">
      <w:pPr>
        <w:suppressAutoHyphens w:val="0"/>
        <w:autoSpaceDN/>
        <w:spacing w:before="49" w:after="0" w:line="240" w:lineRule="auto"/>
        <w:ind w:left="144" w:right="169" w:firstLine="70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- совершенствование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нормативных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правовых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актов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для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устранения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устаревших,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дублирующих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 избыточных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обязательных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требований.</w:t>
      </w:r>
    </w:p>
    <w:p w:rsidR="001C3C6B" w:rsidRPr="001C3C6B" w:rsidRDefault="001C3C6B" w:rsidP="001C3C6B">
      <w:pPr>
        <w:suppressAutoHyphens w:val="0"/>
        <w:autoSpaceDN/>
        <w:spacing w:after="0" w:line="240" w:lineRule="auto"/>
        <w:ind w:left="144" w:right="155" w:firstLine="707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Предметом муниципального контроля является соблюдение обязательных требований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области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автомобильных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дорог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дорожной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деятельности, установленных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 отношении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автомобильных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дорог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местного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значения:</w:t>
      </w:r>
    </w:p>
    <w:p w:rsidR="001C3C6B" w:rsidRPr="001C3C6B" w:rsidRDefault="001C3C6B" w:rsidP="001C3C6B">
      <w:pPr>
        <w:suppressAutoHyphens w:val="0"/>
        <w:autoSpaceDN/>
        <w:spacing w:after="0" w:line="240" w:lineRule="auto"/>
        <w:ind w:left="142" w:right="152" w:firstLine="709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а)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эксплуатации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объектов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дорожного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сервиса,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размещенных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волосах отвода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 (или)</w:t>
      </w:r>
      <w:r w:rsidRPr="001C3C6B">
        <w:rPr>
          <w:rFonts w:ascii="Arial" w:hAnsi="Arial" w:cs="Arial"/>
          <w:spacing w:val="3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придорожных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полосах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автомобильных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дорог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общего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пользования;</w:t>
      </w:r>
    </w:p>
    <w:p w:rsidR="001C3C6B" w:rsidRPr="001C3C6B" w:rsidRDefault="001C3C6B" w:rsidP="001C3C6B">
      <w:pPr>
        <w:suppressAutoHyphens w:val="0"/>
        <w:autoSpaceDN/>
        <w:spacing w:after="0" w:line="240" w:lineRule="auto"/>
        <w:ind w:left="136" w:right="127" w:firstLine="714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lastRenderedPageBreak/>
        <w:t>б) к осуществлению работ по капитальному ремонту, ремонту и содержанию автомобильных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дорог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общего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пользования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искусственных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дорожных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сооружений на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них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(включая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дорожно-строительным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материалам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изделиям)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 части обеспечения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сохранности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автомобильных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дорог.</w:t>
      </w:r>
    </w:p>
    <w:p w:rsidR="001C3C6B" w:rsidRDefault="001C3C6B" w:rsidP="001C3C6B">
      <w:pPr>
        <w:suppressAutoHyphens w:val="0"/>
        <w:autoSpaceDN/>
        <w:spacing w:after="0" w:line="240" w:lineRule="auto"/>
        <w:ind w:left="141" w:right="126" w:firstLine="71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При осуществлении муниципального контроля </w:t>
      </w:r>
      <w:r w:rsidR="005D26E2">
        <w:rPr>
          <w:rFonts w:ascii="Arial" w:hAnsi="Arial" w:cs="Arial"/>
          <w:sz w:val="24"/>
          <w:szCs w:val="24"/>
          <w:lang w:eastAsia="ru-RU"/>
        </w:rPr>
        <w:t xml:space="preserve"> муниципальное образование – «город Тулун» </w:t>
      </w:r>
      <w:r w:rsidRPr="001C3C6B">
        <w:rPr>
          <w:rFonts w:ascii="Arial" w:hAnsi="Arial" w:cs="Arial"/>
          <w:sz w:val="24"/>
          <w:szCs w:val="24"/>
          <w:lang w:eastAsia="ru-RU"/>
        </w:rPr>
        <w:t>руководствуется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перечнем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нормативных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правовых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актов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Российской Федерации и норма</w:t>
      </w:r>
      <w:r w:rsidR="005D26E2">
        <w:rPr>
          <w:rFonts w:ascii="Arial" w:hAnsi="Arial" w:cs="Arial"/>
          <w:sz w:val="24"/>
          <w:szCs w:val="24"/>
          <w:lang w:eastAsia="ru-RU"/>
        </w:rPr>
        <w:t xml:space="preserve">тивных правовых актов Иркутской </w:t>
      </w:r>
      <w:r w:rsidRPr="001C3C6B">
        <w:rPr>
          <w:rFonts w:ascii="Arial" w:hAnsi="Arial" w:cs="Arial"/>
          <w:sz w:val="24"/>
          <w:szCs w:val="24"/>
          <w:lang w:eastAsia="ru-RU"/>
        </w:rPr>
        <w:t>области (их отдельных положений),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наземном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электрическом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транспорте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 дорожном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хозяйстве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на территории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="005D26E2">
        <w:rPr>
          <w:rFonts w:ascii="Arial" w:hAnsi="Arial" w:cs="Arial"/>
          <w:sz w:val="24"/>
          <w:szCs w:val="24"/>
          <w:lang w:eastAsia="ru-RU"/>
        </w:rPr>
        <w:t>муниципального образования – «город Тулун»</w:t>
      </w:r>
      <w:r w:rsidRPr="001C3C6B">
        <w:rPr>
          <w:rFonts w:ascii="Arial" w:hAnsi="Arial" w:cs="Arial"/>
          <w:sz w:val="24"/>
          <w:szCs w:val="24"/>
          <w:lang w:eastAsia="ru-RU"/>
        </w:rPr>
        <w:t>.</w:t>
      </w:r>
    </w:p>
    <w:p w:rsidR="001C3C6B" w:rsidRPr="001C3C6B" w:rsidRDefault="001C3C6B" w:rsidP="001C3C6B">
      <w:pPr>
        <w:suppressAutoHyphens w:val="0"/>
        <w:autoSpaceDN/>
        <w:spacing w:after="0" w:line="240" w:lineRule="auto"/>
        <w:ind w:left="141" w:right="126" w:firstLine="71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Pr="005D26E2" w:rsidRDefault="001C3C6B" w:rsidP="005D26E2">
      <w:pPr>
        <w:suppressAutoHyphens w:val="0"/>
        <w:autoSpaceDN/>
        <w:spacing w:after="0" w:line="249" w:lineRule="auto"/>
        <w:ind w:left="540" w:right="534" w:firstLine="339"/>
        <w:jc w:val="center"/>
        <w:textAlignment w:val="auto"/>
        <w:rPr>
          <w:rFonts w:ascii="Arial" w:hAnsi="Arial" w:cs="Arial"/>
          <w:bCs/>
          <w:spacing w:val="-2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II.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 xml:space="preserve">Статистические 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данные о проведенных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 xml:space="preserve">плановых и внеплановых </w:t>
      </w:r>
      <w:r w:rsidRPr="001C3C6B">
        <w:rPr>
          <w:rFonts w:ascii="Arial" w:hAnsi="Arial" w:cs="Arial"/>
          <w:bCs/>
          <w:spacing w:val="-2"/>
          <w:sz w:val="24"/>
          <w:szCs w:val="24"/>
          <w:lang w:eastAsia="ru-RU"/>
        </w:rPr>
        <w:t xml:space="preserve">контрольных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 xml:space="preserve">(надзорных) </w:t>
      </w:r>
      <w:r w:rsidRPr="001C3C6B">
        <w:rPr>
          <w:rFonts w:ascii="Arial" w:hAnsi="Arial" w:cs="Arial"/>
          <w:bCs/>
          <w:spacing w:val="-2"/>
          <w:sz w:val="24"/>
          <w:szCs w:val="24"/>
          <w:lang w:eastAsia="ru-RU"/>
        </w:rPr>
        <w:t>мероприятиях, анализ результатов проведения</w:t>
      </w:r>
      <w:r w:rsidR="005D26E2" w:rsidRPr="005D26E2">
        <w:rPr>
          <w:rFonts w:ascii="Arial" w:hAnsi="Arial" w:cs="Arial"/>
          <w:bCs/>
          <w:spacing w:val="-2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>таких</w:t>
      </w:r>
      <w:r w:rsidRPr="001C3C6B">
        <w:rPr>
          <w:rFonts w:ascii="Arial" w:hAnsi="Arial" w:cs="Arial"/>
          <w:bCs/>
          <w:spacing w:val="3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pacing w:val="-2"/>
          <w:sz w:val="24"/>
          <w:szCs w:val="24"/>
          <w:lang w:eastAsia="ru-RU"/>
        </w:rPr>
        <w:t>мероприятий</w:t>
      </w:r>
      <w:r w:rsidR="00C16B1B">
        <w:rPr>
          <w:rFonts w:ascii="Arial" w:hAnsi="Arial" w:cs="Arial"/>
          <w:bCs/>
          <w:spacing w:val="-2"/>
          <w:sz w:val="24"/>
          <w:szCs w:val="24"/>
          <w:lang w:eastAsia="ru-RU"/>
        </w:rPr>
        <w:t>.</w:t>
      </w:r>
    </w:p>
    <w:p w:rsidR="005D26E2" w:rsidRPr="001C3C6B" w:rsidRDefault="005D26E2" w:rsidP="005D26E2">
      <w:pPr>
        <w:suppressAutoHyphens w:val="0"/>
        <w:autoSpaceDN/>
        <w:spacing w:after="0" w:line="249" w:lineRule="auto"/>
        <w:ind w:left="540" w:right="534" w:firstLine="339"/>
        <w:textAlignment w:val="auto"/>
        <w:rPr>
          <w:rFonts w:ascii="Arial" w:hAnsi="Arial" w:cs="Arial"/>
          <w:lang w:eastAsia="ru-RU"/>
        </w:rPr>
      </w:pPr>
    </w:p>
    <w:p w:rsidR="001C3C6B" w:rsidRPr="001C3C6B" w:rsidRDefault="001C3C6B" w:rsidP="005D26E2">
      <w:pPr>
        <w:suppressAutoHyphens w:val="0"/>
        <w:autoSpaceDN/>
        <w:spacing w:after="0" w:line="240" w:lineRule="auto"/>
        <w:ind w:left="145" w:right="133" w:firstLine="706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Ежегодный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план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проведения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плановых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контрольных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(надзорных) мероприятий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формируется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соответствии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</w:t>
      </w:r>
      <w:r w:rsidRPr="001C3C6B">
        <w:rPr>
          <w:rFonts w:ascii="Arial" w:hAnsi="Arial" w:cs="Arial"/>
          <w:spacing w:val="7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требованиями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Федерального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закона</w:t>
      </w:r>
      <w:r w:rsidR="005D26E2" w:rsidRPr="005D26E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№</w:t>
      </w:r>
      <w:r w:rsidRPr="001C3C6B">
        <w:rPr>
          <w:rFonts w:ascii="Arial" w:hAnsi="Arial" w:cs="Arial"/>
          <w:spacing w:val="2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248-</w:t>
      </w:r>
      <w:r w:rsidRPr="001C3C6B">
        <w:rPr>
          <w:rFonts w:ascii="Arial" w:hAnsi="Arial" w:cs="Arial"/>
          <w:spacing w:val="-5"/>
          <w:sz w:val="24"/>
          <w:szCs w:val="24"/>
          <w:lang w:eastAsia="ru-RU"/>
        </w:rPr>
        <w:t>ФЗ.</w:t>
      </w:r>
    </w:p>
    <w:p w:rsidR="001C3C6B" w:rsidRPr="001C3C6B" w:rsidRDefault="001C3C6B" w:rsidP="005D26E2">
      <w:pPr>
        <w:suppressAutoHyphens w:val="0"/>
        <w:autoSpaceDN/>
        <w:spacing w:before="45" w:after="0" w:line="240" w:lineRule="auto"/>
        <w:ind w:left="149" w:right="107" w:firstLine="711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Разработка</w:t>
      </w:r>
      <w:r w:rsidRPr="001C3C6B">
        <w:rPr>
          <w:rFonts w:ascii="Arial" w:hAnsi="Arial" w:cs="Arial"/>
          <w:spacing w:val="-1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ежегодного</w:t>
      </w:r>
      <w:r w:rsidRPr="001C3C6B">
        <w:rPr>
          <w:rFonts w:ascii="Arial" w:hAnsi="Arial" w:cs="Arial"/>
          <w:spacing w:val="-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плана</w:t>
      </w:r>
      <w:r w:rsidRPr="001C3C6B">
        <w:rPr>
          <w:rFonts w:ascii="Arial" w:hAnsi="Arial" w:cs="Arial"/>
          <w:spacing w:val="-7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проведения</w:t>
      </w:r>
      <w:r w:rsidRPr="001C3C6B">
        <w:rPr>
          <w:rFonts w:ascii="Arial" w:hAnsi="Arial" w:cs="Arial"/>
          <w:spacing w:val="-1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плановых</w:t>
      </w:r>
      <w:r w:rsidRPr="001C3C6B">
        <w:rPr>
          <w:rFonts w:ascii="Arial" w:hAnsi="Arial" w:cs="Arial"/>
          <w:spacing w:val="-8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контрольных</w:t>
      </w:r>
      <w:r w:rsidRPr="001C3C6B">
        <w:rPr>
          <w:rFonts w:ascii="Arial" w:hAnsi="Arial" w:cs="Arial"/>
          <w:spacing w:val="-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(надзорных) мероприятий осуществляется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 на очередной календарный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год,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его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согласования</w:t>
      </w:r>
      <w:r w:rsidRPr="001C3C6B">
        <w:rPr>
          <w:rFonts w:ascii="Arial" w:hAnsi="Arial" w:cs="Arial"/>
          <w:spacing w:val="72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органами</w:t>
      </w:r>
      <w:r w:rsidRPr="001C3C6B">
        <w:rPr>
          <w:rFonts w:ascii="Arial" w:hAnsi="Arial" w:cs="Arial"/>
          <w:spacing w:val="71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прокуратуры,</w:t>
      </w:r>
      <w:r w:rsidRPr="001C3C6B">
        <w:rPr>
          <w:rFonts w:ascii="Arial" w:hAnsi="Arial" w:cs="Arial"/>
          <w:spacing w:val="71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включения</w:t>
      </w:r>
      <w:r w:rsidRPr="001C3C6B">
        <w:rPr>
          <w:rFonts w:ascii="Arial" w:hAnsi="Arial" w:cs="Arial"/>
          <w:spacing w:val="7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него и исключения из него контрольных (надзорных) мероприятий в течение года», постановлением</w:t>
      </w:r>
      <w:r w:rsidRPr="001C3C6B">
        <w:rPr>
          <w:rFonts w:ascii="Arial" w:hAnsi="Arial" w:cs="Arial"/>
          <w:spacing w:val="22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Правительства</w:t>
      </w:r>
      <w:r w:rsidRPr="001C3C6B">
        <w:rPr>
          <w:rFonts w:ascii="Arial" w:hAnsi="Arial" w:cs="Arial"/>
          <w:spacing w:val="32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Российской</w:t>
      </w:r>
      <w:r w:rsidRPr="001C3C6B">
        <w:rPr>
          <w:rFonts w:ascii="Arial" w:hAnsi="Arial" w:cs="Arial"/>
          <w:spacing w:val="35"/>
          <w:sz w:val="24"/>
          <w:szCs w:val="24"/>
          <w:lang w:eastAsia="ru-RU"/>
        </w:rPr>
        <w:t xml:space="preserve">   </w:t>
      </w:r>
      <w:r w:rsidRPr="001C3C6B">
        <w:rPr>
          <w:rFonts w:ascii="Arial" w:hAnsi="Arial" w:cs="Arial"/>
          <w:sz w:val="24"/>
          <w:szCs w:val="24"/>
          <w:lang w:eastAsia="ru-RU"/>
        </w:rPr>
        <w:t>Федерации</w:t>
      </w:r>
      <w:r w:rsidR="005D26E2">
        <w:rPr>
          <w:rFonts w:ascii="Arial" w:hAnsi="Arial" w:cs="Arial"/>
          <w:spacing w:val="2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от</w:t>
      </w:r>
      <w:r w:rsidR="005D26E2">
        <w:rPr>
          <w:rFonts w:ascii="Arial" w:hAnsi="Arial" w:cs="Arial"/>
          <w:spacing w:val="27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10.03.2022</w:t>
      </w:r>
      <w:r w:rsidR="005D26E2">
        <w:rPr>
          <w:rFonts w:ascii="Arial" w:hAnsi="Arial" w:cs="Arial"/>
          <w:spacing w:val="2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№</w:t>
      </w:r>
      <w:r w:rsidR="005D26E2">
        <w:rPr>
          <w:rFonts w:ascii="Arial" w:hAnsi="Arial" w:cs="Arial"/>
          <w:sz w:val="24"/>
          <w:szCs w:val="24"/>
          <w:lang w:eastAsia="ru-RU"/>
        </w:rPr>
        <w:t xml:space="preserve"> 336</w:t>
      </w:r>
      <w:r w:rsidR="005D26E2">
        <w:rPr>
          <w:rFonts w:ascii="Arial" w:hAnsi="Arial" w:cs="Arial"/>
          <w:spacing w:val="4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«Об особенностях организации и осуществления государственного контроля (надзора), муниципального контроля».</w:t>
      </w:r>
    </w:p>
    <w:p w:rsidR="001C3C6B" w:rsidRDefault="001C3C6B" w:rsidP="005D26E2">
      <w:pPr>
        <w:suppressAutoHyphens w:val="0"/>
        <w:autoSpaceDN/>
        <w:spacing w:before="241" w:after="0" w:line="240" w:lineRule="auto"/>
        <w:ind w:left="182" w:right="121" w:firstLine="707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2025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году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рамках</w:t>
      </w:r>
      <w:r w:rsidRPr="001C3C6B">
        <w:rPr>
          <w:rFonts w:ascii="Arial" w:hAnsi="Arial" w:cs="Arial"/>
          <w:spacing w:val="7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осуществления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контроля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плановые и внеплановые контрольные (надзорные) мероприятия в отношении контролируемых лиц не проводились.</w:t>
      </w:r>
    </w:p>
    <w:p w:rsidR="00C16B1B" w:rsidRPr="001C3C6B" w:rsidRDefault="00C16B1B" w:rsidP="005D26E2">
      <w:pPr>
        <w:suppressAutoHyphens w:val="0"/>
        <w:autoSpaceDN/>
        <w:spacing w:before="241" w:after="0" w:line="240" w:lineRule="auto"/>
        <w:ind w:left="182" w:right="121" w:firstLine="707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Pr="001C3C6B" w:rsidRDefault="001C3C6B" w:rsidP="00C16B1B">
      <w:pPr>
        <w:suppressAutoHyphens w:val="0"/>
        <w:autoSpaceDN/>
        <w:spacing w:after="0" w:line="240" w:lineRule="auto"/>
        <w:ind w:left="610" w:right="559" w:firstLine="332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III. Информация о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характере и</w:t>
      </w:r>
      <w:r w:rsidRPr="001C3C6B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статистике проведенных контрольных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(надзорных) мероприятий</w:t>
      </w:r>
      <w:r w:rsidRPr="001C3C6B">
        <w:rPr>
          <w:rFonts w:ascii="Arial" w:hAnsi="Arial" w:cs="Arial"/>
          <w:spacing w:val="1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без</w:t>
      </w:r>
      <w:r w:rsidRPr="001C3C6B">
        <w:rPr>
          <w:rFonts w:ascii="Arial" w:hAnsi="Arial" w:cs="Arial"/>
          <w:spacing w:val="-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взаимодействия</w:t>
      </w:r>
      <w:r w:rsidRPr="001C3C6B">
        <w:rPr>
          <w:rFonts w:ascii="Arial" w:hAnsi="Arial" w:cs="Arial"/>
          <w:spacing w:val="-1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с</w:t>
      </w:r>
      <w:r w:rsidRPr="001C3C6B">
        <w:rPr>
          <w:rFonts w:ascii="Arial" w:hAnsi="Arial" w:cs="Arial"/>
          <w:spacing w:val="-12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контролируемыми</w:t>
      </w:r>
      <w:r w:rsidRPr="001C3C6B">
        <w:rPr>
          <w:rFonts w:ascii="Arial" w:hAnsi="Arial" w:cs="Arial"/>
          <w:spacing w:val="-11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лицами</w:t>
      </w:r>
      <w:r w:rsidR="00C16B1B">
        <w:rPr>
          <w:rFonts w:ascii="Arial" w:hAnsi="Arial" w:cs="Arial"/>
          <w:spacing w:val="-2"/>
          <w:sz w:val="24"/>
          <w:szCs w:val="24"/>
          <w:lang w:eastAsia="ru-RU"/>
        </w:rPr>
        <w:t>.</w:t>
      </w:r>
    </w:p>
    <w:p w:rsidR="001C3C6B" w:rsidRDefault="001C3C6B" w:rsidP="005D26E2">
      <w:pPr>
        <w:suppressAutoHyphens w:val="0"/>
        <w:autoSpaceDN/>
        <w:spacing w:before="307" w:after="0" w:line="240" w:lineRule="auto"/>
        <w:ind w:left="170" w:right="109" w:firstLine="709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Контрольные (надзорные) мероприятия без взаимодействия с контролируемыми лицами (выездное обследование, наблюдение за соблюдением обязательных</w:t>
      </w:r>
      <w:r w:rsidRPr="001C3C6B">
        <w:rPr>
          <w:rFonts w:ascii="Arial" w:hAnsi="Arial" w:cs="Arial"/>
          <w:spacing w:val="3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требований) за указанный отчетный период не проводились.</w:t>
      </w:r>
    </w:p>
    <w:p w:rsidR="00C16B1B" w:rsidRPr="001C3C6B" w:rsidRDefault="00C16B1B" w:rsidP="005D26E2">
      <w:pPr>
        <w:suppressAutoHyphens w:val="0"/>
        <w:autoSpaceDN/>
        <w:spacing w:before="307" w:after="0" w:line="240" w:lineRule="auto"/>
        <w:ind w:left="170" w:right="109" w:firstLine="709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Default="001C3C6B" w:rsidP="00C16B1B">
      <w:pPr>
        <w:suppressAutoHyphens w:val="0"/>
        <w:autoSpaceDN/>
        <w:spacing w:after="0" w:line="240" w:lineRule="auto"/>
        <w:ind w:left="2016" w:right="376" w:hanging="1604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IV. Статистика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 анализ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причиненного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 результате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нарушения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обязательных требований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ущерба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охраняемым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законом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="00C16B1B">
        <w:rPr>
          <w:rFonts w:ascii="Arial" w:hAnsi="Arial" w:cs="Arial"/>
          <w:sz w:val="24"/>
          <w:szCs w:val="24"/>
          <w:lang w:eastAsia="ru-RU"/>
        </w:rPr>
        <w:t>ценностям.</w:t>
      </w:r>
    </w:p>
    <w:p w:rsidR="00C16B1B" w:rsidRPr="001C3C6B" w:rsidRDefault="00C16B1B" w:rsidP="00C16B1B">
      <w:pPr>
        <w:suppressAutoHyphens w:val="0"/>
        <w:autoSpaceDN/>
        <w:spacing w:after="0" w:line="240" w:lineRule="auto"/>
        <w:ind w:left="2016" w:right="376" w:hanging="1604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Default="001B638B" w:rsidP="005D26E2">
      <w:pPr>
        <w:suppressAutoHyphens w:val="0"/>
        <w:autoSpaceDN/>
        <w:spacing w:before="1" w:after="0" w:line="240" w:lineRule="auto"/>
        <w:ind w:left="170" w:right="99" w:firstLine="715"/>
        <w:jc w:val="both"/>
        <w:textAlignment w:val="auto"/>
        <w:rPr>
          <w:rFonts w:ascii="Arial" w:hAnsi="Arial" w:cs="Arial"/>
          <w:spacing w:val="-2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 xml:space="preserve">В 2025 году в адрес </w:t>
      </w:r>
      <w:r w:rsidR="00C16B1B">
        <w:rPr>
          <w:rFonts w:ascii="Arial" w:hAnsi="Arial" w:cs="Arial"/>
          <w:sz w:val="24"/>
          <w:szCs w:val="24"/>
          <w:lang w:eastAsia="ru-RU"/>
        </w:rPr>
        <w:t xml:space="preserve">МУ «Администрация города Тулуна» </w:t>
      </w:r>
      <w:r w:rsidR="001C3C6B" w:rsidRPr="001C3C6B">
        <w:rPr>
          <w:rFonts w:ascii="Arial" w:hAnsi="Arial" w:cs="Arial"/>
          <w:sz w:val="24"/>
          <w:szCs w:val="24"/>
          <w:lang w:eastAsia="ru-RU"/>
        </w:rPr>
        <w:t>(далее — Администрация)</w:t>
      </w:r>
      <w:r w:rsidR="001C3C6B"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="001C3C6B" w:rsidRPr="001C3C6B">
        <w:rPr>
          <w:rFonts w:ascii="Arial" w:hAnsi="Arial" w:cs="Arial"/>
          <w:sz w:val="24"/>
          <w:szCs w:val="24"/>
          <w:lang w:eastAsia="ru-RU"/>
        </w:rPr>
        <w:t xml:space="preserve">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</w:t>
      </w:r>
      <w:r w:rsidR="001C3C6B" w:rsidRPr="001C3C6B">
        <w:rPr>
          <w:rFonts w:ascii="Arial" w:hAnsi="Arial" w:cs="Arial"/>
          <w:spacing w:val="-2"/>
          <w:sz w:val="24"/>
          <w:szCs w:val="24"/>
          <w:lang w:eastAsia="ru-RU"/>
        </w:rPr>
        <w:t>поступала.</w:t>
      </w:r>
    </w:p>
    <w:p w:rsidR="00C16B1B" w:rsidRPr="001C3C6B" w:rsidRDefault="00C16B1B" w:rsidP="005D26E2">
      <w:pPr>
        <w:suppressAutoHyphens w:val="0"/>
        <w:autoSpaceDN/>
        <w:spacing w:before="1" w:after="0" w:line="240" w:lineRule="auto"/>
        <w:ind w:left="170" w:right="99" w:firstLine="71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Default="001C3C6B" w:rsidP="00C16B1B">
      <w:pPr>
        <w:suppressAutoHyphens w:val="0"/>
        <w:autoSpaceDN/>
        <w:spacing w:after="0" w:line="240" w:lineRule="auto"/>
        <w:ind w:left="552" w:right="498" w:firstLine="411"/>
        <w:jc w:val="center"/>
        <w:textAlignment w:val="auto"/>
        <w:rPr>
          <w:rFonts w:ascii="Arial" w:hAnsi="Arial" w:cs="Arial"/>
          <w:spacing w:val="-2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V. Анализ практики обжалования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решений, действий (бездействия) контрольно-надзорного</w:t>
      </w:r>
      <w:r w:rsidRPr="001C3C6B">
        <w:rPr>
          <w:rFonts w:ascii="Arial" w:hAnsi="Arial" w:cs="Arial"/>
          <w:spacing w:val="-2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органа</w:t>
      </w:r>
      <w:r w:rsidRPr="001C3C6B">
        <w:rPr>
          <w:rFonts w:ascii="Arial" w:hAnsi="Arial" w:cs="Arial"/>
          <w:spacing w:val="1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(или)</w:t>
      </w:r>
      <w:r w:rsidRPr="001C3C6B">
        <w:rPr>
          <w:rFonts w:ascii="Arial" w:hAnsi="Arial" w:cs="Arial"/>
          <w:spacing w:val="-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его</w:t>
      </w:r>
      <w:r w:rsidRPr="001C3C6B">
        <w:rPr>
          <w:rFonts w:ascii="Arial" w:hAnsi="Arial" w:cs="Arial"/>
          <w:spacing w:val="-7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должностных лиц в</w:t>
      </w:r>
      <w:r w:rsidRPr="001C3C6B">
        <w:rPr>
          <w:rFonts w:ascii="Arial" w:hAnsi="Arial" w:cs="Arial"/>
          <w:spacing w:val="-18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досудебном</w:t>
      </w:r>
      <w:r w:rsidR="00C16B1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(внесудебном)</w:t>
      </w:r>
      <w:r w:rsidRPr="001C3C6B">
        <w:rPr>
          <w:rFonts w:ascii="Arial" w:hAnsi="Arial" w:cs="Arial"/>
          <w:spacing w:val="47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</w:t>
      </w:r>
      <w:r w:rsidRPr="001C3C6B">
        <w:rPr>
          <w:rFonts w:ascii="Arial" w:hAnsi="Arial" w:cs="Arial"/>
          <w:spacing w:val="9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судебном</w:t>
      </w:r>
      <w:r w:rsidRPr="001C3C6B">
        <w:rPr>
          <w:rFonts w:ascii="Arial" w:hAnsi="Arial" w:cs="Arial"/>
          <w:spacing w:val="31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порядке</w:t>
      </w:r>
      <w:r w:rsidR="00C16B1B">
        <w:rPr>
          <w:rFonts w:ascii="Arial" w:hAnsi="Arial" w:cs="Arial"/>
          <w:spacing w:val="-2"/>
          <w:sz w:val="24"/>
          <w:szCs w:val="24"/>
          <w:lang w:eastAsia="ru-RU"/>
        </w:rPr>
        <w:t>.</w:t>
      </w:r>
    </w:p>
    <w:p w:rsidR="00C16B1B" w:rsidRPr="001C3C6B" w:rsidRDefault="00C16B1B" w:rsidP="00C16B1B">
      <w:pPr>
        <w:suppressAutoHyphens w:val="0"/>
        <w:autoSpaceDN/>
        <w:spacing w:after="0" w:line="240" w:lineRule="auto"/>
        <w:ind w:left="552" w:right="498" w:firstLine="411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Pr="001C3C6B" w:rsidRDefault="001C3C6B" w:rsidP="00C16B1B">
      <w:pPr>
        <w:suppressAutoHyphens w:val="0"/>
        <w:autoSpaceDN/>
        <w:spacing w:before="1" w:after="0" w:line="240" w:lineRule="auto"/>
        <w:ind w:left="175" w:right="98" w:firstLine="70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Решения,</w:t>
      </w:r>
      <w:r w:rsidR="00C16B1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действия</w:t>
      </w:r>
      <w:r w:rsidR="00C16B1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(бездействия)</w:t>
      </w:r>
      <w:r w:rsidR="00C16B1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должностных</w:t>
      </w:r>
      <w:r w:rsidR="00C16B1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лиц</w:t>
      </w:r>
      <w:r w:rsidR="00C16B1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Администрации при осуществлении муниципального контроля в досудебном (внесудебном) и судебном порядке не обжаловались.</w:t>
      </w:r>
    </w:p>
    <w:p w:rsidR="001C3C6B" w:rsidRPr="001C3C6B" w:rsidRDefault="001C3C6B" w:rsidP="00C16B1B">
      <w:pPr>
        <w:suppressAutoHyphens w:val="0"/>
        <w:autoSpaceDN/>
        <w:spacing w:before="7" w:after="0" w:line="240" w:lineRule="auto"/>
        <w:ind w:left="183" w:right="87" w:firstLine="702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Меры прокурорского реагирования при осуществлении муниципального контроля не принимались.</w:t>
      </w:r>
    </w:p>
    <w:p w:rsidR="001C3C6B" w:rsidRDefault="001C3C6B" w:rsidP="00C16B1B">
      <w:pPr>
        <w:suppressAutoHyphens w:val="0"/>
        <w:autoSpaceDN/>
        <w:spacing w:before="2" w:after="0" w:line="240" w:lineRule="auto"/>
        <w:ind w:left="176" w:right="112" w:firstLine="709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Разъяснения по вопросам, связанным с осуществлением контрольной деятельности, в</w:t>
      </w:r>
      <w:r w:rsidRPr="001C3C6B">
        <w:rPr>
          <w:rFonts w:ascii="Arial" w:hAnsi="Arial" w:cs="Arial"/>
          <w:spacing w:val="-11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органах прокуратуры и</w:t>
      </w:r>
      <w:r w:rsidRPr="001C3C6B">
        <w:rPr>
          <w:rFonts w:ascii="Arial" w:hAnsi="Arial" w:cs="Arial"/>
          <w:spacing w:val="-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иных го</w:t>
      </w:r>
      <w:r w:rsidR="001B638B">
        <w:rPr>
          <w:rFonts w:ascii="Arial" w:hAnsi="Arial" w:cs="Arial"/>
          <w:sz w:val="24"/>
          <w:szCs w:val="24"/>
          <w:lang w:eastAsia="ru-RU"/>
        </w:rPr>
        <w:t xml:space="preserve">сударственных органах  муниципального образования города – «Тулун» </w:t>
      </w:r>
      <w:r w:rsidRPr="001C3C6B">
        <w:rPr>
          <w:rFonts w:ascii="Arial" w:hAnsi="Arial" w:cs="Arial"/>
          <w:sz w:val="24"/>
          <w:szCs w:val="24"/>
          <w:lang w:eastAsia="ru-RU"/>
        </w:rPr>
        <w:t>не запрашивались.</w:t>
      </w:r>
    </w:p>
    <w:p w:rsidR="00C16B1B" w:rsidRPr="001C3C6B" w:rsidRDefault="00C16B1B" w:rsidP="00C16B1B">
      <w:pPr>
        <w:suppressAutoHyphens w:val="0"/>
        <w:autoSpaceDN/>
        <w:spacing w:before="2" w:after="0" w:line="240" w:lineRule="auto"/>
        <w:ind w:left="176" w:right="112" w:firstLine="709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Pr="001C3C6B" w:rsidRDefault="001C3C6B" w:rsidP="00C16B1B">
      <w:pPr>
        <w:suppressAutoHyphens w:val="0"/>
        <w:autoSpaceDN/>
        <w:spacing w:after="0" w:line="240" w:lineRule="auto"/>
        <w:ind w:left="236" w:right="161" w:firstLine="1103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VI. Статистика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 анализ исполнения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="00C16B1B">
        <w:rPr>
          <w:rFonts w:ascii="Arial" w:hAnsi="Arial" w:cs="Arial"/>
          <w:sz w:val="24"/>
          <w:szCs w:val="24"/>
          <w:lang w:eastAsia="ru-RU"/>
        </w:rPr>
        <w:t>предписаний, выданных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контролируемым лицам</w:t>
      </w:r>
      <w:r w:rsidRPr="001C3C6B">
        <w:rPr>
          <w:rFonts w:ascii="Arial" w:hAnsi="Arial" w:cs="Arial"/>
          <w:spacing w:val="36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по результатам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проведения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контрольных (надзорных)</w:t>
      </w:r>
    </w:p>
    <w:p w:rsidR="001C3C6B" w:rsidRDefault="00C16B1B" w:rsidP="00C16B1B">
      <w:pPr>
        <w:suppressAutoHyphens w:val="0"/>
        <w:autoSpaceDN/>
        <w:spacing w:before="8" w:after="0" w:line="240" w:lineRule="auto"/>
        <w:ind w:left="4450"/>
        <w:textAlignment w:val="auto"/>
        <w:rPr>
          <w:rFonts w:ascii="Arial" w:hAnsi="Arial" w:cs="Arial"/>
          <w:spacing w:val="-2"/>
          <w:sz w:val="24"/>
          <w:szCs w:val="24"/>
          <w:lang w:eastAsia="ru-RU"/>
        </w:rPr>
      </w:pPr>
      <w:r>
        <w:rPr>
          <w:rFonts w:ascii="Arial" w:hAnsi="Arial" w:cs="Arial"/>
          <w:spacing w:val="-2"/>
          <w:sz w:val="24"/>
          <w:szCs w:val="24"/>
          <w:lang w:eastAsia="ru-RU"/>
        </w:rPr>
        <w:t>мероприятий.</w:t>
      </w:r>
    </w:p>
    <w:p w:rsidR="00C16B1B" w:rsidRPr="001C3C6B" w:rsidRDefault="00C16B1B" w:rsidP="00C16B1B">
      <w:pPr>
        <w:suppressAutoHyphens w:val="0"/>
        <w:autoSpaceDN/>
        <w:spacing w:before="8" w:after="0" w:line="240" w:lineRule="auto"/>
        <w:ind w:left="4450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Default="001C3C6B" w:rsidP="00C16B1B">
      <w:pPr>
        <w:suppressAutoHyphens w:val="0"/>
        <w:autoSpaceDN/>
        <w:spacing w:after="0" w:line="240" w:lineRule="auto"/>
        <w:ind w:left="192" w:right="101" w:firstLine="702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В 2025 году предп</w:t>
      </w:r>
      <w:r w:rsidR="00C16B1B">
        <w:rPr>
          <w:rFonts w:ascii="Arial" w:hAnsi="Arial" w:cs="Arial"/>
          <w:sz w:val="24"/>
          <w:szCs w:val="24"/>
          <w:lang w:eastAsia="ru-RU"/>
        </w:rPr>
        <w:t xml:space="preserve">исания об устранении выявленных </w:t>
      </w:r>
      <w:r w:rsidRPr="001C3C6B">
        <w:rPr>
          <w:rFonts w:ascii="Arial" w:hAnsi="Arial" w:cs="Arial"/>
          <w:sz w:val="24"/>
          <w:szCs w:val="24"/>
          <w:lang w:eastAsia="ru-RU"/>
        </w:rPr>
        <w:t>нарушений контролируемых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лицам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Администрацией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не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выдавались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вследствие</w:t>
      </w:r>
      <w:r w:rsidRPr="001C3C6B">
        <w:rPr>
          <w:rFonts w:ascii="Arial" w:hAnsi="Arial" w:cs="Arial"/>
          <w:spacing w:val="8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отсутствия</w:t>
      </w:r>
      <w:r w:rsidR="00C16B1B">
        <w:rPr>
          <w:rFonts w:ascii="Arial" w:hAnsi="Arial" w:cs="Arial"/>
          <w:sz w:val="24"/>
          <w:szCs w:val="24"/>
          <w:lang w:eastAsia="ru-RU"/>
        </w:rPr>
        <w:t>.</w:t>
      </w:r>
    </w:p>
    <w:p w:rsidR="00C16B1B" w:rsidRPr="001C3C6B" w:rsidRDefault="00C16B1B" w:rsidP="00C16B1B">
      <w:pPr>
        <w:suppressAutoHyphens w:val="0"/>
        <w:autoSpaceDN/>
        <w:spacing w:after="0" w:line="240" w:lineRule="auto"/>
        <w:ind w:left="192" w:right="101" w:firstLine="702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Pr="001C3C6B" w:rsidRDefault="001C3C6B" w:rsidP="00C16B1B">
      <w:pPr>
        <w:suppressAutoHyphens w:val="0"/>
        <w:autoSpaceDN/>
        <w:spacing w:after="0" w:line="240" w:lineRule="auto"/>
        <w:ind w:left="586" w:hanging="557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VII.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>Перечень</w:t>
      </w:r>
      <w:r w:rsidRPr="001C3C6B">
        <w:rPr>
          <w:rFonts w:ascii="Arial" w:hAnsi="Arial" w:cs="Arial"/>
          <w:bCs/>
          <w:spacing w:val="3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>типовых</w:t>
      </w:r>
      <w:r w:rsidRPr="001C3C6B">
        <w:rPr>
          <w:rFonts w:ascii="Arial" w:hAnsi="Arial" w:cs="Arial"/>
          <w:bCs/>
          <w:spacing w:val="48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>нарушений</w:t>
      </w:r>
      <w:r w:rsidRPr="001C3C6B">
        <w:rPr>
          <w:rFonts w:ascii="Arial" w:hAnsi="Arial" w:cs="Arial"/>
          <w:bCs/>
          <w:spacing w:val="43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обязательных</w:t>
      </w:r>
      <w:r w:rsidRPr="001C3C6B">
        <w:rPr>
          <w:rFonts w:ascii="Arial" w:hAnsi="Arial" w:cs="Arial"/>
          <w:spacing w:val="53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требований,</w:t>
      </w:r>
      <w:r w:rsidRPr="001C3C6B">
        <w:rPr>
          <w:rFonts w:ascii="Arial" w:hAnsi="Arial" w:cs="Arial"/>
          <w:spacing w:val="18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pacing w:val="-2"/>
          <w:sz w:val="24"/>
          <w:szCs w:val="24"/>
          <w:lang w:eastAsia="ru-RU"/>
        </w:rPr>
        <w:t>совершенных</w:t>
      </w:r>
    </w:p>
    <w:p w:rsidR="001C3C6B" w:rsidRDefault="00C16B1B" w:rsidP="00C16B1B">
      <w:pPr>
        <w:suppressAutoHyphens w:val="0"/>
        <w:autoSpaceDN/>
        <w:spacing w:after="0" w:line="240" w:lineRule="auto"/>
        <w:ind w:left="122" w:right="57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за отчетный период, с их</w:t>
      </w:r>
      <w:r w:rsidR="001C3C6B"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классификаци</w:t>
      </w:r>
      <w:r w:rsidR="001C3C6B" w:rsidRPr="001C3C6B">
        <w:rPr>
          <w:rFonts w:ascii="Arial" w:hAnsi="Arial" w:cs="Arial"/>
          <w:sz w:val="24"/>
          <w:szCs w:val="24"/>
          <w:lang w:eastAsia="ru-RU"/>
        </w:rPr>
        <w:t>ей</w:t>
      </w:r>
      <w:r w:rsidR="001C3C6B" w:rsidRPr="001C3C6B">
        <w:rPr>
          <w:rFonts w:ascii="Arial" w:hAnsi="Arial" w:cs="Arial"/>
          <w:spacing w:val="-15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(дифферен</w:t>
      </w:r>
      <w:r w:rsidR="001C3C6B" w:rsidRPr="001C3C6B">
        <w:rPr>
          <w:rFonts w:ascii="Arial" w:hAnsi="Arial" w:cs="Arial"/>
          <w:sz w:val="24"/>
          <w:szCs w:val="24"/>
          <w:lang w:eastAsia="ru-RU"/>
        </w:rPr>
        <w:t>ци</w:t>
      </w:r>
      <w:r>
        <w:rPr>
          <w:rFonts w:ascii="Arial" w:hAnsi="Arial" w:cs="Arial"/>
          <w:sz w:val="24"/>
          <w:szCs w:val="24"/>
          <w:lang w:eastAsia="ru-RU"/>
        </w:rPr>
        <w:t>аци</w:t>
      </w:r>
      <w:r w:rsidR="001C3C6B" w:rsidRPr="001C3C6B">
        <w:rPr>
          <w:rFonts w:ascii="Arial" w:hAnsi="Arial" w:cs="Arial"/>
          <w:sz w:val="24"/>
          <w:szCs w:val="24"/>
          <w:lang w:eastAsia="ru-RU"/>
        </w:rPr>
        <w:t>ей)</w:t>
      </w:r>
      <w:r w:rsidR="001C3C6B" w:rsidRPr="001C3C6B">
        <w:rPr>
          <w:rFonts w:ascii="Arial" w:hAnsi="Arial" w:cs="Arial"/>
          <w:spacing w:val="-13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по степен</w:t>
      </w:r>
      <w:r w:rsidR="001C3C6B" w:rsidRPr="001C3C6B">
        <w:rPr>
          <w:rFonts w:ascii="Arial" w:hAnsi="Arial" w:cs="Arial"/>
          <w:sz w:val="24"/>
          <w:szCs w:val="24"/>
          <w:lang w:eastAsia="ru-RU"/>
        </w:rPr>
        <w:t>и риска причинения</w:t>
      </w:r>
      <w:r w:rsidR="001C3C6B"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="001C3C6B" w:rsidRPr="001C3C6B">
        <w:rPr>
          <w:rFonts w:ascii="Arial" w:hAnsi="Arial" w:cs="Arial"/>
          <w:sz w:val="24"/>
          <w:szCs w:val="24"/>
          <w:lang w:eastAsia="ru-RU"/>
        </w:rPr>
        <w:t>вреда, возникающего вследствие нарушения обязательных требований, и тяжести последствий таких нарушений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C16B1B" w:rsidRPr="001C3C6B" w:rsidRDefault="00C16B1B" w:rsidP="00C16B1B">
      <w:pPr>
        <w:suppressAutoHyphens w:val="0"/>
        <w:autoSpaceDN/>
        <w:spacing w:before="95" w:after="0" w:line="240" w:lineRule="auto"/>
        <w:ind w:left="122" w:right="57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Default="001C3C6B" w:rsidP="00C16B1B">
      <w:pPr>
        <w:suppressAutoHyphens w:val="0"/>
        <w:autoSpaceDN/>
        <w:spacing w:after="0" w:line="240" w:lineRule="auto"/>
        <w:ind w:left="165" w:right="111" w:firstLine="71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В рамках проведенного анализа осуществления Администрацией муниципального контроля не выявлены наиболее часто встречающиеся нарушения обязательных требований.</w:t>
      </w:r>
    </w:p>
    <w:p w:rsidR="00C16B1B" w:rsidRPr="001C3C6B" w:rsidRDefault="00C16B1B" w:rsidP="00C16B1B">
      <w:pPr>
        <w:suppressAutoHyphens w:val="0"/>
        <w:autoSpaceDN/>
        <w:spacing w:after="0" w:line="240" w:lineRule="auto"/>
        <w:ind w:left="165" w:right="111" w:firstLine="71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Default="001C3C6B" w:rsidP="00C16B1B">
      <w:pPr>
        <w:suppressAutoHyphens w:val="0"/>
        <w:autoSpaceDN/>
        <w:spacing w:after="0" w:line="240" w:lineRule="auto"/>
        <w:ind w:left="568" w:right="549" w:firstLine="655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VIII.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>Статистика</w:t>
      </w:r>
      <w:r w:rsidRPr="001C3C6B">
        <w:rPr>
          <w:rFonts w:ascii="Arial" w:hAnsi="Arial" w:cs="Arial"/>
          <w:bCs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 xml:space="preserve">и 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анализ случаев </w:t>
      </w:r>
      <w:r w:rsidRPr="001C3C6B">
        <w:rPr>
          <w:rFonts w:ascii="Arial" w:hAnsi="Arial" w:cs="Arial"/>
          <w:bCs/>
          <w:sz w:val="24"/>
          <w:szCs w:val="24"/>
          <w:lang w:eastAsia="ru-RU"/>
        </w:rPr>
        <w:t>объявления и исполнимости предостережений о недопустимости нарушения</w:t>
      </w:r>
      <w:r w:rsidRPr="001C3C6B">
        <w:rPr>
          <w:rFonts w:ascii="Arial" w:hAnsi="Arial" w:cs="Arial"/>
          <w:bCs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обязательных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требований</w:t>
      </w:r>
      <w:r w:rsidR="00C16B1B">
        <w:rPr>
          <w:rFonts w:ascii="Arial" w:hAnsi="Arial" w:cs="Arial"/>
          <w:sz w:val="24"/>
          <w:szCs w:val="24"/>
          <w:lang w:eastAsia="ru-RU"/>
        </w:rPr>
        <w:t>.</w:t>
      </w:r>
    </w:p>
    <w:p w:rsidR="00C16B1B" w:rsidRPr="001C3C6B" w:rsidRDefault="00C16B1B" w:rsidP="00C16B1B">
      <w:pPr>
        <w:suppressAutoHyphens w:val="0"/>
        <w:autoSpaceDN/>
        <w:spacing w:after="0" w:line="240" w:lineRule="auto"/>
        <w:ind w:left="568" w:right="549" w:firstLine="655"/>
        <w:jc w:val="center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Default="001C3C6B" w:rsidP="005D26E2">
      <w:pPr>
        <w:suppressAutoHyphens w:val="0"/>
        <w:autoSpaceDN/>
        <w:spacing w:before="1" w:after="0" w:line="240" w:lineRule="auto"/>
        <w:ind w:left="165" w:right="130" w:firstLine="71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В 2025 году предостережений о недопустимости совершения нарушений обязательных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требований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контролируемым лицам не объявлялось.</w:t>
      </w:r>
    </w:p>
    <w:p w:rsidR="00C16B1B" w:rsidRPr="001C3C6B" w:rsidRDefault="00C16B1B" w:rsidP="005D26E2">
      <w:pPr>
        <w:suppressAutoHyphens w:val="0"/>
        <w:autoSpaceDN/>
        <w:spacing w:before="1" w:after="0" w:line="240" w:lineRule="auto"/>
        <w:ind w:left="165" w:right="130" w:firstLine="71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</w:p>
    <w:p w:rsidR="001C3C6B" w:rsidRPr="001C3C6B" w:rsidRDefault="001C3C6B" w:rsidP="00DA6C2F">
      <w:pPr>
        <w:suppressAutoHyphens w:val="0"/>
        <w:autoSpaceDN/>
        <w:spacing w:after="0" w:line="240" w:lineRule="auto"/>
        <w:ind w:left="3437" w:right="-1" w:hanging="2411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IX. Информация о проведенных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профилактических </w:t>
      </w:r>
      <w:r w:rsidR="00DA6C2F">
        <w:rPr>
          <w:rFonts w:ascii="Arial" w:hAnsi="Arial" w:cs="Arial"/>
          <w:sz w:val="24"/>
          <w:szCs w:val="24"/>
          <w:lang w:eastAsia="ru-RU"/>
        </w:rPr>
        <w:t>м</w:t>
      </w:r>
      <w:r w:rsidRPr="001C3C6B">
        <w:rPr>
          <w:rFonts w:ascii="Arial" w:hAnsi="Arial" w:cs="Arial"/>
          <w:sz w:val="24"/>
          <w:szCs w:val="24"/>
          <w:lang w:eastAsia="ru-RU"/>
        </w:rPr>
        <w:t>ероприятиях и результатах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их</w:t>
      </w:r>
      <w:r w:rsidR="00DA6C2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проведения</w:t>
      </w:r>
      <w:r w:rsidR="00DA6C2F">
        <w:rPr>
          <w:rFonts w:ascii="Arial" w:hAnsi="Arial" w:cs="Arial"/>
          <w:sz w:val="24"/>
          <w:szCs w:val="24"/>
          <w:lang w:eastAsia="ru-RU"/>
        </w:rPr>
        <w:t>.</w:t>
      </w:r>
    </w:p>
    <w:p w:rsidR="001C3C6B" w:rsidRPr="001C3C6B" w:rsidRDefault="001C3C6B" w:rsidP="005D26E2">
      <w:pPr>
        <w:suppressAutoHyphens w:val="0"/>
        <w:autoSpaceDN/>
        <w:spacing w:before="316" w:after="0" w:line="240" w:lineRule="auto"/>
        <w:ind w:left="173" w:right="140" w:firstLine="707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>В 2025 году в рамках осуществления муниципального контроля Администрацией проведены</w:t>
      </w:r>
      <w:r w:rsidRPr="001C3C6B">
        <w:rPr>
          <w:rFonts w:ascii="Arial" w:hAnsi="Arial" w:cs="Arial"/>
          <w:spacing w:val="40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следующие профилактические мероприятия:</w:t>
      </w:r>
    </w:p>
    <w:p w:rsidR="001C3C6B" w:rsidRPr="001C3C6B" w:rsidRDefault="001C3C6B" w:rsidP="005D26E2">
      <w:pPr>
        <w:suppressAutoHyphens w:val="0"/>
        <w:autoSpaceDN/>
        <w:spacing w:after="0" w:line="240" w:lineRule="auto"/>
        <w:ind w:left="1041" w:hanging="162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информирование;</w:t>
      </w:r>
    </w:p>
    <w:p w:rsidR="001C3C6B" w:rsidRPr="001C3C6B" w:rsidRDefault="001C3C6B" w:rsidP="005D26E2">
      <w:pPr>
        <w:suppressAutoHyphens w:val="0"/>
        <w:autoSpaceDN/>
        <w:spacing w:before="48" w:after="0" w:line="240" w:lineRule="auto"/>
        <w:ind w:left="1046" w:hanging="172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консультирование.</w:t>
      </w:r>
    </w:p>
    <w:p w:rsidR="001C3C6B" w:rsidRPr="001C3C6B" w:rsidRDefault="001C3C6B" w:rsidP="005D26E2">
      <w:pPr>
        <w:suppressAutoHyphens w:val="0"/>
        <w:autoSpaceDN/>
        <w:spacing w:before="42" w:after="0" w:line="240" w:lineRule="auto"/>
        <w:ind w:left="165" w:right="104" w:firstLine="71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lastRenderedPageBreak/>
        <w:t>На сайте Администрации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</w:t>
      </w:r>
      <w:r w:rsidR="00DA6C2F">
        <w:rPr>
          <w:rFonts w:ascii="Arial" w:hAnsi="Arial" w:cs="Arial"/>
          <w:sz w:val="24"/>
          <w:szCs w:val="24"/>
          <w:lang w:eastAsia="ru-RU"/>
        </w:rPr>
        <w:t>ерритории муниципального образования – «город Тулун»</w:t>
      </w:r>
      <w:r w:rsidRPr="001C3C6B">
        <w:rPr>
          <w:rFonts w:ascii="Arial" w:hAnsi="Arial" w:cs="Arial"/>
          <w:sz w:val="24"/>
          <w:szCs w:val="24"/>
          <w:lang w:eastAsia="ru-RU"/>
        </w:rPr>
        <w:t>:</w:t>
      </w:r>
    </w:p>
    <w:p w:rsidR="001C3C6B" w:rsidRPr="001C3C6B" w:rsidRDefault="001C3C6B" w:rsidP="005D26E2">
      <w:pPr>
        <w:suppressAutoHyphens w:val="0"/>
        <w:autoSpaceDN/>
        <w:spacing w:before="15" w:after="0" w:line="240" w:lineRule="auto"/>
        <w:ind w:left="168" w:right="91" w:firstLine="705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A6C2F">
        <w:rPr>
          <w:rFonts w:ascii="Arial" w:hAnsi="Arial" w:cs="Arial"/>
          <w:sz w:val="24"/>
          <w:szCs w:val="24"/>
          <w:lang w:eastAsia="ru-RU"/>
        </w:rPr>
        <w:t>решение Думы городского округа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A6C2F">
        <w:rPr>
          <w:rFonts w:ascii="Arial" w:hAnsi="Arial" w:cs="Arial"/>
          <w:sz w:val="24"/>
          <w:szCs w:val="24"/>
          <w:lang w:eastAsia="ru-RU"/>
        </w:rPr>
        <w:t>от 06.05.2025 №</w:t>
      </w:r>
      <w:r w:rsidRPr="001C3C6B">
        <w:rPr>
          <w:rFonts w:ascii="Arial" w:hAnsi="Arial" w:cs="Arial"/>
          <w:spacing w:val="-6"/>
          <w:sz w:val="24"/>
          <w:szCs w:val="24"/>
          <w:lang w:eastAsia="ru-RU"/>
        </w:rPr>
        <w:t xml:space="preserve"> </w:t>
      </w:r>
      <w:r w:rsidR="00DA6C2F">
        <w:rPr>
          <w:rFonts w:ascii="Arial" w:hAnsi="Arial" w:cs="Arial"/>
          <w:sz w:val="24"/>
          <w:szCs w:val="24"/>
          <w:lang w:eastAsia="ru-RU"/>
        </w:rPr>
        <w:t>17-ДГО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</w:t>
      </w:r>
      <w:r w:rsidR="00DA6C2F">
        <w:rPr>
          <w:rFonts w:ascii="Arial" w:hAnsi="Arial" w:cs="Arial"/>
          <w:sz w:val="24"/>
          <w:szCs w:val="24"/>
          <w:lang w:eastAsia="ru-RU"/>
        </w:rPr>
        <w:t>зяйстве на территории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муниципа</w:t>
      </w:r>
      <w:r w:rsidR="00DA6C2F">
        <w:rPr>
          <w:rFonts w:ascii="Arial" w:hAnsi="Arial" w:cs="Arial"/>
          <w:sz w:val="24"/>
          <w:szCs w:val="24"/>
          <w:lang w:eastAsia="ru-RU"/>
        </w:rPr>
        <w:t>льного образования – «город Тулун</w:t>
      </w:r>
      <w:r w:rsidRPr="001C3C6B">
        <w:rPr>
          <w:rFonts w:ascii="Arial" w:hAnsi="Arial" w:cs="Arial"/>
          <w:sz w:val="24"/>
          <w:szCs w:val="24"/>
          <w:lang w:eastAsia="ru-RU"/>
        </w:rPr>
        <w:t>»;</w:t>
      </w:r>
    </w:p>
    <w:p w:rsidR="001C3C6B" w:rsidRPr="001C3C6B" w:rsidRDefault="001C3C6B" w:rsidP="005D26E2">
      <w:pPr>
        <w:suppressAutoHyphens w:val="0"/>
        <w:autoSpaceDN/>
        <w:spacing w:after="0" w:line="240" w:lineRule="auto"/>
        <w:ind w:left="168" w:right="110" w:firstLine="710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1B638B">
        <w:rPr>
          <w:rFonts w:ascii="Arial" w:hAnsi="Arial" w:cs="Arial"/>
          <w:sz w:val="24"/>
          <w:szCs w:val="24"/>
          <w:lang w:eastAsia="ru-RU"/>
        </w:rPr>
        <w:t>постановление а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дминистрации </w:t>
      </w:r>
      <w:r w:rsidR="001B638B">
        <w:rPr>
          <w:rFonts w:ascii="Arial" w:hAnsi="Arial" w:cs="Arial"/>
          <w:sz w:val="24"/>
          <w:szCs w:val="24"/>
          <w:lang w:eastAsia="ru-RU"/>
        </w:rPr>
        <w:t>городского округа от 15.12.2025                      №</w:t>
      </w:r>
      <w:r w:rsidRPr="001C3C6B">
        <w:rPr>
          <w:rFonts w:ascii="Arial" w:hAnsi="Arial" w:cs="Arial"/>
          <w:spacing w:val="-12"/>
          <w:sz w:val="24"/>
          <w:szCs w:val="24"/>
          <w:lang w:eastAsia="ru-RU"/>
        </w:rPr>
        <w:t xml:space="preserve"> </w:t>
      </w:r>
      <w:r w:rsidR="001B638B">
        <w:rPr>
          <w:rFonts w:ascii="Arial" w:hAnsi="Arial" w:cs="Arial"/>
          <w:sz w:val="24"/>
          <w:szCs w:val="24"/>
          <w:lang w:eastAsia="ru-RU"/>
        </w:rPr>
        <w:t>1936</w:t>
      </w:r>
      <w:r w:rsidRPr="001C3C6B">
        <w:rPr>
          <w:rFonts w:ascii="Arial" w:hAnsi="Arial" w:cs="Arial"/>
          <w:sz w:val="24"/>
          <w:szCs w:val="24"/>
          <w:lang w:eastAsia="ru-RU"/>
        </w:rPr>
        <w:t xml:space="preserve"> «Об утверждении Программы профилактики рисков причинения вреда (ущерба) охраняемым законом ценностям при осущест</w:t>
      </w:r>
      <w:r w:rsidR="001B638B">
        <w:rPr>
          <w:rFonts w:ascii="Arial" w:hAnsi="Arial" w:cs="Arial"/>
          <w:sz w:val="24"/>
          <w:szCs w:val="24"/>
          <w:lang w:eastAsia="ru-RU"/>
        </w:rPr>
        <w:t xml:space="preserve">влении </w:t>
      </w:r>
      <w:r w:rsidRPr="001C3C6B">
        <w:rPr>
          <w:rFonts w:ascii="Arial" w:hAnsi="Arial" w:cs="Arial"/>
          <w:sz w:val="24"/>
          <w:szCs w:val="24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</w:t>
      </w:r>
      <w:r w:rsidRPr="001C3C6B">
        <w:rPr>
          <w:rFonts w:ascii="Arial" w:hAnsi="Arial" w:cs="Arial"/>
          <w:spacing w:val="5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муниципального</w:t>
      </w:r>
      <w:r w:rsidRPr="001C3C6B">
        <w:rPr>
          <w:rFonts w:ascii="Arial" w:hAnsi="Arial" w:cs="Arial"/>
          <w:spacing w:val="-18"/>
          <w:sz w:val="24"/>
          <w:szCs w:val="24"/>
          <w:lang w:eastAsia="ru-RU"/>
        </w:rPr>
        <w:t xml:space="preserve"> </w:t>
      </w:r>
      <w:r w:rsidR="001B638B">
        <w:rPr>
          <w:rFonts w:ascii="Arial" w:hAnsi="Arial" w:cs="Arial"/>
          <w:sz w:val="24"/>
          <w:szCs w:val="24"/>
          <w:lang w:eastAsia="ru-RU"/>
        </w:rPr>
        <w:t>образования – «город Тулун»</w:t>
      </w:r>
      <w:r w:rsidRPr="001C3C6B">
        <w:rPr>
          <w:rFonts w:ascii="Arial" w:hAnsi="Arial" w:cs="Arial"/>
          <w:spacing w:val="-3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на</w:t>
      </w:r>
      <w:r w:rsidRPr="001C3C6B">
        <w:rPr>
          <w:rFonts w:ascii="Arial" w:hAnsi="Arial" w:cs="Arial"/>
          <w:spacing w:val="-14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2026</w:t>
      </w:r>
      <w:r w:rsidRPr="001C3C6B">
        <w:rPr>
          <w:rFonts w:ascii="Arial" w:hAnsi="Arial" w:cs="Arial"/>
          <w:spacing w:val="-12"/>
          <w:sz w:val="24"/>
          <w:szCs w:val="24"/>
          <w:lang w:eastAsia="ru-RU"/>
        </w:rPr>
        <w:t xml:space="preserve"> </w:t>
      </w:r>
      <w:r w:rsidRPr="001C3C6B">
        <w:rPr>
          <w:rFonts w:ascii="Arial" w:hAnsi="Arial" w:cs="Arial"/>
          <w:sz w:val="24"/>
          <w:szCs w:val="24"/>
          <w:lang w:eastAsia="ru-RU"/>
        </w:rPr>
        <w:t>год».</w:t>
      </w:r>
    </w:p>
    <w:p w:rsidR="001C3C6B" w:rsidRPr="001C3C6B" w:rsidRDefault="001C3C6B" w:rsidP="005D26E2">
      <w:pPr>
        <w:suppressAutoHyphens w:val="0"/>
        <w:autoSpaceDN/>
        <w:spacing w:after="0" w:line="240" w:lineRule="auto"/>
        <w:ind w:left="173" w:right="110" w:firstLine="707"/>
        <w:jc w:val="both"/>
        <w:textAlignment w:val="auto"/>
        <w:rPr>
          <w:rFonts w:ascii="Arial" w:hAnsi="Arial" w:cs="Arial"/>
          <w:sz w:val="24"/>
          <w:szCs w:val="24"/>
          <w:lang w:eastAsia="ru-RU"/>
        </w:rPr>
      </w:pPr>
      <w:r w:rsidRPr="001C3C6B">
        <w:rPr>
          <w:rFonts w:ascii="Arial" w:hAnsi="Arial" w:cs="Arial"/>
          <w:sz w:val="24"/>
          <w:szCs w:val="24"/>
          <w:lang w:eastAsia="ru-RU"/>
        </w:rPr>
        <w:t xml:space="preserve">На сайте Администрации размещена информация о профилактических </w:t>
      </w:r>
      <w:r w:rsidRPr="001C3C6B">
        <w:rPr>
          <w:rFonts w:ascii="Arial" w:hAnsi="Arial" w:cs="Arial"/>
          <w:spacing w:val="-2"/>
          <w:sz w:val="24"/>
          <w:szCs w:val="24"/>
          <w:lang w:eastAsia="ru-RU"/>
        </w:rPr>
        <w:t>мероприятиях.</w:t>
      </w:r>
    </w:p>
    <w:p w:rsidR="009A1DAF" w:rsidRPr="009A1DAF" w:rsidRDefault="009A1DAF" w:rsidP="00B3318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4B3557" w:rsidRPr="004B3557" w:rsidRDefault="004B3557" w:rsidP="00B3318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D63A65" w:rsidRDefault="00D63A65" w:rsidP="00B3318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</w:t>
      </w:r>
      <w:r w:rsidR="004B3557" w:rsidRPr="004B3557">
        <w:rPr>
          <w:rFonts w:ascii="Arial" w:hAnsi="Arial" w:cs="Arial"/>
          <w:b w:val="0"/>
          <w:sz w:val="24"/>
          <w:szCs w:val="24"/>
        </w:rPr>
        <w:t>редседател</w:t>
      </w:r>
      <w:r w:rsidR="001B638B">
        <w:rPr>
          <w:rFonts w:ascii="Arial" w:hAnsi="Arial" w:cs="Arial"/>
          <w:b w:val="0"/>
          <w:sz w:val="24"/>
          <w:szCs w:val="24"/>
        </w:rPr>
        <w:t>ь</w:t>
      </w:r>
      <w:r>
        <w:rPr>
          <w:rFonts w:ascii="Arial" w:hAnsi="Arial" w:cs="Arial"/>
          <w:b w:val="0"/>
          <w:sz w:val="24"/>
          <w:szCs w:val="24"/>
        </w:rPr>
        <w:t xml:space="preserve"> Комитета</w:t>
      </w:r>
    </w:p>
    <w:p w:rsidR="00D63A65" w:rsidRDefault="00D63A65" w:rsidP="00B3318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жизнеобеспечения города</w:t>
      </w:r>
    </w:p>
    <w:p w:rsidR="004B3557" w:rsidRPr="004B3557" w:rsidRDefault="004B3557" w:rsidP="00B3318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администрации</w:t>
      </w:r>
      <w:r w:rsidR="00D63A65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городского округа                             </w:t>
      </w:r>
      <w:r w:rsidR="00D63A65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  </w:t>
      </w:r>
      <w:r w:rsidR="00D63A65">
        <w:rPr>
          <w:rFonts w:ascii="Arial" w:hAnsi="Arial" w:cs="Arial"/>
          <w:b w:val="0"/>
          <w:sz w:val="24"/>
          <w:szCs w:val="24"/>
        </w:rPr>
        <w:t xml:space="preserve">                  </w:t>
      </w:r>
      <w:r>
        <w:rPr>
          <w:rFonts w:ascii="Arial" w:hAnsi="Arial" w:cs="Arial"/>
          <w:b w:val="0"/>
          <w:sz w:val="24"/>
          <w:szCs w:val="24"/>
        </w:rPr>
        <w:t xml:space="preserve">   </w:t>
      </w:r>
      <w:r w:rsidR="00D63A65">
        <w:rPr>
          <w:rFonts w:ascii="Arial" w:hAnsi="Arial" w:cs="Arial"/>
          <w:b w:val="0"/>
          <w:sz w:val="24"/>
          <w:szCs w:val="24"/>
        </w:rPr>
        <w:t>Н.М. Судникович</w:t>
      </w:r>
      <w:r>
        <w:rPr>
          <w:rFonts w:ascii="Arial" w:hAnsi="Arial" w:cs="Arial"/>
          <w:b w:val="0"/>
          <w:sz w:val="24"/>
          <w:szCs w:val="24"/>
        </w:rPr>
        <w:t xml:space="preserve">             </w:t>
      </w:r>
      <w:r w:rsidR="000B7221">
        <w:rPr>
          <w:rFonts w:ascii="Arial" w:hAnsi="Arial" w:cs="Arial"/>
          <w:b w:val="0"/>
          <w:sz w:val="24"/>
          <w:szCs w:val="24"/>
        </w:rPr>
        <w:t xml:space="preserve">                         </w:t>
      </w:r>
      <w:r w:rsidR="00107367">
        <w:rPr>
          <w:rFonts w:ascii="Arial" w:hAnsi="Arial" w:cs="Arial"/>
          <w:b w:val="0"/>
          <w:sz w:val="24"/>
          <w:szCs w:val="24"/>
        </w:rPr>
        <w:t xml:space="preserve">           </w:t>
      </w:r>
      <w:r w:rsidR="00D63A65">
        <w:rPr>
          <w:rFonts w:ascii="Arial" w:hAnsi="Arial" w:cs="Arial"/>
          <w:b w:val="0"/>
          <w:sz w:val="24"/>
          <w:szCs w:val="24"/>
        </w:rPr>
        <w:t xml:space="preserve">     </w:t>
      </w:r>
    </w:p>
    <w:sectPr w:rsidR="004B3557" w:rsidRPr="004B3557" w:rsidSect="00A64851"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A2" w:rsidRDefault="00966BA2" w:rsidP="0078657A">
      <w:pPr>
        <w:spacing w:after="0" w:line="240" w:lineRule="auto"/>
      </w:pPr>
      <w:r>
        <w:separator/>
      </w:r>
    </w:p>
  </w:endnote>
  <w:endnote w:type="continuationSeparator" w:id="0">
    <w:p w:rsidR="00966BA2" w:rsidRDefault="00966BA2" w:rsidP="0078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A2" w:rsidRDefault="00966BA2" w:rsidP="0078657A">
      <w:pPr>
        <w:spacing w:after="0" w:line="240" w:lineRule="auto"/>
      </w:pPr>
      <w:r w:rsidRPr="0078657A">
        <w:rPr>
          <w:color w:val="000000"/>
        </w:rPr>
        <w:separator/>
      </w:r>
    </w:p>
  </w:footnote>
  <w:footnote w:type="continuationSeparator" w:id="0">
    <w:p w:rsidR="00966BA2" w:rsidRDefault="00966BA2" w:rsidP="00786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EA4"/>
    <w:multiLevelType w:val="hybridMultilevel"/>
    <w:tmpl w:val="617892BE"/>
    <w:lvl w:ilvl="0" w:tplc="F54AA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8262FF"/>
    <w:multiLevelType w:val="hybridMultilevel"/>
    <w:tmpl w:val="2B06E8B8"/>
    <w:lvl w:ilvl="0" w:tplc="7BC6D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9C2D4F"/>
    <w:multiLevelType w:val="hybridMultilevel"/>
    <w:tmpl w:val="B4F47674"/>
    <w:lvl w:ilvl="0" w:tplc="7BC6D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CB36F3"/>
    <w:multiLevelType w:val="hybridMultilevel"/>
    <w:tmpl w:val="31562A1A"/>
    <w:lvl w:ilvl="0" w:tplc="7BC6D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953E6"/>
    <w:multiLevelType w:val="multilevel"/>
    <w:tmpl w:val="C540B7E8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2A478A"/>
    <w:multiLevelType w:val="hybridMultilevel"/>
    <w:tmpl w:val="23EEACBC"/>
    <w:lvl w:ilvl="0" w:tplc="F54AA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57A"/>
    <w:rsid w:val="00002903"/>
    <w:rsid w:val="000358C4"/>
    <w:rsid w:val="00094E41"/>
    <w:rsid w:val="000A5B90"/>
    <w:rsid w:val="000B7221"/>
    <w:rsid w:val="000E3A0B"/>
    <w:rsid w:val="00107367"/>
    <w:rsid w:val="0011155D"/>
    <w:rsid w:val="00112E8B"/>
    <w:rsid w:val="00132833"/>
    <w:rsid w:val="00143FA0"/>
    <w:rsid w:val="00150888"/>
    <w:rsid w:val="00173AF4"/>
    <w:rsid w:val="00176D9C"/>
    <w:rsid w:val="00177343"/>
    <w:rsid w:val="00180A78"/>
    <w:rsid w:val="00183D55"/>
    <w:rsid w:val="001966B7"/>
    <w:rsid w:val="001A0B63"/>
    <w:rsid w:val="001B2FBB"/>
    <w:rsid w:val="001B638B"/>
    <w:rsid w:val="001C10E5"/>
    <w:rsid w:val="001C3C6B"/>
    <w:rsid w:val="001C65CC"/>
    <w:rsid w:val="001C6DF3"/>
    <w:rsid w:val="001D5B63"/>
    <w:rsid w:val="00204B84"/>
    <w:rsid w:val="00230D63"/>
    <w:rsid w:val="0023662B"/>
    <w:rsid w:val="00290FD5"/>
    <w:rsid w:val="00294ED9"/>
    <w:rsid w:val="002B6025"/>
    <w:rsid w:val="002C2CFF"/>
    <w:rsid w:val="002D7214"/>
    <w:rsid w:val="002F06BB"/>
    <w:rsid w:val="002F5891"/>
    <w:rsid w:val="003012F1"/>
    <w:rsid w:val="003023AA"/>
    <w:rsid w:val="00310F7F"/>
    <w:rsid w:val="003222ED"/>
    <w:rsid w:val="003257C9"/>
    <w:rsid w:val="00344F7D"/>
    <w:rsid w:val="003532C5"/>
    <w:rsid w:val="00357868"/>
    <w:rsid w:val="00365A75"/>
    <w:rsid w:val="003675C8"/>
    <w:rsid w:val="00373405"/>
    <w:rsid w:val="00380240"/>
    <w:rsid w:val="003973D1"/>
    <w:rsid w:val="003A1715"/>
    <w:rsid w:val="003B28C9"/>
    <w:rsid w:val="003B29CA"/>
    <w:rsid w:val="003C2C29"/>
    <w:rsid w:val="003D3D32"/>
    <w:rsid w:val="004000E4"/>
    <w:rsid w:val="00403504"/>
    <w:rsid w:val="00413312"/>
    <w:rsid w:val="00421A24"/>
    <w:rsid w:val="0043278A"/>
    <w:rsid w:val="0043546E"/>
    <w:rsid w:val="0046248D"/>
    <w:rsid w:val="00464444"/>
    <w:rsid w:val="00466DDB"/>
    <w:rsid w:val="004772E4"/>
    <w:rsid w:val="004847B0"/>
    <w:rsid w:val="004908DE"/>
    <w:rsid w:val="004A582F"/>
    <w:rsid w:val="004B3557"/>
    <w:rsid w:val="004C5E1F"/>
    <w:rsid w:val="004D065E"/>
    <w:rsid w:val="004E27C2"/>
    <w:rsid w:val="004E77BA"/>
    <w:rsid w:val="004F476B"/>
    <w:rsid w:val="00505059"/>
    <w:rsid w:val="00527FA7"/>
    <w:rsid w:val="005336F9"/>
    <w:rsid w:val="00540F2C"/>
    <w:rsid w:val="00554A4D"/>
    <w:rsid w:val="00564D88"/>
    <w:rsid w:val="00575EBF"/>
    <w:rsid w:val="00591B17"/>
    <w:rsid w:val="00592D85"/>
    <w:rsid w:val="005A6AB5"/>
    <w:rsid w:val="005B545C"/>
    <w:rsid w:val="005C6EB3"/>
    <w:rsid w:val="005D26E2"/>
    <w:rsid w:val="00606884"/>
    <w:rsid w:val="00611F27"/>
    <w:rsid w:val="006161EC"/>
    <w:rsid w:val="006247B1"/>
    <w:rsid w:val="00641CC0"/>
    <w:rsid w:val="0066130D"/>
    <w:rsid w:val="00661E78"/>
    <w:rsid w:val="00661FF6"/>
    <w:rsid w:val="00665427"/>
    <w:rsid w:val="006A199D"/>
    <w:rsid w:val="006E217B"/>
    <w:rsid w:val="006E74A4"/>
    <w:rsid w:val="006F38EC"/>
    <w:rsid w:val="00715433"/>
    <w:rsid w:val="00727C97"/>
    <w:rsid w:val="00735A9A"/>
    <w:rsid w:val="00736A12"/>
    <w:rsid w:val="00784884"/>
    <w:rsid w:val="0078657A"/>
    <w:rsid w:val="007B4CCB"/>
    <w:rsid w:val="007B624E"/>
    <w:rsid w:val="007C5921"/>
    <w:rsid w:val="007E11F6"/>
    <w:rsid w:val="007F1FF5"/>
    <w:rsid w:val="008112AE"/>
    <w:rsid w:val="00811D81"/>
    <w:rsid w:val="008403C5"/>
    <w:rsid w:val="008479F1"/>
    <w:rsid w:val="00853E33"/>
    <w:rsid w:val="00857EA7"/>
    <w:rsid w:val="00861888"/>
    <w:rsid w:val="00862E98"/>
    <w:rsid w:val="00863D08"/>
    <w:rsid w:val="00866D23"/>
    <w:rsid w:val="00870F70"/>
    <w:rsid w:val="008727E6"/>
    <w:rsid w:val="0088159C"/>
    <w:rsid w:val="008B250F"/>
    <w:rsid w:val="008B4B01"/>
    <w:rsid w:val="008D266B"/>
    <w:rsid w:val="008D7B5F"/>
    <w:rsid w:val="008E524A"/>
    <w:rsid w:val="009018A0"/>
    <w:rsid w:val="00901E62"/>
    <w:rsid w:val="00915F93"/>
    <w:rsid w:val="009318EB"/>
    <w:rsid w:val="00960E24"/>
    <w:rsid w:val="00963D83"/>
    <w:rsid w:val="00966BA2"/>
    <w:rsid w:val="00991CCD"/>
    <w:rsid w:val="0099606C"/>
    <w:rsid w:val="009A14E4"/>
    <w:rsid w:val="009A1DAF"/>
    <w:rsid w:val="009A3AD0"/>
    <w:rsid w:val="009A6791"/>
    <w:rsid w:val="009C68AF"/>
    <w:rsid w:val="009C6B03"/>
    <w:rsid w:val="009D6262"/>
    <w:rsid w:val="00A27F51"/>
    <w:rsid w:val="00A32BE8"/>
    <w:rsid w:val="00A37D40"/>
    <w:rsid w:val="00A41710"/>
    <w:rsid w:val="00A54C84"/>
    <w:rsid w:val="00A61AF8"/>
    <w:rsid w:val="00A64851"/>
    <w:rsid w:val="00A66D65"/>
    <w:rsid w:val="00A9627A"/>
    <w:rsid w:val="00AB3051"/>
    <w:rsid w:val="00AC1B3B"/>
    <w:rsid w:val="00AC62CC"/>
    <w:rsid w:val="00AC64DB"/>
    <w:rsid w:val="00AE2A72"/>
    <w:rsid w:val="00AE3D77"/>
    <w:rsid w:val="00AE6689"/>
    <w:rsid w:val="00AE7B2F"/>
    <w:rsid w:val="00AF5627"/>
    <w:rsid w:val="00B0203C"/>
    <w:rsid w:val="00B06367"/>
    <w:rsid w:val="00B11D43"/>
    <w:rsid w:val="00B14BBC"/>
    <w:rsid w:val="00B3318A"/>
    <w:rsid w:val="00B3330C"/>
    <w:rsid w:val="00B45CDE"/>
    <w:rsid w:val="00B45F98"/>
    <w:rsid w:val="00B57EFB"/>
    <w:rsid w:val="00B61543"/>
    <w:rsid w:val="00B709E6"/>
    <w:rsid w:val="00B909D3"/>
    <w:rsid w:val="00BC6592"/>
    <w:rsid w:val="00BE6CA8"/>
    <w:rsid w:val="00BF58F0"/>
    <w:rsid w:val="00C048EF"/>
    <w:rsid w:val="00C04A91"/>
    <w:rsid w:val="00C16B1B"/>
    <w:rsid w:val="00C347F1"/>
    <w:rsid w:val="00C37461"/>
    <w:rsid w:val="00C52705"/>
    <w:rsid w:val="00C64461"/>
    <w:rsid w:val="00C725AA"/>
    <w:rsid w:val="00C73FCB"/>
    <w:rsid w:val="00C80BC0"/>
    <w:rsid w:val="00C95A58"/>
    <w:rsid w:val="00C97FA7"/>
    <w:rsid w:val="00CB2F95"/>
    <w:rsid w:val="00CC0C6D"/>
    <w:rsid w:val="00CC45B7"/>
    <w:rsid w:val="00CD1D96"/>
    <w:rsid w:val="00CD4C9D"/>
    <w:rsid w:val="00CF3A37"/>
    <w:rsid w:val="00D11005"/>
    <w:rsid w:val="00D3386F"/>
    <w:rsid w:val="00D633C6"/>
    <w:rsid w:val="00D63A65"/>
    <w:rsid w:val="00D6765F"/>
    <w:rsid w:val="00D917AB"/>
    <w:rsid w:val="00DA6C2F"/>
    <w:rsid w:val="00DD26F0"/>
    <w:rsid w:val="00DD27A1"/>
    <w:rsid w:val="00E145B5"/>
    <w:rsid w:val="00E21E36"/>
    <w:rsid w:val="00E27772"/>
    <w:rsid w:val="00E349FE"/>
    <w:rsid w:val="00E41F9F"/>
    <w:rsid w:val="00E620BB"/>
    <w:rsid w:val="00E95289"/>
    <w:rsid w:val="00EF38AF"/>
    <w:rsid w:val="00F122E0"/>
    <w:rsid w:val="00F20E6F"/>
    <w:rsid w:val="00F25E04"/>
    <w:rsid w:val="00F43E02"/>
    <w:rsid w:val="00F60B2E"/>
    <w:rsid w:val="00F63368"/>
    <w:rsid w:val="00F810FE"/>
    <w:rsid w:val="00F903F0"/>
    <w:rsid w:val="00FC4042"/>
    <w:rsid w:val="00FD1093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C65E-0EB9-426F-9CBA-7ED8DBB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657A"/>
    <w:pPr>
      <w:suppressAutoHyphens/>
      <w:spacing w:after="200" w:line="276" w:lineRule="auto"/>
    </w:pPr>
    <w:rPr>
      <w:rFonts w:ascii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57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3">
    <w:name w:val="Title"/>
    <w:basedOn w:val="a"/>
    <w:rsid w:val="0078657A"/>
    <w:pPr>
      <w:overflowPunct w:val="0"/>
      <w:autoSpaceDE w:val="0"/>
      <w:spacing w:after="0" w:line="240" w:lineRule="auto"/>
      <w:jc w:val="center"/>
    </w:pPr>
    <w:rPr>
      <w:b/>
      <w:sz w:val="20"/>
      <w:szCs w:val="20"/>
      <w:lang w:eastAsia="ru-RU"/>
    </w:rPr>
  </w:style>
  <w:style w:type="character" w:customStyle="1" w:styleId="a4">
    <w:name w:val="Название Знак"/>
    <w:rsid w:val="0078657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--">
    <w:name w:val="- СТРАНИЦА -"/>
    <w:rsid w:val="0078657A"/>
    <w:pPr>
      <w:suppressAutoHyphens/>
    </w:pPr>
    <w:rPr>
      <w:rFonts w:ascii="Times New Roman" w:hAnsi="Times New Roman" w:cs="Times New Roman"/>
    </w:rPr>
  </w:style>
  <w:style w:type="paragraph" w:styleId="a5">
    <w:name w:val="caption"/>
    <w:basedOn w:val="a"/>
    <w:next w:val="a"/>
    <w:rsid w:val="0078657A"/>
    <w:pPr>
      <w:overflowPunct w:val="0"/>
      <w:autoSpaceDE w:val="0"/>
      <w:spacing w:after="0" w:line="240" w:lineRule="auto"/>
      <w:jc w:val="center"/>
    </w:pPr>
    <w:rPr>
      <w:b/>
      <w:sz w:val="52"/>
      <w:szCs w:val="20"/>
      <w:lang w:eastAsia="ru-RU"/>
    </w:rPr>
  </w:style>
  <w:style w:type="paragraph" w:styleId="a6">
    <w:name w:val="header"/>
    <w:basedOn w:val="a"/>
    <w:rsid w:val="007865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rsid w:val="0078657A"/>
    <w:rPr>
      <w:rFonts w:ascii="Times New Roman" w:hAnsi="Times New Roman" w:cs="Times New Roman"/>
    </w:rPr>
  </w:style>
  <w:style w:type="character" w:styleId="a8">
    <w:name w:val="page number"/>
    <w:rsid w:val="0078657A"/>
    <w:rPr>
      <w:rFonts w:cs="Times New Roman"/>
    </w:rPr>
  </w:style>
  <w:style w:type="paragraph" w:styleId="a9">
    <w:name w:val="Balloon Text"/>
    <w:basedOn w:val="a"/>
    <w:rsid w:val="007865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sid w:val="0078657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657A"/>
    <w:pPr>
      <w:widowControl w:val="0"/>
      <w:suppressAutoHyphens/>
      <w:autoSpaceDE w:val="0"/>
    </w:pPr>
    <w:rPr>
      <w:b/>
      <w:sz w:val="22"/>
    </w:rPr>
  </w:style>
  <w:style w:type="paragraph" w:styleId="ab">
    <w:name w:val="Normal (Web)"/>
    <w:basedOn w:val="a"/>
    <w:uiPriority w:val="99"/>
    <w:rsid w:val="0078657A"/>
    <w:pPr>
      <w:spacing w:before="32" w:after="32" w:line="240" w:lineRule="auto"/>
    </w:pPr>
    <w:rPr>
      <w:rFonts w:ascii="Arial" w:hAnsi="Arial" w:cs="Arial"/>
      <w:spacing w:val="2"/>
      <w:sz w:val="24"/>
      <w:szCs w:val="24"/>
      <w:lang w:eastAsia="ru-RU"/>
    </w:rPr>
  </w:style>
  <w:style w:type="character" w:customStyle="1" w:styleId="ConsPlusNormal0">
    <w:name w:val="ConsPlusNormal Знак"/>
    <w:rsid w:val="0078657A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rsid w:val="0078657A"/>
  </w:style>
  <w:style w:type="paragraph" w:customStyle="1" w:styleId="Default">
    <w:name w:val="Default"/>
    <w:rsid w:val="0078657A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rsid w:val="0078657A"/>
    <w:pPr>
      <w:suppressAutoHyphens/>
    </w:pPr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E41F9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94E41"/>
    <w:rPr>
      <w:color w:val="0000FF" w:themeColor="hyperlink"/>
      <w:u w:val="single"/>
    </w:rPr>
  </w:style>
  <w:style w:type="paragraph" w:styleId="af">
    <w:name w:val="Body Text"/>
    <w:basedOn w:val="a"/>
    <w:link w:val="af0"/>
    <w:rsid w:val="00D11005"/>
    <w:pPr>
      <w:suppressAutoHyphens w:val="0"/>
      <w:autoSpaceDN/>
      <w:spacing w:after="0" w:line="240" w:lineRule="auto"/>
      <w:textAlignment w:val="auto"/>
    </w:pPr>
    <w:rPr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11005"/>
    <w:rPr>
      <w:rFonts w:ascii="Times New Roman" w:hAnsi="Times New Roman" w:cs="Times New Roman"/>
      <w:sz w:val="28"/>
    </w:rPr>
  </w:style>
  <w:style w:type="table" w:styleId="af1">
    <w:name w:val="Table Grid"/>
    <w:basedOn w:val="a1"/>
    <w:uiPriority w:val="59"/>
    <w:rsid w:val="00413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semiHidden/>
    <w:unhideWhenUsed/>
    <w:rsid w:val="0032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222ED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CFDA-BB86-47F3-921E-F9E2B6EE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Саромудова Екатерина Сергеевна</dc:creator>
  <cp:lastModifiedBy>User Windows</cp:lastModifiedBy>
  <cp:revision>11</cp:revision>
  <cp:lastPrinted>2025-12-09T23:50:00Z</cp:lastPrinted>
  <dcterms:created xsi:type="dcterms:W3CDTF">2025-01-15T03:49:00Z</dcterms:created>
  <dcterms:modified xsi:type="dcterms:W3CDTF">2026-06-26T08:08:00Z</dcterms:modified>
</cp:coreProperties>
</file>