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92" w:rsidRPr="00D20492" w:rsidRDefault="00D20492" w:rsidP="00D20492">
      <w:pPr>
        <w:pStyle w:val="ConsPlusNormal"/>
        <w:ind w:firstLine="3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49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20492">
        <w:rPr>
          <w:rFonts w:ascii="Times New Roman" w:hAnsi="Times New Roman" w:cs="Times New Roman"/>
          <w:b/>
          <w:sz w:val="24"/>
          <w:szCs w:val="24"/>
        </w:rPr>
        <w:instrText xml:space="preserve">HYPERLINK consultantplus://offline/ref=B0EE210D39774569C80AB7BEF5B4CE06074CD09006F34AF0B22115DEAF41C855D247324F2C5B724E5FB5551C9C46928649A4A9336D0E6F2CrBLBH </w:instrText>
      </w:r>
      <w:r w:rsidRPr="00D20492">
        <w:rPr>
          <w:rFonts w:ascii="Times New Roman" w:hAnsi="Times New Roman" w:cs="Times New Roman"/>
          <w:b/>
          <w:sz w:val="24"/>
          <w:szCs w:val="24"/>
        </w:rPr>
      </w:r>
      <w:r w:rsidRPr="00D2049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D20492">
        <w:rPr>
          <w:rFonts w:ascii="Times New Roman" w:hAnsi="Times New Roman" w:cs="Times New Roman"/>
          <w:b/>
          <w:sz w:val="24"/>
          <w:szCs w:val="24"/>
        </w:rPr>
        <w:t>ВИДЫ РАБОТ, ОТНОСЯЩИЕСЯ  К РАБОТАМ НА ВЫСОТЕ</w:t>
      </w:r>
      <w:r w:rsidRPr="00D2049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20492" w:rsidRPr="00D20492" w:rsidRDefault="00D20492" w:rsidP="00D20492">
      <w:pPr>
        <w:pStyle w:val="ConsPlusNormal"/>
        <w:ind w:firstLine="313"/>
        <w:jc w:val="both"/>
        <w:rPr>
          <w:rFonts w:ascii="Times New Roman" w:hAnsi="Times New Roman" w:cs="Times New Roman"/>
          <w:sz w:val="24"/>
          <w:szCs w:val="24"/>
        </w:rPr>
      </w:pPr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Конкретный перечень работ на высоте нормативно не установлен. К числу основных признаков таких работ отнесен возможный риск падения работника с высоты (</w:t>
      </w:r>
      <w:hyperlink r:id="rId5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3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высоте):</w:t>
      </w:r>
    </w:p>
    <w:p w:rsidR="00D20492" w:rsidRPr="00D20492" w:rsidRDefault="00D20492" w:rsidP="00D20492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492">
        <w:rPr>
          <w:rFonts w:ascii="Times New Roman" w:hAnsi="Times New Roman" w:cs="Times New Roman"/>
          <w:sz w:val="24"/>
          <w:szCs w:val="24"/>
        </w:rPr>
        <w:t xml:space="preserve">1,8 м и более (в том числе при подъеме на высоту более 5 м (спуске с нее) по лестнице с углом наклона более 75° или при проведении работ на площадках на расстоянии ближе 2 м от </w:t>
      </w:r>
      <w:proofErr w:type="spellStart"/>
      <w:r w:rsidRPr="00D20492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D20492">
        <w:rPr>
          <w:rFonts w:ascii="Times New Roman" w:hAnsi="Times New Roman" w:cs="Times New Roman"/>
          <w:sz w:val="24"/>
          <w:szCs w:val="24"/>
        </w:rPr>
        <w:t xml:space="preserve"> перепадов по высоте более 1,8 м, а также при высоте защитного ограждения площадок менее 1,1 м);</w:t>
      </w:r>
      <w:proofErr w:type="gramEnd"/>
    </w:p>
    <w:p w:rsidR="00D20492" w:rsidRPr="00D20492" w:rsidRDefault="00D20492" w:rsidP="00D20492">
      <w:pPr>
        <w:pStyle w:val="ConsPlusNormal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менее 1,8 м, если работа проводится над машинами или механизмами, поверхностью жидкости или сыпучих мелкодисперсных материалов, выступающими предметами.</w:t>
      </w:r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Таким признакам отвечают, например, работы по ремонту кровли и дымовых труб, очистке стекол на высотных зданиях, отделке фасадов зданий (штукатурные, малярные работы), работы в колодцах, бункерах и т.д.</w:t>
      </w:r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492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работников постарайтесь </w:t>
      </w:r>
      <w:r w:rsidRPr="00D20492">
        <w:rPr>
          <w:rFonts w:ascii="Times New Roman" w:hAnsi="Times New Roman" w:cs="Times New Roman"/>
          <w:b/>
          <w:sz w:val="24"/>
          <w:szCs w:val="24"/>
        </w:rPr>
        <w:t>исключить по возможности выполнение подобных работ</w:t>
      </w:r>
      <w:r w:rsidRPr="00D20492">
        <w:rPr>
          <w:rFonts w:ascii="Times New Roman" w:hAnsi="Times New Roman" w:cs="Times New Roman"/>
          <w:sz w:val="24"/>
          <w:szCs w:val="24"/>
        </w:rPr>
        <w:t xml:space="preserve"> (</w:t>
      </w:r>
      <w:hyperlink r:id="rId6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высоте,  утвержденных Приказом Минтруда России от 16.11.2020 № 782н (далее - Правил).</w:t>
      </w:r>
      <w:proofErr w:type="gramEnd"/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Если выполнение этих работ необходимо, вам нужно:</w:t>
      </w:r>
    </w:p>
    <w:p w:rsidR="00D20492" w:rsidRPr="00D20492" w:rsidRDefault="00D20492" w:rsidP="00D20492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 xml:space="preserve">провести оценку </w:t>
      </w:r>
      <w:hyperlink r:id="rId7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профессиональных рисков</w:t>
        </w:r>
      </w:hyperlink>
      <w:r w:rsidRPr="00D20492">
        <w:rPr>
          <w:rFonts w:ascii="Times New Roman" w:hAnsi="Times New Roman" w:cs="Times New Roman"/>
          <w:sz w:val="24"/>
          <w:szCs w:val="24"/>
        </w:rPr>
        <w:t>, связанных с возможным падением работников с высоты при выполнении конкретного вида работы на высоте (</w:t>
      </w:r>
      <w:proofErr w:type="spellStart"/>
      <w:r w:rsidRPr="00D20492">
        <w:rPr>
          <w:rFonts w:ascii="Times New Roman" w:hAnsi="Times New Roman" w:cs="Times New Roman"/>
          <w:sz w:val="24"/>
          <w:szCs w:val="24"/>
        </w:rPr>
        <w:fldChar w:fldCharType="begin"/>
      </w:r>
      <w:r w:rsidRPr="00D20492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"consultantplus://offline/ref=ADD57A98315D886AF8C8D396D49C8D59F41A24580B91899922D96A5AE9DA1189AB808A7A4A32F1091862391F5535127DC446F578BA8C28F3MBaCH" \h</w:instrText>
      </w:r>
      <w:r w:rsidRPr="00D20492">
        <w:rPr>
          <w:rFonts w:ascii="Times New Roman" w:hAnsi="Times New Roman" w:cs="Times New Roman"/>
          <w:sz w:val="24"/>
          <w:szCs w:val="24"/>
        </w:rPr>
        <w:fldChar w:fldCharType="separate"/>
      </w:r>
      <w:r w:rsidRPr="00D20492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0492">
        <w:rPr>
          <w:rFonts w:ascii="Times New Roman" w:hAnsi="Times New Roman" w:cs="Times New Roman"/>
          <w:color w:val="0000FF"/>
          <w:sz w:val="24"/>
          <w:szCs w:val="24"/>
        </w:rPr>
        <w:t>. 1 п. 4</w:t>
      </w:r>
      <w:r w:rsidRPr="00D20492">
        <w:rPr>
          <w:rFonts w:ascii="Times New Roman" w:hAnsi="Times New Roman" w:cs="Times New Roman"/>
          <w:sz w:val="24"/>
          <w:szCs w:val="24"/>
        </w:rPr>
        <w:fldChar w:fldCharType="end"/>
      </w:r>
      <w:r w:rsidRPr="00D20492">
        <w:rPr>
          <w:rFonts w:ascii="Times New Roman" w:hAnsi="Times New Roman" w:cs="Times New Roman"/>
          <w:sz w:val="24"/>
          <w:szCs w:val="24"/>
        </w:rPr>
        <w:t xml:space="preserve"> Правил);</w:t>
      </w:r>
    </w:p>
    <w:p w:rsidR="00D20492" w:rsidRPr="00D20492" w:rsidRDefault="00D20492" w:rsidP="00D20492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разработать и реализовать меры по снижению уровней указанных профессиональных рисков (</w:t>
      </w:r>
      <w:hyperlink r:id="rId8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6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названных Правил);</w:t>
      </w:r>
    </w:p>
    <w:p w:rsidR="00D20492" w:rsidRPr="00D20492" w:rsidRDefault="00D20492" w:rsidP="00D20492">
      <w:pPr>
        <w:pStyle w:val="ConsPlusNormal"/>
        <w:numPr>
          <w:ilvl w:val="0"/>
          <w:numId w:val="7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отразить работы на высоте в локальных документах СУОТ с учетом уровня профессиональных рисков при их выполнении (</w:t>
      </w:r>
      <w:proofErr w:type="spellStart"/>
      <w:r w:rsidRPr="00D20492">
        <w:rPr>
          <w:rFonts w:ascii="Times New Roman" w:hAnsi="Times New Roman" w:cs="Times New Roman"/>
          <w:sz w:val="24"/>
          <w:szCs w:val="24"/>
        </w:rPr>
        <w:fldChar w:fldCharType="begin"/>
      </w:r>
      <w:r w:rsidRPr="00D20492">
        <w:rPr>
          <w:rFonts w:ascii="Times New Roman" w:hAnsi="Times New Roman" w:cs="Times New Roman"/>
          <w:sz w:val="24"/>
          <w:szCs w:val="24"/>
        </w:rPr>
        <w:instrText>HYPERLINK "consultantplus://offline/ref=ADD57A98315D886AF8C8D396D49C8D59F41A24580B91899922D96A5AE9DA1189AB808A7A4A32F1091F62391F5535127DC446F578BA8C28F3MBaCH" \h</w:instrText>
      </w:r>
      <w:r w:rsidRPr="00D20492">
        <w:rPr>
          <w:rFonts w:ascii="Times New Roman" w:hAnsi="Times New Roman" w:cs="Times New Roman"/>
          <w:sz w:val="24"/>
          <w:szCs w:val="24"/>
        </w:rPr>
        <w:fldChar w:fldCharType="separate"/>
      </w:r>
      <w:r w:rsidRPr="00D20492">
        <w:rPr>
          <w:rFonts w:ascii="Times New Roman" w:hAnsi="Times New Roman" w:cs="Times New Roman"/>
          <w:color w:val="0000FF"/>
          <w:sz w:val="24"/>
          <w:szCs w:val="24"/>
        </w:rPr>
        <w:t>абз</w:t>
      </w:r>
      <w:proofErr w:type="spellEnd"/>
      <w:r w:rsidRPr="00D20492">
        <w:rPr>
          <w:rFonts w:ascii="Times New Roman" w:hAnsi="Times New Roman" w:cs="Times New Roman"/>
          <w:color w:val="0000FF"/>
          <w:sz w:val="24"/>
          <w:szCs w:val="24"/>
        </w:rPr>
        <w:t>. 2 п. 4</w:t>
      </w:r>
      <w:r w:rsidRPr="00D20492">
        <w:rPr>
          <w:rFonts w:ascii="Times New Roman" w:hAnsi="Times New Roman" w:cs="Times New Roman"/>
          <w:sz w:val="24"/>
          <w:szCs w:val="24"/>
        </w:rPr>
        <w:fldChar w:fldCharType="end"/>
      </w:r>
      <w:r w:rsidRPr="00D20492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В частности, вам необходимо утвердить перечень работ на высоте, выполняемых с оформлением наряда-допуска (</w:t>
      </w:r>
      <w:hyperlink r:id="rId9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20492" w:rsidRPr="00D20492" w:rsidRDefault="00D20492" w:rsidP="00D20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0492" w:rsidRPr="00D20492" w:rsidRDefault="00D20492" w:rsidP="00D20492">
      <w:pPr>
        <w:pStyle w:val="ConsPlusNormal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D20492">
        <w:rPr>
          <w:rFonts w:ascii="Times New Roman" w:hAnsi="Times New Roman" w:cs="Times New Roman"/>
          <w:b/>
          <w:sz w:val="24"/>
          <w:szCs w:val="24"/>
        </w:rPr>
        <w:t>Как составить перечень работ на высоте, выполняемых с оформлением наряда-допуска</w:t>
      </w:r>
    </w:p>
    <w:p w:rsidR="00D20492" w:rsidRPr="00D20492" w:rsidRDefault="00D20492" w:rsidP="00D20492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Форма такого перечня не утверждена, поэтому он составляется в свободном виде.</w:t>
      </w:r>
    </w:p>
    <w:p w:rsidR="00D20492" w:rsidRPr="00D20492" w:rsidRDefault="00D20492" w:rsidP="00D204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Включите в него все работы на высоте из числа выполняемых (</w:t>
      </w:r>
      <w:hyperlink r:id="rId10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Правил):</w:t>
      </w:r>
    </w:p>
    <w:p w:rsidR="00D20492" w:rsidRPr="00D20492" w:rsidRDefault="00D20492" w:rsidP="00D20492">
      <w:pPr>
        <w:pStyle w:val="ConsPlusNormal"/>
        <w:numPr>
          <w:ilvl w:val="0"/>
          <w:numId w:val="8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с высоким риском падения работника с высоты;</w:t>
      </w:r>
    </w:p>
    <w:p w:rsidR="00D20492" w:rsidRPr="00D20492" w:rsidRDefault="00D20492" w:rsidP="00D20492">
      <w:pPr>
        <w:pStyle w:val="ConsPlusNormal"/>
        <w:numPr>
          <w:ilvl w:val="0"/>
          <w:numId w:val="8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 xml:space="preserve">на высоте 5 м и более без применения средств </w:t>
      </w:r>
      <w:proofErr w:type="spellStart"/>
      <w:r w:rsidRPr="00D2049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20492">
        <w:rPr>
          <w:rFonts w:ascii="Times New Roman" w:hAnsi="Times New Roman" w:cs="Times New Roman"/>
          <w:sz w:val="24"/>
          <w:szCs w:val="24"/>
        </w:rPr>
        <w:t>;</w:t>
      </w:r>
    </w:p>
    <w:p w:rsidR="00D20492" w:rsidRPr="00D20492" w:rsidRDefault="00D20492" w:rsidP="00D20492">
      <w:pPr>
        <w:pStyle w:val="ConsPlusNormal"/>
        <w:numPr>
          <w:ilvl w:val="0"/>
          <w:numId w:val="8"/>
        </w:numPr>
        <w:tabs>
          <w:tab w:val="clear" w:pos="540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 xml:space="preserve">на площадках на расстоянии менее 2 м от </w:t>
      </w:r>
      <w:proofErr w:type="spellStart"/>
      <w:r w:rsidRPr="00D20492">
        <w:rPr>
          <w:rFonts w:ascii="Times New Roman" w:hAnsi="Times New Roman" w:cs="Times New Roman"/>
          <w:sz w:val="24"/>
          <w:szCs w:val="24"/>
        </w:rPr>
        <w:t>неогражденных</w:t>
      </w:r>
      <w:proofErr w:type="spellEnd"/>
      <w:r w:rsidRPr="00D20492">
        <w:rPr>
          <w:rFonts w:ascii="Times New Roman" w:hAnsi="Times New Roman" w:cs="Times New Roman"/>
          <w:sz w:val="24"/>
          <w:szCs w:val="24"/>
        </w:rPr>
        <w:t xml:space="preserve"> (при отсутствии защитных ограждений) перепадов по высоте более 5 м либо при высоте ограждений, составляющей менее 1,1 м.</w:t>
      </w:r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0492">
        <w:rPr>
          <w:rFonts w:ascii="Times New Roman" w:hAnsi="Times New Roman" w:cs="Times New Roman"/>
          <w:sz w:val="24"/>
          <w:szCs w:val="24"/>
        </w:rPr>
        <w:t>Это могут быть, например, такие работы, как сборка и разборка лесов, работы с использованием систем канатного доступа, работы на высоте в бункере, колодце, емкости, резервуаре, внутри труб, в которых доступ к рабочему месту осуществляется через специально предусмотренные люки, дверцы, отверстия (</w:t>
      </w:r>
      <w:hyperlink r:id="rId11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п. 106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144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301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303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Правил).</w:t>
      </w:r>
      <w:proofErr w:type="gramEnd"/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 xml:space="preserve">Если вы приняли меры безопасности, обеспечивающие допустимый минимальный риск падения работника (например, применили средства </w:t>
      </w:r>
      <w:proofErr w:type="spellStart"/>
      <w:r w:rsidRPr="00D20492">
        <w:rPr>
          <w:rFonts w:ascii="Times New Roman" w:hAnsi="Times New Roman" w:cs="Times New Roman"/>
          <w:sz w:val="24"/>
          <w:szCs w:val="24"/>
        </w:rPr>
        <w:t>подмащивания</w:t>
      </w:r>
      <w:proofErr w:type="spellEnd"/>
      <w:r w:rsidRPr="00D20492">
        <w:rPr>
          <w:rFonts w:ascii="Times New Roman" w:hAnsi="Times New Roman" w:cs="Times New Roman"/>
          <w:sz w:val="24"/>
          <w:szCs w:val="24"/>
        </w:rPr>
        <w:t>, установили на площадках защитные ограждения высотой 1,1 м и более), то вносить данные работы в перечень не требуется (</w:t>
      </w:r>
      <w:hyperlink r:id="rId15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п. 8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48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20492" w:rsidRPr="00D20492" w:rsidRDefault="00D20492" w:rsidP="00D2049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20492">
        <w:rPr>
          <w:rFonts w:ascii="Times New Roman" w:hAnsi="Times New Roman" w:cs="Times New Roman"/>
          <w:sz w:val="24"/>
          <w:szCs w:val="24"/>
        </w:rPr>
        <w:t>Утвердите перечень до начала выполнения соответствующих работ (</w:t>
      </w:r>
      <w:hyperlink r:id="rId17">
        <w:r w:rsidRPr="00D20492">
          <w:rPr>
            <w:rFonts w:ascii="Times New Roman" w:hAnsi="Times New Roman" w:cs="Times New Roman"/>
            <w:color w:val="0000FF"/>
            <w:sz w:val="24"/>
            <w:szCs w:val="24"/>
          </w:rPr>
          <w:t>п. 48</w:t>
        </w:r>
      </w:hyperlink>
      <w:r w:rsidRPr="00D20492">
        <w:rPr>
          <w:rFonts w:ascii="Times New Roman" w:hAnsi="Times New Roman" w:cs="Times New Roman"/>
          <w:sz w:val="24"/>
          <w:szCs w:val="24"/>
        </w:rPr>
        <w:t xml:space="preserve"> Правил).</w:t>
      </w:r>
    </w:p>
    <w:p w:rsidR="00D20492" w:rsidRPr="00D20492" w:rsidRDefault="00D20492" w:rsidP="00D20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7367" w:rsidRPr="00D20492" w:rsidRDefault="00027367">
      <w:pPr>
        <w:rPr>
          <w:rFonts w:ascii="Times New Roman" w:hAnsi="Times New Roman" w:cs="Times New Roman"/>
          <w:sz w:val="24"/>
          <w:szCs w:val="24"/>
        </w:rPr>
      </w:pPr>
    </w:p>
    <w:sectPr w:rsidR="00027367" w:rsidRPr="00D20492" w:rsidSect="00027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D9"/>
    <w:multiLevelType w:val="hybridMultilevel"/>
    <w:tmpl w:val="BAE464D0"/>
    <w:lvl w:ilvl="0" w:tplc="041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>
    <w:nsid w:val="202C794F"/>
    <w:multiLevelType w:val="hybridMultilevel"/>
    <w:tmpl w:val="1C042552"/>
    <w:lvl w:ilvl="0" w:tplc="765E993E">
      <w:start w:val="1"/>
      <w:numFmt w:val="bullet"/>
      <w:lvlText w:val="-"/>
      <w:lvlJc w:val="left"/>
      <w:pPr>
        <w:ind w:left="10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>
    <w:nsid w:val="520B257C"/>
    <w:multiLevelType w:val="multilevel"/>
    <w:tmpl w:val="94980BF6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593B8F"/>
    <w:multiLevelType w:val="multilevel"/>
    <w:tmpl w:val="255EE0B2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A5261C"/>
    <w:multiLevelType w:val="multilevel"/>
    <w:tmpl w:val="61763FA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55998"/>
    <w:multiLevelType w:val="multilevel"/>
    <w:tmpl w:val="B8AE91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22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40CAB"/>
    <w:multiLevelType w:val="multilevel"/>
    <w:tmpl w:val="7972961A"/>
    <w:lvl w:ilvl="0">
      <w:start w:val="1"/>
      <w:numFmt w:val="bullet"/>
      <w:lvlText w:val="-"/>
      <w:lvlJc w:val="left"/>
      <w:pPr>
        <w:tabs>
          <w:tab w:val="num" w:pos="540"/>
        </w:tabs>
        <w:ind w:left="540" w:hanging="227"/>
      </w:pPr>
      <w:rPr>
        <w:rFonts w:ascii="Arial" w:hAnsi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A51E43"/>
    <w:multiLevelType w:val="multilevel"/>
    <w:tmpl w:val="5F140FD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  <w:lvlOverride w:ilvl="0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20492"/>
    <w:rsid w:val="00027367"/>
    <w:rsid w:val="00D2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49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D57A98315D886AF8C8D396D49C8D59F41A24580B91899922D96A5AE9DA1189AB808A7A4A32F1091D62391F5535127DC446F578BA8C28F3MBaCH" TargetMode="External"/><Relationship Id="rId13" Type="http://schemas.openxmlformats.org/officeDocument/2006/relationships/hyperlink" Target="consultantplus://offline/ref=ADD57A98315D886AF8C8D396D49C8D59F41A24580B91899922D96A5AE9DA1189AB808A7A4A32F6031262391F5535127DC446F578BA8C28F3MBa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D57A98315D886AF8C8D396D49C8D59F31E265F0E96899922D96A5AE9DA1189AB808A7A4D32F9004F38291B1C611762CD58EA7AA48CM2aBH" TargetMode="External"/><Relationship Id="rId12" Type="http://schemas.openxmlformats.org/officeDocument/2006/relationships/hyperlink" Target="consultantplus://offline/ref=ADD57A98315D886AF8C8D396D49C8D59F41A24580B91899922D96A5AE9DA1189AB808A7A4A32F50C1A62391F5535127DC446F578BA8C28F3MBaCH" TargetMode="External"/><Relationship Id="rId17" Type="http://schemas.openxmlformats.org/officeDocument/2006/relationships/hyperlink" Target="consultantplus://offline/ref=ADD57A98315D886AF8C8D396D49C8D59F41A24580B91899922D96A5AE9DA1189AB808A7A4A32F0031962391F5535127DC446F578BA8C28F3MBaC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DD57A98315D886AF8C8D396D49C8D59F41A24580B91899922D96A5AE9DA1189AB808A7A4A32F0031962391F5535127DC446F578BA8C28F3MBa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D57A98315D886AF8C8D396D49C8D59F41A24580B91899922D96A5AE9DA1189AB808A7A4A32F1091E62391F5535127DC446F578BA8C28F3MBaCH" TargetMode="External"/><Relationship Id="rId11" Type="http://schemas.openxmlformats.org/officeDocument/2006/relationships/hyperlink" Target="consultantplus://offline/ref=ADD57A98315D886AF8C8D396D49C8D59F41A24580B91899922D96A5AE9DA1189AB808A7A4A32F20D1C62391F5535127DC446F578BA8C28F3MBaCH" TargetMode="External"/><Relationship Id="rId5" Type="http://schemas.openxmlformats.org/officeDocument/2006/relationships/hyperlink" Target="consultantplus://offline/ref=ADD57A98315D886AF8C8D396D49C8D59F41A24580B91899922D96A5AE9DA1189AB808A7A4A32F10A1362391F5535127DC446F578BA8C28F3MBaCH" TargetMode="External"/><Relationship Id="rId15" Type="http://schemas.openxmlformats.org/officeDocument/2006/relationships/hyperlink" Target="consultantplus://offline/ref=ADD57A98315D886AF8C8D396D49C8D59F41A24580B91899922D96A5AE9DA1189AB808A7A4A32F1081A62391F5535127DC446F578BA8C28F3MBaCH" TargetMode="External"/><Relationship Id="rId10" Type="http://schemas.openxmlformats.org/officeDocument/2006/relationships/hyperlink" Target="consultantplus://offline/ref=ADD57A98315D886AF8C8D396D49C8D59F41A24580B91899922D96A5AE9DA1189AB808A7A4A32F1081B62391F5535127DC446F578BA8C28F3MBaC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D57A98315D886AF8C8D396D49C8D59F41A24580B91899922D96A5AE9DA1189AB808A7A4A32F0031962391F5535127DC446F578BA8C28F3MBaCH" TargetMode="External"/><Relationship Id="rId14" Type="http://schemas.openxmlformats.org/officeDocument/2006/relationships/hyperlink" Target="consultantplus://offline/ref=ADD57A98315D886AF8C8D396D49C8D59F41A24580B91899922D96A5AE9DA1189AB808A7A4A32F90B1B62391F5535127DC446F578BA8C28F3MBa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2023-10-18T07:45:00Z</dcterms:created>
  <dcterms:modified xsi:type="dcterms:W3CDTF">2023-10-18T07:52:00Z</dcterms:modified>
</cp:coreProperties>
</file>