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36" w:rsidRDefault="008F7336" w:rsidP="008C176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733"/>
        <w:gridCol w:w="3969"/>
      </w:tblGrid>
      <w:tr w:rsidR="00B86C55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DF6A5F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«Мастерская народной сказки»</w:t>
            </w:r>
          </w:p>
        </w:tc>
      </w:tr>
      <w:tr w:rsidR="00DF6A5F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5F" w:rsidRPr="00DF6A5F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F6A5F">
              <w:rPr>
                <w:rFonts w:ascii="Courier New" w:hAnsi="Courier New" w:cs="Courier New"/>
              </w:rPr>
              <w:t>Кузнецова Кристина Викторовна</w:t>
            </w:r>
          </w:p>
          <w:p w:rsidR="00DF6A5F" w:rsidRPr="00DF6A5F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F6A5F">
              <w:rPr>
                <w:rFonts w:ascii="Courier New" w:hAnsi="Courier New" w:cs="Courier New"/>
              </w:rPr>
              <w:t>Сидельцев Вадим Алексеевич</w:t>
            </w:r>
          </w:p>
          <w:p w:rsidR="00DF6A5F" w:rsidRPr="00DF6A5F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DF6A5F">
              <w:rPr>
                <w:rFonts w:ascii="Courier New" w:hAnsi="Courier New" w:cs="Courier New"/>
              </w:rPr>
              <w:t>Толстошеева</w:t>
            </w:r>
            <w:proofErr w:type="spellEnd"/>
            <w:r w:rsidRPr="00DF6A5F">
              <w:rPr>
                <w:rFonts w:ascii="Courier New" w:hAnsi="Courier New" w:cs="Courier New"/>
              </w:rPr>
              <w:t xml:space="preserve"> Елена Викторовна</w:t>
            </w:r>
          </w:p>
          <w:p w:rsidR="00DF6A5F" w:rsidRPr="00DF6A5F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F6A5F">
              <w:rPr>
                <w:rFonts w:ascii="Courier New" w:hAnsi="Courier New" w:cs="Courier New"/>
              </w:rPr>
              <w:t>Масько Юлия Александровна</w:t>
            </w:r>
          </w:p>
          <w:p w:rsidR="00DF6A5F" w:rsidRPr="00CE4100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F6A5F">
              <w:rPr>
                <w:rFonts w:ascii="Courier New" w:hAnsi="Courier New" w:cs="Courier New"/>
              </w:rPr>
              <w:t>Аксенчик Нина Александровна</w:t>
            </w:r>
          </w:p>
        </w:tc>
      </w:tr>
      <w:tr w:rsidR="00DF6A5F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5F" w:rsidRPr="00CE4100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г. Тулун, ул. Ленина 140</w:t>
            </w:r>
          </w:p>
        </w:tc>
      </w:tr>
      <w:tr w:rsidR="00DF6A5F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5F" w:rsidRPr="00CE4100" w:rsidRDefault="000A1502" w:rsidP="00DF6A5F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МП </w:t>
            </w:r>
            <w:r w:rsidR="00DF6A5F">
              <w:rPr>
                <w:rFonts w:ascii="Courier New" w:hAnsi="Courier New" w:cs="Courier New"/>
              </w:rPr>
              <w:t>Культура</w:t>
            </w:r>
            <w:r>
              <w:rPr>
                <w:rFonts w:ascii="Courier New" w:hAnsi="Courier New" w:cs="Courier New"/>
              </w:rPr>
              <w:t xml:space="preserve"> утвержденная постановлением от 31.10.2019 № 4958</w:t>
            </w:r>
          </w:p>
        </w:tc>
      </w:tr>
      <w:tr w:rsidR="00DF6A5F" w:rsidRPr="00B86C55" w:rsidTr="001E69E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B86C55" w:rsidRDefault="00DF6A5F" w:rsidP="00DF6A5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5F" w:rsidRPr="00B86C55" w:rsidRDefault="000A1502" w:rsidP="00DF6A5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 xml:space="preserve">2024 год </w:t>
            </w:r>
          </w:p>
        </w:tc>
      </w:tr>
      <w:tr w:rsidR="00DF6A5F" w:rsidRPr="00B86C55" w:rsidTr="001E6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B86C55" w:rsidRDefault="00DF6A5F" w:rsidP="00DF6A5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B86C55" w:rsidRDefault="00DF6A5F" w:rsidP="00DF6A5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5F" w:rsidRPr="00CE4100" w:rsidRDefault="00DF6A5F" w:rsidP="00DF6A5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Апрель 2024 г.</w:t>
            </w:r>
          </w:p>
        </w:tc>
      </w:tr>
      <w:tr w:rsidR="00DF6A5F" w:rsidRPr="00B86C55" w:rsidTr="001E6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B86C55" w:rsidRDefault="00DF6A5F" w:rsidP="00DF6A5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B86C55" w:rsidRDefault="00DF6A5F" w:rsidP="00DF6A5F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5F" w:rsidRPr="00CE4100" w:rsidRDefault="00DF6A5F" w:rsidP="00DF6A5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Декабрь 2024 г.</w:t>
            </w:r>
          </w:p>
        </w:tc>
      </w:tr>
      <w:tr w:rsidR="00DF6A5F" w:rsidRPr="00B86C55" w:rsidTr="001E69EF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A5F" w:rsidRPr="00003F26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A5F" w:rsidRPr="00B86C55" w:rsidRDefault="00DF6A5F" w:rsidP="00DF6A5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2 230 000,00</w:t>
            </w:r>
          </w:p>
        </w:tc>
      </w:tr>
      <w:tr w:rsidR="00DF6A5F" w:rsidRPr="00B86C55" w:rsidTr="001E69EF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A5F" w:rsidRPr="00003F26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5F" w:rsidRPr="00B86C55" w:rsidRDefault="00DF6A5F" w:rsidP="000A1502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DF6A5F">
              <w:rPr>
                <w:rFonts w:ascii="Courier New" w:eastAsia="Calibri" w:hAnsi="Courier New" w:cs="Courier New"/>
              </w:rPr>
              <w:t>2</w:t>
            </w:r>
            <w:r w:rsidR="000A1502">
              <w:rPr>
                <w:rFonts w:ascii="Courier New" w:eastAsia="Calibri" w:hAnsi="Courier New" w:cs="Courier New"/>
              </w:rPr>
              <w:t> </w:t>
            </w:r>
            <w:r w:rsidRPr="00DF6A5F">
              <w:rPr>
                <w:rFonts w:ascii="Courier New" w:eastAsia="Calibri" w:hAnsi="Courier New" w:cs="Courier New"/>
              </w:rPr>
              <w:t>2</w:t>
            </w:r>
            <w:r w:rsidR="000A1502">
              <w:rPr>
                <w:rFonts w:ascii="Courier New" w:eastAsia="Calibri" w:hAnsi="Courier New" w:cs="Courier New"/>
              </w:rPr>
              <w:t>29 999,84</w:t>
            </w:r>
          </w:p>
        </w:tc>
      </w:tr>
      <w:tr w:rsidR="00DF6A5F" w:rsidRPr="00B86C55" w:rsidTr="001E69EF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A5F" w:rsidRPr="00003F26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A5F" w:rsidRPr="00B86C55" w:rsidRDefault="00CF05AC" w:rsidP="00CF05AC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0,16</w:t>
            </w:r>
          </w:p>
        </w:tc>
      </w:tr>
      <w:tr w:rsidR="00DF6A5F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5F" w:rsidRPr="00B86C55" w:rsidRDefault="00CF05AC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Расходы произведены по фактически заключенным контрактам</w:t>
            </w:r>
          </w:p>
        </w:tc>
      </w:tr>
      <w:tr w:rsidR="00DF6A5F" w:rsidRPr="00B86C55" w:rsidTr="001E69E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5F" w:rsidRPr="00B86C55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5F" w:rsidRPr="00DF6A5F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DF6A5F">
              <w:rPr>
                <w:rFonts w:ascii="Courier New" w:eastAsia="Calibri" w:hAnsi="Courier New" w:cs="Courier New"/>
              </w:rPr>
              <w:t>Приобретены и доставлены два деревянных сруба в сборе. Приобретены материалы для изготовления опалубки, фундамента.</w:t>
            </w:r>
          </w:p>
          <w:p w:rsidR="00CF05AC" w:rsidRDefault="001E69EF" w:rsidP="001E69E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Приобретены</w:t>
            </w:r>
            <w:r w:rsidRPr="001E69EF">
              <w:t xml:space="preserve"> </w:t>
            </w:r>
            <w:r w:rsidRPr="001E69EF">
              <w:rPr>
                <w:rFonts w:ascii="Courier New" w:eastAsia="Calibri" w:hAnsi="Courier New" w:cs="Courier New"/>
              </w:rPr>
              <w:t>профлист для крыши, окна ПВХ, кирпич печной.</w:t>
            </w:r>
            <w:r w:rsidR="00DF6A5F" w:rsidRPr="001E69EF">
              <w:rPr>
                <w:rFonts w:ascii="Courier New" w:eastAsia="Calibri" w:hAnsi="Courier New" w:cs="Courier New"/>
              </w:rPr>
              <w:t xml:space="preserve">  </w:t>
            </w:r>
          </w:p>
          <w:p w:rsidR="001E69EF" w:rsidRDefault="001E69EF" w:rsidP="001E69E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 Приобретено оборудование: швейная машинка, оверлок, звуковое оборудование.</w:t>
            </w:r>
            <w:r>
              <w:t xml:space="preserve"> </w:t>
            </w:r>
            <w:r w:rsidRPr="001E69EF">
              <w:rPr>
                <w:rFonts w:ascii="Courier New" w:hAnsi="Courier New" w:cs="Courier New"/>
              </w:rPr>
              <w:t xml:space="preserve">Приобретены </w:t>
            </w:r>
            <w:r>
              <w:rPr>
                <w:rFonts w:ascii="Courier New" w:eastAsia="Calibri" w:hAnsi="Courier New" w:cs="Courier New"/>
              </w:rPr>
              <w:t>материалы для оформления</w:t>
            </w:r>
            <w:r w:rsidRPr="001E69EF">
              <w:rPr>
                <w:rFonts w:ascii="Courier New" w:eastAsia="Calibri" w:hAnsi="Courier New" w:cs="Courier New"/>
              </w:rPr>
              <w:t xml:space="preserve"> ширмы</w:t>
            </w:r>
            <w:r w:rsidR="008C1767">
              <w:rPr>
                <w:rFonts w:ascii="Courier New" w:eastAsia="Calibri" w:hAnsi="Courier New" w:cs="Courier New"/>
              </w:rPr>
              <w:t xml:space="preserve"> и</w:t>
            </w:r>
            <w:r w:rsidRPr="001E69EF">
              <w:rPr>
                <w:rFonts w:ascii="Courier New" w:eastAsia="Calibri" w:hAnsi="Courier New" w:cs="Courier New"/>
              </w:rPr>
              <w:t xml:space="preserve"> проведен</w:t>
            </w:r>
            <w:r>
              <w:rPr>
                <w:rFonts w:ascii="Courier New" w:eastAsia="Calibri" w:hAnsi="Courier New" w:cs="Courier New"/>
              </w:rPr>
              <w:t>ия мастер-классов (ткани, ленты).</w:t>
            </w:r>
          </w:p>
          <w:p w:rsidR="00937CF8" w:rsidRDefault="00937CF8" w:rsidP="001E69E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CF05AC" w:rsidRDefault="00CF05AC" w:rsidP="001E69E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рамках гарантийных обязательств: </w:t>
            </w:r>
          </w:p>
          <w:p w:rsidR="00DF6A5F" w:rsidRDefault="00DF6A5F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69EF">
              <w:rPr>
                <w:rFonts w:ascii="Courier New" w:eastAsia="Calibri" w:hAnsi="Courier New" w:cs="Courier New"/>
              </w:rPr>
              <w:t>Вывезен</w:t>
            </w:r>
            <w:r w:rsidRPr="00DF6A5F">
              <w:rPr>
                <w:rFonts w:ascii="Courier New" w:eastAsia="Calibri" w:hAnsi="Courier New" w:cs="Courier New"/>
              </w:rPr>
              <w:t xml:space="preserve"> строительный мусор. Приняты в дар, доставлены и </w:t>
            </w:r>
            <w:r w:rsidRPr="00DF6A5F">
              <w:rPr>
                <w:rFonts w:ascii="Courier New" w:eastAsia="Calibri" w:hAnsi="Courier New" w:cs="Courier New"/>
              </w:rPr>
              <w:lastRenderedPageBreak/>
              <w:t>высажены саженцы цветов, деревьев, кустарников для озеленения территории.</w:t>
            </w:r>
            <w:r>
              <w:rPr>
                <w:rFonts w:ascii="Courier New" w:eastAsia="Calibri" w:hAnsi="Courier New" w:cs="Courier New"/>
              </w:rPr>
              <w:t xml:space="preserve"> Приняты в дар</w:t>
            </w:r>
            <w:r w:rsidR="008C1767">
              <w:rPr>
                <w:rFonts w:ascii="Courier New" w:eastAsia="Calibri" w:hAnsi="Courier New" w:cs="Courier New"/>
              </w:rPr>
              <w:t xml:space="preserve"> садовые</w:t>
            </w:r>
            <w:bookmarkStart w:id="0" w:name="_GoBack"/>
            <w:bookmarkEnd w:id="0"/>
            <w:r>
              <w:rPr>
                <w:rFonts w:ascii="Courier New" w:eastAsia="Calibri" w:hAnsi="Courier New" w:cs="Courier New"/>
              </w:rPr>
              <w:t xml:space="preserve"> вазоны.</w:t>
            </w:r>
            <w:r w:rsidRPr="00DF6A5F">
              <w:rPr>
                <w:rFonts w:ascii="Courier New" w:eastAsia="Calibri" w:hAnsi="Courier New" w:cs="Courier New"/>
              </w:rPr>
              <w:t xml:space="preserve"> Приняты в дар</w:t>
            </w:r>
            <w:r>
              <w:rPr>
                <w:rFonts w:ascii="Courier New" w:eastAsia="Calibri" w:hAnsi="Courier New" w:cs="Courier New"/>
              </w:rPr>
              <w:t xml:space="preserve"> авторские куклы для оформлен</w:t>
            </w:r>
            <w:r w:rsidR="001E69EF">
              <w:rPr>
                <w:rFonts w:ascii="Courier New" w:eastAsia="Calibri" w:hAnsi="Courier New" w:cs="Courier New"/>
              </w:rPr>
              <w:t xml:space="preserve">ия экспозиции, народные костюмы, </w:t>
            </w:r>
            <w:r w:rsidR="0062433C">
              <w:rPr>
                <w:rFonts w:ascii="Courier New" w:eastAsia="Calibri" w:hAnsi="Courier New" w:cs="Courier New"/>
              </w:rPr>
              <w:t>домотканые дорожки, рушники, старинная мебель.</w:t>
            </w:r>
          </w:p>
          <w:p w:rsidR="008A15A4" w:rsidRPr="001E69EF" w:rsidRDefault="008A15A4" w:rsidP="00DF6A5F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E69EF">
              <w:rPr>
                <w:rFonts w:ascii="Courier New" w:eastAsia="Calibri" w:hAnsi="Courier New" w:cs="Courier New"/>
              </w:rPr>
              <w:t>Изготовлена домо</w:t>
            </w:r>
            <w:r w:rsidR="001E69EF" w:rsidRPr="001E69EF">
              <w:rPr>
                <w:rFonts w:ascii="Courier New" w:eastAsia="Calibri" w:hAnsi="Courier New" w:cs="Courier New"/>
              </w:rPr>
              <w:t>вая резьба для украшения срубов, деревянная скульптура.</w:t>
            </w:r>
            <w:r w:rsidRPr="001E69EF">
              <w:rPr>
                <w:rFonts w:ascii="Courier New" w:eastAsia="Calibri" w:hAnsi="Courier New" w:cs="Courier New"/>
              </w:rPr>
              <w:t xml:space="preserve"> </w:t>
            </w:r>
            <w:r w:rsidR="001E69EF" w:rsidRPr="001E69EF">
              <w:rPr>
                <w:rFonts w:ascii="Courier New" w:eastAsia="Calibri" w:hAnsi="Courier New" w:cs="Courier New"/>
              </w:rPr>
              <w:t>Оборудована</w:t>
            </w:r>
            <w:r w:rsidRPr="001E69EF">
              <w:rPr>
                <w:rFonts w:ascii="Courier New" w:eastAsia="Calibri" w:hAnsi="Courier New" w:cs="Courier New"/>
              </w:rPr>
              <w:t xml:space="preserve"> ширма.</w:t>
            </w:r>
          </w:p>
          <w:p w:rsidR="00DF6A5F" w:rsidRPr="00B86C55" w:rsidRDefault="00DF6A5F" w:rsidP="00DF6A5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B86C55" w:rsidRPr="00B86C55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83"/>
    <w:rsid w:val="00003F26"/>
    <w:rsid w:val="000A1502"/>
    <w:rsid w:val="000E70B1"/>
    <w:rsid w:val="00111C05"/>
    <w:rsid w:val="00141460"/>
    <w:rsid w:val="001E69EF"/>
    <w:rsid w:val="001E7DF5"/>
    <w:rsid w:val="0026231D"/>
    <w:rsid w:val="003148FA"/>
    <w:rsid w:val="00315E63"/>
    <w:rsid w:val="003C1DA1"/>
    <w:rsid w:val="004003D8"/>
    <w:rsid w:val="00432105"/>
    <w:rsid w:val="00444015"/>
    <w:rsid w:val="004954FB"/>
    <w:rsid w:val="004B73A7"/>
    <w:rsid w:val="005B494C"/>
    <w:rsid w:val="0062433C"/>
    <w:rsid w:val="006D4D3A"/>
    <w:rsid w:val="006E6DE6"/>
    <w:rsid w:val="00724379"/>
    <w:rsid w:val="007C2614"/>
    <w:rsid w:val="007D5CD6"/>
    <w:rsid w:val="0087496E"/>
    <w:rsid w:val="00893B63"/>
    <w:rsid w:val="008A15A4"/>
    <w:rsid w:val="008A3F34"/>
    <w:rsid w:val="008C1767"/>
    <w:rsid w:val="008E1A2D"/>
    <w:rsid w:val="008F7336"/>
    <w:rsid w:val="0092275A"/>
    <w:rsid w:val="00937CF8"/>
    <w:rsid w:val="009B0783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31CA5"/>
    <w:rsid w:val="00C3778B"/>
    <w:rsid w:val="00CF05AC"/>
    <w:rsid w:val="00D25E45"/>
    <w:rsid w:val="00DB7EEA"/>
    <w:rsid w:val="00DF6A5F"/>
    <w:rsid w:val="00E0667D"/>
    <w:rsid w:val="00E07804"/>
    <w:rsid w:val="00E10262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PKF</dc:creator>
  <cp:keywords/>
  <dc:description/>
  <cp:lastModifiedBy>BO-1</cp:lastModifiedBy>
  <cp:revision>22</cp:revision>
  <cp:lastPrinted>2024-10-08T06:21:00Z</cp:lastPrinted>
  <dcterms:created xsi:type="dcterms:W3CDTF">2023-05-05T03:45:00Z</dcterms:created>
  <dcterms:modified xsi:type="dcterms:W3CDTF">2024-12-25T09:18:00Z</dcterms:modified>
</cp:coreProperties>
</file>