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BB" w:rsidRPr="004B6D61" w:rsidRDefault="00606CBB" w:rsidP="00606CBB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:rsidR="004C653A" w:rsidRPr="00606CBB" w:rsidRDefault="00606CBB" w:rsidP="00606CBB">
      <w:pPr>
        <w:pStyle w:val="ConsPlusNormal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C1EB6"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06CB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«Пионерская зорька»</w:t>
      </w:r>
    </w:p>
    <w:p w:rsidR="00606CBB" w:rsidRPr="00606CBB" w:rsidRDefault="00606CBB" w:rsidP="00606CB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EC3874" w:rsidRDefault="00EC387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38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«Пионерская зорька»  </w:t>
            </w: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EC387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387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муниципальных учреждений социальной сферы</w:t>
            </w: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EC3874" w:rsidRPr="00EC3874" w:rsidRDefault="00EC3874" w:rsidP="00EC38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C3874">
              <w:rPr>
                <w:rFonts w:ascii="Times New Roman" w:hAnsi="Times New Roman"/>
                <w:sz w:val="24"/>
                <w:szCs w:val="24"/>
              </w:rPr>
              <w:t>1. Стратегия социально-экономического образования –</w:t>
            </w:r>
            <w:r w:rsidR="001A1BEB">
              <w:rPr>
                <w:rFonts w:ascii="Times New Roman" w:hAnsi="Times New Roman"/>
                <w:sz w:val="24"/>
                <w:szCs w:val="24"/>
              </w:rPr>
              <w:t xml:space="preserve"> «город Тулун» на период до 2036</w:t>
            </w:r>
            <w:r w:rsidRPr="00EC3874">
              <w:rPr>
                <w:rFonts w:ascii="Times New Roman" w:hAnsi="Times New Roman"/>
                <w:sz w:val="24"/>
                <w:szCs w:val="24"/>
              </w:rPr>
              <w:t xml:space="preserve"> года утв. Решением Думы городского округа 6 созыва от 30 ноября 2018г.  № 28 ДГО;</w:t>
            </w:r>
          </w:p>
          <w:p w:rsidR="00EC3874" w:rsidRPr="00EC3874" w:rsidRDefault="00EC3874" w:rsidP="00EC38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C3874">
              <w:rPr>
                <w:rFonts w:ascii="Times New Roman" w:hAnsi="Times New Roman"/>
                <w:sz w:val="24"/>
                <w:szCs w:val="24"/>
              </w:rPr>
              <w:t>2. Региональный проект «Успех каждого ребенка» в рамках Национального проекта «Образование»;</w:t>
            </w:r>
          </w:p>
          <w:p w:rsidR="00EC3874" w:rsidRPr="00EC3874" w:rsidRDefault="00EC3874" w:rsidP="00EC38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C3874">
              <w:rPr>
                <w:rFonts w:ascii="Times New Roman" w:hAnsi="Times New Roman"/>
                <w:sz w:val="24"/>
                <w:szCs w:val="24"/>
              </w:rPr>
              <w:t>3. Муниципальная программа города Тулуна «Образование» и  муниципальный проект «Успех каждого ребенка» в рамках реализации Национального проекта «Образование» утвержден распоряжением Управления образования от 25.12.2019 г. №126;</w:t>
            </w:r>
          </w:p>
          <w:p w:rsidR="004C653A" w:rsidRPr="00EC3874" w:rsidRDefault="00EC3874" w:rsidP="004C653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C3874">
              <w:rPr>
                <w:rFonts w:ascii="Times New Roman" w:hAnsi="Times New Roman"/>
                <w:sz w:val="24"/>
                <w:szCs w:val="24"/>
              </w:rPr>
              <w:t>4. Концепция дополнительного образования  до 2030 г. от 31 марта 2022г.;</w:t>
            </w: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426FD4" w:rsidRDefault="00426FD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Собещиков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Викторович</w:t>
            </w:r>
          </w:p>
          <w:p w:rsidR="004C653A" w:rsidRDefault="00426FD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04B2">
              <w:rPr>
                <w:rFonts w:ascii="Times New Roman" w:hAnsi="Times New Roman" w:cs="Times New Roman"/>
                <w:sz w:val="24"/>
                <w:szCs w:val="24"/>
              </w:rPr>
              <w:t>. Сулима Светлана Александровна;</w:t>
            </w:r>
          </w:p>
          <w:p w:rsidR="005F04B2" w:rsidRDefault="00426FD4" w:rsidP="005F0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7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9763D">
              <w:rPr>
                <w:rFonts w:ascii="Times New Roman" w:hAnsi="Times New Roman" w:cs="Times New Roman"/>
                <w:sz w:val="24"/>
                <w:szCs w:val="24"/>
              </w:rPr>
              <w:t>Чужакина</w:t>
            </w:r>
            <w:proofErr w:type="spellEnd"/>
            <w:r w:rsidR="0009763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  <w:r w:rsidR="005F04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4B2" w:rsidRDefault="00426FD4" w:rsidP="005F0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04B2">
              <w:rPr>
                <w:rFonts w:ascii="Times New Roman" w:hAnsi="Times New Roman" w:cs="Times New Roman"/>
                <w:sz w:val="24"/>
                <w:szCs w:val="24"/>
              </w:rPr>
              <w:t>. Перова Вероника Юрьевна;</w:t>
            </w:r>
          </w:p>
          <w:p w:rsidR="005F04B2" w:rsidRDefault="00426FD4" w:rsidP="005F0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04B2">
              <w:rPr>
                <w:rFonts w:ascii="Times New Roman" w:hAnsi="Times New Roman" w:cs="Times New Roman"/>
                <w:sz w:val="24"/>
                <w:szCs w:val="24"/>
              </w:rPr>
              <w:t>. Фролова Наталья Николаевна;</w:t>
            </w:r>
          </w:p>
          <w:p w:rsidR="005F04B2" w:rsidRDefault="00426FD4" w:rsidP="005F0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04B2">
              <w:rPr>
                <w:rFonts w:ascii="Times New Roman" w:hAnsi="Times New Roman" w:cs="Times New Roman"/>
                <w:sz w:val="24"/>
                <w:szCs w:val="24"/>
              </w:rPr>
              <w:t>. Иванова Ольга Юрьевна.</w:t>
            </w:r>
          </w:p>
          <w:p w:rsidR="001A1BEB" w:rsidRPr="009F5435" w:rsidRDefault="001A1BEB" w:rsidP="001A1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 Думы города Тулуна от 31.05.2023г. №24-ДГО «Об утверждении положения об инициативных проектов выдвинутых для получения финансовой поддержки за счет межбюджетных трансферов из бюджета Иркутской области»</w:t>
            </w:r>
            <w:r w:rsidR="00486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орган территориального общественного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5F04B2" w:rsidRPr="005F04B2" w:rsidRDefault="005F04B2" w:rsidP="005F04B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04B2">
              <w:rPr>
                <w:rFonts w:ascii="Times New Roman" w:hAnsi="Times New Roman"/>
                <w:sz w:val="24"/>
                <w:szCs w:val="24"/>
              </w:rPr>
              <w:t>1. Отсутствие интерактивных образовательных пространств, посвященных истории движения пионеров.</w:t>
            </w:r>
          </w:p>
          <w:p w:rsidR="005F04B2" w:rsidRPr="005F04B2" w:rsidRDefault="005F04B2" w:rsidP="005F04B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04B2">
              <w:rPr>
                <w:rFonts w:ascii="Times New Roman" w:hAnsi="Times New Roman"/>
                <w:sz w:val="24"/>
                <w:szCs w:val="24"/>
              </w:rPr>
              <w:t xml:space="preserve">В 1934г. в г. Тулуне открылся Дом пионеров и школьников. Первоначально он размещался в церкви, в школе №2 и в 5 базовой школе по ул. Советская. В 1970г. Дом пионеров и школьников был перенесен в здание городского Дома культуры (дом купеческого собрания) по ул. Ленина, 96. В 1996г. Дом пионеров и школьников был переименован в Дом детского творчества ныне Центр развития творчества детей и юношества «Кристалл». На протяжении многих лет существовала экспозиция, посвящённая пионерской истории. После наводнения 2019 г, большая часть экспозиции была утрачена. </w:t>
            </w:r>
          </w:p>
          <w:p w:rsidR="005F04B2" w:rsidRPr="005F04B2" w:rsidRDefault="005F04B2" w:rsidP="005F04B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04B2">
              <w:rPr>
                <w:rFonts w:ascii="Times New Roman" w:hAnsi="Times New Roman"/>
                <w:sz w:val="24"/>
                <w:szCs w:val="24"/>
              </w:rPr>
              <w:t>На данный момент проблема музея пионерии в МАУ ДО «Кристалл» заключается в том, что:</w:t>
            </w:r>
          </w:p>
          <w:p w:rsidR="005F04B2" w:rsidRPr="005F04B2" w:rsidRDefault="005F04B2" w:rsidP="005F04B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04B2">
              <w:rPr>
                <w:rFonts w:ascii="Times New Roman" w:hAnsi="Times New Roman"/>
                <w:sz w:val="24"/>
                <w:szCs w:val="24"/>
              </w:rPr>
              <w:t xml:space="preserve"> 1. предметы экспозиции требуют реставрации;</w:t>
            </w:r>
          </w:p>
          <w:p w:rsidR="005F04B2" w:rsidRPr="005F04B2" w:rsidRDefault="005F04B2" w:rsidP="005F04B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04B2">
              <w:rPr>
                <w:rFonts w:ascii="Times New Roman" w:hAnsi="Times New Roman"/>
                <w:sz w:val="24"/>
                <w:szCs w:val="24"/>
              </w:rPr>
              <w:t xml:space="preserve"> 2. необходимо оборудование для расширения экспозиции;</w:t>
            </w:r>
          </w:p>
          <w:p w:rsidR="004C653A" w:rsidRDefault="005F04B2" w:rsidP="004C653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04B2">
              <w:rPr>
                <w:rFonts w:ascii="Times New Roman" w:hAnsi="Times New Roman"/>
                <w:sz w:val="24"/>
                <w:szCs w:val="24"/>
              </w:rPr>
              <w:t>3. утрачено внимание к истории пионерии.</w:t>
            </w:r>
          </w:p>
          <w:p w:rsidR="00C96455" w:rsidRPr="00C96455" w:rsidRDefault="00C96455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96455">
              <w:rPr>
                <w:rFonts w:ascii="Times New Roman" w:hAnsi="Times New Roman"/>
                <w:sz w:val="24"/>
                <w:szCs w:val="24"/>
              </w:rPr>
              <w:t xml:space="preserve">еобходимо содержательное наполнение: увеличение перечня экспонатов, зонирование: музей + интерактивная </w:t>
            </w:r>
            <w:r w:rsidRPr="00C96455">
              <w:rPr>
                <w:rFonts w:ascii="Times New Roman" w:hAnsi="Times New Roman"/>
                <w:sz w:val="24"/>
                <w:szCs w:val="24"/>
              </w:rPr>
              <w:lastRenderedPageBreak/>
              <w:t>площадка.</w:t>
            </w:r>
          </w:p>
          <w:p w:rsidR="00C96455" w:rsidRPr="00C96455" w:rsidRDefault="00C96455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96455">
              <w:rPr>
                <w:rFonts w:ascii="Times New Roman" w:hAnsi="Times New Roman"/>
                <w:sz w:val="24"/>
                <w:szCs w:val="24"/>
              </w:rPr>
              <w:t xml:space="preserve"> - в целях сохранения ценных и редких фото, будет произведена оцифровка и создан онлайн каталог для доступа к оцифрованным материалам.</w:t>
            </w:r>
          </w:p>
          <w:p w:rsidR="00C96455" w:rsidRPr="00C96455" w:rsidRDefault="00C96455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96455">
              <w:rPr>
                <w:rFonts w:ascii="Times New Roman" w:hAnsi="Times New Roman"/>
                <w:sz w:val="24"/>
                <w:szCs w:val="24"/>
              </w:rPr>
              <w:t xml:space="preserve">-  экспозиция "Пионерская форма" (реалистичные манекены детей пионеров в форменной одежде, значки, галстуки, нашивки). </w:t>
            </w:r>
          </w:p>
          <w:p w:rsidR="00C96455" w:rsidRPr="00C96455" w:rsidRDefault="00C96455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96455">
              <w:rPr>
                <w:rFonts w:ascii="Times New Roman" w:hAnsi="Times New Roman"/>
                <w:sz w:val="24"/>
                <w:szCs w:val="24"/>
              </w:rPr>
              <w:t>- рапорта первичных отделений периода Советского союза.</w:t>
            </w:r>
          </w:p>
          <w:p w:rsidR="00C96455" w:rsidRPr="00C96455" w:rsidRDefault="00C96455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96455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>осстановление атрибутики</w:t>
            </w:r>
            <w:r w:rsidRPr="00C96455">
              <w:rPr>
                <w:rFonts w:ascii="Times New Roman" w:hAnsi="Times New Roman"/>
                <w:sz w:val="24"/>
                <w:szCs w:val="24"/>
              </w:rPr>
              <w:t xml:space="preserve"> пионерии (барабан, горн, знамя, флаги).</w:t>
            </w:r>
          </w:p>
          <w:p w:rsidR="00C96455" w:rsidRPr="00C96455" w:rsidRDefault="00C96455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96455">
              <w:rPr>
                <w:rFonts w:ascii="Times New Roman" w:hAnsi="Times New Roman"/>
                <w:sz w:val="24"/>
                <w:szCs w:val="24"/>
              </w:rPr>
              <w:t>- экспозиция школьных принадлежностей, мебели советского периода.</w:t>
            </w:r>
          </w:p>
          <w:p w:rsidR="00C96455" w:rsidRPr="00C96455" w:rsidRDefault="00C96455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96455">
              <w:rPr>
                <w:rFonts w:ascii="Times New Roman" w:hAnsi="Times New Roman"/>
                <w:sz w:val="24"/>
                <w:szCs w:val="24"/>
              </w:rPr>
              <w:t>- проекция пионерского костра (голограмма).</w:t>
            </w:r>
          </w:p>
          <w:p w:rsidR="00C96455" w:rsidRPr="00C96455" w:rsidRDefault="00C96455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96455">
              <w:rPr>
                <w:rFonts w:ascii="Times New Roman" w:hAnsi="Times New Roman"/>
                <w:sz w:val="24"/>
                <w:szCs w:val="24"/>
              </w:rPr>
              <w:t>- поиск и сбор документов и материалов о деятельности организации и ее членов (через тематические встречи: членов городских и районных штабов, старших пионерских вожатых и др.);</w:t>
            </w:r>
          </w:p>
          <w:p w:rsidR="00C96455" w:rsidRPr="00C96455" w:rsidRDefault="00C96455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96455">
              <w:rPr>
                <w:rFonts w:ascii="Times New Roman" w:hAnsi="Times New Roman"/>
                <w:sz w:val="24"/>
                <w:szCs w:val="24"/>
              </w:rPr>
              <w:t xml:space="preserve">- аудио и видео запись бывших пионеров, вожатых; </w:t>
            </w:r>
          </w:p>
          <w:p w:rsidR="00C96455" w:rsidRPr="00C96455" w:rsidRDefault="00C96455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96455">
              <w:rPr>
                <w:rFonts w:ascii="Times New Roman" w:hAnsi="Times New Roman"/>
                <w:sz w:val="24"/>
                <w:szCs w:val="24"/>
              </w:rPr>
              <w:t xml:space="preserve">- приобретение оборудование музея (витрины, стенды, тумбы); </w:t>
            </w:r>
          </w:p>
          <w:p w:rsidR="00C96455" w:rsidRPr="00C96455" w:rsidRDefault="00C96455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96455">
              <w:rPr>
                <w:rFonts w:ascii="Times New Roman" w:hAnsi="Times New Roman"/>
                <w:sz w:val="24"/>
                <w:szCs w:val="24"/>
              </w:rPr>
              <w:t>- демонстрационное оборудование (</w:t>
            </w:r>
          </w:p>
          <w:p w:rsidR="00C96455" w:rsidRPr="00C96455" w:rsidRDefault="00C96455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96455">
              <w:rPr>
                <w:rFonts w:ascii="Times New Roman" w:hAnsi="Times New Roman"/>
                <w:sz w:val="24"/>
                <w:szCs w:val="24"/>
              </w:rPr>
              <w:t>интерактивный стол, интерактивная панель) для расширения экспозиции.</w:t>
            </w:r>
          </w:p>
          <w:p w:rsidR="00C96455" w:rsidRPr="00C96455" w:rsidRDefault="00C96455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96455">
              <w:rPr>
                <w:rFonts w:ascii="Times New Roman" w:hAnsi="Times New Roman"/>
                <w:sz w:val="24"/>
                <w:szCs w:val="24"/>
              </w:rPr>
              <w:t>- приобретение видеокамеры, штатива, карты памяти, радиосистемы, ноутбук.</w:t>
            </w:r>
          </w:p>
          <w:p w:rsidR="00C96455" w:rsidRPr="00C96455" w:rsidRDefault="00C96455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96455">
              <w:rPr>
                <w:rFonts w:ascii="Times New Roman" w:hAnsi="Times New Roman"/>
                <w:sz w:val="24"/>
                <w:szCs w:val="24"/>
              </w:rPr>
              <w:t xml:space="preserve">В интерактивной зоне у участников экскурсии будет возможность научиться барабанному бою, пройти </w:t>
            </w:r>
            <w:proofErr w:type="spellStart"/>
            <w:r w:rsidRPr="00C96455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C96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6455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C96455">
              <w:rPr>
                <w:rFonts w:ascii="Times New Roman" w:hAnsi="Times New Roman"/>
                <w:sz w:val="24"/>
                <w:szCs w:val="24"/>
              </w:rPr>
              <w:t xml:space="preserve"> "Маршрут пионерии", познакомиться с разнообразием современного детского движения через посещение виртуального реестра детских общественных объединений города и района, погрузиться в историю детского движения школ города.</w:t>
            </w:r>
          </w:p>
          <w:p w:rsidR="00C96455" w:rsidRPr="00C96455" w:rsidRDefault="00C96455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96455">
              <w:rPr>
                <w:rFonts w:ascii="Times New Roman" w:hAnsi="Times New Roman"/>
                <w:sz w:val="24"/>
                <w:szCs w:val="24"/>
              </w:rPr>
              <w:t>-  проведение экскурсий в различных формах: музейный урок, экскурсия-игра и 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6455" w:rsidRPr="005F04B2" w:rsidRDefault="00C96455" w:rsidP="004C653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96455">
              <w:rPr>
                <w:rFonts w:ascii="Times New Roman" w:hAnsi="Times New Roman"/>
                <w:sz w:val="24"/>
                <w:szCs w:val="24"/>
              </w:rPr>
              <w:t xml:space="preserve">Привлечь внимание участников детского движения города и района через новый формат проведения экскурсий - интерактивный, для этого нужно привлечь специалистов по разработки страницы музея на сайте МАУ ДО «Кристалл», а также создание платформы для </w:t>
            </w:r>
            <w:r w:rsidRPr="00C96455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интерактивной активности посетителей музея.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C96455" w:rsidRPr="00C96455" w:rsidRDefault="00C96455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96455">
              <w:rPr>
                <w:rFonts w:ascii="Times New Roman" w:hAnsi="Times New Roman"/>
                <w:sz w:val="24"/>
                <w:szCs w:val="24"/>
              </w:rPr>
              <w:t xml:space="preserve">Ожидаемые результаты: </w:t>
            </w:r>
          </w:p>
          <w:p w:rsidR="00C96455" w:rsidRPr="00C96455" w:rsidRDefault="00C96455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96455">
              <w:rPr>
                <w:rFonts w:ascii="Times New Roman" w:hAnsi="Times New Roman"/>
                <w:sz w:val="24"/>
                <w:szCs w:val="24"/>
              </w:rPr>
              <w:t>- создание новых экспозиций: «Судьба семьи в судьбе страны», «Вожатые, какое имя гордое!», «Детское движение вчера, сегодня, завтра»;</w:t>
            </w:r>
          </w:p>
          <w:p w:rsidR="00C96455" w:rsidRPr="00C96455" w:rsidRDefault="00C96455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96455">
              <w:rPr>
                <w:rFonts w:ascii="Times New Roman" w:hAnsi="Times New Roman"/>
                <w:sz w:val="24"/>
                <w:szCs w:val="24"/>
              </w:rPr>
              <w:t>- создание фонотеки «Живые голоса истории» и фильмотеки «Быть первыми время нас учит»;</w:t>
            </w:r>
          </w:p>
          <w:p w:rsidR="00C96455" w:rsidRPr="00C96455" w:rsidRDefault="00C96455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96455">
              <w:rPr>
                <w:rFonts w:ascii="Times New Roman" w:hAnsi="Times New Roman"/>
                <w:sz w:val="24"/>
                <w:szCs w:val="24"/>
              </w:rPr>
              <w:t>- развивать мотивацию детей к познанию истории своей Родины через активное участие экскурсионных, исследовательских, игровых формах работы;</w:t>
            </w:r>
          </w:p>
          <w:p w:rsidR="004C653A" w:rsidRPr="009F5435" w:rsidRDefault="00C96455" w:rsidP="00C9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6455">
              <w:rPr>
                <w:rFonts w:ascii="Times New Roman" w:hAnsi="Times New Roman" w:cs="Times New Roman"/>
                <w:sz w:val="24"/>
                <w:szCs w:val="24"/>
              </w:rPr>
              <w:t>- будет оказано содействие сохранению исторической памяти о пионерской организации 1922-1991гг. содействие педагогическим работникам, в т.ч. вожатым - руководителям групп детско-юношеского движения детей школьного возраста в деле сохранения положительного опыта пионерской организации Советского Союза 1922-1991гг.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C96455" w:rsidRPr="00C96455" w:rsidRDefault="00074AF1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сумма: 2000 000</w:t>
            </w:r>
            <w:r w:rsidR="00C96455" w:rsidRPr="00C96455">
              <w:rPr>
                <w:rFonts w:ascii="Times New Roman" w:hAnsi="Times New Roman"/>
                <w:sz w:val="24"/>
                <w:szCs w:val="24"/>
              </w:rPr>
              <w:t xml:space="preserve"> руб.; </w:t>
            </w:r>
          </w:p>
          <w:p w:rsidR="00C96455" w:rsidRPr="00C96455" w:rsidRDefault="00074AF1" w:rsidP="00074A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Витрины;</w:t>
            </w:r>
          </w:p>
          <w:p w:rsidR="00C96455" w:rsidRPr="00C96455" w:rsidRDefault="00074AF1" w:rsidP="00074A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</w:t>
            </w:r>
            <w:r w:rsidR="00C96455" w:rsidRPr="00C96455">
              <w:rPr>
                <w:rFonts w:ascii="Times New Roman" w:hAnsi="Times New Roman"/>
                <w:sz w:val="24"/>
                <w:szCs w:val="24"/>
              </w:rPr>
              <w:t>нтерактивн</w:t>
            </w:r>
            <w:r>
              <w:rPr>
                <w:rFonts w:ascii="Times New Roman" w:hAnsi="Times New Roman"/>
                <w:sz w:val="24"/>
                <w:szCs w:val="24"/>
              </w:rPr>
              <w:t>ое оборудование;</w:t>
            </w:r>
            <w:r w:rsidR="00C96455" w:rsidRPr="00C96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6455" w:rsidRPr="00C96455" w:rsidRDefault="00074AF1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</w:t>
            </w:r>
            <w:r w:rsidR="00C96455" w:rsidRPr="00C96455">
              <w:rPr>
                <w:rFonts w:ascii="Times New Roman" w:hAnsi="Times New Roman"/>
                <w:sz w:val="24"/>
                <w:szCs w:val="24"/>
              </w:rPr>
              <w:t>еальные ман</w:t>
            </w:r>
            <w:r>
              <w:rPr>
                <w:rFonts w:ascii="Times New Roman" w:hAnsi="Times New Roman"/>
                <w:sz w:val="24"/>
                <w:szCs w:val="24"/>
              </w:rPr>
              <w:t>екены детей (мальчик и девочка);</w:t>
            </w:r>
          </w:p>
          <w:p w:rsidR="00074AF1" w:rsidRDefault="00074AF1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FF168E">
              <w:rPr>
                <w:rFonts w:ascii="Times New Roman" w:hAnsi="Times New Roman"/>
                <w:sz w:val="24"/>
                <w:szCs w:val="24"/>
              </w:rPr>
              <w:t>Имитация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пионерского костра:</w:t>
            </w:r>
          </w:p>
          <w:p w:rsidR="00C96455" w:rsidRPr="00C96455" w:rsidRDefault="00074AF1" w:rsidP="00074A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96455" w:rsidRPr="00C96455">
              <w:rPr>
                <w:rFonts w:ascii="Times New Roman" w:hAnsi="Times New Roman"/>
                <w:sz w:val="24"/>
                <w:szCs w:val="24"/>
              </w:rPr>
              <w:t>. 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аудио аппаратура; </w:t>
            </w:r>
          </w:p>
          <w:p w:rsidR="00C96455" w:rsidRPr="00C96455" w:rsidRDefault="00074AF1" w:rsidP="00C964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Оргтехника;</w:t>
            </w:r>
          </w:p>
          <w:p w:rsidR="004C653A" w:rsidRPr="00C96455" w:rsidRDefault="00074AF1" w:rsidP="00074A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Изготовление баннеров</w:t>
            </w:r>
            <w:r w:rsidR="00C96455" w:rsidRPr="00C96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C96455" w:rsidP="00C9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 руб.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C96455" w:rsidP="00C9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2025г.</w:t>
            </w:r>
          </w:p>
        </w:tc>
      </w:tr>
      <w:tr w:rsidR="004C653A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имущественной формы участия в реализации инициативного проекта (предоставление техники, транспортных средств, оборудования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9F5435" w:rsidRDefault="00074AF1" w:rsidP="00074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9F5435" w:rsidRDefault="00074AF1" w:rsidP="00074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9F5435" w:rsidRDefault="00074AF1" w:rsidP="00074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0F5C9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0F5C94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0F5C94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9F5435" w:rsidRDefault="00074AF1" w:rsidP="00074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0F5C9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0F5C94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0F5C94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0F5C94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0F5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4C653A" w:rsidRPr="009F5435" w:rsidRDefault="000F65E5" w:rsidP="00074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DF1EAC" w:rsidP="00DF1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по экспозиционно-выставочному пространству, методические рекомендации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DF1EA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DF1EA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Запись, монтаж, озвучивание видеосюжетов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DF1EA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DF1EAC" w:rsidP="00DF1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DF1EA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Поиск, подбор информации, интервьюирование, разработка макетов, дизайна,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фотографий, </w:t>
            </w:r>
            <w:r w:rsidR="000F5C94">
              <w:rPr>
                <w:rFonts w:ascii="Times New Roman" w:hAnsi="Times New Roman" w:cs="Times New Roman"/>
                <w:sz w:val="24"/>
                <w:szCs w:val="24"/>
              </w:rPr>
              <w:t xml:space="preserve">газет. Проведение экскурсий, </w:t>
            </w:r>
            <w:proofErr w:type="spellStart"/>
            <w:r w:rsidR="000F5C94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="000F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0F5C9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906BD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EC7BA3" w:rsidP="00C9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образование – город Тулун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26FD4" w:rsidP="00426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Тулун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26FD4" w:rsidP="00426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26FD4" w:rsidP="00426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3254 чел.</w:t>
            </w:r>
          </w:p>
        </w:tc>
      </w:tr>
      <w:tr w:rsidR="004C653A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426FD4" w:rsidRDefault="00BE0FB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  <w:r w:rsidR="00426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6FD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426FD4" w:rsidRDefault="00BE0FB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  <w:r w:rsidR="00426FD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D237D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E0FB8" w:rsidRPr="00A174C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https://www.crystal-tulun.ru/главная-страница</w:t>
              </w:r>
            </w:hyperlink>
            <w:r w:rsidR="00BE0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9F5435" w:rsidTr="00B9536A">
        <w:trPr>
          <w:trHeight w:val="1517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:rsidR="004C653A" w:rsidRDefault="00D237D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9536A" w:rsidRPr="00A174C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https://vk.com/wall-145294684_768</w:t>
              </w:r>
            </w:hyperlink>
            <w:r w:rsidR="00B95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36A" w:rsidRDefault="00B9536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6A" w:rsidRPr="009F5435" w:rsidRDefault="00D237DA" w:rsidP="00B953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9536A" w:rsidRPr="00A174C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https://t.me/kristalltulun/385</w:t>
              </w:r>
            </w:hyperlink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D237D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E0FB8" w:rsidRPr="00A174C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https://disk.yandex.ru/i/GfJUKduzS3dYOg</w:t>
              </w:r>
            </w:hyperlink>
            <w:r w:rsidR="00BE0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представителя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F56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Телефон:</w:t>
            </w:r>
            <w:r w:rsidR="00426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606CBB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4C653A" w:rsidRPr="00426FD4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426FD4" w:rsidRPr="00426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="00426FD4" w:rsidRPr="00BD73AD">
                <w:rPr>
                  <w:rStyle w:val="af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CDOkristall@yandex.ru</w:t>
              </w:r>
            </w:hyperlink>
            <w:r w:rsidR="00426FD4">
              <w:rPr>
                <w:rFonts w:ascii="Arial" w:hAnsi="Arial" w:cs="Arial"/>
                <w:color w:val="999999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</w:p>
        </w:tc>
      </w:tr>
      <w:tr w:rsidR="00BE0FB8" w:rsidRPr="00606CBB" w:rsidTr="004C653A">
        <w:tc>
          <w:tcPr>
            <w:tcW w:w="771" w:type="dxa"/>
            <w:vAlign w:val="center"/>
          </w:tcPr>
          <w:p w:rsidR="00BE0FB8" w:rsidRPr="00606CBB" w:rsidRDefault="00BE0FB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3" w:type="dxa"/>
            <w:vAlign w:val="center"/>
          </w:tcPr>
          <w:p w:rsidR="00BE0FB8" w:rsidRPr="00606CBB" w:rsidRDefault="00BE0FB8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GoBack"/>
            <w:bookmarkEnd w:id="2"/>
          </w:p>
        </w:tc>
        <w:tc>
          <w:tcPr>
            <w:tcW w:w="4677" w:type="dxa"/>
            <w:gridSpan w:val="7"/>
            <w:vAlign w:val="center"/>
          </w:tcPr>
          <w:p w:rsidR="00BE0FB8" w:rsidRPr="00426FD4" w:rsidRDefault="00BE0FB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06CBB" w:rsidRDefault="00606CBB" w:rsidP="00606C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313"/>
      <w:bookmarkStart w:id="4" w:name="P314"/>
      <w:bookmarkEnd w:id="3"/>
      <w:bookmarkEnd w:id="4"/>
    </w:p>
    <w:p w:rsidR="00606CBB" w:rsidRPr="00162CDC" w:rsidRDefault="00606CBB" w:rsidP="00606CBB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жители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Тулуна, достигшие шестнадцатилетнего возраста,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представить свои замечания и предложения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инициативному проекту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письменном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ул.  Ленина, 99 кабинет 21 или на адрес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 </w:t>
      </w:r>
      <w:hyperlink r:id="rId12" w:history="1"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fin</w:t>
        </w:r>
        <w:r w:rsidRPr="00CD65F7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09</w:t>
        </w:r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govirk</w:t>
        </w:r>
        <w:proofErr w:type="spellEnd"/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CD6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срок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17.00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часов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сентября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года.</w:t>
      </w:r>
    </w:p>
    <w:p w:rsidR="00606CBB" w:rsidRPr="00813E75" w:rsidRDefault="00606CBB" w:rsidP="00606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CBB" w:rsidRPr="00162CDC" w:rsidRDefault="00606CBB" w:rsidP="00606CBB">
      <w:pPr>
        <w:pStyle w:val="ConsPlusNormal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textWrapping" w:clear="all"/>
      </w:r>
    </w:p>
    <w:p w:rsidR="004C653A" w:rsidRPr="00606CBB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47D" w:rsidRPr="00162CDC" w:rsidRDefault="00F5682D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sectPr w:rsidR="0096047D" w:rsidRPr="00162CDC" w:rsidSect="00AF5543">
      <w:headerReference w:type="default" r:id="rId13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69A" w:rsidRDefault="0063469A" w:rsidP="004C653A">
      <w:pPr>
        <w:spacing w:after="0" w:line="240" w:lineRule="auto"/>
      </w:pPr>
      <w:r>
        <w:separator/>
      </w:r>
    </w:p>
  </w:endnote>
  <w:endnote w:type="continuationSeparator" w:id="0">
    <w:p w:rsidR="0063469A" w:rsidRDefault="0063469A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69A" w:rsidRDefault="0063469A" w:rsidP="004C653A">
      <w:pPr>
        <w:spacing w:after="0" w:line="240" w:lineRule="auto"/>
      </w:pPr>
      <w:r>
        <w:separator/>
      </w:r>
    </w:p>
  </w:footnote>
  <w:footnote w:type="continuationSeparator" w:id="0">
    <w:p w:rsidR="0063469A" w:rsidRDefault="0063469A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143576"/>
      <w:docPartObj>
        <w:docPartGallery w:val="Page Numbers (Top of Page)"/>
        <w:docPartUnique/>
      </w:docPartObj>
    </w:sdtPr>
    <w:sdtContent>
      <w:p w:rsidR="00AF5543" w:rsidRDefault="00D237DA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F5682D">
          <w:rPr>
            <w:rFonts w:ascii="Times New Roman" w:hAnsi="Times New Roman"/>
            <w:noProof/>
            <w:sz w:val="28"/>
            <w:szCs w:val="28"/>
          </w:rPr>
          <w:t>7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66E06"/>
    <w:rsid w:val="0004588E"/>
    <w:rsid w:val="00074AF1"/>
    <w:rsid w:val="00094D62"/>
    <w:rsid w:val="0009763D"/>
    <w:rsid w:val="000F5C94"/>
    <w:rsid w:val="000F65E5"/>
    <w:rsid w:val="00162CDC"/>
    <w:rsid w:val="001A1BEB"/>
    <w:rsid w:val="001C5B95"/>
    <w:rsid w:val="001F7F7A"/>
    <w:rsid w:val="002656DB"/>
    <w:rsid w:val="00392367"/>
    <w:rsid w:val="00426FD4"/>
    <w:rsid w:val="00486C6F"/>
    <w:rsid w:val="004A7466"/>
    <w:rsid w:val="004C653A"/>
    <w:rsid w:val="005403D0"/>
    <w:rsid w:val="005678B7"/>
    <w:rsid w:val="0057358A"/>
    <w:rsid w:val="005A19AF"/>
    <w:rsid w:val="005E4AB1"/>
    <w:rsid w:val="005F04B2"/>
    <w:rsid w:val="005F0BDD"/>
    <w:rsid w:val="00606CBB"/>
    <w:rsid w:val="006344CA"/>
    <w:rsid w:val="0063469A"/>
    <w:rsid w:val="006A2E94"/>
    <w:rsid w:val="006A5D11"/>
    <w:rsid w:val="00812EEE"/>
    <w:rsid w:val="00814F61"/>
    <w:rsid w:val="00817D2F"/>
    <w:rsid w:val="00906BD5"/>
    <w:rsid w:val="009F03B5"/>
    <w:rsid w:val="009F1F4A"/>
    <w:rsid w:val="009F5435"/>
    <w:rsid w:val="00A2365E"/>
    <w:rsid w:val="00AA0C0E"/>
    <w:rsid w:val="00AF5543"/>
    <w:rsid w:val="00B9536A"/>
    <w:rsid w:val="00B96A1D"/>
    <w:rsid w:val="00BE0FB8"/>
    <w:rsid w:val="00C96455"/>
    <w:rsid w:val="00D237DA"/>
    <w:rsid w:val="00DF1EAC"/>
    <w:rsid w:val="00E32F79"/>
    <w:rsid w:val="00E50921"/>
    <w:rsid w:val="00EC3874"/>
    <w:rsid w:val="00EC7BA3"/>
    <w:rsid w:val="00F22EEE"/>
    <w:rsid w:val="00F40266"/>
    <w:rsid w:val="00F5682D"/>
    <w:rsid w:val="00F66E06"/>
    <w:rsid w:val="00F84DEE"/>
    <w:rsid w:val="00FE0CA4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426F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45294684_76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rystal-tulun.ru/&#1075;&#1083;&#1072;&#1074;&#1085;&#1072;&#1103;-&#1089;&#1090;&#1088;&#1072;&#1085;&#1080;&#1094;&#1072;" TargetMode="External"/><Relationship Id="rId12" Type="http://schemas.openxmlformats.org/officeDocument/2006/relationships/hyperlink" Target="mailto:fin09@govir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DOkristall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GfJUKduzS3dY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kristalltulun/3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35DE-A01C-467D-AFF8-B44D8218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2711</TotalTime>
  <Pages>7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BO-1</cp:lastModifiedBy>
  <cp:revision>12</cp:revision>
  <cp:lastPrinted>2024-08-20T00:46:00Z</cp:lastPrinted>
  <dcterms:created xsi:type="dcterms:W3CDTF">2024-08-14T07:33:00Z</dcterms:created>
  <dcterms:modified xsi:type="dcterms:W3CDTF">2024-08-26T08:43:00Z</dcterms:modified>
</cp:coreProperties>
</file>