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63B208" w14:textId="77777777" w:rsidR="00F55889" w:rsidRDefault="00F55889" w:rsidP="00F55889">
      <w:pPr>
        <w:spacing w:after="0" w:line="240" w:lineRule="auto"/>
        <w:jc w:val="center"/>
        <w:rPr>
          <w:rFonts w:ascii="Comic Sans MS" w:hAnsi="Comic Sans MS"/>
          <w:b/>
          <w:bCs/>
          <w:color w:val="00B050"/>
          <w:sz w:val="52"/>
          <w:szCs w:val="44"/>
        </w:rPr>
      </w:pPr>
      <w:bookmarkStart w:id="0" w:name="_Hlk232770033"/>
      <w:bookmarkStart w:id="1" w:name="_GoBack"/>
      <w:bookmarkEnd w:id="1"/>
      <w:r w:rsidRPr="0038648F">
        <w:rPr>
          <w:rFonts w:ascii="Comic Sans MS" w:hAnsi="Comic Sans MS"/>
          <w:b/>
          <w:bCs/>
          <w:color w:val="00B050"/>
          <w:sz w:val="52"/>
          <w:szCs w:val="44"/>
        </w:rPr>
        <w:t xml:space="preserve">ТУРИСТСКИЕ   УСЛУГИ </w:t>
      </w:r>
    </w:p>
    <w:p w14:paraId="49AA3D37" w14:textId="77777777" w:rsidR="00F55889" w:rsidRPr="00F55889" w:rsidRDefault="00F55889" w:rsidP="00F55889">
      <w:pPr>
        <w:spacing w:after="0" w:line="240" w:lineRule="auto"/>
        <w:ind w:left="-567" w:right="-284"/>
        <w:jc w:val="center"/>
        <w:rPr>
          <w:rFonts w:ascii="Comic Sans MS" w:hAnsi="Comic Sans MS"/>
          <w:b/>
          <w:bCs/>
          <w:color w:val="C00000"/>
          <w:sz w:val="44"/>
          <w:szCs w:val="40"/>
        </w:rPr>
      </w:pPr>
      <w:r w:rsidRPr="00F55889">
        <w:rPr>
          <w:rFonts w:ascii="Comic Sans MS" w:hAnsi="Comic Sans MS"/>
          <w:b/>
          <w:bCs/>
          <w:color w:val="C00000"/>
          <w:sz w:val="44"/>
          <w:szCs w:val="40"/>
        </w:rPr>
        <w:t>ДОГОВОР НА ОКАЗАНИЕ ТУРИСТСКИХ УСЛУГ.</w:t>
      </w:r>
    </w:p>
    <w:p w14:paraId="4497DC67" w14:textId="26700AF5" w:rsidR="00F55889" w:rsidRDefault="000E0146" w:rsidP="00F55889">
      <w:pPr>
        <w:spacing w:after="0" w:line="240" w:lineRule="auto"/>
        <w:jc w:val="both"/>
        <w:rPr>
          <w:rFonts w:ascii="Comic Sans MS" w:hAnsi="Comic Sans MS"/>
          <w:sz w:val="28"/>
          <w:szCs w:val="30"/>
        </w:rPr>
      </w:pPr>
      <w:r>
        <w:rPr>
          <w:noProof/>
          <w:lang w:eastAsia="ru-RU"/>
        </w:rPr>
        <w:drawing>
          <wp:anchor distT="0" distB="0" distL="114300" distR="114300" simplePos="0" relativeHeight="251670528" behindDoc="1" locked="0" layoutInCell="1" allowOverlap="1" wp14:anchorId="014B20F4" wp14:editId="0BDFDEBA">
            <wp:simplePos x="0" y="0"/>
            <wp:positionH relativeFrom="margin">
              <wp:align>right</wp:align>
            </wp:positionH>
            <wp:positionV relativeFrom="paragraph">
              <wp:posOffset>137160</wp:posOffset>
            </wp:positionV>
            <wp:extent cx="3409950" cy="1951355"/>
            <wp:effectExtent l="0" t="0" r="0" b="0"/>
            <wp:wrapTight wrapText="bothSides">
              <wp:wrapPolygon edited="0">
                <wp:start x="0" y="0"/>
                <wp:lineTo x="0" y="21298"/>
                <wp:lineTo x="21479" y="21298"/>
                <wp:lineTo x="21479" y="0"/>
                <wp:lineTo x="0" y="0"/>
              </wp:wrapPolygon>
            </wp:wrapTight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6523" cy="1949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47F322" w14:textId="2D837018" w:rsidR="00F55889" w:rsidRPr="005D01BF" w:rsidRDefault="00F55889" w:rsidP="000E0146">
      <w:pPr>
        <w:spacing w:after="0" w:line="240" w:lineRule="auto"/>
        <w:jc w:val="both"/>
        <w:rPr>
          <w:rFonts w:ascii="Comic Sans MS" w:hAnsi="Comic Sans MS"/>
          <w:sz w:val="26"/>
          <w:szCs w:val="26"/>
        </w:rPr>
      </w:pPr>
      <w:r w:rsidRPr="005D01BF">
        <w:rPr>
          <w:rFonts w:ascii="Comic Sans MS" w:hAnsi="Comic Sans MS"/>
          <w:sz w:val="26"/>
          <w:szCs w:val="26"/>
        </w:rPr>
        <w:t xml:space="preserve">Реализация туристского продукта осуществляется </w:t>
      </w:r>
      <w:r w:rsidRPr="005D01BF">
        <w:rPr>
          <w:rFonts w:ascii="Comic Sans MS" w:hAnsi="Comic Sans MS"/>
          <w:b/>
          <w:sz w:val="26"/>
          <w:szCs w:val="26"/>
        </w:rPr>
        <w:t>на основании договора о реализации туристского продукта,</w:t>
      </w:r>
      <w:r w:rsidRPr="005D01BF">
        <w:rPr>
          <w:rFonts w:ascii="Comic Sans MS" w:hAnsi="Comic Sans MS"/>
          <w:sz w:val="26"/>
          <w:szCs w:val="26"/>
        </w:rPr>
        <w:t xml:space="preserve"> заключаемого в письменной форме, в том числе в форме электронного документа.</w:t>
      </w:r>
    </w:p>
    <w:p w14:paraId="3C5CBF82" w14:textId="0CA0F3B9" w:rsidR="00F55889" w:rsidRPr="005D01BF" w:rsidRDefault="00F55889" w:rsidP="000E0146">
      <w:pPr>
        <w:spacing w:after="0" w:line="240" w:lineRule="auto"/>
        <w:jc w:val="center"/>
        <w:rPr>
          <w:rFonts w:ascii="Comic Sans MS" w:eastAsia="Times New Roman" w:hAnsi="Comic Sans MS" w:cs="Times New Roman"/>
          <w:b/>
          <w:bCs/>
          <w:color w:val="C00000"/>
          <w:sz w:val="26"/>
          <w:szCs w:val="26"/>
          <w:lang w:eastAsia="ru-RU"/>
        </w:rPr>
      </w:pPr>
      <w:r w:rsidRPr="005D01BF">
        <w:rPr>
          <w:rFonts w:ascii="Comic Sans MS" w:eastAsia="Times New Roman" w:hAnsi="Comic Sans MS" w:cs="Times New Roman"/>
          <w:b/>
          <w:bCs/>
          <w:color w:val="C00000"/>
          <w:sz w:val="26"/>
          <w:szCs w:val="26"/>
          <w:lang w:eastAsia="ru-RU"/>
        </w:rPr>
        <w:t>Обязательная  информация в договоре о реализации турпродукта:</w:t>
      </w:r>
    </w:p>
    <w:p w14:paraId="4D2BC3C1" w14:textId="313E6B12" w:rsidR="00F55889" w:rsidRPr="005D01BF" w:rsidRDefault="00F55889" w:rsidP="000E0146">
      <w:pPr>
        <w:pStyle w:val="a4"/>
        <w:numPr>
          <w:ilvl w:val="0"/>
          <w:numId w:val="25"/>
        </w:numPr>
        <w:spacing w:before="0" w:beforeAutospacing="0" w:after="0" w:afterAutospacing="0"/>
        <w:ind w:left="0" w:firstLine="357"/>
        <w:jc w:val="both"/>
        <w:rPr>
          <w:rFonts w:ascii="Comic Sans MS" w:hAnsi="Comic Sans MS"/>
          <w:sz w:val="26"/>
          <w:szCs w:val="26"/>
        </w:rPr>
      </w:pPr>
      <w:r w:rsidRPr="005D01BF">
        <w:rPr>
          <w:rFonts w:ascii="Comic Sans MS" w:hAnsi="Comic Sans MS"/>
          <w:sz w:val="26"/>
          <w:szCs w:val="26"/>
        </w:rPr>
        <w:t>полные данные туроператора/турагента;</w:t>
      </w:r>
    </w:p>
    <w:p w14:paraId="2301A1AD" w14:textId="4C4B5F39" w:rsidR="00F55889" w:rsidRPr="005D01BF" w:rsidRDefault="00F55889" w:rsidP="000E0146">
      <w:pPr>
        <w:pStyle w:val="a4"/>
        <w:numPr>
          <w:ilvl w:val="0"/>
          <w:numId w:val="25"/>
        </w:numPr>
        <w:spacing w:before="0" w:beforeAutospacing="0" w:after="0" w:afterAutospacing="0"/>
        <w:ind w:left="0" w:firstLine="357"/>
        <w:jc w:val="both"/>
        <w:rPr>
          <w:rFonts w:ascii="Comic Sans MS" w:hAnsi="Comic Sans MS"/>
          <w:sz w:val="26"/>
          <w:szCs w:val="26"/>
        </w:rPr>
      </w:pPr>
      <w:r w:rsidRPr="005D01BF">
        <w:rPr>
          <w:rFonts w:ascii="Comic Sans MS" w:hAnsi="Comic Sans MS"/>
          <w:sz w:val="26"/>
          <w:szCs w:val="26"/>
        </w:rPr>
        <w:t>размер финансового обеспечения туроператора;</w:t>
      </w:r>
    </w:p>
    <w:p w14:paraId="10A4262B" w14:textId="32B013F1" w:rsidR="00F55889" w:rsidRPr="005D01BF" w:rsidRDefault="00F55889" w:rsidP="000E0146">
      <w:pPr>
        <w:pStyle w:val="a4"/>
        <w:numPr>
          <w:ilvl w:val="0"/>
          <w:numId w:val="25"/>
        </w:numPr>
        <w:spacing w:before="0" w:beforeAutospacing="0" w:after="0" w:afterAutospacing="0"/>
        <w:ind w:left="0" w:firstLine="357"/>
        <w:jc w:val="both"/>
        <w:rPr>
          <w:rFonts w:ascii="Comic Sans MS" w:hAnsi="Comic Sans MS"/>
          <w:sz w:val="26"/>
          <w:szCs w:val="26"/>
        </w:rPr>
      </w:pPr>
      <w:r w:rsidRPr="005D01BF">
        <w:rPr>
          <w:rFonts w:ascii="Comic Sans MS" w:hAnsi="Comic Sans MS"/>
          <w:sz w:val="26"/>
          <w:szCs w:val="26"/>
        </w:rPr>
        <w:t>сведения о туристе;</w:t>
      </w:r>
    </w:p>
    <w:p w14:paraId="0458FB91" w14:textId="77777777" w:rsidR="00F55889" w:rsidRPr="005D01BF" w:rsidRDefault="00F55889" w:rsidP="000E0146">
      <w:pPr>
        <w:pStyle w:val="a4"/>
        <w:numPr>
          <w:ilvl w:val="0"/>
          <w:numId w:val="25"/>
        </w:numPr>
        <w:spacing w:before="0" w:beforeAutospacing="0" w:after="0" w:afterAutospacing="0"/>
        <w:ind w:left="0" w:firstLine="357"/>
        <w:jc w:val="both"/>
        <w:rPr>
          <w:rFonts w:ascii="Comic Sans MS" w:hAnsi="Comic Sans MS"/>
          <w:sz w:val="26"/>
          <w:szCs w:val="26"/>
        </w:rPr>
      </w:pPr>
      <w:r w:rsidRPr="005D01BF">
        <w:rPr>
          <w:rFonts w:ascii="Comic Sans MS" w:hAnsi="Comic Sans MS"/>
          <w:sz w:val="26"/>
          <w:szCs w:val="26"/>
        </w:rPr>
        <w:t>общая цена в рублях;</w:t>
      </w:r>
    </w:p>
    <w:p w14:paraId="64B7A923" w14:textId="0F578AC7" w:rsidR="00F55889" w:rsidRPr="005D01BF" w:rsidRDefault="00F55889" w:rsidP="000E0146">
      <w:pPr>
        <w:pStyle w:val="a4"/>
        <w:numPr>
          <w:ilvl w:val="0"/>
          <w:numId w:val="25"/>
        </w:numPr>
        <w:spacing w:before="0" w:beforeAutospacing="0" w:after="0" w:afterAutospacing="0"/>
        <w:ind w:left="0" w:firstLine="357"/>
        <w:jc w:val="both"/>
        <w:rPr>
          <w:rFonts w:ascii="Comic Sans MS" w:hAnsi="Comic Sans MS"/>
          <w:sz w:val="26"/>
          <w:szCs w:val="26"/>
        </w:rPr>
      </w:pPr>
      <w:r w:rsidRPr="005D01BF">
        <w:rPr>
          <w:rFonts w:ascii="Comic Sans MS" w:hAnsi="Comic Sans MS"/>
          <w:sz w:val="26"/>
          <w:szCs w:val="26"/>
        </w:rPr>
        <w:t xml:space="preserve">программа, маршрут, условия путешествия, размещение, питание, перевозка, экскурсии, </w:t>
      </w:r>
      <w:proofErr w:type="spellStart"/>
      <w:proofErr w:type="gramStart"/>
      <w:r w:rsidRPr="005D01BF">
        <w:rPr>
          <w:rFonts w:ascii="Comic Sans MS" w:hAnsi="Comic Sans MS"/>
          <w:sz w:val="26"/>
          <w:szCs w:val="26"/>
        </w:rPr>
        <w:t>доп.услуги</w:t>
      </w:r>
      <w:proofErr w:type="spellEnd"/>
      <w:proofErr w:type="gramEnd"/>
      <w:r w:rsidRPr="005D01BF">
        <w:rPr>
          <w:rFonts w:ascii="Comic Sans MS" w:hAnsi="Comic Sans MS"/>
          <w:sz w:val="26"/>
          <w:szCs w:val="26"/>
        </w:rPr>
        <w:t>;</w:t>
      </w:r>
      <w:r w:rsidR="005D01BF" w:rsidRPr="005D01BF">
        <w:rPr>
          <w:noProof/>
        </w:rPr>
        <w:t xml:space="preserve"> </w:t>
      </w:r>
    </w:p>
    <w:p w14:paraId="74E09E25" w14:textId="595451FB" w:rsidR="00F55889" w:rsidRPr="005D01BF" w:rsidRDefault="00F55889" w:rsidP="000E0146">
      <w:pPr>
        <w:pStyle w:val="a4"/>
        <w:numPr>
          <w:ilvl w:val="0"/>
          <w:numId w:val="25"/>
        </w:numPr>
        <w:spacing w:before="0" w:beforeAutospacing="0" w:after="0" w:afterAutospacing="0"/>
        <w:ind w:left="0" w:firstLine="357"/>
        <w:jc w:val="both"/>
        <w:rPr>
          <w:rFonts w:ascii="Comic Sans MS" w:hAnsi="Comic Sans MS"/>
          <w:sz w:val="26"/>
          <w:szCs w:val="26"/>
        </w:rPr>
      </w:pPr>
      <w:r w:rsidRPr="005D01BF">
        <w:rPr>
          <w:rFonts w:ascii="Comic Sans MS" w:hAnsi="Comic Sans MS"/>
          <w:sz w:val="26"/>
          <w:szCs w:val="26"/>
        </w:rPr>
        <w:t>права и ответственность сторон;</w:t>
      </w:r>
    </w:p>
    <w:p w14:paraId="7B17FDF9" w14:textId="77777777" w:rsidR="00F55889" w:rsidRPr="005D01BF" w:rsidRDefault="00F55889" w:rsidP="000E0146">
      <w:pPr>
        <w:pStyle w:val="a4"/>
        <w:numPr>
          <w:ilvl w:val="0"/>
          <w:numId w:val="25"/>
        </w:numPr>
        <w:spacing w:before="0" w:beforeAutospacing="0" w:after="0" w:afterAutospacing="0"/>
        <w:ind w:left="0" w:firstLine="357"/>
        <w:jc w:val="both"/>
        <w:rPr>
          <w:rFonts w:ascii="Comic Sans MS" w:hAnsi="Comic Sans MS"/>
          <w:sz w:val="26"/>
          <w:szCs w:val="26"/>
        </w:rPr>
      </w:pPr>
      <w:r w:rsidRPr="005D01BF">
        <w:rPr>
          <w:rFonts w:ascii="Comic Sans MS" w:hAnsi="Comic Sans MS"/>
          <w:sz w:val="26"/>
          <w:szCs w:val="26"/>
        </w:rPr>
        <w:t>условия изменения и расторжения договора;</w:t>
      </w:r>
    </w:p>
    <w:p w14:paraId="627744F9" w14:textId="77777777" w:rsidR="00F55889" w:rsidRPr="00630C8B" w:rsidRDefault="00F55889" w:rsidP="000E0146">
      <w:pPr>
        <w:pStyle w:val="a4"/>
        <w:numPr>
          <w:ilvl w:val="0"/>
          <w:numId w:val="25"/>
        </w:numPr>
        <w:spacing w:before="0" w:beforeAutospacing="0" w:after="0" w:afterAutospacing="0"/>
        <w:ind w:left="0" w:firstLine="357"/>
        <w:jc w:val="both"/>
        <w:rPr>
          <w:rFonts w:ascii="Comic Sans MS" w:hAnsi="Comic Sans MS"/>
          <w:sz w:val="26"/>
          <w:szCs w:val="26"/>
        </w:rPr>
      </w:pPr>
      <w:r w:rsidRPr="00630C8B">
        <w:rPr>
          <w:rFonts w:ascii="Comic Sans MS" w:hAnsi="Comic Sans MS"/>
          <w:sz w:val="26"/>
          <w:szCs w:val="26"/>
        </w:rPr>
        <w:t>порядок и сроки предъявления претензий к туроператору;</w:t>
      </w:r>
    </w:p>
    <w:p w14:paraId="149DE6B1" w14:textId="77777777" w:rsidR="00F55889" w:rsidRPr="00630C8B" w:rsidRDefault="00F55889" w:rsidP="000E0146">
      <w:pPr>
        <w:pStyle w:val="a4"/>
        <w:numPr>
          <w:ilvl w:val="0"/>
          <w:numId w:val="25"/>
        </w:numPr>
        <w:spacing w:before="0" w:beforeAutospacing="0" w:after="0" w:afterAutospacing="0"/>
        <w:ind w:left="0" w:firstLine="357"/>
        <w:jc w:val="both"/>
        <w:rPr>
          <w:rFonts w:ascii="Comic Sans MS" w:hAnsi="Comic Sans MS"/>
          <w:sz w:val="26"/>
          <w:szCs w:val="26"/>
        </w:rPr>
      </w:pPr>
      <w:r w:rsidRPr="00630C8B">
        <w:rPr>
          <w:rFonts w:ascii="Comic Sans MS" w:hAnsi="Comic Sans MS"/>
          <w:sz w:val="26"/>
          <w:szCs w:val="26"/>
        </w:rPr>
        <w:t xml:space="preserve">порядок и сроки предъявления требований о выплате страхового возмещения;  </w:t>
      </w:r>
    </w:p>
    <w:p w14:paraId="08A7CCCD" w14:textId="26703048" w:rsidR="00F55889" w:rsidRPr="00630C8B" w:rsidRDefault="00F55889" w:rsidP="000E0146">
      <w:pPr>
        <w:pStyle w:val="a4"/>
        <w:numPr>
          <w:ilvl w:val="0"/>
          <w:numId w:val="25"/>
        </w:numPr>
        <w:spacing w:before="0" w:beforeAutospacing="0" w:after="0" w:afterAutospacing="0"/>
        <w:ind w:left="0" w:firstLine="357"/>
        <w:jc w:val="both"/>
        <w:rPr>
          <w:rFonts w:ascii="Comic Sans MS" w:hAnsi="Comic Sans MS"/>
          <w:sz w:val="26"/>
          <w:szCs w:val="26"/>
        </w:rPr>
      </w:pPr>
      <w:r w:rsidRPr="00630C8B">
        <w:rPr>
          <w:rFonts w:ascii="Comic Sans MS" w:hAnsi="Comic Sans MS"/>
          <w:sz w:val="26"/>
          <w:szCs w:val="26"/>
        </w:rPr>
        <w:t>условие выдачи ваучера на размещение и электронного билета.</w:t>
      </w:r>
    </w:p>
    <w:p w14:paraId="07AA21C6" w14:textId="6F8AB680" w:rsidR="005D01BF" w:rsidRPr="005D01BF" w:rsidRDefault="000E0146" w:rsidP="000E0146">
      <w:pPr>
        <w:spacing w:after="0" w:line="240" w:lineRule="auto"/>
        <w:jc w:val="both"/>
        <w:rPr>
          <w:rFonts w:ascii="Comic Sans MS" w:eastAsia="Times New Roman" w:hAnsi="Comic Sans MS" w:cs="Times New Roman"/>
          <w:b/>
          <w:bCs/>
          <w:sz w:val="26"/>
          <w:szCs w:val="26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1552" behindDoc="1" locked="0" layoutInCell="1" allowOverlap="1" wp14:anchorId="709A7A97" wp14:editId="5C3709B9">
            <wp:simplePos x="0" y="0"/>
            <wp:positionH relativeFrom="margin">
              <wp:posOffset>-186690</wp:posOffset>
            </wp:positionH>
            <wp:positionV relativeFrom="paragraph">
              <wp:posOffset>285750</wp:posOffset>
            </wp:positionV>
            <wp:extent cx="2990850" cy="2190750"/>
            <wp:effectExtent l="0" t="0" r="0" b="0"/>
            <wp:wrapTight wrapText="bothSides">
              <wp:wrapPolygon edited="0">
                <wp:start x="0" y="0"/>
                <wp:lineTo x="0" y="21412"/>
                <wp:lineTo x="21462" y="21412"/>
                <wp:lineTo x="21462" y="0"/>
                <wp:lineTo x="0" y="0"/>
              </wp:wrapPolygon>
            </wp:wrapTight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0850" cy="2190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01BF" w:rsidRPr="005D01BF">
        <w:rPr>
          <w:rFonts w:ascii="Comic Sans MS" w:eastAsia="Times New Roman" w:hAnsi="Comic Sans MS" w:cs="Times New Roman"/>
          <w:b/>
          <w:bCs/>
          <w:sz w:val="26"/>
          <w:szCs w:val="26"/>
          <w:lang w:eastAsia="ru-RU"/>
        </w:rPr>
        <w:t>Потребитель  вправе потребовать изменения или расторжение договора в связи с существенными изменениями обстоятельств, к числу которых относятся:</w:t>
      </w:r>
      <w:r w:rsidRPr="000E0146">
        <w:rPr>
          <w:noProof/>
        </w:rPr>
        <w:t xml:space="preserve"> </w:t>
      </w:r>
    </w:p>
    <w:p w14:paraId="628D2FC5" w14:textId="55250DDE" w:rsidR="005D01BF" w:rsidRPr="005D01BF" w:rsidRDefault="005D01BF" w:rsidP="000E0146">
      <w:pPr>
        <w:pStyle w:val="a9"/>
        <w:numPr>
          <w:ilvl w:val="0"/>
          <w:numId w:val="26"/>
        </w:numPr>
        <w:spacing w:after="0" w:line="240" w:lineRule="auto"/>
        <w:jc w:val="both"/>
        <w:rPr>
          <w:rFonts w:ascii="Comic Sans MS" w:eastAsia="Times New Roman" w:hAnsi="Comic Sans MS" w:cs="Times New Roman"/>
          <w:sz w:val="26"/>
          <w:szCs w:val="26"/>
          <w:lang w:eastAsia="ru-RU"/>
        </w:rPr>
      </w:pPr>
      <w:r w:rsidRPr="005D01BF">
        <w:rPr>
          <w:rFonts w:ascii="Comic Sans MS" w:eastAsia="Times New Roman" w:hAnsi="Comic Sans MS" w:cs="Times New Roman"/>
          <w:sz w:val="26"/>
          <w:szCs w:val="26"/>
          <w:lang w:eastAsia="ru-RU"/>
        </w:rPr>
        <w:t xml:space="preserve">ухудшение условий путешествия, указанных в договоре;  </w:t>
      </w:r>
    </w:p>
    <w:p w14:paraId="5D6E7AB9" w14:textId="6E8C0FDF" w:rsidR="005D01BF" w:rsidRPr="005D01BF" w:rsidRDefault="005D01BF" w:rsidP="000E0146">
      <w:pPr>
        <w:pStyle w:val="a9"/>
        <w:numPr>
          <w:ilvl w:val="0"/>
          <w:numId w:val="26"/>
        </w:numPr>
        <w:spacing w:after="0" w:line="240" w:lineRule="auto"/>
        <w:jc w:val="both"/>
        <w:rPr>
          <w:rFonts w:ascii="Comic Sans MS" w:eastAsia="Times New Roman" w:hAnsi="Comic Sans MS" w:cs="Times New Roman"/>
          <w:sz w:val="26"/>
          <w:szCs w:val="26"/>
          <w:lang w:eastAsia="ru-RU"/>
        </w:rPr>
      </w:pPr>
      <w:r w:rsidRPr="005D01BF">
        <w:rPr>
          <w:rFonts w:ascii="Comic Sans MS" w:eastAsia="Times New Roman" w:hAnsi="Comic Sans MS" w:cs="Times New Roman"/>
          <w:sz w:val="26"/>
          <w:szCs w:val="26"/>
          <w:lang w:eastAsia="ru-RU"/>
        </w:rPr>
        <w:t xml:space="preserve">изменение сроков совершения путешествия; </w:t>
      </w:r>
    </w:p>
    <w:p w14:paraId="7266E318" w14:textId="653E5851" w:rsidR="005D01BF" w:rsidRPr="00012189" w:rsidRDefault="005D01BF" w:rsidP="000E0146">
      <w:pPr>
        <w:pStyle w:val="a9"/>
        <w:numPr>
          <w:ilvl w:val="0"/>
          <w:numId w:val="26"/>
        </w:numPr>
        <w:spacing w:after="0" w:line="240" w:lineRule="auto"/>
        <w:jc w:val="both"/>
        <w:rPr>
          <w:rFonts w:ascii="Comic Sans MS" w:eastAsia="Times New Roman" w:hAnsi="Comic Sans MS" w:cs="Times New Roman"/>
          <w:sz w:val="26"/>
          <w:szCs w:val="26"/>
          <w:lang w:eastAsia="ru-RU"/>
        </w:rPr>
      </w:pPr>
      <w:r w:rsidRPr="005D01BF">
        <w:rPr>
          <w:rFonts w:ascii="Comic Sans MS" w:eastAsia="Times New Roman" w:hAnsi="Comic Sans MS" w:cs="Times New Roman"/>
          <w:sz w:val="26"/>
          <w:szCs w:val="26"/>
          <w:lang w:eastAsia="ru-RU"/>
        </w:rPr>
        <w:t xml:space="preserve">непредвиденный рост </w:t>
      </w:r>
      <w:r w:rsidRPr="00012189">
        <w:rPr>
          <w:rFonts w:ascii="Comic Sans MS" w:eastAsia="Times New Roman" w:hAnsi="Comic Sans MS" w:cs="Times New Roman"/>
          <w:sz w:val="26"/>
          <w:szCs w:val="26"/>
          <w:lang w:eastAsia="ru-RU"/>
        </w:rPr>
        <w:t>транспортных тарифов;</w:t>
      </w:r>
    </w:p>
    <w:p w14:paraId="5D1412FD" w14:textId="3476C99C" w:rsidR="00012189" w:rsidRPr="00012189" w:rsidRDefault="00012189" w:rsidP="00012189">
      <w:pPr>
        <w:pStyle w:val="a9"/>
        <w:numPr>
          <w:ilvl w:val="0"/>
          <w:numId w:val="26"/>
        </w:numPr>
        <w:spacing w:after="0" w:line="288" w:lineRule="atLeast"/>
        <w:jc w:val="both"/>
        <w:rPr>
          <w:rFonts w:ascii="Comic Sans MS" w:eastAsia="Times New Roman" w:hAnsi="Comic Sans MS" w:cs="Times New Roman"/>
          <w:sz w:val="26"/>
          <w:szCs w:val="26"/>
          <w:lang w:eastAsia="ru-RU"/>
        </w:rPr>
      </w:pPr>
      <w:r w:rsidRPr="00012189">
        <w:rPr>
          <w:rFonts w:ascii="Comic Sans MS" w:eastAsia="Times New Roman" w:hAnsi="Comic Sans MS" w:cs="Times New Roman"/>
          <w:sz w:val="26"/>
          <w:szCs w:val="26"/>
          <w:lang w:eastAsia="ru-RU"/>
        </w:rPr>
        <w:t>невозможность совершения туристом поездки по независящим от него обстоятельствам (болезнь туриста, отказ в выдаче визы и др</w:t>
      </w:r>
      <w:r>
        <w:rPr>
          <w:rFonts w:ascii="Comic Sans MS" w:eastAsia="Times New Roman" w:hAnsi="Comic Sans MS" w:cs="Times New Roman"/>
          <w:sz w:val="26"/>
          <w:szCs w:val="26"/>
          <w:lang w:eastAsia="ru-RU"/>
        </w:rPr>
        <w:t>.);</w:t>
      </w:r>
      <w:r w:rsidRPr="00012189">
        <w:rPr>
          <w:rFonts w:ascii="Comic Sans MS" w:eastAsia="Times New Roman" w:hAnsi="Comic Sans MS" w:cs="Times New Roman"/>
          <w:sz w:val="26"/>
          <w:szCs w:val="26"/>
          <w:lang w:eastAsia="ru-RU"/>
        </w:rPr>
        <w:t xml:space="preserve"> </w:t>
      </w:r>
    </w:p>
    <w:p w14:paraId="2B49EEF4" w14:textId="3ACA72FC" w:rsidR="005D01BF" w:rsidRPr="005D01BF" w:rsidRDefault="005D01BF" w:rsidP="000E0146">
      <w:pPr>
        <w:pStyle w:val="a9"/>
        <w:numPr>
          <w:ilvl w:val="1"/>
          <w:numId w:val="26"/>
        </w:numPr>
        <w:spacing w:after="0" w:line="240" w:lineRule="auto"/>
        <w:ind w:left="709" w:hanging="425"/>
        <w:jc w:val="both"/>
        <w:rPr>
          <w:rFonts w:ascii="Comic Sans MS" w:eastAsia="Times New Roman" w:hAnsi="Comic Sans MS" w:cs="Times New Roman"/>
          <w:sz w:val="26"/>
          <w:szCs w:val="26"/>
          <w:lang w:eastAsia="ru-RU"/>
        </w:rPr>
      </w:pPr>
      <w:r w:rsidRPr="00012189">
        <w:rPr>
          <w:rFonts w:ascii="Comic Sans MS" w:eastAsia="Times New Roman" w:hAnsi="Comic Sans MS" w:cs="Times New Roman"/>
          <w:sz w:val="26"/>
          <w:szCs w:val="26"/>
          <w:lang w:eastAsia="ru-RU"/>
        </w:rPr>
        <w:t>призыв гражданина на военную службу, либо службу по контракту</w:t>
      </w:r>
      <w:r w:rsidRPr="005D01BF">
        <w:rPr>
          <w:rFonts w:ascii="Comic Sans MS" w:eastAsia="Times New Roman" w:hAnsi="Comic Sans MS" w:cs="Times New Roman"/>
          <w:sz w:val="26"/>
          <w:szCs w:val="26"/>
          <w:lang w:eastAsia="ru-RU"/>
        </w:rPr>
        <w:t>.</w:t>
      </w:r>
    </w:p>
    <w:p w14:paraId="613807CF" w14:textId="7E733467" w:rsidR="005D01BF" w:rsidRPr="005D01BF" w:rsidRDefault="005D01BF" w:rsidP="000E0146">
      <w:pPr>
        <w:spacing w:after="0" w:line="240" w:lineRule="auto"/>
        <w:ind w:firstLine="567"/>
        <w:jc w:val="both"/>
        <w:rPr>
          <w:rFonts w:ascii="Comic Sans MS" w:hAnsi="Comic Sans MS" w:cs="Times New Roman"/>
          <w:b/>
          <w:bCs/>
          <w:color w:val="000000"/>
          <w:sz w:val="26"/>
          <w:szCs w:val="26"/>
          <w:shd w:val="clear" w:color="auto" w:fill="FFFFFF"/>
        </w:rPr>
      </w:pPr>
      <w:r w:rsidRPr="005D01BF">
        <w:rPr>
          <w:rFonts w:ascii="Comic Sans MS" w:hAnsi="Comic Sans MS" w:cs="Times New Roman"/>
          <w:b/>
          <w:bCs/>
          <w:color w:val="000000"/>
          <w:sz w:val="26"/>
          <w:szCs w:val="26"/>
          <w:shd w:val="clear" w:color="auto" w:fill="FFFFFF"/>
        </w:rPr>
        <w:t xml:space="preserve">Кроме указанных обстоятельств,  законодательством  о защите прав потребителей предусмотрено право </w:t>
      </w:r>
      <w:r w:rsidR="00012189">
        <w:rPr>
          <w:rFonts w:ascii="Comic Sans MS" w:hAnsi="Comic Sans MS" w:cs="Times New Roman"/>
          <w:b/>
          <w:bCs/>
          <w:color w:val="000000"/>
          <w:sz w:val="26"/>
          <w:szCs w:val="26"/>
          <w:shd w:val="clear" w:color="auto" w:fill="FFFFFF"/>
        </w:rPr>
        <w:t>потребителя</w:t>
      </w:r>
      <w:r w:rsidRPr="005D01BF">
        <w:rPr>
          <w:rFonts w:ascii="Comic Sans MS" w:hAnsi="Comic Sans MS" w:cs="Times New Roman"/>
          <w:b/>
          <w:bCs/>
          <w:color w:val="000000"/>
          <w:sz w:val="26"/>
          <w:szCs w:val="26"/>
          <w:shd w:val="clear" w:color="auto" w:fill="FFFFFF"/>
        </w:rPr>
        <w:t xml:space="preserve"> отказаться от исполнения договора в любое время при условии оплаты исполнителю фактически понесенных им расходов. </w:t>
      </w:r>
    </w:p>
    <w:p w14:paraId="040C5D9C" w14:textId="1DFAF8F8" w:rsidR="00D77A17" w:rsidRDefault="00D77A17" w:rsidP="00534BF5">
      <w:pPr>
        <w:spacing w:after="0" w:line="240" w:lineRule="auto"/>
        <w:jc w:val="center"/>
        <w:rPr>
          <w:rFonts w:ascii="Comic Sans MS" w:hAnsi="Comic Sans MS"/>
          <w:b/>
          <w:bCs/>
          <w:color w:val="00B050"/>
          <w:sz w:val="52"/>
          <w:szCs w:val="44"/>
        </w:rPr>
      </w:pPr>
      <w:bookmarkStart w:id="2" w:name="_Hlk232773616"/>
      <w:r w:rsidRPr="0038648F">
        <w:rPr>
          <w:rFonts w:ascii="Comic Sans MS" w:hAnsi="Comic Sans MS"/>
          <w:b/>
          <w:bCs/>
          <w:color w:val="00B050"/>
          <w:sz w:val="52"/>
          <w:szCs w:val="44"/>
        </w:rPr>
        <w:lastRenderedPageBreak/>
        <w:t xml:space="preserve">ТУРИСТСКИЕ   УСЛУГИ </w:t>
      </w:r>
    </w:p>
    <w:p w14:paraId="0019ED56" w14:textId="01D4DC0E" w:rsidR="002D799E" w:rsidRPr="00D77A17" w:rsidRDefault="00FA5A20" w:rsidP="00534BF5">
      <w:pPr>
        <w:spacing w:after="0"/>
        <w:jc w:val="center"/>
        <w:rPr>
          <w:rFonts w:ascii="Comic Sans MS" w:eastAsia="Times New Roman" w:hAnsi="Comic Sans MS" w:cs="Times New Roman"/>
          <w:bCs/>
          <w:iCs/>
          <w:color w:val="C00000"/>
          <w:sz w:val="28"/>
          <w:szCs w:val="28"/>
          <w:lang w:eastAsia="ru-RU"/>
        </w:rPr>
      </w:pPr>
      <w:bookmarkStart w:id="3" w:name="_Hlk232767862"/>
      <w:bookmarkEnd w:id="0"/>
      <w:bookmarkEnd w:id="2"/>
      <w:r w:rsidRPr="00D77A17">
        <w:rPr>
          <w:rFonts w:ascii="Comic Sans MS" w:eastAsia="Times New Roman" w:hAnsi="Comic Sans MS" w:cs="Times New Roman"/>
          <w:b/>
          <w:color w:val="C00000"/>
          <w:sz w:val="44"/>
          <w:szCs w:val="52"/>
          <w:lang w:eastAsia="ru-RU"/>
        </w:rPr>
        <w:t>ПОТЕРЯ И ПОВРЕЖДЕНИЕ БАГАЖА.</w:t>
      </w:r>
    </w:p>
    <w:bookmarkEnd w:id="3"/>
    <w:p w14:paraId="77E524FA" w14:textId="59D511E7" w:rsidR="00FA5A20" w:rsidRPr="00183F60" w:rsidRDefault="009D6CFB" w:rsidP="00183F60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imes New Roman"/>
          <w:sz w:val="26"/>
          <w:szCs w:val="26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2093C24E" wp14:editId="22B66E33">
            <wp:simplePos x="0" y="0"/>
            <wp:positionH relativeFrom="margin">
              <wp:posOffset>2886075</wp:posOffset>
            </wp:positionH>
            <wp:positionV relativeFrom="paragraph">
              <wp:posOffset>459740</wp:posOffset>
            </wp:positionV>
            <wp:extent cx="3467100" cy="2498090"/>
            <wp:effectExtent l="0" t="0" r="0" b="0"/>
            <wp:wrapTight wrapText="bothSides">
              <wp:wrapPolygon edited="0">
                <wp:start x="0" y="0"/>
                <wp:lineTo x="0" y="21413"/>
                <wp:lineTo x="21481" y="21413"/>
                <wp:lineTo x="21481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7100" cy="2498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5A20" w:rsidRPr="00183F60">
        <w:rPr>
          <w:rFonts w:ascii="Comic Sans MS" w:eastAsia="Times New Roman" w:hAnsi="Comic Sans MS" w:cs="Times New Roman"/>
          <w:sz w:val="26"/>
          <w:szCs w:val="26"/>
          <w:lang w:eastAsia="ru-RU"/>
        </w:rPr>
        <w:t xml:space="preserve">В соответствии со ст. </w:t>
      </w:r>
      <w:r w:rsidR="00534BF5" w:rsidRPr="00183F60">
        <w:rPr>
          <w:rFonts w:ascii="Comic Sans MS" w:eastAsia="Times New Roman" w:hAnsi="Comic Sans MS" w:cs="Times New Roman"/>
          <w:sz w:val="26"/>
          <w:szCs w:val="26"/>
          <w:lang w:eastAsia="ru-RU"/>
        </w:rPr>
        <w:t>118-</w:t>
      </w:r>
      <w:r w:rsidR="00FA5A20" w:rsidRPr="00183F60">
        <w:rPr>
          <w:rFonts w:ascii="Comic Sans MS" w:eastAsia="Times New Roman" w:hAnsi="Comic Sans MS" w:cs="Times New Roman"/>
          <w:sz w:val="26"/>
          <w:szCs w:val="26"/>
          <w:lang w:eastAsia="ru-RU"/>
        </w:rPr>
        <w:t xml:space="preserve">119 «Воздушного кодекса Российской Федерации» </w:t>
      </w:r>
      <w:bookmarkStart w:id="4" w:name="Par0"/>
      <w:bookmarkEnd w:id="4"/>
      <w:r w:rsidR="00534BF5" w:rsidRPr="00183F60">
        <w:rPr>
          <w:rFonts w:ascii="Comic Sans MS" w:eastAsia="Times New Roman" w:hAnsi="Comic Sans MS" w:cs="Times New Roman"/>
          <w:sz w:val="26"/>
          <w:szCs w:val="26"/>
          <w:lang w:eastAsia="ru-RU"/>
        </w:rPr>
        <w:t xml:space="preserve">перевозчик несет </w:t>
      </w:r>
      <w:hyperlink r:id="rId8" w:history="1">
        <w:r w:rsidR="00534BF5" w:rsidRPr="00183F60">
          <w:rPr>
            <w:rFonts w:ascii="Comic Sans MS" w:eastAsia="Times New Roman" w:hAnsi="Comic Sans MS" w:cs="Times New Roman"/>
            <w:sz w:val="26"/>
            <w:szCs w:val="26"/>
            <w:lang w:eastAsia="ru-RU"/>
          </w:rPr>
          <w:t>ответственность</w:t>
        </w:r>
      </w:hyperlink>
      <w:r w:rsidR="00534BF5" w:rsidRPr="00183F60">
        <w:rPr>
          <w:rFonts w:ascii="Comic Sans MS" w:eastAsia="Times New Roman" w:hAnsi="Comic Sans MS" w:cs="Times New Roman"/>
          <w:sz w:val="26"/>
          <w:szCs w:val="26"/>
          <w:lang w:eastAsia="ru-RU"/>
        </w:rPr>
        <w:t xml:space="preserve"> за утрату, недостачу или повреждение (порчу) багажа и ручной клади.  З</w:t>
      </w:r>
      <w:r w:rsidR="00FA5A20" w:rsidRPr="00183F60">
        <w:rPr>
          <w:rFonts w:ascii="Comic Sans MS" w:hAnsi="Comic Sans MS" w:cs="Times New Roman"/>
          <w:sz w:val="26"/>
          <w:szCs w:val="26"/>
        </w:rPr>
        <w:t xml:space="preserve">а утрату, недостачу или повреждение (порчу) багажа, груза, а также ручной клади </w:t>
      </w:r>
      <w:r w:rsidR="00534BF5" w:rsidRPr="00183F60">
        <w:rPr>
          <w:rFonts w:ascii="Comic Sans MS" w:hAnsi="Comic Sans MS" w:cs="Times New Roman"/>
          <w:sz w:val="26"/>
          <w:szCs w:val="26"/>
        </w:rPr>
        <w:t xml:space="preserve">предусмотрена </w:t>
      </w:r>
      <w:r w:rsidR="00FA5A20" w:rsidRPr="00183F60">
        <w:rPr>
          <w:rFonts w:ascii="Comic Sans MS" w:hAnsi="Comic Sans MS" w:cs="Times New Roman"/>
          <w:sz w:val="26"/>
          <w:szCs w:val="26"/>
        </w:rPr>
        <w:t xml:space="preserve"> ответственность в следующих размерах:</w:t>
      </w:r>
      <w:r>
        <w:rPr>
          <w:rFonts w:ascii="Comic Sans MS" w:hAnsi="Comic Sans MS" w:cs="Times New Roman"/>
          <w:sz w:val="26"/>
          <w:szCs w:val="26"/>
        </w:rPr>
        <w:t xml:space="preserve"> </w:t>
      </w:r>
    </w:p>
    <w:p w14:paraId="2CC87525" w14:textId="43D2A911" w:rsidR="00FA5A20" w:rsidRPr="00183F60" w:rsidRDefault="00FA5A20" w:rsidP="00183F60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imes New Roman"/>
          <w:b/>
          <w:color w:val="0000FF"/>
          <w:sz w:val="26"/>
          <w:szCs w:val="26"/>
        </w:rPr>
      </w:pPr>
      <w:r w:rsidRPr="00183F60">
        <w:rPr>
          <w:rFonts w:ascii="Comic Sans MS" w:hAnsi="Comic Sans MS" w:cs="Times New Roman"/>
          <w:sz w:val="26"/>
          <w:szCs w:val="26"/>
        </w:rPr>
        <w:t xml:space="preserve">-  за утрату, недостачу или повреждение (порчу) багажа, груза, принятых к воздушной перевозке с объявлением ценности, </w:t>
      </w:r>
      <w:r w:rsidRPr="00183F60">
        <w:rPr>
          <w:rFonts w:ascii="Comic Sans MS" w:hAnsi="Comic Sans MS" w:cs="Times New Roman"/>
          <w:b/>
          <w:color w:val="0000FF"/>
          <w:sz w:val="26"/>
          <w:szCs w:val="26"/>
        </w:rPr>
        <w:t>- в размере объявленной ценности;</w:t>
      </w:r>
    </w:p>
    <w:p w14:paraId="2142DCB1" w14:textId="7448BFE0" w:rsidR="00FA5A20" w:rsidRPr="00183F60" w:rsidRDefault="00FA5A20" w:rsidP="00183F60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imes New Roman"/>
          <w:b/>
          <w:color w:val="0000FF"/>
          <w:sz w:val="26"/>
          <w:szCs w:val="26"/>
        </w:rPr>
      </w:pPr>
      <w:r w:rsidRPr="00183F60">
        <w:rPr>
          <w:rFonts w:ascii="Comic Sans MS" w:hAnsi="Comic Sans MS" w:cs="Times New Roman"/>
          <w:sz w:val="26"/>
          <w:szCs w:val="26"/>
        </w:rPr>
        <w:t xml:space="preserve">- за утрату, недостачу или повреждение (порчу) багажа, груза, принятых к воздушной перевозке без объявления ценности, - </w:t>
      </w:r>
      <w:r w:rsidRPr="00183F60">
        <w:rPr>
          <w:rFonts w:ascii="Comic Sans MS" w:hAnsi="Comic Sans MS" w:cs="Times New Roman"/>
          <w:b/>
          <w:color w:val="0000FF"/>
          <w:sz w:val="26"/>
          <w:szCs w:val="26"/>
        </w:rPr>
        <w:t>в размере их стоимости, но не более шестисот рублей за килограмм веса багажа или груза;</w:t>
      </w:r>
    </w:p>
    <w:p w14:paraId="1D193A62" w14:textId="574802F9" w:rsidR="00FA5A20" w:rsidRPr="00183F60" w:rsidRDefault="00FA5A20" w:rsidP="00183F60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imes New Roman"/>
          <w:b/>
          <w:color w:val="0000FF"/>
          <w:sz w:val="26"/>
          <w:szCs w:val="26"/>
        </w:rPr>
      </w:pPr>
      <w:r w:rsidRPr="00183F60">
        <w:rPr>
          <w:rFonts w:ascii="Comic Sans MS" w:hAnsi="Comic Sans MS" w:cs="Times New Roman"/>
          <w:sz w:val="26"/>
          <w:szCs w:val="26"/>
        </w:rPr>
        <w:t xml:space="preserve">- за утрату, недостачу или повреждение (порчу) ручной клади - в размере ее стоимости, а в случае невозможности ее установления - </w:t>
      </w:r>
      <w:r w:rsidRPr="00183F60">
        <w:rPr>
          <w:rFonts w:ascii="Comic Sans MS" w:hAnsi="Comic Sans MS" w:cs="Times New Roman"/>
          <w:b/>
          <w:color w:val="0000FF"/>
          <w:sz w:val="26"/>
          <w:szCs w:val="26"/>
        </w:rPr>
        <w:t>в размере не более чем одиннадцать тысяч рублей.</w:t>
      </w:r>
    </w:p>
    <w:p w14:paraId="6BE19166" w14:textId="499C8310" w:rsidR="00FA5A20" w:rsidRPr="00183F60" w:rsidRDefault="00FA5A20" w:rsidP="00183F60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imes New Roman"/>
          <w:b/>
          <w:color w:val="0000FF"/>
          <w:sz w:val="26"/>
          <w:szCs w:val="26"/>
        </w:rPr>
      </w:pPr>
      <w:r w:rsidRPr="00183F60">
        <w:rPr>
          <w:rFonts w:ascii="Comic Sans MS" w:hAnsi="Comic Sans MS" w:cs="Times New Roman"/>
          <w:sz w:val="26"/>
          <w:szCs w:val="26"/>
        </w:rPr>
        <w:t xml:space="preserve">За утрату или повреждение (порчу) специальных средств для передвижения (в том числе кресел-колясок), принадлежащих пассажирам из числа инвалидов и других лиц с ограничениями жизнедеятельности, перевозчик несет ответственность </w:t>
      </w:r>
      <w:r w:rsidRPr="00183F60">
        <w:rPr>
          <w:rFonts w:ascii="Comic Sans MS" w:hAnsi="Comic Sans MS" w:cs="Times New Roman"/>
          <w:b/>
          <w:color w:val="0000FF"/>
          <w:sz w:val="26"/>
          <w:szCs w:val="26"/>
        </w:rPr>
        <w:t>в размере стоимости этих средств.</w:t>
      </w:r>
      <w:r w:rsidR="009D6CFB" w:rsidRPr="009D6CFB">
        <w:rPr>
          <w:noProof/>
        </w:rPr>
        <w:t xml:space="preserve"> </w:t>
      </w:r>
    </w:p>
    <w:p w14:paraId="4793E10D" w14:textId="332A1AE2" w:rsidR="00FA5A20" w:rsidRPr="00183F60" w:rsidRDefault="00FA5A20" w:rsidP="00183F60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imes New Roman"/>
          <w:b/>
          <w:color w:val="C00000"/>
          <w:sz w:val="26"/>
          <w:szCs w:val="26"/>
        </w:rPr>
      </w:pPr>
      <w:r w:rsidRPr="00183F60">
        <w:rPr>
          <w:rFonts w:ascii="Comic Sans MS" w:hAnsi="Comic Sans MS" w:cs="Times New Roman"/>
          <w:b/>
          <w:color w:val="C00000"/>
          <w:sz w:val="26"/>
          <w:szCs w:val="26"/>
        </w:rPr>
        <w:t>Что делать, если багаж не прилетел вместе с Вами?</w:t>
      </w:r>
      <w:r w:rsidR="002D22DB" w:rsidRPr="002D22DB">
        <w:rPr>
          <w:noProof/>
        </w:rPr>
        <w:t xml:space="preserve"> </w:t>
      </w:r>
    </w:p>
    <w:p w14:paraId="0F2D9840" w14:textId="78ABE245" w:rsidR="00FA5A20" w:rsidRPr="00183F60" w:rsidRDefault="00FA5A20" w:rsidP="00183F60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eastAsia="Times New Roman" w:hAnsi="Comic Sans MS" w:cs="Times New Roman"/>
          <w:sz w:val="26"/>
          <w:szCs w:val="26"/>
          <w:lang w:eastAsia="ru-RU"/>
        </w:rPr>
      </w:pPr>
      <w:r w:rsidRPr="00183F60">
        <w:rPr>
          <w:rFonts w:ascii="Comic Sans MS" w:eastAsia="Times New Roman" w:hAnsi="Comic Sans MS" w:cs="Times New Roman"/>
          <w:sz w:val="26"/>
          <w:szCs w:val="26"/>
          <w:lang w:eastAsia="ru-RU"/>
        </w:rPr>
        <w:t>1. Найдите представителя своей авиакомпании или стойку утери багажа;</w:t>
      </w:r>
    </w:p>
    <w:p w14:paraId="633691A2" w14:textId="643FF4BD" w:rsidR="00FA5A20" w:rsidRPr="00183F60" w:rsidRDefault="009D6CFB" w:rsidP="00183F60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eastAsia="Times New Roman" w:hAnsi="Comic Sans MS" w:cs="Times New Roman"/>
          <w:sz w:val="26"/>
          <w:szCs w:val="26"/>
          <w:lang w:eastAsia="ru-RU"/>
        </w:rPr>
      </w:pPr>
      <w:r w:rsidRPr="009D6CFB"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67FCA77A" wp14:editId="1E70BF8A">
            <wp:simplePos x="0" y="0"/>
            <wp:positionH relativeFrom="margin">
              <wp:posOffset>2594610</wp:posOffset>
            </wp:positionH>
            <wp:positionV relativeFrom="paragraph">
              <wp:posOffset>12065</wp:posOffset>
            </wp:positionV>
            <wp:extent cx="3792220" cy="2352675"/>
            <wp:effectExtent l="0" t="0" r="0" b="9525"/>
            <wp:wrapTight wrapText="bothSides">
              <wp:wrapPolygon edited="0">
                <wp:start x="0" y="0"/>
                <wp:lineTo x="0" y="21513"/>
                <wp:lineTo x="21484" y="21513"/>
                <wp:lineTo x="21484" y="0"/>
                <wp:lineTo x="0" y="0"/>
              </wp:wrapPolygon>
            </wp:wrapTight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2220" cy="2352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5A20" w:rsidRPr="00183F60">
        <w:rPr>
          <w:rFonts w:ascii="Comic Sans MS" w:eastAsia="Times New Roman" w:hAnsi="Comic Sans MS" w:cs="Times New Roman"/>
          <w:sz w:val="26"/>
          <w:szCs w:val="26"/>
          <w:lang w:eastAsia="ru-RU"/>
        </w:rPr>
        <w:t xml:space="preserve">2. Заполните специальную форму. Не забудьте описать свой багаж — как он выглядит: форма, цвет, материал, данные об именной бирке;  </w:t>
      </w:r>
    </w:p>
    <w:p w14:paraId="3F7DF182" w14:textId="6D07EDF0" w:rsidR="00FA5A20" w:rsidRPr="00183F60" w:rsidRDefault="00FA5A20" w:rsidP="00183F60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eastAsia="Times New Roman" w:hAnsi="Comic Sans MS" w:cs="Times New Roman"/>
          <w:sz w:val="26"/>
          <w:szCs w:val="26"/>
          <w:lang w:eastAsia="ru-RU"/>
        </w:rPr>
      </w:pPr>
      <w:r w:rsidRPr="00183F60">
        <w:rPr>
          <w:rFonts w:ascii="Comic Sans MS" w:eastAsia="Times New Roman" w:hAnsi="Comic Sans MS" w:cs="Times New Roman"/>
          <w:sz w:val="26"/>
          <w:szCs w:val="26"/>
          <w:lang w:eastAsia="ru-RU"/>
        </w:rPr>
        <w:t>3. Получите  акт.  Информацию о  багаже можно будет узнавать по телефону, указанному в этом акте.</w:t>
      </w:r>
      <w:r w:rsidR="002D22DB" w:rsidRPr="002D22DB">
        <w:rPr>
          <w:noProof/>
        </w:rPr>
        <w:t xml:space="preserve"> </w:t>
      </w:r>
    </w:p>
    <w:p w14:paraId="724EFA2B" w14:textId="01F00554" w:rsidR="00D77A17" w:rsidRPr="00183F60" w:rsidRDefault="00D77A17" w:rsidP="00183F60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eastAsia="Times New Roman" w:hAnsi="Comic Sans MS" w:cs="Times New Roman"/>
          <w:sz w:val="26"/>
          <w:szCs w:val="26"/>
          <w:lang w:eastAsia="ru-RU"/>
        </w:rPr>
      </w:pPr>
      <w:r w:rsidRPr="00183F60">
        <w:rPr>
          <w:rFonts w:ascii="Comic Sans MS" w:eastAsia="Times New Roman" w:hAnsi="Comic Sans MS" w:cs="Times New Roman"/>
          <w:sz w:val="26"/>
          <w:szCs w:val="26"/>
          <w:lang w:eastAsia="ru-RU"/>
        </w:rPr>
        <w:t>4. Купите предметы первой необходимости и сохраните чеки. В ряде случаев авиакомпании идут навстречу пассажирам и  компенсируют такие расходы.</w:t>
      </w:r>
    </w:p>
    <w:p w14:paraId="68C267E0" w14:textId="77777777" w:rsidR="00E661E2" w:rsidRDefault="00E661E2" w:rsidP="00E661E2">
      <w:pPr>
        <w:spacing w:after="0" w:line="240" w:lineRule="auto"/>
        <w:jc w:val="center"/>
        <w:rPr>
          <w:rFonts w:ascii="Comic Sans MS" w:hAnsi="Comic Sans MS"/>
          <w:b/>
          <w:bCs/>
          <w:color w:val="00B050"/>
          <w:sz w:val="52"/>
          <w:szCs w:val="44"/>
        </w:rPr>
      </w:pPr>
      <w:r w:rsidRPr="0038648F">
        <w:rPr>
          <w:rFonts w:ascii="Comic Sans MS" w:hAnsi="Comic Sans MS"/>
          <w:b/>
          <w:bCs/>
          <w:color w:val="00B050"/>
          <w:sz w:val="52"/>
          <w:szCs w:val="44"/>
        </w:rPr>
        <w:lastRenderedPageBreak/>
        <w:t xml:space="preserve">ТУРИСТСКИЕ   УСЛУГИ </w:t>
      </w:r>
    </w:p>
    <w:p w14:paraId="0F6A6ADB" w14:textId="6A48A821" w:rsidR="009D6CFB" w:rsidRPr="00D77A17" w:rsidRDefault="009D6CFB" w:rsidP="009D6CFB">
      <w:pPr>
        <w:spacing w:after="0"/>
        <w:jc w:val="center"/>
        <w:rPr>
          <w:rFonts w:ascii="Comic Sans MS" w:eastAsia="Times New Roman" w:hAnsi="Comic Sans MS" w:cs="Times New Roman"/>
          <w:bCs/>
          <w:iCs/>
          <w:color w:val="C00000"/>
          <w:sz w:val="28"/>
          <w:szCs w:val="28"/>
          <w:lang w:eastAsia="ru-RU"/>
        </w:rPr>
      </w:pPr>
      <w:r w:rsidRPr="00D77A17">
        <w:rPr>
          <w:rFonts w:ascii="Comic Sans MS" w:eastAsia="Times New Roman" w:hAnsi="Comic Sans MS" w:cs="Times New Roman"/>
          <w:b/>
          <w:color w:val="C00000"/>
          <w:sz w:val="44"/>
          <w:szCs w:val="52"/>
          <w:lang w:eastAsia="ru-RU"/>
        </w:rPr>
        <w:t>ПОТЕРЯ И ПОВРЕЖДЕНИЕ БАГАЖА.</w:t>
      </w:r>
    </w:p>
    <w:p w14:paraId="159AE14F" w14:textId="77777777" w:rsidR="00E661E2" w:rsidRPr="00E661E2" w:rsidRDefault="00E661E2" w:rsidP="00E661E2">
      <w:pPr>
        <w:spacing w:after="0" w:line="240" w:lineRule="auto"/>
        <w:jc w:val="both"/>
        <w:rPr>
          <w:rFonts w:ascii="Comic Sans MS" w:eastAsia="Times New Roman" w:hAnsi="Comic Sans MS" w:cs="Times New Roman"/>
          <w:b/>
          <w:bCs/>
          <w:color w:val="C00000"/>
          <w:kern w:val="36"/>
          <w:sz w:val="26"/>
          <w:szCs w:val="26"/>
          <w:lang w:eastAsia="ru-RU"/>
        </w:rPr>
      </w:pPr>
      <w:r w:rsidRPr="00E661E2">
        <w:rPr>
          <w:rFonts w:ascii="Comic Sans MS" w:eastAsia="Times New Roman" w:hAnsi="Comic Sans MS" w:cs="Times New Roman"/>
          <w:b/>
          <w:bCs/>
          <w:color w:val="C00000"/>
          <w:kern w:val="36"/>
          <w:sz w:val="26"/>
          <w:szCs w:val="26"/>
          <w:lang w:eastAsia="ru-RU"/>
        </w:rPr>
        <w:t>Как избежать потери багажа.  </w:t>
      </w:r>
    </w:p>
    <w:p w14:paraId="71C24380" w14:textId="3EF71BF1" w:rsidR="00E661E2" w:rsidRPr="00E661E2" w:rsidRDefault="001E57C3" w:rsidP="00E661E2">
      <w:pPr>
        <w:spacing w:after="0" w:line="240" w:lineRule="auto"/>
        <w:jc w:val="both"/>
        <w:rPr>
          <w:rFonts w:ascii="Comic Sans MS" w:eastAsia="Times New Roman" w:hAnsi="Comic Sans MS" w:cs="Times New Roman"/>
          <w:sz w:val="26"/>
          <w:szCs w:val="26"/>
          <w:lang w:eastAsia="ru-RU"/>
        </w:rPr>
      </w:pPr>
      <w:r w:rsidRPr="00E661E2">
        <w:rPr>
          <w:noProof/>
          <w:sz w:val="26"/>
          <w:szCs w:val="26"/>
          <w:lang w:eastAsia="ru-RU"/>
        </w:rPr>
        <w:drawing>
          <wp:anchor distT="0" distB="0" distL="114300" distR="114300" simplePos="0" relativeHeight="251665408" behindDoc="1" locked="0" layoutInCell="1" allowOverlap="1" wp14:anchorId="6B859410" wp14:editId="581C8E60">
            <wp:simplePos x="0" y="0"/>
            <wp:positionH relativeFrom="margin">
              <wp:posOffset>3177540</wp:posOffset>
            </wp:positionH>
            <wp:positionV relativeFrom="paragraph">
              <wp:posOffset>572770</wp:posOffset>
            </wp:positionV>
            <wp:extent cx="3209290" cy="2590800"/>
            <wp:effectExtent l="0" t="0" r="0" b="0"/>
            <wp:wrapTight wrapText="bothSides">
              <wp:wrapPolygon edited="0">
                <wp:start x="0" y="0"/>
                <wp:lineTo x="0" y="21441"/>
                <wp:lineTo x="21412" y="21441"/>
                <wp:lineTo x="21412" y="0"/>
                <wp:lineTo x="0" y="0"/>
              </wp:wrapPolygon>
            </wp:wrapTight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290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661E2" w:rsidRPr="00E661E2">
        <w:rPr>
          <w:rFonts w:ascii="Comic Sans MS" w:eastAsia="Times New Roman" w:hAnsi="Comic Sans MS" w:cs="Times New Roman"/>
          <w:b/>
          <w:bCs/>
          <w:sz w:val="26"/>
          <w:szCs w:val="26"/>
          <w:lang w:eastAsia="ru-RU"/>
        </w:rPr>
        <w:t>-  Проходите регистрацию на рейс вовремя</w:t>
      </w:r>
      <w:r w:rsidR="00E661E2" w:rsidRPr="00E661E2">
        <w:rPr>
          <w:rFonts w:ascii="Comic Sans MS" w:eastAsia="Times New Roman" w:hAnsi="Comic Sans MS" w:cs="Times New Roman"/>
          <w:bCs/>
          <w:sz w:val="26"/>
          <w:szCs w:val="26"/>
          <w:lang w:eastAsia="ru-RU"/>
        </w:rPr>
        <w:t xml:space="preserve">.  </w:t>
      </w:r>
      <w:r w:rsidR="00E661E2" w:rsidRPr="00E661E2">
        <w:rPr>
          <w:rFonts w:ascii="Comic Sans MS" w:eastAsia="Times New Roman" w:hAnsi="Comic Sans MS" w:cs="Times New Roman"/>
          <w:sz w:val="26"/>
          <w:szCs w:val="26"/>
          <w:lang w:eastAsia="ru-RU"/>
        </w:rPr>
        <w:t xml:space="preserve">Самая частая причина утери багажа: не был загружен в самолет. Чаще всего это происходит, когда пассажир  проходит регистрацию на  рейс в последний момент.  </w:t>
      </w:r>
    </w:p>
    <w:p w14:paraId="44A4815B" w14:textId="7B3BC4BA" w:rsidR="00E661E2" w:rsidRPr="00E661E2" w:rsidRDefault="00E661E2" w:rsidP="00E661E2">
      <w:pPr>
        <w:spacing w:after="0" w:line="240" w:lineRule="auto"/>
        <w:jc w:val="both"/>
        <w:rPr>
          <w:rFonts w:ascii="Comic Sans MS" w:eastAsia="Times New Roman" w:hAnsi="Comic Sans MS" w:cs="Times New Roman"/>
          <w:sz w:val="26"/>
          <w:szCs w:val="26"/>
          <w:lang w:eastAsia="ru-RU"/>
        </w:rPr>
      </w:pPr>
      <w:r w:rsidRPr="00E661E2">
        <w:rPr>
          <w:rFonts w:ascii="Comic Sans MS" w:eastAsia="Times New Roman" w:hAnsi="Comic Sans MS" w:cs="Times New Roman"/>
          <w:sz w:val="26"/>
          <w:szCs w:val="26"/>
          <w:lang w:eastAsia="ru-RU"/>
        </w:rPr>
        <w:t xml:space="preserve">- </w:t>
      </w:r>
      <w:r w:rsidRPr="00E661E2">
        <w:rPr>
          <w:rFonts w:ascii="Comic Sans MS" w:eastAsia="Times New Roman" w:hAnsi="Comic Sans MS" w:cs="Times New Roman"/>
          <w:b/>
          <w:bCs/>
          <w:sz w:val="26"/>
          <w:szCs w:val="26"/>
          <w:lang w:eastAsia="ru-RU"/>
        </w:rPr>
        <w:t>Выбирайте чемоданы ярких цветов.</w:t>
      </w:r>
      <w:r w:rsidRPr="00E661E2">
        <w:rPr>
          <w:rFonts w:ascii="Comic Sans MS" w:eastAsia="Times New Roman" w:hAnsi="Comic Sans MS" w:cs="Times New Roman"/>
          <w:bCs/>
          <w:sz w:val="26"/>
          <w:szCs w:val="26"/>
          <w:lang w:eastAsia="ru-RU"/>
        </w:rPr>
        <w:t xml:space="preserve"> </w:t>
      </w:r>
      <w:r w:rsidRPr="00E661E2">
        <w:rPr>
          <w:rFonts w:ascii="Comic Sans MS" w:eastAsia="Times New Roman" w:hAnsi="Comic Sans MS" w:cs="Times New Roman"/>
          <w:sz w:val="26"/>
          <w:szCs w:val="26"/>
          <w:lang w:eastAsia="ru-RU"/>
        </w:rPr>
        <w:t>Купите яркий чемодан или прицепите цветной аксессуар. Это поможет выделит ваш багаж.</w:t>
      </w:r>
    </w:p>
    <w:p w14:paraId="760363A3" w14:textId="77777777" w:rsidR="00E661E2" w:rsidRPr="00E661E2" w:rsidRDefault="00E661E2" w:rsidP="00E661E2">
      <w:pPr>
        <w:spacing w:after="0" w:line="240" w:lineRule="auto"/>
        <w:rPr>
          <w:rFonts w:ascii="Comic Sans MS" w:eastAsia="Times New Roman" w:hAnsi="Comic Sans MS" w:cs="Times New Roman"/>
          <w:sz w:val="26"/>
          <w:szCs w:val="26"/>
          <w:lang w:eastAsia="ru-RU"/>
        </w:rPr>
      </w:pPr>
      <w:r w:rsidRPr="00E661E2">
        <w:rPr>
          <w:rFonts w:ascii="Comic Sans MS" w:eastAsia="Times New Roman" w:hAnsi="Comic Sans MS" w:cs="Times New Roman"/>
          <w:bCs/>
          <w:sz w:val="26"/>
          <w:szCs w:val="26"/>
          <w:lang w:eastAsia="ru-RU"/>
        </w:rPr>
        <w:t xml:space="preserve">- </w:t>
      </w:r>
      <w:r w:rsidRPr="00E661E2">
        <w:rPr>
          <w:rFonts w:ascii="Comic Sans MS" w:eastAsia="Times New Roman" w:hAnsi="Comic Sans MS" w:cs="Times New Roman"/>
          <w:b/>
          <w:bCs/>
          <w:sz w:val="26"/>
          <w:szCs w:val="26"/>
          <w:lang w:eastAsia="ru-RU"/>
        </w:rPr>
        <w:t xml:space="preserve">Сфотографируйте чемодан в аэропорту. </w:t>
      </w:r>
      <w:r w:rsidRPr="00E661E2">
        <w:rPr>
          <w:rFonts w:ascii="Comic Sans MS" w:eastAsia="Times New Roman" w:hAnsi="Comic Sans MS" w:cs="Times New Roman"/>
          <w:sz w:val="26"/>
          <w:szCs w:val="26"/>
          <w:lang w:eastAsia="ru-RU"/>
        </w:rPr>
        <w:t>Наличие фото облегчит поиск вашего багажа, если он потеряется</w:t>
      </w:r>
      <w:r w:rsidRPr="00E661E2">
        <w:rPr>
          <w:rFonts w:ascii="Comic Sans MS" w:eastAsia="Times New Roman" w:hAnsi="Comic Sans MS" w:cs="Times New Roman"/>
          <w:bCs/>
          <w:sz w:val="26"/>
          <w:szCs w:val="26"/>
          <w:lang w:eastAsia="ru-RU"/>
        </w:rPr>
        <w:t>.</w:t>
      </w:r>
    </w:p>
    <w:p w14:paraId="7B124D69" w14:textId="77777777" w:rsidR="00E661E2" w:rsidRPr="00E661E2" w:rsidRDefault="00E661E2" w:rsidP="00E661E2">
      <w:pPr>
        <w:spacing w:after="0" w:line="240" w:lineRule="auto"/>
        <w:jc w:val="both"/>
        <w:rPr>
          <w:rFonts w:ascii="Comic Sans MS" w:eastAsia="Times New Roman" w:hAnsi="Comic Sans MS" w:cs="Times New Roman"/>
          <w:sz w:val="26"/>
          <w:szCs w:val="26"/>
          <w:lang w:eastAsia="ru-RU"/>
        </w:rPr>
      </w:pPr>
      <w:r w:rsidRPr="00E661E2">
        <w:rPr>
          <w:rFonts w:ascii="Comic Sans MS" w:eastAsia="Times New Roman" w:hAnsi="Comic Sans MS" w:cs="Times New Roman"/>
          <w:bCs/>
          <w:sz w:val="26"/>
          <w:szCs w:val="26"/>
          <w:lang w:eastAsia="ru-RU"/>
        </w:rPr>
        <w:t xml:space="preserve">- </w:t>
      </w:r>
      <w:r w:rsidRPr="00E661E2">
        <w:rPr>
          <w:rFonts w:ascii="Comic Sans MS" w:eastAsia="Times New Roman" w:hAnsi="Comic Sans MS" w:cs="Times New Roman"/>
          <w:b/>
          <w:bCs/>
          <w:sz w:val="26"/>
          <w:szCs w:val="26"/>
          <w:lang w:eastAsia="ru-RU"/>
        </w:rPr>
        <w:t xml:space="preserve">Все ценное берите с собой. </w:t>
      </w:r>
      <w:r w:rsidRPr="00E661E2">
        <w:rPr>
          <w:rFonts w:ascii="Comic Sans MS" w:eastAsia="Times New Roman" w:hAnsi="Comic Sans MS" w:cs="Times New Roman"/>
          <w:sz w:val="26"/>
          <w:szCs w:val="26"/>
          <w:lang w:eastAsia="ru-RU"/>
        </w:rPr>
        <w:t xml:space="preserve">Не кладите в чемодан хрупкие или ценные вещи. </w:t>
      </w:r>
    </w:p>
    <w:p w14:paraId="0830B640" w14:textId="77777777" w:rsidR="00E661E2" w:rsidRPr="00E661E2" w:rsidRDefault="00E661E2" w:rsidP="00E661E2">
      <w:pPr>
        <w:spacing w:after="0" w:line="240" w:lineRule="auto"/>
        <w:jc w:val="both"/>
        <w:rPr>
          <w:rFonts w:ascii="Comic Sans MS" w:eastAsia="Times New Roman" w:hAnsi="Comic Sans MS" w:cs="Times New Roman"/>
          <w:sz w:val="26"/>
          <w:szCs w:val="26"/>
          <w:lang w:eastAsia="ru-RU"/>
        </w:rPr>
      </w:pPr>
      <w:r w:rsidRPr="00E661E2">
        <w:rPr>
          <w:rFonts w:ascii="Comic Sans MS" w:eastAsia="Times New Roman" w:hAnsi="Comic Sans MS" w:cs="Times New Roman"/>
          <w:bCs/>
          <w:sz w:val="26"/>
          <w:szCs w:val="26"/>
          <w:lang w:eastAsia="ru-RU"/>
        </w:rPr>
        <w:t xml:space="preserve">- </w:t>
      </w:r>
      <w:r w:rsidRPr="00E661E2">
        <w:rPr>
          <w:rFonts w:ascii="Comic Sans MS" w:eastAsia="Times New Roman" w:hAnsi="Comic Sans MS" w:cs="Times New Roman"/>
          <w:b/>
          <w:bCs/>
          <w:sz w:val="26"/>
          <w:szCs w:val="26"/>
          <w:lang w:eastAsia="ru-RU"/>
        </w:rPr>
        <w:t>Уберите лишние бирки</w:t>
      </w:r>
      <w:r w:rsidRPr="00E661E2">
        <w:rPr>
          <w:rFonts w:ascii="Comic Sans MS" w:eastAsia="Times New Roman" w:hAnsi="Comic Sans MS" w:cs="Times New Roman"/>
          <w:bCs/>
          <w:sz w:val="26"/>
          <w:szCs w:val="26"/>
          <w:lang w:eastAsia="ru-RU"/>
        </w:rPr>
        <w:t xml:space="preserve">. </w:t>
      </w:r>
      <w:r w:rsidRPr="00E661E2">
        <w:rPr>
          <w:rFonts w:ascii="Comic Sans MS" w:eastAsia="Times New Roman" w:hAnsi="Comic Sans MS" w:cs="Times New Roman"/>
          <w:sz w:val="26"/>
          <w:szCs w:val="26"/>
          <w:lang w:eastAsia="ru-RU"/>
        </w:rPr>
        <w:t>Отклейте бирки с прошлых путешествий и оставьте только актуальную.</w:t>
      </w:r>
    </w:p>
    <w:p w14:paraId="4FCC6787" w14:textId="77777777" w:rsidR="00E661E2" w:rsidRPr="00E661E2" w:rsidRDefault="00E661E2" w:rsidP="00E661E2">
      <w:pPr>
        <w:spacing w:after="0" w:line="240" w:lineRule="auto"/>
        <w:jc w:val="both"/>
        <w:rPr>
          <w:rFonts w:ascii="Comic Sans MS" w:eastAsia="Times New Roman" w:hAnsi="Comic Sans MS" w:cs="Times New Roman"/>
          <w:b/>
          <w:bCs/>
          <w:color w:val="C00000"/>
          <w:sz w:val="26"/>
          <w:szCs w:val="26"/>
          <w:lang w:eastAsia="ru-RU"/>
        </w:rPr>
      </w:pPr>
      <w:r w:rsidRPr="00E661E2">
        <w:rPr>
          <w:rFonts w:ascii="Comic Sans MS" w:eastAsia="Times New Roman" w:hAnsi="Comic Sans MS" w:cs="Times New Roman"/>
          <w:b/>
          <w:bCs/>
          <w:color w:val="C00000"/>
          <w:sz w:val="26"/>
          <w:szCs w:val="26"/>
          <w:lang w:eastAsia="ru-RU"/>
        </w:rPr>
        <w:t xml:space="preserve">Страхование от потери багажа   </w:t>
      </w:r>
    </w:p>
    <w:p w14:paraId="6FAC7B4F" w14:textId="77777777" w:rsidR="00E661E2" w:rsidRPr="00E661E2" w:rsidRDefault="00E661E2" w:rsidP="00E661E2">
      <w:pPr>
        <w:spacing w:after="0" w:line="240" w:lineRule="auto"/>
        <w:ind w:firstLine="284"/>
        <w:jc w:val="both"/>
        <w:rPr>
          <w:rFonts w:ascii="Comic Sans MS" w:eastAsia="Times New Roman" w:hAnsi="Comic Sans MS" w:cs="Times New Roman"/>
          <w:sz w:val="26"/>
          <w:szCs w:val="26"/>
          <w:lang w:eastAsia="ru-RU"/>
        </w:rPr>
      </w:pPr>
      <w:r w:rsidRPr="00E661E2">
        <w:rPr>
          <w:rFonts w:ascii="Comic Sans MS" w:eastAsia="Times New Roman" w:hAnsi="Comic Sans MS" w:cs="Times New Roman"/>
          <w:sz w:val="26"/>
          <w:szCs w:val="26"/>
          <w:lang w:eastAsia="ru-RU"/>
        </w:rPr>
        <w:t>Такое страхование может быть как самостоятельной специальной программой добровольного страхования, так и входить в программу комплексного страхования туристов.</w:t>
      </w:r>
    </w:p>
    <w:p w14:paraId="47037AAA" w14:textId="77777777" w:rsidR="00E661E2" w:rsidRPr="00E661E2" w:rsidRDefault="00E661E2" w:rsidP="00E661E2">
      <w:pPr>
        <w:spacing w:after="0" w:line="240" w:lineRule="auto"/>
        <w:ind w:firstLine="284"/>
        <w:jc w:val="both"/>
        <w:rPr>
          <w:rFonts w:ascii="Comic Sans MS" w:eastAsia="Times New Roman" w:hAnsi="Comic Sans MS" w:cs="Times New Roman"/>
          <w:sz w:val="26"/>
          <w:szCs w:val="26"/>
          <w:lang w:eastAsia="ru-RU"/>
        </w:rPr>
      </w:pPr>
      <w:r w:rsidRPr="00E661E2">
        <w:rPr>
          <w:rFonts w:ascii="Comic Sans MS" w:eastAsia="Times New Roman" w:hAnsi="Comic Sans MS" w:cs="Times New Roman"/>
          <w:sz w:val="26"/>
          <w:szCs w:val="26"/>
          <w:lang w:eastAsia="ru-RU"/>
        </w:rPr>
        <w:t>Вы вправе рассчитывать на компенсацию в следующих случаях: возмещение стоимости утраченных вещей в результате авиаперелета, стихийного бедствия, пожара, ДТП, взрыва, действий злоумышленников.</w:t>
      </w:r>
    </w:p>
    <w:p w14:paraId="47B6113D" w14:textId="5A5DF0E5" w:rsidR="00FA5A20" w:rsidRPr="00E661E2" w:rsidRDefault="00FA5A20" w:rsidP="00183F60">
      <w:pPr>
        <w:spacing w:after="0" w:line="240" w:lineRule="auto"/>
        <w:jc w:val="both"/>
        <w:rPr>
          <w:rFonts w:ascii="Comic Sans MS" w:eastAsia="Times New Roman" w:hAnsi="Comic Sans MS" w:cs="Times New Roman"/>
          <w:color w:val="C00000"/>
          <w:sz w:val="26"/>
          <w:szCs w:val="26"/>
          <w:lang w:eastAsia="ru-RU"/>
        </w:rPr>
      </w:pPr>
      <w:r w:rsidRPr="00E661E2">
        <w:rPr>
          <w:rFonts w:ascii="Comic Sans MS" w:eastAsia="Times New Roman" w:hAnsi="Comic Sans MS" w:cs="Times New Roman"/>
          <w:b/>
          <w:bCs/>
          <w:color w:val="C00000"/>
          <w:sz w:val="26"/>
          <w:szCs w:val="26"/>
          <w:lang w:eastAsia="ru-RU"/>
        </w:rPr>
        <w:t xml:space="preserve">Как поступить, если багаж поврежден? </w:t>
      </w:r>
    </w:p>
    <w:p w14:paraId="0F165CF1" w14:textId="3D864779" w:rsidR="002D22DB" w:rsidRPr="00E661E2" w:rsidRDefault="00E661E2" w:rsidP="002D22DB">
      <w:pPr>
        <w:spacing w:after="0" w:line="240" w:lineRule="auto"/>
        <w:jc w:val="both"/>
        <w:rPr>
          <w:rFonts w:ascii="Comic Sans MS" w:eastAsia="Times New Roman" w:hAnsi="Comic Sans MS" w:cs="Times New Roman"/>
          <w:sz w:val="26"/>
          <w:szCs w:val="26"/>
          <w:lang w:eastAsia="ru-RU"/>
        </w:rPr>
      </w:pPr>
      <w:r w:rsidRPr="00E661E2">
        <w:rPr>
          <w:noProof/>
          <w:sz w:val="26"/>
          <w:szCs w:val="26"/>
          <w:lang w:eastAsia="ru-RU"/>
        </w:rPr>
        <w:drawing>
          <wp:anchor distT="0" distB="0" distL="114300" distR="114300" simplePos="0" relativeHeight="251662336" behindDoc="1" locked="0" layoutInCell="1" allowOverlap="1" wp14:anchorId="0438CAEA" wp14:editId="0710FD33">
            <wp:simplePos x="0" y="0"/>
            <wp:positionH relativeFrom="margin">
              <wp:align>left</wp:align>
            </wp:positionH>
            <wp:positionV relativeFrom="paragraph">
              <wp:posOffset>88265</wp:posOffset>
            </wp:positionV>
            <wp:extent cx="2124075" cy="2639695"/>
            <wp:effectExtent l="0" t="0" r="9525" b="8255"/>
            <wp:wrapTight wrapText="bothSides">
              <wp:wrapPolygon edited="0">
                <wp:start x="0" y="0"/>
                <wp:lineTo x="0" y="21512"/>
                <wp:lineTo x="21503" y="21512"/>
                <wp:lineTo x="21503" y="0"/>
                <wp:lineTo x="0" y="0"/>
              </wp:wrapPolygon>
            </wp:wrapTight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4075" cy="26396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6CFB" w:rsidRPr="00E661E2">
        <w:rPr>
          <w:rFonts w:ascii="Comic Sans MS" w:eastAsia="Times New Roman" w:hAnsi="Comic Sans MS" w:cs="Times New Roman"/>
          <w:sz w:val="26"/>
          <w:szCs w:val="26"/>
          <w:lang w:eastAsia="ru-RU"/>
        </w:rPr>
        <w:t>О</w:t>
      </w:r>
      <w:r w:rsidR="002D22DB" w:rsidRPr="00E661E2">
        <w:rPr>
          <w:rFonts w:ascii="Comic Sans MS" w:eastAsia="Times New Roman" w:hAnsi="Comic Sans MS" w:cs="Times New Roman"/>
          <w:sz w:val="26"/>
          <w:szCs w:val="26"/>
          <w:lang w:eastAsia="ru-RU"/>
        </w:rPr>
        <w:t xml:space="preserve">смотрите багаж в зоне выдачи прилёта. Если обнаружены повреждения, не покидайте зону выдачи. </w:t>
      </w:r>
    </w:p>
    <w:p w14:paraId="4357AA39" w14:textId="67D218CA" w:rsidR="002D22DB" w:rsidRPr="00E661E2" w:rsidRDefault="002D22DB" w:rsidP="009D6CFB">
      <w:pPr>
        <w:spacing w:after="0" w:line="240" w:lineRule="auto"/>
        <w:jc w:val="both"/>
        <w:rPr>
          <w:rFonts w:ascii="Comic Sans MS" w:eastAsia="Times New Roman" w:hAnsi="Comic Sans MS" w:cs="Times New Roman"/>
          <w:sz w:val="26"/>
          <w:szCs w:val="26"/>
          <w:lang w:eastAsia="ru-RU"/>
        </w:rPr>
      </w:pPr>
      <w:r w:rsidRPr="00E661E2">
        <w:rPr>
          <w:rFonts w:ascii="Comic Sans MS" w:eastAsia="Times New Roman" w:hAnsi="Comic Sans MS" w:cs="Times New Roman"/>
          <w:sz w:val="26"/>
          <w:szCs w:val="26"/>
          <w:lang w:eastAsia="ru-RU"/>
        </w:rPr>
        <w:t xml:space="preserve">Обратитесь к персоналу аэропорта на стойке </w:t>
      </w:r>
      <w:proofErr w:type="spellStart"/>
      <w:r w:rsidRPr="00E661E2">
        <w:rPr>
          <w:rFonts w:ascii="Comic Sans MS" w:eastAsia="Times New Roman" w:hAnsi="Comic Sans MS" w:cs="Times New Roman"/>
          <w:b/>
          <w:bCs/>
          <w:sz w:val="26"/>
          <w:szCs w:val="26"/>
          <w:lang w:eastAsia="ru-RU"/>
        </w:rPr>
        <w:t>Lost&amp;Found</w:t>
      </w:r>
      <w:proofErr w:type="spellEnd"/>
      <w:r w:rsidR="00E661E2">
        <w:rPr>
          <w:rFonts w:ascii="Comic Sans MS" w:eastAsia="Times New Roman" w:hAnsi="Comic Sans MS" w:cs="Times New Roman"/>
          <w:b/>
          <w:bCs/>
          <w:sz w:val="26"/>
          <w:szCs w:val="26"/>
          <w:lang w:eastAsia="ru-RU"/>
        </w:rPr>
        <w:t xml:space="preserve"> (розыск багажа)</w:t>
      </w:r>
      <w:r w:rsidRPr="00E661E2">
        <w:rPr>
          <w:rFonts w:ascii="Comic Sans MS" w:eastAsia="Times New Roman" w:hAnsi="Comic Sans MS" w:cs="Times New Roman"/>
          <w:sz w:val="26"/>
          <w:szCs w:val="26"/>
          <w:lang w:eastAsia="ru-RU"/>
        </w:rPr>
        <w:t xml:space="preserve"> или к представителю авиакомпании</w:t>
      </w:r>
      <w:r w:rsidR="009D6CFB" w:rsidRPr="00E661E2">
        <w:rPr>
          <w:rFonts w:ascii="Comic Sans MS" w:eastAsia="Times New Roman" w:hAnsi="Comic Sans MS" w:cs="Times New Roman"/>
          <w:sz w:val="26"/>
          <w:szCs w:val="26"/>
          <w:lang w:eastAsia="ru-RU"/>
        </w:rPr>
        <w:t xml:space="preserve"> для составления  </w:t>
      </w:r>
      <w:r w:rsidRPr="00E661E2">
        <w:rPr>
          <w:rFonts w:ascii="Comic Sans MS" w:eastAsia="Times New Roman" w:hAnsi="Comic Sans MS" w:cs="Times New Roman"/>
          <w:sz w:val="26"/>
          <w:szCs w:val="26"/>
          <w:lang w:eastAsia="ru-RU"/>
        </w:rPr>
        <w:t>коммерческ</w:t>
      </w:r>
      <w:r w:rsidR="009D6CFB" w:rsidRPr="00E661E2">
        <w:rPr>
          <w:rFonts w:ascii="Comic Sans MS" w:eastAsia="Times New Roman" w:hAnsi="Comic Sans MS" w:cs="Times New Roman"/>
          <w:sz w:val="26"/>
          <w:szCs w:val="26"/>
          <w:lang w:eastAsia="ru-RU"/>
        </w:rPr>
        <w:t>ого</w:t>
      </w:r>
      <w:r w:rsidRPr="00E661E2">
        <w:rPr>
          <w:rFonts w:ascii="Comic Sans MS" w:eastAsia="Times New Roman" w:hAnsi="Comic Sans MS" w:cs="Times New Roman"/>
          <w:sz w:val="26"/>
          <w:szCs w:val="26"/>
          <w:lang w:eastAsia="ru-RU"/>
        </w:rPr>
        <w:t xml:space="preserve"> акт</w:t>
      </w:r>
      <w:r w:rsidR="009D6CFB" w:rsidRPr="00E661E2">
        <w:rPr>
          <w:rFonts w:ascii="Comic Sans MS" w:eastAsia="Times New Roman" w:hAnsi="Comic Sans MS" w:cs="Times New Roman"/>
          <w:sz w:val="26"/>
          <w:szCs w:val="26"/>
          <w:lang w:eastAsia="ru-RU"/>
        </w:rPr>
        <w:t>а</w:t>
      </w:r>
      <w:r w:rsidRPr="00E661E2">
        <w:rPr>
          <w:rFonts w:ascii="Comic Sans MS" w:eastAsia="Times New Roman" w:hAnsi="Comic Sans MS" w:cs="Times New Roman"/>
          <w:sz w:val="26"/>
          <w:szCs w:val="26"/>
          <w:lang w:eastAsia="ru-RU"/>
        </w:rPr>
        <w:t xml:space="preserve">, который удостоверяет обстоятельства повреждения и служит основанием для имущественной ответственности перевозчика. </w:t>
      </w:r>
    </w:p>
    <w:p w14:paraId="152A21D4" w14:textId="6F4ABB66" w:rsidR="002D22DB" w:rsidRPr="00E661E2" w:rsidRDefault="002D22DB" w:rsidP="002D22DB">
      <w:pPr>
        <w:spacing w:after="0" w:line="240" w:lineRule="auto"/>
        <w:jc w:val="both"/>
        <w:rPr>
          <w:rFonts w:ascii="Comic Sans MS" w:eastAsia="Times New Roman" w:hAnsi="Comic Sans MS" w:cs="Times New Roman"/>
          <w:sz w:val="26"/>
          <w:szCs w:val="26"/>
          <w:lang w:eastAsia="ru-RU"/>
        </w:rPr>
      </w:pPr>
      <w:r w:rsidRPr="00E661E2">
        <w:rPr>
          <w:rFonts w:ascii="Comic Sans MS" w:eastAsia="Times New Roman" w:hAnsi="Comic Sans MS" w:cs="Times New Roman"/>
          <w:sz w:val="26"/>
          <w:szCs w:val="26"/>
          <w:lang w:eastAsia="ru-RU"/>
        </w:rPr>
        <w:t xml:space="preserve">Зафиксируйте повреждения фото- или видеосъёмкой. </w:t>
      </w:r>
    </w:p>
    <w:p w14:paraId="17D52168" w14:textId="38FAD7A9" w:rsidR="002D22DB" w:rsidRPr="00E661E2" w:rsidRDefault="002D22DB" w:rsidP="002D22DB">
      <w:pPr>
        <w:spacing w:after="0" w:line="240" w:lineRule="auto"/>
        <w:jc w:val="both"/>
        <w:rPr>
          <w:rFonts w:ascii="Comic Sans MS" w:eastAsia="Times New Roman" w:hAnsi="Comic Sans MS" w:cs="Times New Roman"/>
          <w:sz w:val="26"/>
          <w:szCs w:val="26"/>
          <w:lang w:eastAsia="ru-RU"/>
        </w:rPr>
      </w:pPr>
      <w:r w:rsidRPr="00E661E2">
        <w:rPr>
          <w:rFonts w:ascii="Comic Sans MS" w:eastAsia="Times New Roman" w:hAnsi="Comic Sans MS" w:cs="Times New Roman"/>
          <w:sz w:val="26"/>
          <w:szCs w:val="26"/>
          <w:lang w:eastAsia="ru-RU"/>
        </w:rPr>
        <w:t xml:space="preserve">Сроки подачи </w:t>
      </w:r>
      <w:proofErr w:type="gramStart"/>
      <w:r w:rsidRPr="00E661E2">
        <w:rPr>
          <w:rFonts w:ascii="Comic Sans MS" w:eastAsia="Times New Roman" w:hAnsi="Comic Sans MS" w:cs="Times New Roman"/>
          <w:sz w:val="26"/>
          <w:szCs w:val="26"/>
          <w:lang w:eastAsia="ru-RU"/>
        </w:rPr>
        <w:t>претензии</w:t>
      </w:r>
      <w:r w:rsidR="009D6CFB" w:rsidRPr="00E661E2">
        <w:rPr>
          <w:rFonts w:ascii="Comic Sans MS" w:eastAsia="Times New Roman" w:hAnsi="Comic Sans MS" w:cs="Times New Roman"/>
          <w:sz w:val="26"/>
          <w:szCs w:val="26"/>
          <w:lang w:eastAsia="ru-RU"/>
        </w:rPr>
        <w:t xml:space="preserve"> :</w:t>
      </w:r>
      <w:proofErr w:type="gramEnd"/>
      <w:r w:rsidR="009D6CFB" w:rsidRPr="00E661E2">
        <w:rPr>
          <w:rFonts w:ascii="Comic Sans MS" w:eastAsia="Times New Roman" w:hAnsi="Comic Sans MS" w:cs="Times New Roman"/>
          <w:sz w:val="26"/>
          <w:szCs w:val="26"/>
          <w:lang w:eastAsia="ru-RU"/>
        </w:rPr>
        <w:t xml:space="preserve"> п</w:t>
      </w:r>
      <w:r w:rsidRPr="00E661E2">
        <w:rPr>
          <w:rFonts w:ascii="Comic Sans MS" w:eastAsia="Times New Roman" w:hAnsi="Comic Sans MS" w:cs="Times New Roman"/>
          <w:sz w:val="26"/>
          <w:szCs w:val="26"/>
          <w:lang w:eastAsia="ru-RU"/>
        </w:rPr>
        <w:t xml:space="preserve">ри внутренних перевозках — в течение 6 месяцев со дня, следующего за днём выдачи багажа. </w:t>
      </w:r>
    </w:p>
    <w:p w14:paraId="4AD022D1" w14:textId="77777777" w:rsidR="002D22DB" w:rsidRPr="00E661E2" w:rsidRDefault="002D22DB" w:rsidP="002D22DB">
      <w:pPr>
        <w:spacing w:after="0" w:line="240" w:lineRule="auto"/>
        <w:jc w:val="both"/>
        <w:rPr>
          <w:rFonts w:ascii="Comic Sans MS" w:eastAsia="Times New Roman" w:hAnsi="Comic Sans MS" w:cs="Times New Roman"/>
          <w:sz w:val="26"/>
          <w:szCs w:val="26"/>
          <w:lang w:eastAsia="ru-RU"/>
        </w:rPr>
      </w:pPr>
      <w:r w:rsidRPr="00E661E2">
        <w:rPr>
          <w:rFonts w:ascii="Comic Sans MS" w:eastAsia="Times New Roman" w:hAnsi="Comic Sans MS" w:cs="Times New Roman"/>
          <w:sz w:val="26"/>
          <w:szCs w:val="26"/>
          <w:lang w:eastAsia="ru-RU"/>
        </w:rPr>
        <w:t xml:space="preserve">При международных перевозках — в течение 7 дней со дня получения багажа. </w:t>
      </w:r>
    </w:p>
    <w:p w14:paraId="1AD0FFE6" w14:textId="7E6118DD" w:rsidR="000E64BF" w:rsidRDefault="000E64BF" w:rsidP="000E64BF">
      <w:pPr>
        <w:spacing w:after="0" w:line="240" w:lineRule="auto"/>
        <w:jc w:val="center"/>
        <w:rPr>
          <w:rFonts w:ascii="Comic Sans MS" w:hAnsi="Comic Sans MS"/>
          <w:b/>
          <w:bCs/>
          <w:color w:val="00B050"/>
          <w:sz w:val="52"/>
          <w:szCs w:val="44"/>
        </w:rPr>
      </w:pPr>
      <w:bookmarkStart w:id="5" w:name="_Hlk232771542"/>
      <w:r w:rsidRPr="0038648F">
        <w:rPr>
          <w:rFonts w:ascii="Comic Sans MS" w:hAnsi="Comic Sans MS"/>
          <w:b/>
          <w:bCs/>
          <w:color w:val="00B050"/>
          <w:sz w:val="52"/>
          <w:szCs w:val="44"/>
        </w:rPr>
        <w:lastRenderedPageBreak/>
        <w:t xml:space="preserve">ТУРИСТСКИЕ   УСЛУГИ </w:t>
      </w:r>
    </w:p>
    <w:p w14:paraId="735C13B2" w14:textId="40AEDDB4" w:rsidR="000E64BF" w:rsidRPr="000E64BF" w:rsidRDefault="000E64BF" w:rsidP="000E64BF">
      <w:pPr>
        <w:spacing w:after="0" w:line="240" w:lineRule="auto"/>
        <w:jc w:val="center"/>
        <w:rPr>
          <w:rFonts w:ascii="Comic Sans MS" w:hAnsi="Comic Sans MS"/>
          <w:b/>
          <w:bCs/>
          <w:color w:val="C00000"/>
          <w:sz w:val="44"/>
          <w:szCs w:val="40"/>
        </w:rPr>
      </w:pPr>
      <w:r w:rsidRPr="000E64BF">
        <w:rPr>
          <w:rFonts w:ascii="Comic Sans MS" w:hAnsi="Comic Sans MS"/>
          <w:b/>
          <w:bCs/>
          <w:color w:val="C00000"/>
          <w:sz w:val="44"/>
          <w:szCs w:val="40"/>
        </w:rPr>
        <w:t>ДОБРОВОЛЬНОЕ СТРАХОВАНИЕ ТУРИСТА.</w:t>
      </w:r>
    </w:p>
    <w:bookmarkEnd w:id="5"/>
    <w:p w14:paraId="3EE25A7A" w14:textId="7C8A2B86" w:rsidR="000E64BF" w:rsidRPr="00183F60" w:rsidRDefault="000E64BF" w:rsidP="001E57C3">
      <w:pPr>
        <w:spacing w:after="0" w:line="240" w:lineRule="auto"/>
        <w:ind w:firstLine="709"/>
        <w:jc w:val="both"/>
        <w:rPr>
          <w:rFonts w:ascii="Comic Sans MS" w:hAnsi="Comic Sans MS"/>
          <w:sz w:val="26"/>
          <w:szCs w:val="26"/>
        </w:rPr>
      </w:pPr>
      <w:r w:rsidRPr="00183F60">
        <w:rPr>
          <w:rFonts w:ascii="Comic Sans MS" w:hAnsi="Comic Sans MS"/>
          <w:sz w:val="26"/>
          <w:szCs w:val="26"/>
        </w:rPr>
        <w:t>Договор добровольного страхования (страховой полис) обеспечивает оплату и (или) возмещение расходов на оплату медицинской помощи в экстренной и неотложной формах в стране временного пребывания и (или) возвращения тела (останков).</w:t>
      </w:r>
    </w:p>
    <w:p w14:paraId="66FA6707" w14:textId="5BB4B4A1" w:rsidR="000E64BF" w:rsidRPr="001E57C3" w:rsidRDefault="009631F5" w:rsidP="001E57C3">
      <w:pPr>
        <w:pStyle w:val="a4"/>
        <w:spacing w:before="0" w:beforeAutospacing="0" w:after="0" w:afterAutospacing="0"/>
        <w:ind w:firstLine="709"/>
        <w:jc w:val="both"/>
        <w:rPr>
          <w:rFonts w:ascii="Comic Sans MS" w:hAnsi="Comic Sans MS"/>
          <w:b/>
          <w:bCs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anchorId="1E385B93" wp14:editId="3E82758E">
            <wp:simplePos x="0" y="0"/>
            <wp:positionH relativeFrom="margin">
              <wp:align>left</wp:align>
            </wp:positionH>
            <wp:positionV relativeFrom="paragraph">
              <wp:posOffset>7620</wp:posOffset>
            </wp:positionV>
            <wp:extent cx="4657090" cy="1781175"/>
            <wp:effectExtent l="0" t="0" r="0" b="9525"/>
            <wp:wrapTight wrapText="bothSides">
              <wp:wrapPolygon edited="0">
                <wp:start x="0" y="0"/>
                <wp:lineTo x="0" y="21484"/>
                <wp:lineTo x="21470" y="21484"/>
                <wp:lineTo x="21470" y="0"/>
                <wp:lineTo x="0" y="0"/>
              </wp:wrapPolygon>
            </wp:wrapTight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57090" cy="1781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64BF" w:rsidRPr="00183F60">
        <w:rPr>
          <w:rFonts w:ascii="Comic Sans MS" w:hAnsi="Comic Sans MS"/>
          <w:sz w:val="26"/>
          <w:szCs w:val="26"/>
        </w:rPr>
        <w:t xml:space="preserve">Туроператор (турагент) обязан разъяснить туристу под личную подпись, что </w:t>
      </w:r>
      <w:r w:rsidR="000E64BF" w:rsidRPr="001E57C3">
        <w:rPr>
          <w:rFonts w:ascii="Comic Sans MS" w:hAnsi="Comic Sans MS"/>
          <w:b/>
          <w:bCs/>
          <w:sz w:val="26"/>
          <w:szCs w:val="26"/>
        </w:rPr>
        <w:t xml:space="preserve">в случае отказа от заключения договора добровольного страхования расходы на оказание медицинской помощи в экстренной и неотложной формах в стране временного пребывания несет сам </w:t>
      </w:r>
      <w:proofErr w:type="gramStart"/>
      <w:r w:rsidR="000E64BF" w:rsidRPr="001E57C3">
        <w:rPr>
          <w:rFonts w:ascii="Comic Sans MS" w:hAnsi="Comic Sans MS"/>
          <w:b/>
          <w:bCs/>
          <w:sz w:val="26"/>
          <w:szCs w:val="26"/>
        </w:rPr>
        <w:t>турист .</w:t>
      </w:r>
      <w:proofErr w:type="gramEnd"/>
    </w:p>
    <w:p w14:paraId="1D68477E" w14:textId="703BAC3D" w:rsidR="000E64BF" w:rsidRDefault="000E64BF" w:rsidP="001E57C3">
      <w:pPr>
        <w:spacing w:after="0" w:line="240" w:lineRule="auto"/>
        <w:ind w:firstLine="709"/>
        <w:jc w:val="both"/>
        <w:rPr>
          <w:rFonts w:ascii="Comic Sans MS" w:hAnsi="Comic Sans MS"/>
          <w:sz w:val="26"/>
          <w:szCs w:val="26"/>
        </w:rPr>
      </w:pPr>
      <w:r w:rsidRPr="00183F60">
        <w:rPr>
          <w:rFonts w:ascii="Comic Sans MS" w:hAnsi="Comic Sans MS"/>
          <w:sz w:val="26"/>
          <w:szCs w:val="26"/>
        </w:rPr>
        <w:t>Все страховые компании не признают страховыми случаями болезни, несчастные случи,  наступившие в результате алкоголизма, наркомании и токсикомании. Не подпадает под страховку лечение хронических, гинекологических, психических и онкологических заболеваний, а также лечение ожогов и аллергии.</w:t>
      </w:r>
      <w:r w:rsidR="009631F5" w:rsidRPr="009631F5">
        <w:rPr>
          <w:noProof/>
        </w:rPr>
        <w:t xml:space="preserve"> </w:t>
      </w:r>
    </w:p>
    <w:p w14:paraId="287536EB" w14:textId="77777777" w:rsidR="001E57C3" w:rsidRPr="00BA2E2C" w:rsidRDefault="001E57C3" w:rsidP="001E57C3">
      <w:pPr>
        <w:spacing w:after="0" w:line="240" w:lineRule="auto"/>
        <w:ind w:firstLine="709"/>
        <w:jc w:val="both"/>
        <w:rPr>
          <w:rFonts w:ascii="Comic Sans MS" w:hAnsi="Comic Sans MS"/>
          <w:b/>
          <w:bCs/>
          <w:color w:val="C00000"/>
          <w:sz w:val="26"/>
          <w:szCs w:val="26"/>
        </w:rPr>
      </w:pPr>
      <w:r w:rsidRPr="00BA2E2C">
        <w:rPr>
          <w:rFonts w:ascii="Comic Sans MS" w:hAnsi="Comic Sans MS"/>
          <w:b/>
          <w:bCs/>
          <w:color w:val="C00000"/>
          <w:sz w:val="26"/>
          <w:szCs w:val="26"/>
        </w:rPr>
        <w:t>Правила страхования должны предусматривать:</w:t>
      </w:r>
    </w:p>
    <w:p w14:paraId="168A2AD6" w14:textId="2EBA729F" w:rsidR="001E57C3" w:rsidRPr="001E57C3" w:rsidRDefault="009631F5" w:rsidP="001E57C3">
      <w:pPr>
        <w:spacing w:after="0" w:line="240" w:lineRule="auto"/>
        <w:ind w:firstLine="709"/>
        <w:jc w:val="both"/>
        <w:rPr>
          <w:rFonts w:ascii="Comic Sans MS" w:hAnsi="Comic Sans MS"/>
          <w:sz w:val="26"/>
          <w:szCs w:val="26"/>
        </w:rPr>
      </w:pPr>
      <w:r w:rsidRPr="009631F5">
        <w:rPr>
          <w:noProof/>
          <w:lang w:eastAsia="ru-RU"/>
        </w:rPr>
        <w:drawing>
          <wp:anchor distT="0" distB="0" distL="114300" distR="114300" simplePos="0" relativeHeight="251668480" behindDoc="1" locked="0" layoutInCell="1" allowOverlap="1" wp14:anchorId="151AEFEB" wp14:editId="45528DC9">
            <wp:simplePos x="0" y="0"/>
            <wp:positionH relativeFrom="column">
              <wp:posOffset>3185160</wp:posOffset>
            </wp:positionH>
            <wp:positionV relativeFrom="paragraph">
              <wp:posOffset>481330</wp:posOffset>
            </wp:positionV>
            <wp:extent cx="3124200" cy="3042564"/>
            <wp:effectExtent l="0" t="0" r="0" b="5715"/>
            <wp:wrapTight wrapText="bothSides">
              <wp:wrapPolygon edited="0">
                <wp:start x="0" y="0"/>
                <wp:lineTo x="0" y="21505"/>
                <wp:lineTo x="21468" y="21505"/>
                <wp:lineTo x="21468" y="0"/>
                <wp:lineTo x="0" y="0"/>
              </wp:wrapPolygon>
            </wp:wrapTight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4200" cy="30425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E57C3">
        <w:rPr>
          <w:rFonts w:ascii="Comic Sans MS" w:hAnsi="Comic Sans MS"/>
          <w:sz w:val="26"/>
          <w:szCs w:val="26"/>
        </w:rPr>
        <w:t xml:space="preserve">- </w:t>
      </w:r>
      <w:r w:rsidR="001E57C3" w:rsidRPr="001E57C3">
        <w:rPr>
          <w:rFonts w:ascii="Comic Sans MS" w:hAnsi="Comic Sans MS"/>
          <w:sz w:val="26"/>
          <w:szCs w:val="26"/>
        </w:rPr>
        <w:t>заключение договора добровольного страхования на срок не менее указанного туристом периода его временного пребывания за пределами страны постоянного проживания;</w:t>
      </w:r>
    </w:p>
    <w:p w14:paraId="4D9A0B7D" w14:textId="0125AA0D" w:rsidR="001E57C3" w:rsidRPr="001E57C3" w:rsidRDefault="001E57C3" w:rsidP="001E57C3">
      <w:pPr>
        <w:spacing w:after="0" w:line="240" w:lineRule="auto"/>
        <w:ind w:firstLine="709"/>
        <w:jc w:val="both"/>
        <w:rPr>
          <w:rFonts w:ascii="Comic Sans MS" w:hAnsi="Comic Sans MS"/>
          <w:sz w:val="26"/>
          <w:szCs w:val="26"/>
        </w:rPr>
      </w:pPr>
      <w:r>
        <w:rPr>
          <w:rFonts w:ascii="Comic Sans MS" w:hAnsi="Comic Sans MS"/>
          <w:sz w:val="26"/>
          <w:szCs w:val="26"/>
        </w:rPr>
        <w:t xml:space="preserve">- </w:t>
      </w:r>
      <w:r w:rsidRPr="001E57C3">
        <w:rPr>
          <w:rFonts w:ascii="Comic Sans MS" w:hAnsi="Comic Sans MS"/>
          <w:sz w:val="26"/>
          <w:szCs w:val="26"/>
        </w:rPr>
        <w:t>условие о вступлении договора добровольного страхования в силу не позднее даты пересечения туристом Государственной границы Российской Федерации;</w:t>
      </w:r>
      <w:r w:rsidR="00BA2E2C" w:rsidRPr="00BA2E2C">
        <w:rPr>
          <w:noProof/>
        </w:rPr>
        <w:t xml:space="preserve"> </w:t>
      </w:r>
    </w:p>
    <w:p w14:paraId="07E8987A" w14:textId="1B7A1274" w:rsidR="001E57C3" w:rsidRPr="00183F60" w:rsidRDefault="001E57C3" w:rsidP="001E57C3">
      <w:pPr>
        <w:spacing w:after="0" w:line="240" w:lineRule="auto"/>
        <w:ind w:firstLine="709"/>
        <w:jc w:val="both"/>
        <w:rPr>
          <w:rFonts w:ascii="Comic Sans MS" w:hAnsi="Comic Sans MS"/>
          <w:sz w:val="26"/>
          <w:szCs w:val="26"/>
        </w:rPr>
      </w:pPr>
      <w:r>
        <w:rPr>
          <w:rFonts w:ascii="Comic Sans MS" w:hAnsi="Comic Sans MS"/>
          <w:sz w:val="26"/>
          <w:szCs w:val="26"/>
        </w:rPr>
        <w:t xml:space="preserve">- </w:t>
      </w:r>
      <w:r w:rsidRPr="001E57C3">
        <w:rPr>
          <w:rFonts w:ascii="Comic Sans MS" w:hAnsi="Comic Sans MS"/>
          <w:sz w:val="26"/>
          <w:szCs w:val="26"/>
        </w:rPr>
        <w:t>установление страховой суммы в размере, определенном исходя из требований к размеру страховой суммы, предъявляемых страной временного пребывания туриста, но не менее суммы, эквивалентной двум миллионам рублей по официальному курсу Центрального банка Российской Федерации, установленному на дату заключения договора добровольного страхования.</w:t>
      </w:r>
    </w:p>
    <w:p w14:paraId="0A26EB2B" w14:textId="346F591D" w:rsidR="00BA2E2C" w:rsidRDefault="00BA2E2C" w:rsidP="00BA2E2C">
      <w:pPr>
        <w:spacing w:after="0" w:line="240" w:lineRule="auto"/>
        <w:jc w:val="center"/>
        <w:rPr>
          <w:rFonts w:ascii="Comic Sans MS" w:hAnsi="Comic Sans MS"/>
          <w:b/>
          <w:bCs/>
          <w:color w:val="00B050"/>
          <w:sz w:val="52"/>
          <w:szCs w:val="44"/>
        </w:rPr>
      </w:pPr>
      <w:r w:rsidRPr="0038648F">
        <w:rPr>
          <w:rFonts w:ascii="Comic Sans MS" w:hAnsi="Comic Sans MS"/>
          <w:b/>
          <w:bCs/>
          <w:color w:val="00B050"/>
          <w:sz w:val="52"/>
          <w:szCs w:val="44"/>
        </w:rPr>
        <w:lastRenderedPageBreak/>
        <w:t xml:space="preserve">ТУРИСТСКИЕ   УСЛУГИ </w:t>
      </w:r>
    </w:p>
    <w:p w14:paraId="12188B4B" w14:textId="77777777" w:rsidR="00BA2E2C" w:rsidRPr="000E64BF" w:rsidRDefault="00BA2E2C" w:rsidP="00BA2E2C">
      <w:pPr>
        <w:spacing w:after="0" w:line="240" w:lineRule="auto"/>
        <w:jc w:val="center"/>
        <w:rPr>
          <w:rFonts w:ascii="Comic Sans MS" w:hAnsi="Comic Sans MS"/>
          <w:b/>
          <w:bCs/>
          <w:color w:val="C00000"/>
          <w:sz w:val="44"/>
          <w:szCs w:val="40"/>
        </w:rPr>
      </w:pPr>
      <w:r w:rsidRPr="000E64BF">
        <w:rPr>
          <w:rFonts w:ascii="Comic Sans MS" w:hAnsi="Comic Sans MS"/>
          <w:b/>
          <w:bCs/>
          <w:color w:val="C00000"/>
          <w:sz w:val="44"/>
          <w:szCs w:val="40"/>
        </w:rPr>
        <w:t>ДОБРОВОЛЬНОЕ СТРАХОВАНИЕ ТУРИСТА.</w:t>
      </w:r>
    </w:p>
    <w:p w14:paraId="7AB86B92" w14:textId="77777777" w:rsidR="00BA2E2C" w:rsidRDefault="00BA2E2C" w:rsidP="001E57C3">
      <w:pPr>
        <w:spacing w:after="0" w:line="240" w:lineRule="auto"/>
        <w:ind w:firstLine="709"/>
        <w:jc w:val="both"/>
        <w:rPr>
          <w:rFonts w:ascii="Comic Sans MS" w:hAnsi="Comic Sans MS"/>
          <w:b/>
          <w:bCs/>
          <w:sz w:val="26"/>
          <w:szCs w:val="26"/>
        </w:rPr>
      </w:pPr>
    </w:p>
    <w:p w14:paraId="13860D35" w14:textId="70755F74" w:rsidR="000E64BF" w:rsidRPr="004212D0" w:rsidRDefault="000E64BF" w:rsidP="001E57C3">
      <w:pPr>
        <w:spacing w:after="0" w:line="240" w:lineRule="auto"/>
        <w:ind w:firstLine="709"/>
        <w:jc w:val="both"/>
        <w:rPr>
          <w:rFonts w:ascii="Comic Sans MS" w:hAnsi="Comic Sans MS"/>
          <w:b/>
          <w:bCs/>
          <w:color w:val="C00000"/>
          <w:sz w:val="28"/>
          <w:szCs w:val="28"/>
        </w:rPr>
      </w:pPr>
      <w:r w:rsidRPr="004212D0">
        <w:rPr>
          <w:rFonts w:ascii="Comic Sans MS" w:hAnsi="Comic Sans MS"/>
          <w:b/>
          <w:bCs/>
          <w:color w:val="C00000"/>
          <w:sz w:val="28"/>
          <w:szCs w:val="28"/>
        </w:rPr>
        <w:t>Что делать, если наступил страховой случай за границей?</w:t>
      </w:r>
    </w:p>
    <w:p w14:paraId="61DBCE7D" w14:textId="77777777" w:rsidR="00BA2E2C" w:rsidRPr="00BA2E2C" w:rsidRDefault="00BA2E2C" w:rsidP="001E57C3">
      <w:pPr>
        <w:spacing w:after="0" w:line="240" w:lineRule="auto"/>
        <w:ind w:firstLine="709"/>
        <w:jc w:val="both"/>
        <w:rPr>
          <w:rFonts w:ascii="Comic Sans MS" w:hAnsi="Comic Sans MS"/>
          <w:b/>
          <w:bCs/>
          <w:color w:val="C00000"/>
          <w:sz w:val="16"/>
          <w:szCs w:val="16"/>
        </w:rPr>
      </w:pPr>
    </w:p>
    <w:p w14:paraId="7BD5F220" w14:textId="557EFBF4" w:rsidR="00BA2E2C" w:rsidRPr="00BA2E2C" w:rsidRDefault="009631F5" w:rsidP="001E57C3">
      <w:pPr>
        <w:spacing w:after="0" w:line="240" w:lineRule="auto"/>
        <w:ind w:firstLine="709"/>
        <w:jc w:val="both"/>
        <w:rPr>
          <w:rFonts w:ascii="Comic Sans MS" w:hAnsi="Comic Sans MS"/>
          <w:sz w:val="26"/>
          <w:szCs w:val="26"/>
        </w:rPr>
      </w:pPr>
      <w:r>
        <w:rPr>
          <w:noProof/>
          <w:lang w:eastAsia="ru-RU"/>
        </w:rPr>
        <w:drawing>
          <wp:anchor distT="0" distB="0" distL="114300" distR="114300" simplePos="0" relativeHeight="251667456" behindDoc="1" locked="0" layoutInCell="1" allowOverlap="1" wp14:anchorId="38B93C76" wp14:editId="6D76D8FD">
            <wp:simplePos x="0" y="0"/>
            <wp:positionH relativeFrom="column">
              <wp:posOffset>-62865</wp:posOffset>
            </wp:positionH>
            <wp:positionV relativeFrom="paragraph">
              <wp:posOffset>570865</wp:posOffset>
            </wp:positionV>
            <wp:extent cx="3602990" cy="2322830"/>
            <wp:effectExtent l="0" t="0" r="0" b="1270"/>
            <wp:wrapTight wrapText="bothSides">
              <wp:wrapPolygon edited="0">
                <wp:start x="0" y="0"/>
                <wp:lineTo x="0" y="21435"/>
                <wp:lineTo x="21471" y="21435"/>
                <wp:lineTo x="21471" y="0"/>
                <wp:lineTo x="0" y="0"/>
              </wp:wrapPolygon>
            </wp:wrapTight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2990" cy="2322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2E2C" w:rsidRPr="00BA2E2C">
        <w:rPr>
          <w:rFonts w:ascii="Comic Sans MS" w:hAnsi="Comic Sans MS"/>
          <w:sz w:val="26"/>
          <w:szCs w:val="26"/>
        </w:rPr>
        <w:t>В случае необходимости получения туристом медицинской помощи в экстренной и неотложной формах в стране временного пребывания при наступлении страхового случая в медицинскую организацию или врачу предъявляется договор добровольного страхования (страховой полис) на русском и английском языках или сообщаются его номер, наименование страховщика и номер телефона, по которому следует обращаться при наступлении страхового случая.</w:t>
      </w:r>
    </w:p>
    <w:p w14:paraId="7F61118B" w14:textId="1E7C5E5C" w:rsidR="000E64BF" w:rsidRPr="00183F60" w:rsidRDefault="000E64BF" w:rsidP="001E57C3">
      <w:pPr>
        <w:spacing w:after="0" w:line="240" w:lineRule="auto"/>
        <w:ind w:firstLine="709"/>
        <w:jc w:val="both"/>
        <w:rPr>
          <w:rFonts w:ascii="Comic Sans MS" w:hAnsi="Comic Sans MS"/>
          <w:sz w:val="26"/>
          <w:szCs w:val="26"/>
        </w:rPr>
      </w:pPr>
      <w:r w:rsidRPr="00183F60">
        <w:rPr>
          <w:rFonts w:ascii="Comic Sans MS" w:hAnsi="Comic Sans MS"/>
          <w:sz w:val="26"/>
          <w:szCs w:val="26"/>
        </w:rPr>
        <w:t>1. Необходимо убедиться, что случай действительно является страховым. То есть, с вами произошло событие (травма, болезнь и другие случаи) подпадающее под условия подписанного договора страхования.</w:t>
      </w:r>
    </w:p>
    <w:p w14:paraId="49EB0405" w14:textId="42F6647D" w:rsidR="000E64BF" w:rsidRPr="00183F60" w:rsidRDefault="000E64BF" w:rsidP="001E57C3">
      <w:pPr>
        <w:spacing w:after="0" w:line="240" w:lineRule="auto"/>
        <w:ind w:firstLine="709"/>
        <w:jc w:val="both"/>
        <w:rPr>
          <w:rFonts w:ascii="Comic Sans MS" w:hAnsi="Comic Sans MS"/>
          <w:sz w:val="26"/>
          <w:szCs w:val="26"/>
        </w:rPr>
      </w:pPr>
      <w:r w:rsidRPr="00183F60">
        <w:rPr>
          <w:rFonts w:ascii="Comic Sans MS" w:hAnsi="Comic Sans MS"/>
          <w:sz w:val="26"/>
          <w:szCs w:val="26"/>
        </w:rPr>
        <w:t xml:space="preserve">2. Уведомить свою страховую компанию или </w:t>
      </w:r>
      <w:proofErr w:type="spellStart"/>
      <w:r w:rsidRPr="00183F60">
        <w:rPr>
          <w:rFonts w:ascii="Comic Sans MS" w:hAnsi="Comic Sans MS"/>
          <w:sz w:val="26"/>
          <w:szCs w:val="26"/>
        </w:rPr>
        <w:t>ассистанса</w:t>
      </w:r>
      <w:proofErr w:type="spellEnd"/>
      <w:r w:rsidRPr="00183F60">
        <w:rPr>
          <w:rFonts w:ascii="Comic Sans MS" w:hAnsi="Comic Sans MS"/>
          <w:sz w:val="26"/>
          <w:szCs w:val="26"/>
        </w:rPr>
        <w:t xml:space="preserve"> о произошедшем с вами событии. </w:t>
      </w:r>
      <w:proofErr w:type="spellStart"/>
      <w:r w:rsidRPr="00183F60">
        <w:rPr>
          <w:rFonts w:ascii="Comic Sans MS" w:hAnsi="Comic Sans MS"/>
          <w:sz w:val="26"/>
          <w:szCs w:val="26"/>
        </w:rPr>
        <w:t>Ассистанс</w:t>
      </w:r>
      <w:proofErr w:type="spellEnd"/>
      <w:r w:rsidRPr="00183F60">
        <w:rPr>
          <w:rFonts w:ascii="Comic Sans MS" w:hAnsi="Comic Sans MS"/>
          <w:sz w:val="26"/>
          <w:szCs w:val="26"/>
        </w:rPr>
        <w:t xml:space="preserve"> — это партнер страховой компании за рубежом, который поможет клиенту страховщика организовать сопровождение услуги страхования, а также проверить, чтобы все они были оказаны должным образом. </w:t>
      </w:r>
    </w:p>
    <w:p w14:paraId="58061DD7" w14:textId="025F207F" w:rsidR="000E64BF" w:rsidRDefault="00F55889" w:rsidP="001E57C3">
      <w:pPr>
        <w:spacing w:after="0" w:line="240" w:lineRule="auto"/>
        <w:ind w:firstLine="709"/>
        <w:jc w:val="both"/>
        <w:rPr>
          <w:noProof/>
        </w:rPr>
      </w:pPr>
      <w:r w:rsidRPr="00F55889">
        <w:rPr>
          <w:noProof/>
          <w:lang w:eastAsia="ru-RU"/>
        </w:rPr>
        <w:drawing>
          <wp:anchor distT="0" distB="0" distL="114300" distR="114300" simplePos="0" relativeHeight="251669504" behindDoc="1" locked="0" layoutInCell="1" allowOverlap="1" wp14:anchorId="13077C48" wp14:editId="50B3AA66">
            <wp:simplePos x="0" y="0"/>
            <wp:positionH relativeFrom="margin">
              <wp:align>left</wp:align>
            </wp:positionH>
            <wp:positionV relativeFrom="paragraph">
              <wp:posOffset>621665</wp:posOffset>
            </wp:positionV>
            <wp:extent cx="4374591" cy="3048000"/>
            <wp:effectExtent l="0" t="0" r="6985" b="0"/>
            <wp:wrapTight wrapText="bothSides">
              <wp:wrapPolygon edited="0">
                <wp:start x="0" y="0"/>
                <wp:lineTo x="0" y="21465"/>
                <wp:lineTo x="21540" y="21465"/>
                <wp:lineTo x="21540" y="0"/>
                <wp:lineTo x="0" y="0"/>
              </wp:wrapPolygon>
            </wp:wrapTight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4591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64BF" w:rsidRPr="00183F60">
        <w:rPr>
          <w:rFonts w:ascii="Comic Sans MS" w:hAnsi="Comic Sans MS"/>
          <w:sz w:val="26"/>
          <w:szCs w:val="26"/>
        </w:rPr>
        <w:t xml:space="preserve">3. Сотрудник страховой компании или </w:t>
      </w:r>
      <w:proofErr w:type="spellStart"/>
      <w:r w:rsidR="000E64BF" w:rsidRPr="00183F60">
        <w:rPr>
          <w:rFonts w:ascii="Comic Sans MS" w:hAnsi="Comic Sans MS"/>
          <w:sz w:val="26"/>
          <w:szCs w:val="26"/>
        </w:rPr>
        <w:t>ассистанса</w:t>
      </w:r>
      <w:proofErr w:type="spellEnd"/>
      <w:r w:rsidR="000E64BF" w:rsidRPr="00183F60">
        <w:rPr>
          <w:rFonts w:ascii="Comic Sans MS" w:hAnsi="Comic Sans MS"/>
          <w:sz w:val="26"/>
          <w:szCs w:val="26"/>
        </w:rPr>
        <w:t xml:space="preserve"> проконсультирует вас, в какие именно учреждения (с которыми заключены договоры) нужно обращаться, чтобы потом компенсировать затраты. В случае необходимости окажет помощь в общении и транспортировке вас до места.</w:t>
      </w:r>
      <w:r w:rsidR="004212D0" w:rsidRPr="004212D0">
        <w:rPr>
          <w:noProof/>
        </w:rPr>
        <w:t xml:space="preserve"> </w:t>
      </w:r>
    </w:p>
    <w:p w14:paraId="086252BC" w14:textId="1726C700" w:rsidR="000E64BF" w:rsidRPr="00183F60" w:rsidRDefault="000E64BF" w:rsidP="00F55889">
      <w:pPr>
        <w:spacing w:after="0" w:line="240" w:lineRule="auto"/>
        <w:jc w:val="both"/>
        <w:rPr>
          <w:rFonts w:ascii="Comic Sans MS" w:hAnsi="Comic Sans MS"/>
          <w:sz w:val="26"/>
          <w:szCs w:val="26"/>
        </w:rPr>
      </w:pPr>
      <w:r w:rsidRPr="00BA2E2C">
        <w:rPr>
          <w:rFonts w:ascii="Comic Sans MS" w:hAnsi="Comic Sans MS"/>
          <w:b/>
          <w:bCs/>
          <w:color w:val="C00000"/>
          <w:sz w:val="26"/>
          <w:szCs w:val="26"/>
        </w:rPr>
        <w:t>Обратите внимание!</w:t>
      </w:r>
      <w:r w:rsidRPr="00BA2E2C">
        <w:rPr>
          <w:rFonts w:ascii="Comic Sans MS" w:hAnsi="Comic Sans MS"/>
          <w:color w:val="C00000"/>
          <w:sz w:val="26"/>
          <w:szCs w:val="26"/>
        </w:rPr>
        <w:t xml:space="preserve"> </w:t>
      </w:r>
      <w:r w:rsidRPr="00183F60">
        <w:rPr>
          <w:rFonts w:ascii="Comic Sans MS" w:hAnsi="Comic Sans MS"/>
          <w:sz w:val="26"/>
          <w:szCs w:val="26"/>
        </w:rPr>
        <w:t>До поездки нужно получить всю информацию от страховой компании</w:t>
      </w:r>
      <w:r w:rsidR="004212D0">
        <w:rPr>
          <w:rFonts w:ascii="Comic Sans MS" w:hAnsi="Comic Sans MS"/>
          <w:sz w:val="26"/>
          <w:szCs w:val="26"/>
        </w:rPr>
        <w:t xml:space="preserve">: </w:t>
      </w:r>
      <w:r w:rsidRPr="00183F60">
        <w:rPr>
          <w:rFonts w:ascii="Comic Sans MS" w:hAnsi="Comic Sans MS"/>
          <w:sz w:val="26"/>
          <w:szCs w:val="26"/>
        </w:rPr>
        <w:t xml:space="preserve">телефоны </w:t>
      </w:r>
      <w:proofErr w:type="spellStart"/>
      <w:r w:rsidRPr="00183F60">
        <w:rPr>
          <w:rFonts w:ascii="Comic Sans MS" w:hAnsi="Comic Sans MS"/>
          <w:sz w:val="26"/>
          <w:szCs w:val="26"/>
        </w:rPr>
        <w:t>ассистанса</w:t>
      </w:r>
      <w:proofErr w:type="spellEnd"/>
      <w:r w:rsidRPr="00183F60">
        <w:rPr>
          <w:rFonts w:ascii="Comic Sans MS" w:hAnsi="Comic Sans MS"/>
          <w:sz w:val="26"/>
          <w:szCs w:val="26"/>
        </w:rPr>
        <w:t xml:space="preserve"> и номер полиса.</w:t>
      </w:r>
      <w:r w:rsidR="004212D0" w:rsidRPr="004212D0">
        <w:rPr>
          <w:noProof/>
        </w:rPr>
        <w:t xml:space="preserve"> </w:t>
      </w:r>
    </w:p>
    <w:sectPr w:rsidR="000E64BF" w:rsidRPr="00183F60" w:rsidSect="001E57C3">
      <w:type w:val="continuous"/>
      <w:pgSz w:w="11906" w:h="16838"/>
      <w:pgMar w:top="426" w:right="707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913B99"/>
    <w:multiLevelType w:val="hybridMultilevel"/>
    <w:tmpl w:val="549C4E2A"/>
    <w:lvl w:ilvl="0" w:tplc="B9C678B6">
      <w:numFmt w:val="bullet"/>
      <w:lvlText w:val="•"/>
      <w:lvlJc w:val="left"/>
      <w:pPr>
        <w:ind w:left="1065" w:hanging="705"/>
      </w:pPr>
      <w:rPr>
        <w:rFonts w:ascii="Comic Sans MS" w:eastAsia="Times New Roman" w:hAnsi="Comic Sans M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820D3"/>
    <w:multiLevelType w:val="multilevel"/>
    <w:tmpl w:val="DE5CE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56504E"/>
    <w:multiLevelType w:val="multilevel"/>
    <w:tmpl w:val="226AC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4AA5F34"/>
    <w:multiLevelType w:val="hybridMultilevel"/>
    <w:tmpl w:val="C8A01E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284102"/>
    <w:multiLevelType w:val="hybridMultilevel"/>
    <w:tmpl w:val="CE648B7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97B35A0"/>
    <w:multiLevelType w:val="hybridMultilevel"/>
    <w:tmpl w:val="F2AC40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785" w:hanging="705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3125DE"/>
    <w:multiLevelType w:val="multilevel"/>
    <w:tmpl w:val="C50E3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2B7031D"/>
    <w:multiLevelType w:val="multilevel"/>
    <w:tmpl w:val="4F004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8A62B9A"/>
    <w:multiLevelType w:val="multilevel"/>
    <w:tmpl w:val="F6C21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A6A5449"/>
    <w:multiLevelType w:val="hybridMultilevel"/>
    <w:tmpl w:val="02BC245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7C1DE0"/>
    <w:multiLevelType w:val="hybridMultilevel"/>
    <w:tmpl w:val="AEEC27F8"/>
    <w:lvl w:ilvl="0" w:tplc="B9103E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A81703"/>
    <w:multiLevelType w:val="hybridMultilevel"/>
    <w:tmpl w:val="F932A7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BC1DB9"/>
    <w:multiLevelType w:val="hybridMultilevel"/>
    <w:tmpl w:val="0D165E1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F877F5"/>
    <w:multiLevelType w:val="multilevel"/>
    <w:tmpl w:val="79263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937455C"/>
    <w:multiLevelType w:val="multilevel"/>
    <w:tmpl w:val="3A228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4E0062D"/>
    <w:multiLevelType w:val="hybridMultilevel"/>
    <w:tmpl w:val="36C44BD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9905884"/>
    <w:multiLevelType w:val="multilevel"/>
    <w:tmpl w:val="10F25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A182FFE"/>
    <w:multiLevelType w:val="hybridMultilevel"/>
    <w:tmpl w:val="4490AD18"/>
    <w:lvl w:ilvl="0" w:tplc="FEFCB368">
      <w:start w:val="1"/>
      <w:numFmt w:val="decimal"/>
      <w:lvlText w:val="%1."/>
      <w:lvlJc w:val="left"/>
      <w:pPr>
        <w:ind w:left="720" w:hanging="72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4ABD7F81"/>
    <w:multiLevelType w:val="hybridMultilevel"/>
    <w:tmpl w:val="B6D0C68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FA12023"/>
    <w:multiLevelType w:val="multilevel"/>
    <w:tmpl w:val="3536E5FC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FEC47A6"/>
    <w:multiLevelType w:val="hybridMultilevel"/>
    <w:tmpl w:val="037868AA"/>
    <w:lvl w:ilvl="0" w:tplc="04190005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1" w15:restartNumberingAfterBreak="0">
    <w:nsid w:val="50272907"/>
    <w:multiLevelType w:val="hybridMultilevel"/>
    <w:tmpl w:val="D5D28812"/>
    <w:lvl w:ilvl="0" w:tplc="B5A035A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511B4BA9"/>
    <w:multiLevelType w:val="multilevel"/>
    <w:tmpl w:val="BFD25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5C143BE0"/>
    <w:multiLevelType w:val="hybridMultilevel"/>
    <w:tmpl w:val="A12459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F15D1E"/>
    <w:multiLevelType w:val="hybridMultilevel"/>
    <w:tmpl w:val="FEB4C2F2"/>
    <w:lvl w:ilvl="0" w:tplc="C24A2CA4">
      <w:start w:val="1"/>
      <w:numFmt w:val="decimal"/>
      <w:lvlText w:val="%1."/>
      <w:lvlJc w:val="left"/>
      <w:pPr>
        <w:ind w:left="773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5" w15:restartNumberingAfterBreak="0">
    <w:nsid w:val="651E6FA4"/>
    <w:multiLevelType w:val="hybridMultilevel"/>
    <w:tmpl w:val="7E201A30"/>
    <w:lvl w:ilvl="0" w:tplc="0419000F">
      <w:start w:val="1"/>
      <w:numFmt w:val="decimal"/>
      <w:lvlText w:val="%1."/>
      <w:lvlJc w:val="left"/>
      <w:pPr>
        <w:ind w:left="1259" w:hanging="360"/>
      </w:p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26" w15:restartNumberingAfterBreak="0">
    <w:nsid w:val="72B729B7"/>
    <w:multiLevelType w:val="hybridMultilevel"/>
    <w:tmpl w:val="126E7E0E"/>
    <w:lvl w:ilvl="0" w:tplc="C24A2CA4">
      <w:start w:val="1"/>
      <w:numFmt w:val="decimal"/>
      <w:lvlText w:val="%1."/>
      <w:lvlJc w:val="left"/>
      <w:pPr>
        <w:ind w:left="91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22"/>
  </w:num>
  <w:num w:numId="3">
    <w:abstractNumId w:val="1"/>
  </w:num>
  <w:num w:numId="4">
    <w:abstractNumId w:val="16"/>
  </w:num>
  <w:num w:numId="5">
    <w:abstractNumId w:val="13"/>
  </w:num>
  <w:num w:numId="6">
    <w:abstractNumId w:val="6"/>
  </w:num>
  <w:num w:numId="7">
    <w:abstractNumId w:val="7"/>
  </w:num>
  <w:num w:numId="8">
    <w:abstractNumId w:val="8"/>
  </w:num>
  <w:num w:numId="9">
    <w:abstractNumId w:val="14"/>
  </w:num>
  <w:num w:numId="10">
    <w:abstractNumId w:val="3"/>
  </w:num>
  <w:num w:numId="11">
    <w:abstractNumId w:val="10"/>
  </w:num>
  <w:num w:numId="12">
    <w:abstractNumId w:val="12"/>
  </w:num>
  <w:num w:numId="13">
    <w:abstractNumId w:val="25"/>
  </w:num>
  <w:num w:numId="14">
    <w:abstractNumId w:val="26"/>
  </w:num>
  <w:num w:numId="15">
    <w:abstractNumId w:val="24"/>
  </w:num>
  <w:num w:numId="16">
    <w:abstractNumId w:val="19"/>
  </w:num>
  <w:num w:numId="17">
    <w:abstractNumId w:val="23"/>
  </w:num>
  <w:num w:numId="18">
    <w:abstractNumId w:val="15"/>
  </w:num>
  <w:num w:numId="19">
    <w:abstractNumId w:val="21"/>
  </w:num>
  <w:num w:numId="20">
    <w:abstractNumId w:val="17"/>
  </w:num>
  <w:num w:numId="21">
    <w:abstractNumId w:val="11"/>
  </w:num>
  <w:num w:numId="22">
    <w:abstractNumId w:val="20"/>
  </w:num>
  <w:num w:numId="23">
    <w:abstractNumId w:val="9"/>
  </w:num>
  <w:num w:numId="24">
    <w:abstractNumId w:val="4"/>
  </w:num>
  <w:num w:numId="25">
    <w:abstractNumId w:val="18"/>
  </w:num>
  <w:num w:numId="26">
    <w:abstractNumId w:val="5"/>
  </w:num>
  <w:num w:numId="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E73"/>
    <w:rsid w:val="00001819"/>
    <w:rsid w:val="00012189"/>
    <w:rsid w:val="000139F9"/>
    <w:rsid w:val="00023921"/>
    <w:rsid w:val="000902AC"/>
    <w:rsid w:val="000D1EE4"/>
    <w:rsid w:val="000D7746"/>
    <w:rsid w:val="000E0146"/>
    <w:rsid w:val="000E64BF"/>
    <w:rsid w:val="00102B4E"/>
    <w:rsid w:val="001309B1"/>
    <w:rsid w:val="001344B1"/>
    <w:rsid w:val="00136568"/>
    <w:rsid w:val="00141240"/>
    <w:rsid w:val="00164DA9"/>
    <w:rsid w:val="00167EB7"/>
    <w:rsid w:val="0017659E"/>
    <w:rsid w:val="00177496"/>
    <w:rsid w:val="00177527"/>
    <w:rsid w:val="0018170B"/>
    <w:rsid w:val="00183F60"/>
    <w:rsid w:val="00186304"/>
    <w:rsid w:val="00190F25"/>
    <w:rsid w:val="001B33CE"/>
    <w:rsid w:val="001D3039"/>
    <w:rsid w:val="001E57C3"/>
    <w:rsid w:val="0021612D"/>
    <w:rsid w:val="00217858"/>
    <w:rsid w:val="0023658C"/>
    <w:rsid w:val="0024452B"/>
    <w:rsid w:val="0026227D"/>
    <w:rsid w:val="002D22DB"/>
    <w:rsid w:val="002D799E"/>
    <w:rsid w:val="002E5A90"/>
    <w:rsid w:val="003372C8"/>
    <w:rsid w:val="00356FAC"/>
    <w:rsid w:val="003575D9"/>
    <w:rsid w:val="00384047"/>
    <w:rsid w:val="00392FBD"/>
    <w:rsid w:val="003D7D4E"/>
    <w:rsid w:val="003E11A9"/>
    <w:rsid w:val="00411A77"/>
    <w:rsid w:val="004212D0"/>
    <w:rsid w:val="0044487D"/>
    <w:rsid w:val="00450401"/>
    <w:rsid w:val="0049350A"/>
    <w:rsid w:val="004E44F0"/>
    <w:rsid w:val="004F4020"/>
    <w:rsid w:val="00534BF5"/>
    <w:rsid w:val="005407A6"/>
    <w:rsid w:val="00575CED"/>
    <w:rsid w:val="005A0407"/>
    <w:rsid w:val="005A09C6"/>
    <w:rsid w:val="005B095E"/>
    <w:rsid w:val="005B2FE1"/>
    <w:rsid w:val="005B550E"/>
    <w:rsid w:val="005D01BF"/>
    <w:rsid w:val="005E5BF8"/>
    <w:rsid w:val="00602C17"/>
    <w:rsid w:val="006121BC"/>
    <w:rsid w:val="00630C8B"/>
    <w:rsid w:val="00640712"/>
    <w:rsid w:val="0066123B"/>
    <w:rsid w:val="0069279C"/>
    <w:rsid w:val="006C6F16"/>
    <w:rsid w:val="00720496"/>
    <w:rsid w:val="00775B3B"/>
    <w:rsid w:val="007854A4"/>
    <w:rsid w:val="0078691D"/>
    <w:rsid w:val="00796FF7"/>
    <w:rsid w:val="007A0120"/>
    <w:rsid w:val="007A1CBF"/>
    <w:rsid w:val="007E1EB2"/>
    <w:rsid w:val="007E2E73"/>
    <w:rsid w:val="0083148E"/>
    <w:rsid w:val="00840FB4"/>
    <w:rsid w:val="008547BE"/>
    <w:rsid w:val="00856CF0"/>
    <w:rsid w:val="008754DC"/>
    <w:rsid w:val="00882E70"/>
    <w:rsid w:val="008B3959"/>
    <w:rsid w:val="008E035B"/>
    <w:rsid w:val="009074FB"/>
    <w:rsid w:val="0091708E"/>
    <w:rsid w:val="00921CD9"/>
    <w:rsid w:val="009246B3"/>
    <w:rsid w:val="00946F85"/>
    <w:rsid w:val="009631F5"/>
    <w:rsid w:val="0099379A"/>
    <w:rsid w:val="009D6CFB"/>
    <w:rsid w:val="009E2078"/>
    <w:rsid w:val="00A148B7"/>
    <w:rsid w:val="00A822AA"/>
    <w:rsid w:val="00AC5E46"/>
    <w:rsid w:val="00AD53F9"/>
    <w:rsid w:val="00AE31B5"/>
    <w:rsid w:val="00B20B11"/>
    <w:rsid w:val="00B5200A"/>
    <w:rsid w:val="00B53A39"/>
    <w:rsid w:val="00B74898"/>
    <w:rsid w:val="00B834D4"/>
    <w:rsid w:val="00BA2E2C"/>
    <w:rsid w:val="00BA4F87"/>
    <w:rsid w:val="00BB0743"/>
    <w:rsid w:val="00BF6C9E"/>
    <w:rsid w:val="00C262A5"/>
    <w:rsid w:val="00C36E4C"/>
    <w:rsid w:val="00C51A12"/>
    <w:rsid w:val="00C57C09"/>
    <w:rsid w:val="00C67EEC"/>
    <w:rsid w:val="00C86E6F"/>
    <w:rsid w:val="00CC13A6"/>
    <w:rsid w:val="00D061D0"/>
    <w:rsid w:val="00D06310"/>
    <w:rsid w:val="00D07EA8"/>
    <w:rsid w:val="00D3010A"/>
    <w:rsid w:val="00D52A0D"/>
    <w:rsid w:val="00D77A17"/>
    <w:rsid w:val="00DA6C50"/>
    <w:rsid w:val="00DB1DA5"/>
    <w:rsid w:val="00DD277C"/>
    <w:rsid w:val="00DF54EE"/>
    <w:rsid w:val="00E00638"/>
    <w:rsid w:val="00E421C4"/>
    <w:rsid w:val="00E661E2"/>
    <w:rsid w:val="00E73753"/>
    <w:rsid w:val="00E97FBC"/>
    <w:rsid w:val="00EA0C05"/>
    <w:rsid w:val="00EC46C2"/>
    <w:rsid w:val="00EE3EFB"/>
    <w:rsid w:val="00EE7761"/>
    <w:rsid w:val="00EF343A"/>
    <w:rsid w:val="00F20353"/>
    <w:rsid w:val="00F25E76"/>
    <w:rsid w:val="00F434B4"/>
    <w:rsid w:val="00F55889"/>
    <w:rsid w:val="00F7370E"/>
    <w:rsid w:val="00FA4D1B"/>
    <w:rsid w:val="00FA5A20"/>
    <w:rsid w:val="00FA727F"/>
    <w:rsid w:val="00FC1401"/>
    <w:rsid w:val="00FE4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29D32"/>
  <w15:docId w15:val="{19C932C7-9ED1-411B-B3E2-25F5EED89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F55889"/>
  </w:style>
  <w:style w:type="paragraph" w:styleId="1">
    <w:name w:val="heading 1"/>
    <w:basedOn w:val="a"/>
    <w:next w:val="a"/>
    <w:link w:val="10"/>
    <w:uiPriority w:val="9"/>
    <w:qFormat/>
    <w:rsid w:val="00882E7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E2E7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7E2E7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82E7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2E73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7E2E7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Normal (Web)"/>
    <w:basedOn w:val="a"/>
    <w:uiPriority w:val="99"/>
    <w:unhideWhenUsed/>
    <w:rsid w:val="007E2E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7E2E73"/>
  </w:style>
  <w:style w:type="character" w:customStyle="1" w:styleId="b">
    <w:name w:val="b"/>
    <w:basedOn w:val="a0"/>
    <w:rsid w:val="007E2E73"/>
  </w:style>
  <w:style w:type="character" w:customStyle="1" w:styleId="20">
    <w:name w:val="Заголовок 2 Знак"/>
    <w:basedOn w:val="a0"/>
    <w:link w:val="2"/>
    <w:uiPriority w:val="9"/>
    <w:semiHidden/>
    <w:rsid w:val="007E2E7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5">
    <w:name w:val="Strong"/>
    <w:basedOn w:val="a0"/>
    <w:uiPriority w:val="22"/>
    <w:qFormat/>
    <w:rsid w:val="007E2E73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7E2E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E2E7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82E7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82E7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8">
    <w:name w:val="Emphasis"/>
    <w:basedOn w:val="a0"/>
    <w:uiPriority w:val="20"/>
    <w:qFormat/>
    <w:rsid w:val="00882E70"/>
    <w:rPr>
      <w:i/>
      <w:iCs/>
    </w:rPr>
  </w:style>
  <w:style w:type="paragraph" w:styleId="a9">
    <w:name w:val="List Paragraph"/>
    <w:basedOn w:val="a"/>
    <w:uiPriority w:val="34"/>
    <w:qFormat/>
    <w:rsid w:val="0078691D"/>
    <w:pPr>
      <w:ind w:left="720"/>
      <w:contextualSpacing/>
    </w:pPr>
  </w:style>
  <w:style w:type="character" w:customStyle="1" w:styleId="nobr">
    <w:name w:val="nobr"/>
    <w:basedOn w:val="a0"/>
    <w:rsid w:val="00BF6C9E"/>
  </w:style>
  <w:style w:type="character" w:styleId="aa">
    <w:name w:val="FollowedHyperlink"/>
    <w:basedOn w:val="a0"/>
    <w:uiPriority w:val="99"/>
    <w:semiHidden/>
    <w:unhideWhenUsed/>
    <w:rsid w:val="003E11A9"/>
    <w:rPr>
      <w:color w:val="800080" w:themeColor="followedHyperlink"/>
      <w:u w:val="single"/>
    </w:rPr>
  </w:style>
  <w:style w:type="paragraph" w:customStyle="1" w:styleId="lead">
    <w:name w:val="lead"/>
    <w:basedOn w:val="a"/>
    <w:rsid w:val="00B53A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0139F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paragraph">
    <w:name w:val="paragraph"/>
    <w:basedOn w:val="a"/>
    <w:uiPriority w:val="99"/>
    <w:semiHidden/>
    <w:rsid w:val="003840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gkelc">
    <w:name w:val="hgkelc"/>
    <w:basedOn w:val="a0"/>
    <w:rsid w:val="00FA5A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98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746250">
          <w:marLeft w:val="0"/>
          <w:marRight w:val="0"/>
          <w:marTop w:val="0"/>
          <w:marBottom w:val="258"/>
          <w:divBdr>
            <w:top w:val="single" w:sz="24" w:space="3" w:color="DDDDDD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3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613736">
          <w:blockQuote w:val="1"/>
          <w:marLeft w:val="-951"/>
          <w:marRight w:val="0"/>
          <w:marTop w:val="475"/>
          <w:marBottom w:val="475"/>
          <w:divBdr>
            <w:top w:val="none" w:sz="0" w:space="14" w:color="331A13"/>
            <w:left w:val="none" w:sz="0" w:space="0" w:color="auto"/>
            <w:bottom w:val="none" w:sz="0" w:space="14" w:color="331A13"/>
            <w:right w:val="none" w:sz="0" w:space="20" w:color="331A13"/>
          </w:divBdr>
        </w:div>
      </w:divsChild>
    </w:div>
    <w:div w:id="42900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4137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077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764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171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952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747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8470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130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8377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244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116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1694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861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842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848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61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5085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72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1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109192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19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84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9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2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9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0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6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6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326009">
          <w:marLeft w:val="326"/>
          <w:marRight w:val="0"/>
          <w:marTop w:val="54"/>
          <w:marBottom w:val="0"/>
          <w:divBdr>
            <w:top w:val="none" w:sz="0" w:space="0" w:color="auto"/>
            <w:left w:val="single" w:sz="24" w:space="7" w:color="BBBBAA"/>
            <w:bottom w:val="none" w:sz="0" w:space="0" w:color="auto"/>
            <w:right w:val="none" w:sz="0" w:space="0" w:color="auto"/>
          </w:divBdr>
        </w:div>
        <w:div w:id="1679261595">
          <w:marLeft w:val="326"/>
          <w:marRight w:val="0"/>
          <w:marTop w:val="54"/>
          <w:marBottom w:val="0"/>
          <w:divBdr>
            <w:top w:val="none" w:sz="0" w:space="0" w:color="auto"/>
            <w:left w:val="single" w:sz="24" w:space="7" w:color="BBBBAA"/>
            <w:bottom w:val="none" w:sz="0" w:space="0" w:color="auto"/>
            <w:right w:val="none" w:sz="0" w:space="0" w:color="auto"/>
          </w:divBdr>
        </w:div>
      </w:divsChild>
    </w:div>
    <w:div w:id="202251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CF40CF4C53A593BDAEF8B30DA240FC40F1C33BD065D48E822D19BF4792722C4F861C4B3F2BD14FDB06EA" TargetMode="External"/><Relationship Id="rId13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1179</Words>
  <Characters>6725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Telesota</dc:creator>
  <cp:lastModifiedBy>User</cp:lastModifiedBy>
  <cp:revision>2</cp:revision>
  <cp:lastPrinted>2018-10-23T07:44:00Z</cp:lastPrinted>
  <dcterms:created xsi:type="dcterms:W3CDTF">2026-08-14T05:37:00Z</dcterms:created>
  <dcterms:modified xsi:type="dcterms:W3CDTF">2026-08-14T05:37:00Z</dcterms:modified>
</cp:coreProperties>
</file>