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BBF96" w14:textId="77777777" w:rsidR="00661739" w:rsidRDefault="00661739" w:rsidP="00661739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37857319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bookmarkEnd w:id="0"/>
    <w:p w14:paraId="46D1CE7C" w14:textId="5FC13ABC" w:rsidR="00661739" w:rsidRDefault="00661739" w:rsidP="006617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Администрация муниципального образования – «город Тулун» извещает заинтересованных жителей города Тулуна о поступлении инициативного проекта – «Голос города»</w:t>
      </w:r>
    </w:p>
    <w:p w14:paraId="79EB4196" w14:textId="77777777" w:rsidR="00661739" w:rsidRPr="007862AF" w:rsidRDefault="00661739" w:rsidP="00661739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pPr w:leftFromText="180" w:rightFromText="18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685"/>
        <w:gridCol w:w="5670"/>
      </w:tblGrid>
      <w:tr w:rsidR="00661739" w:rsidRPr="007862AF" w14:paraId="60E6B091" w14:textId="77777777" w:rsidTr="00204FDC">
        <w:trPr>
          <w:tblHeader/>
        </w:trPr>
        <w:tc>
          <w:tcPr>
            <w:tcW w:w="710" w:type="dxa"/>
            <w:vAlign w:val="center"/>
          </w:tcPr>
          <w:p w14:paraId="51400FD4" w14:textId="77777777" w:rsidR="00661739" w:rsidRPr="007862AF" w:rsidRDefault="00661739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14:paraId="21AC0711" w14:textId="77777777" w:rsidR="00661739" w:rsidRPr="007862AF" w:rsidRDefault="00661739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vAlign w:val="center"/>
          </w:tcPr>
          <w:p w14:paraId="5F97E2DA" w14:textId="77777777" w:rsidR="00661739" w:rsidRPr="007862AF" w:rsidRDefault="00661739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661739" w:rsidRPr="007862AF" w14:paraId="7E3EF484" w14:textId="77777777" w:rsidTr="00204FDC">
        <w:tc>
          <w:tcPr>
            <w:tcW w:w="710" w:type="dxa"/>
            <w:vAlign w:val="center"/>
          </w:tcPr>
          <w:p w14:paraId="0D108FAF" w14:textId="77777777" w:rsidR="00661739" w:rsidRPr="007862AF" w:rsidRDefault="00661739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4F64DA5B" w14:textId="77777777" w:rsidR="00661739" w:rsidRPr="007862AF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vAlign w:val="center"/>
          </w:tcPr>
          <w:p w14:paraId="6B19AE39" w14:textId="22F64E9C" w:rsidR="00661739" w:rsidRPr="00FB4E27" w:rsidRDefault="00661739" w:rsidP="0020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E2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Голос города</w:t>
            </w:r>
            <w:r w:rsidRPr="00FB4E2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33DA064" w14:textId="77777777" w:rsidR="00661739" w:rsidRPr="007862AF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739" w:rsidRPr="007862AF" w14:paraId="57D412D6" w14:textId="77777777" w:rsidTr="00204FDC">
        <w:tc>
          <w:tcPr>
            <w:tcW w:w="710" w:type="dxa"/>
            <w:vAlign w:val="center"/>
          </w:tcPr>
          <w:p w14:paraId="50376423" w14:textId="77777777" w:rsidR="00661739" w:rsidRPr="007862AF" w:rsidRDefault="00661739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14:paraId="78097A0A" w14:textId="77777777" w:rsidR="00661739" w:rsidRPr="007862AF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</w:tcPr>
          <w:p w14:paraId="1E9BBDFB" w14:textId="77777777" w:rsidR="00661739" w:rsidRPr="007862AF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B46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территорий, в том числе дворовых территорий.</w:t>
            </w:r>
          </w:p>
        </w:tc>
      </w:tr>
      <w:tr w:rsidR="00661739" w:rsidRPr="007862AF" w14:paraId="69B53DD9" w14:textId="77777777" w:rsidTr="00204FDC">
        <w:tc>
          <w:tcPr>
            <w:tcW w:w="710" w:type="dxa"/>
            <w:vAlign w:val="center"/>
          </w:tcPr>
          <w:p w14:paraId="7DE36E9C" w14:textId="77777777" w:rsidR="00661739" w:rsidRPr="007862AF" w:rsidRDefault="00661739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14:paraId="191752D5" w14:textId="77777777" w:rsidR="00661739" w:rsidRPr="007862AF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vAlign w:val="center"/>
          </w:tcPr>
          <w:p w14:paraId="2ED1681B" w14:textId="77777777" w:rsidR="00661739" w:rsidRDefault="00661739" w:rsidP="00204F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Иркутской области на период до 2036 года, утвержденная Законом Иркутской области от 10.01.2022 № 15-ОЗ</w:t>
            </w:r>
          </w:p>
          <w:p w14:paraId="3293AC86" w14:textId="77777777" w:rsidR="00661739" w:rsidRDefault="00661739" w:rsidP="00204FD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муниципального образования – «город Тулун» на период до 2036 года, утвержденная решением Думы городского округа от 30.11.2018 № 28-ДГО</w:t>
            </w:r>
          </w:p>
          <w:p w14:paraId="664E6CEA" w14:textId="77777777" w:rsidR="00661739" w:rsidRPr="007862AF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739" w:rsidRPr="007862AF" w14:paraId="625C9B23" w14:textId="77777777" w:rsidTr="00204FDC">
        <w:tc>
          <w:tcPr>
            <w:tcW w:w="710" w:type="dxa"/>
            <w:vAlign w:val="center"/>
          </w:tcPr>
          <w:p w14:paraId="69129CCC" w14:textId="77777777" w:rsidR="00661739" w:rsidRPr="007862AF" w:rsidRDefault="00661739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14:paraId="0A163EB1" w14:textId="77777777" w:rsidR="00661739" w:rsidRPr="007862AF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14:paraId="126FB417" w14:textId="77777777" w:rsidR="00661739" w:rsidRPr="007862AF" w:rsidRDefault="00661739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61739" w:rsidRPr="007862AF" w14:paraId="7A4C5A95" w14:textId="77777777" w:rsidTr="00204FDC">
        <w:tc>
          <w:tcPr>
            <w:tcW w:w="710" w:type="dxa"/>
            <w:vAlign w:val="center"/>
          </w:tcPr>
          <w:p w14:paraId="15B8842E" w14:textId="77777777" w:rsidR="00661739" w:rsidRPr="007862AF" w:rsidRDefault="00661739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55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14:paraId="62B392DA" w14:textId="77777777" w:rsidR="00661739" w:rsidRPr="007862AF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70" w:type="dxa"/>
            <w:vAlign w:val="center"/>
          </w:tcPr>
          <w:p w14:paraId="1E15B39A" w14:textId="393378AA" w:rsidR="00661739" w:rsidRDefault="00661739" w:rsidP="0066173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17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Инициативная группа – 5 человек: Данилова Наталья Николаевна; Комиссарова Светлана Леонидовна; Константинова Лидия Владимировна; Подзина Елена Александровна;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617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Данилов Константин Валерьевич. 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(решение Думы города Тулуна от 31.05.2023 № 24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07F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«Об утверждении Положения об инициативных проектах, выдвигаемых для получения финансовой поддержки за счет межбюджетных трансфертов из бюджета Иркутской области»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14:paraId="4197DED5" w14:textId="77777777" w:rsidR="00661739" w:rsidRPr="007862AF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739" w:rsidRPr="007862AF" w14:paraId="043A529F" w14:textId="77777777" w:rsidTr="00204FDC">
        <w:tc>
          <w:tcPr>
            <w:tcW w:w="710" w:type="dxa"/>
            <w:vAlign w:val="center"/>
          </w:tcPr>
          <w:p w14:paraId="5E3BF1B9" w14:textId="77777777" w:rsidR="00661739" w:rsidRPr="007862AF" w:rsidRDefault="00661739" w:rsidP="006617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14:paraId="3CB5401E" w14:textId="77777777" w:rsidR="00661739" w:rsidRPr="007862AF" w:rsidRDefault="00661739" w:rsidP="006617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vAlign w:val="center"/>
          </w:tcPr>
          <w:p w14:paraId="2A9CCFF4" w14:textId="77777777" w:rsidR="00661739" w:rsidRPr="00256903" w:rsidRDefault="00661739" w:rsidP="0066173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проведении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юбилейных</w:t>
            </w:r>
            <w:r w:rsidRPr="00256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общегородских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256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патриотических</w:t>
            </w:r>
            <w:r w:rsidRPr="00256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мероприятий </w:t>
            </w:r>
            <w:r w:rsidRPr="00256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различных акций, шествий использование акустических колонок, рупора и др. средств озвучивания не дает нужного эффекта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массовому вовлечению жителей и гостей города в мероприятия, </w:t>
            </w:r>
            <w:r w:rsidRPr="00256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связи с фоновым шумом (ветер, проезжающие машины и т.п.), техническими ограничениями (</w:t>
            </w:r>
            <w:r w:rsidRPr="002569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предел громкости и дальности</w:t>
            </w:r>
            <w:r w:rsidRPr="00256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).  </w:t>
            </w:r>
          </w:p>
          <w:p w14:paraId="5CE29131" w14:textId="77777777" w:rsidR="00661739" w:rsidRDefault="00661739" w:rsidP="0066173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Инициативный проект «Голос города» - это прежде всего б</w:t>
            </w:r>
            <w:r w:rsidRPr="00256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лагоустройство городских улиц города и создание инфраструктуры для обеспечения звукового сопровождения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проведении юбилейных </w:t>
            </w:r>
            <w:r w:rsidRPr="00256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общегородских мероприятий и для организации, проведения духовно-нравственных, патриотических мероприятий в сфере молодёжной политики.</w:t>
            </w:r>
          </w:p>
          <w:p w14:paraId="3B609B80" w14:textId="7AE8DE90" w:rsidR="00661739" w:rsidRPr="007862AF" w:rsidRDefault="00661739" w:rsidP="00661739">
            <w:pPr>
              <w:pStyle w:val="a8"/>
              <w:spacing w:before="0" w:beforeAutospacing="0" w:after="0" w:afterAutospacing="0"/>
              <w:jc w:val="both"/>
            </w:pPr>
            <w:r>
              <w:t xml:space="preserve">Главная задача проекта - </w:t>
            </w:r>
            <w:r w:rsidRPr="007D189B">
              <w:t>улучшить качество проведения мероприятий для жителей и гостей города, увеличить долю охвата граждан общегородскими массовыми мероприятиями</w:t>
            </w:r>
            <w:r>
              <w:t>.</w:t>
            </w:r>
            <w:r w:rsidRPr="007D189B">
              <w:t xml:space="preserve"> </w:t>
            </w:r>
          </w:p>
        </w:tc>
      </w:tr>
      <w:tr w:rsidR="00661739" w:rsidRPr="007862AF" w14:paraId="5B928B49" w14:textId="77777777" w:rsidTr="00204FDC">
        <w:tc>
          <w:tcPr>
            <w:tcW w:w="710" w:type="dxa"/>
            <w:vAlign w:val="center"/>
          </w:tcPr>
          <w:p w14:paraId="4C805E6D" w14:textId="77777777" w:rsidR="00661739" w:rsidRPr="007862AF" w:rsidRDefault="00661739" w:rsidP="006617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  <w:vAlign w:val="center"/>
          </w:tcPr>
          <w:p w14:paraId="73B34C11" w14:textId="77777777" w:rsidR="00661739" w:rsidRPr="007862AF" w:rsidRDefault="00661739" w:rsidP="006617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vAlign w:val="center"/>
          </w:tcPr>
          <w:p w14:paraId="252005D3" w14:textId="77777777" w:rsidR="00661739" w:rsidRPr="00661739" w:rsidRDefault="00661739" w:rsidP="006617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17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результате реализации проекта в городе появится новая, более эффективна форма звукового сопровождения юбилейных, общегородских, патриотических мероприятий в том числе различных акций, шествий. </w:t>
            </w:r>
          </w:p>
          <w:p w14:paraId="78C2931C" w14:textId="182BA11D" w:rsidR="00661739" w:rsidRPr="00661739" w:rsidRDefault="00661739" w:rsidP="006617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1739">
              <w:rPr>
                <w:rFonts w:ascii="Times New Roman" w:hAnsi="Times New Roman"/>
                <w:sz w:val="24"/>
                <w:szCs w:val="24"/>
              </w:rPr>
              <w:t xml:space="preserve">Возрастет количество жителей и гостей города, вовлеченных в </w:t>
            </w:r>
            <w:r w:rsidRPr="006617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юбилейные общегородские мероприятия, патриотические в том числе различные акции, шествия. </w:t>
            </w:r>
          </w:p>
        </w:tc>
      </w:tr>
      <w:tr w:rsidR="00661739" w:rsidRPr="007862AF" w14:paraId="5FE74CE7" w14:textId="77777777" w:rsidTr="00204FDC">
        <w:tc>
          <w:tcPr>
            <w:tcW w:w="710" w:type="dxa"/>
            <w:vAlign w:val="center"/>
          </w:tcPr>
          <w:p w14:paraId="1FF661F0" w14:textId="77777777" w:rsidR="00661739" w:rsidRPr="007862AF" w:rsidRDefault="00661739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14:paraId="4A17F5AD" w14:textId="77777777" w:rsidR="00661739" w:rsidRPr="007862AF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vAlign w:val="center"/>
          </w:tcPr>
          <w:p w14:paraId="1438BE40" w14:textId="4A4FBE2E" w:rsidR="00661739" w:rsidRPr="007862AF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E4">
              <w:rPr>
                <w:rFonts w:ascii="Times New Roman" w:hAnsi="Times New Roman" w:cs="Times New Roman"/>
                <w:sz w:val="24"/>
                <w:szCs w:val="24"/>
              </w:rPr>
              <w:t>2 200 000,00 (Два миллиона двести тысяч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B34E4"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</w:p>
        </w:tc>
      </w:tr>
      <w:tr w:rsidR="00661739" w:rsidRPr="007862AF" w14:paraId="0FDD24BC" w14:textId="77777777" w:rsidTr="00204FDC">
        <w:tc>
          <w:tcPr>
            <w:tcW w:w="710" w:type="dxa"/>
            <w:vAlign w:val="center"/>
          </w:tcPr>
          <w:p w14:paraId="477E27D6" w14:textId="77777777" w:rsidR="00661739" w:rsidRPr="007862AF" w:rsidRDefault="00661739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14:paraId="4DCB287D" w14:textId="77777777" w:rsidR="00661739" w:rsidRPr="007862AF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vAlign w:val="center"/>
          </w:tcPr>
          <w:p w14:paraId="05DD24E5" w14:textId="1B2882BB" w:rsidR="00661739" w:rsidRPr="007862AF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739">
              <w:rPr>
                <w:rFonts w:ascii="Times New Roman" w:hAnsi="Times New Roman" w:cs="Times New Roman"/>
                <w:sz w:val="24"/>
                <w:szCs w:val="24"/>
              </w:rPr>
              <w:t>1 марта – 1 сентября 2027 года</w:t>
            </w:r>
          </w:p>
        </w:tc>
      </w:tr>
      <w:tr w:rsidR="00661739" w:rsidRPr="007862AF" w14:paraId="26C9B1B7" w14:textId="77777777" w:rsidTr="00204FDC">
        <w:tc>
          <w:tcPr>
            <w:tcW w:w="710" w:type="dxa"/>
            <w:vAlign w:val="center"/>
          </w:tcPr>
          <w:p w14:paraId="31D6F4F9" w14:textId="77777777" w:rsidR="00661739" w:rsidRPr="007862AF" w:rsidRDefault="00661739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14:paraId="1E80C289" w14:textId="77777777" w:rsidR="00661739" w:rsidRPr="007862AF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vAlign w:val="center"/>
          </w:tcPr>
          <w:p w14:paraId="4CB3BF96" w14:textId="77777777" w:rsidR="00661739" w:rsidRPr="007862AF" w:rsidRDefault="00661739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61739" w:rsidRPr="007862AF" w14:paraId="0FC7156C" w14:textId="77777777" w:rsidTr="00204FDC">
        <w:tc>
          <w:tcPr>
            <w:tcW w:w="710" w:type="dxa"/>
            <w:vAlign w:val="center"/>
          </w:tcPr>
          <w:p w14:paraId="22B37341" w14:textId="77777777" w:rsidR="00661739" w:rsidRPr="007862AF" w:rsidRDefault="00661739" w:rsidP="006617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5" w:type="dxa"/>
            <w:vAlign w:val="center"/>
          </w:tcPr>
          <w:p w14:paraId="595939D0" w14:textId="77777777" w:rsidR="00661739" w:rsidRPr="007862AF" w:rsidRDefault="00661739" w:rsidP="006617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vAlign w:val="center"/>
          </w:tcPr>
          <w:p w14:paraId="4F0BB90D" w14:textId="6668C1B4" w:rsidR="00661739" w:rsidRPr="007862AF" w:rsidRDefault="00661739" w:rsidP="006617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Тулунский городской округ Иркутской области</w:t>
            </w:r>
          </w:p>
        </w:tc>
      </w:tr>
      <w:tr w:rsidR="00661739" w:rsidRPr="007862AF" w14:paraId="69EC760B" w14:textId="77777777" w:rsidTr="00204FDC">
        <w:tc>
          <w:tcPr>
            <w:tcW w:w="710" w:type="dxa"/>
            <w:vAlign w:val="center"/>
          </w:tcPr>
          <w:p w14:paraId="638D80B6" w14:textId="77777777" w:rsidR="00661739" w:rsidRPr="007862AF" w:rsidRDefault="00661739" w:rsidP="006617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85" w:type="dxa"/>
            <w:vAlign w:val="center"/>
          </w:tcPr>
          <w:p w14:paraId="468FB3F6" w14:textId="77777777" w:rsidR="00661739" w:rsidRPr="007862AF" w:rsidRDefault="00661739" w:rsidP="006617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vAlign w:val="center"/>
          </w:tcPr>
          <w:p w14:paraId="11F7C926" w14:textId="242524DC" w:rsidR="00661739" w:rsidRPr="007862AF" w:rsidRDefault="00661739" w:rsidP="006617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25">
              <w:rPr>
                <w:rFonts w:ascii="Times New Roman" w:hAnsi="Times New Roman" w:cs="Times New Roman"/>
                <w:sz w:val="24"/>
                <w:szCs w:val="24"/>
              </w:rPr>
              <w:t>Город Тулун</w:t>
            </w:r>
          </w:p>
        </w:tc>
      </w:tr>
      <w:tr w:rsidR="00661739" w:rsidRPr="007862AF" w14:paraId="76BE2069" w14:textId="77777777" w:rsidTr="00204FDC">
        <w:tc>
          <w:tcPr>
            <w:tcW w:w="710" w:type="dxa"/>
            <w:vAlign w:val="center"/>
          </w:tcPr>
          <w:p w14:paraId="2F796986" w14:textId="77777777" w:rsidR="00661739" w:rsidRPr="007862AF" w:rsidRDefault="00661739" w:rsidP="006617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685" w:type="dxa"/>
            <w:vAlign w:val="center"/>
          </w:tcPr>
          <w:p w14:paraId="5FD2183D" w14:textId="77777777" w:rsidR="00661739" w:rsidRPr="007862AF" w:rsidRDefault="00661739" w:rsidP="006617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vAlign w:val="center"/>
          </w:tcPr>
          <w:p w14:paraId="19F8BED8" w14:textId="6E3696AB" w:rsidR="00661739" w:rsidRPr="007862AF" w:rsidRDefault="00661739" w:rsidP="006617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25">
              <w:rPr>
                <w:rFonts w:ascii="Times New Roman" w:hAnsi="Times New Roman" w:cs="Times New Roman"/>
                <w:sz w:val="24"/>
                <w:szCs w:val="24"/>
              </w:rPr>
              <w:t>г. Тулун, улицы: 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на, Володарского.</w:t>
            </w:r>
          </w:p>
        </w:tc>
      </w:tr>
      <w:tr w:rsidR="00661739" w:rsidRPr="003B22B7" w14:paraId="0FB093BB" w14:textId="77777777" w:rsidTr="00204FDC">
        <w:tc>
          <w:tcPr>
            <w:tcW w:w="710" w:type="dxa"/>
            <w:vAlign w:val="center"/>
          </w:tcPr>
          <w:p w14:paraId="76EE41F8" w14:textId="77777777" w:rsidR="00661739" w:rsidRPr="007862AF" w:rsidRDefault="00661739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14:paraId="2D65C19A" w14:textId="77777777" w:rsidR="00661739" w:rsidRPr="007862AF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vAlign w:val="center"/>
          </w:tcPr>
          <w:p w14:paraId="33C10A30" w14:textId="545EB697" w:rsidR="00661739" w:rsidRPr="00CB34E4" w:rsidRDefault="00661739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Pr="00A52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7" w:history="1">
              <w:r w:rsidRPr="002504BC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kultura@tulunadm.ru</w:t>
              </w:r>
            </w:hyperlink>
            <w:r w:rsidRPr="006617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04201A92" w14:textId="77777777" w:rsidR="00661739" w:rsidRPr="00A07FB2" w:rsidRDefault="00661739" w:rsidP="00661739">
      <w:pPr>
        <w:spacing w:after="0" w:line="240" w:lineRule="auto"/>
        <w:ind w:firstLine="709"/>
        <w:jc w:val="both"/>
        <w:rPr>
          <w:lang w:val="en-US"/>
        </w:rPr>
      </w:pPr>
    </w:p>
    <w:p w14:paraId="2B418583" w14:textId="1ADF4680" w:rsidR="0096047D" w:rsidRPr="00661739" w:rsidRDefault="00661739" w:rsidP="0066173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A5D">
        <w:rPr>
          <w:rFonts w:ascii="Times New Roman" w:hAnsi="Times New Roman"/>
          <w:sz w:val="28"/>
          <w:szCs w:val="28"/>
        </w:rPr>
        <w:t xml:space="preserve">Заинтересованные жители города Тулуна, достигшие восемнадцатилетнего возраста, могут представить свои замечания и предложения по инициативному проекту в письменном виде по адресу ул.  Ленина, 99 кабинет 21 или на адрес электронной почты </w:t>
      </w:r>
      <w:hyperlink r:id="rId8" w:history="1">
        <w:r w:rsidRPr="00BE77FA">
          <w:rPr>
            <w:rStyle w:val="a9"/>
            <w:rFonts w:ascii="Times New Roman" w:hAnsi="Times New Roman"/>
            <w:sz w:val="28"/>
            <w:szCs w:val="28"/>
          </w:rPr>
          <w:t>econom@tulunadm.ru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b/>
          <w:bCs/>
          <w:sz w:val="28"/>
          <w:szCs w:val="28"/>
          <w:u w:val="single"/>
        </w:rPr>
        <w:t>в срок до 17.00 часов 2</w:t>
      </w:r>
      <w:r w:rsidR="003B22B7">
        <w:rPr>
          <w:rFonts w:ascii="Times New Roman" w:hAnsi="Times New Roman"/>
          <w:b/>
          <w:bCs/>
          <w:sz w:val="28"/>
          <w:szCs w:val="28"/>
          <w:u w:val="single"/>
        </w:rPr>
        <w:t>6</w:t>
      </w:r>
      <w:bookmarkStart w:id="2" w:name="_GoBack"/>
      <w:bookmarkEnd w:id="2"/>
      <w:r w:rsidRPr="00573A5D">
        <w:rPr>
          <w:rFonts w:ascii="Times New Roman" w:hAnsi="Times New Roman"/>
          <w:b/>
          <w:bCs/>
          <w:sz w:val="28"/>
          <w:szCs w:val="28"/>
          <w:u w:val="single"/>
        </w:rPr>
        <w:t xml:space="preserve"> августа 2026 года</w:t>
      </w:r>
      <w:r>
        <w:rPr>
          <w:rFonts w:ascii="Times New Roman" w:hAnsi="Times New Roman"/>
          <w:sz w:val="28"/>
          <w:szCs w:val="28"/>
        </w:rPr>
        <w:t>.</w:t>
      </w:r>
    </w:p>
    <w:sectPr w:rsidR="0096047D" w:rsidRPr="00661739" w:rsidSect="007353AA">
      <w:headerReference w:type="default" r:id="rId9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ABB8B" w14:textId="77777777" w:rsidR="00E32A7A" w:rsidRDefault="00E32A7A" w:rsidP="00091CE6">
      <w:pPr>
        <w:spacing w:after="0" w:line="240" w:lineRule="auto"/>
      </w:pPr>
      <w:r>
        <w:separator/>
      </w:r>
    </w:p>
  </w:endnote>
  <w:endnote w:type="continuationSeparator" w:id="0">
    <w:p w14:paraId="28F78E53" w14:textId="77777777" w:rsidR="00E32A7A" w:rsidRDefault="00E32A7A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B4289" w14:textId="77777777" w:rsidR="00E32A7A" w:rsidRDefault="00E32A7A" w:rsidP="00091CE6">
      <w:pPr>
        <w:spacing w:after="0" w:line="240" w:lineRule="auto"/>
      </w:pPr>
      <w:r>
        <w:separator/>
      </w:r>
    </w:p>
  </w:footnote>
  <w:footnote w:type="continuationSeparator" w:id="0">
    <w:p w14:paraId="4291B360" w14:textId="77777777" w:rsidR="00E32A7A" w:rsidRDefault="00E32A7A" w:rsidP="00091CE6">
      <w:pPr>
        <w:spacing w:after="0" w:line="240" w:lineRule="auto"/>
      </w:pPr>
      <w:r>
        <w:continuationSeparator/>
      </w:r>
    </w:p>
  </w:footnote>
  <w:footnote w:id="1">
    <w:p w14:paraId="6CDE40D7" w14:textId="77777777" w:rsidR="00661739" w:rsidRDefault="00661739" w:rsidP="00661739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D61731"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E7FA6" w14:textId="7A415CDF" w:rsidR="00E63C75" w:rsidRPr="00E63C75" w:rsidRDefault="00E32A7A">
    <w:pPr>
      <w:pStyle w:val="a3"/>
      <w:jc w:val="center"/>
      <w:rPr>
        <w:rFonts w:ascii="Times New Roman" w:hAnsi="Times New Roman"/>
        <w:sz w:val="20"/>
        <w:szCs w:val="20"/>
      </w:rPr>
    </w:pPr>
  </w:p>
  <w:p w14:paraId="38F3E550" w14:textId="77777777" w:rsidR="00E63C75" w:rsidRPr="00E63C75" w:rsidRDefault="00E32A7A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81721"/>
    <w:multiLevelType w:val="hybridMultilevel"/>
    <w:tmpl w:val="4E00D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91CE6"/>
    <w:rsid w:val="00392367"/>
    <w:rsid w:val="003A783E"/>
    <w:rsid w:val="003B22B7"/>
    <w:rsid w:val="0054224E"/>
    <w:rsid w:val="006344CA"/>
    <w:rsid w:val="00650FA6"/>
    <w:rsid w:val="00661739"/>
    <w:rsid w:val="007B058F"/>
    <w:rsid w:val="009D4869"/>
    <w:rsid w:val="00BE2B3E"/>
    <w:rsid w:val="00E3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221A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paragraph" w:styleId="a8">
    <w:name w:val="Normal (Web)"/>
    <w:basedOn w:val="a"/>
    <w:uiPriority w:val="99"/>
    <w:unhideWhenUsed/>
    <w:rsid w:val="00661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61739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6173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661739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c">
    <w:name w:val="Unresolved Mention"/>
    <w:basedOn w:val="a0"/>
    <w:uiPriority w:val="99"/>
    <w:semiHidden/>
    <w:unhideWhenUsed/>
    <w:rsid w:val="00661739"/>
    <w:rPr>
      <w:color w:val="605E5C"/>
      <w:shd w:val="clear" w:color="auto" w:fill="E1DFDD"/>
    </w:rPr>
  </w:style>
  <w:style w:type="paragraph" w:styleId="ad">
    <w:name w:val="footer"/>
    <w:basedOn w:val="a"/>
    <w:link w:val="ae"/>
    <w:uiPriority w:val="99"/>
    <w:unhideWhenUsed/>
    <w:rsid w:val="00661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617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@tulun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ltura@tulun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 Windows</cp:lastModifiedBy>
  <cp:revision>7</cp:revision>
  <cp:lastPrinted>2025-05-28T04:44:00Z</cp:lastPrinted>
  <dcterms:created xsi:type="dcterms:W3CDTF">2025-05-28T04:42:00Z</dcterms:created>
  <dcterms:modified xsi:type="dcterms:W3CDTF">2026-08-17T05:01:00Z</dcterms:modified>
</cp:coreProperties>
</file>