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3" w:rsidRDefault="001162E3" w:rsidP="001162E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фальсифицированной молочной продукции</w:t>
      </w:r>
    </w:p>
    <w:p w:rsidR="001162E3" w:rsidRDefault="001162E3" w:rsidP="001162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8C6" w:rsidRDefault="00510913" w:rsidP="001162E3">
      <w:pPr>
        <w:pStyle w:val="a5"/>
        <w:ind w:firstLine="708"/>
        <w:jc w:val="both"/>
        <w:rPr>
          <w:rStyle w:val="CenturyGothic95pt"/>
          <w:rFonts w:ascii="Times New Roman" w:hAnsi="Times New Roman" w:cs="Times New Roman"/>
          <w:sz w:val="28"/>
          <w:szCs w:val="28"/>
        </w:rPr>
      </w:pPr>
      <w:r w:rsidRPr="001162E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162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62E3">
        <w:rPr>
          <w:rFonts w:ascii="Times New Roman" w:hAnsi="Times New Roman" w:cs="Times New Roman"/>
          <w:sz w:val="28"/>
          <w:szCs w:val="28"/>
        </w:rPr>
        <w:t xml:space="preserve"> по Иркутской области сообщает</w:t>
      </w:r>
      <w:r w:rsidR="006438C6">
        <w:rPr>
          <w:rFonts w:ascii="Times New Roman" w:hAnsi="Times New Roman" w:cs="Times New Roman"/>
          <w:sz w:val="28"/>
          <w:szCs w:val="28"/>
        </w:rPr>
        <w:t xml:space="preserve"> о нахождении в обороте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фальсифицированн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</w:t>
      </w:r>
      <w:r w:rsidR="001162E3">
        <w:rPr>
          <w:rStyle w:val="CenturyGothic95pt"/>
          <w:rFonts w:ascii="Times New Roman" w:hAnsi="Times New Roman" w:cs="Times New Roman"/>
          <w:sz w:val="28"/>
          <w:szCs w:val="28"/>
        </w:rPr>
        <w:t>молочн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ой</w:t>
      </w:r>
      <w:r w:rsidRPr="001162E3">
        <w:rPr>
          <w:rStyle w:val="CenturyGothic95pt"/>
          <w:rFonts w:ascii="Times New Roman" w:hAnsi="Times New Roman" w:cs="Times New Roman"/>
          <w:sz w:val="28"/>
          <w:szCs w:val="28"/>
        </w:rPr>
        <w:t xml:space="preserve"> продукци</w:t>
      </w:r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и производства ООО «</w:t>
      </w:r>
      <w:proofErr w:type="spellStart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Златпродукт</w:t>
      </w:r>
      <w:proofErr w:type="spellEnd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» (ИНН 3702172101, ОГРН 1173702003364, г. Иваново, ул. Тимирязева, 43, пом. 125), не соответствующей обязательным требованиям</w:t>
      </w:r>
      <w:proofErr w:type="gramStart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.</w:t>
      </w:r>
      <w:proofErr w:type="gramEnd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 xml:space="preserve"> При этом установлено, что по указанному адрес</w:t>
      </w:r>
      <w:proofErr w:type="gramStart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у ООО</w:t>
      </w:r>
      <w:proofErr w:type="gramEnd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Златпродукт</w:t>
      </w:r>
      <w:proofErr w:type="spellEnd"/>
      <w:r w:rsidR="006438C6">
        <w:rPr>
          <w:rStyle w:val="CenturyGothic95pt"/>
          <w:rFonts w:ascii="Times New Roman" w:hAnsi="Times New Roman" w:cs="Times New Roman"/>
          <w:sz w:val="28"/>
          <w:szCs w:val="28"/>
        </w:rPr>
        <w:t>» деятельность не осуществляет.</w:t>
      </w:r>
    </w:p>
    <w:p w:rsidR="00101882" w:rsidRPr="006438C6" w:rsidRDefault="006438C6" w:rsidP="006438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8C6">
        <w:rPr>
          <w:rFonts w:ascii="Times New Roman" w:hAnsi="Times New Roman" w:cs="Times New Roman"/>
          <w:sz w:val="28"/>
          <w:szCs w:val="28"/>
        </w:rPr>
        <w:t>С целью недопущения попадания данной продукции на потребительский рынок города просим обратить внимание на представленную информацию.</w:t>
      </w:r>
    </w:p>
    <w:sectPr w:rsidR="00101882" w:rsidRPr="006438C6" w:rsidSect="001162E3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AA" w:rsidRDefault="00B963AA">
      <w:r>
        <w:separator/>
      </w:r>
    </w:p>
  </w:endnote>
  <w:endnote w:type="continuationSeparator" w:id="0">
    <w:p w:rsidR="00B963AA" w:rsidRDefault="00B9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AA" w:rsidRDefault="00B963AA"/>
  </w:footnote>
  <w:footnote w:type="continuationSeparator" w:id="0">
    <w:p w:rsidR="00B963AA" w:rsidRDefault="00B963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882"/>
    <w:rsid w:val="00101882"/>
    <w:rsid w:val="001162E3"/>
    <w:rsid w:val="004447E9"/>
    <w:rsid w:val="00510913"/>
    <w:rsid w:val="006438C6"/>
    <w:rsid w:val="006B7B63"/>
    <w:rsid w:val="00B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Corbel11pt0pt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bel11pt0pt0">
    <w:name w:val="Основной текст (3) + Corbel;11 pt;Интервал 0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imesNewRoman8pt">
    <w:name w:val="Основной текст (4) + Times New Roman;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4Exact">
    <w:name w:val="Основной текст (4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95pt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95pt0">
    <w:name w:val="Основной текст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enturyGothic85pt">
    <w:name w:val="Основной текст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rbel11pt1pt">
    <w:name w:val="Основной текст + Corbel;11 pt;Интервал 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Sylfaen65pt0ptExact">
    <w:name w:val="Основной текст (3) + Sylfaen;6;5 pt;Интервал 0 pt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58" w:lineRule="exac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center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Corbel" w:eastAsia="Corbel" w:hAnsi="Corbel" w:cs="Corbel"/>
      <w:spacing w:val="-10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73" w:lineRule="exact"/>
      <w:ind w:hanging="720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6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styleId="a5">
    <w:name w:val="No Spacing"/>
    <w:uiPriority w:val="1"/>
    <w:qFormat/>
    <w:rsid w:val="0011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2018-03-12T01:42:00Z</dcterms:created>
  <dcterms:modified xsi:type="dcterms:W3CDTF">2018-11-02T06:08:00Z</dcterms:modified>
</cp:coreProperties>
</file>