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84" w:rsidRPr="00B545D5" w:rsidRDefault="00E94C84" w:rsidP="00E94C84">
      <w:pPr>
        <w:spacing w:before="166" w:after="33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 w:rsidRPr="00B545D5">
        <w:rPr>
          <w:rFonts w:ascii="Times New Roman" w:eastAsia="Times New Roman" w:hAnsi="Times New Roman" w:cs="Times New Roman"/>
          <w:b/>
          <w:bCs/>
          <w:sz w:val="36"/>
          <w:lang w:eastAsia="ru-RU"/>
        </w:rPr>
        <w:t>Уважаемые работодатели!!!</w:t>
      </w:r>
    </w:p>
    <w:p w:rsidR="00C85093" w:rsidRPr="00EF17B8" w:rsidRDefault="00C85093" w:rsidP="00EF1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7B8">
        <w:rPr>
          <w:rFonts w:ascii="Times New Roman" w:hAnsi="Times New Roman" w:cs="Times New Roman"/>
          <w:sz w:val="28"/>
          <w:szCs w:val="28"/>
          <w:lang w:eastAsia="ru-RU"/>
        </w:rPr>
        <w:t>Трудовые отношения между работодателем и работником возникают на основании трудового договора</w:t>
      </w:r>
      <w:r w:rsidR="00EF17B8" w:rsidRPr="00EF17B8">
        <w:rPr>
          <w:rFonts w:ascii="Times New Roman" w:hAnsi="Times New Roman" w:cs="Times New Roman"/>
          <w:sz w:val="28"/>
          <w:szCs w:val="28"/>
          <w:lang w:eastAsia="ru-RU"/>
        </w:rPr>
        <w:t xml:space="preserve">, заключенного в соответствии с Трудовым кодексом </w:t>
      </w:r>
      <w:r w:rsidR="00EF17B8" w:rsidRPr="00EF17B8">
        <w:rPr>
          <w:rFonts w:ascii="Times New Roman" w:hAnsi="Times New Roman" w:cs="Times New Roman"/>
          <w:sz w:val="28"/>
          <w:szCs w:val="28"/>
        </w:rPr>
        <w:t>Российской Федерации (ст.16).</w:t>
      </w:r>
    </w:p>
    <w:p w:rsidR="00EF17B8" w:rsidRPr="00EF17B8" w:rsidRDefault="00EF17B8" w:rsidP="00EF17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7B8" w:rsidRDefault="00EF17B8" w:rsidP="00EF17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17B8">
        <w:rPr>
          <w:rFonts w:ascii="Times New Roman" w:hAnsi="Times New Roman" w:cs="Times New Roman"/>
          <w:sz w:val="28"/>
          <w:szCs w:val="28"/>
        </w:rPr>
        <w:t>Неформальная</w:t>
      </w:r>
      <w:r w:rsidRPr="00EF17B8">
        <w:rPr>
          <w:rFonts w:ascii="Times New Roman" w:hAnsi="Times New Roman" w:cs="Times New Roman"/>
          <w:sz w:val="28"/>
          <w:szCs w:val="28"/>
          <w:lang w:eastAsia="ru-RU"/>
        </w:rPr>
        <w:t xml:space="preserve"> занятость – вид трудовых отношений, основанных на устной договоренности, без заключения трудового договора. </w:t>
      </w:r>
    </w:p>
    <w:p w:rsidR="00EF17B8" w:rsidRDefault="00EF17B8" w:rsidP="00EF17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7B8" w:rsidRDefault="00EF17B8" w:rsidP="00EF1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7B8">
        <w:rPr>
          <w:rFonts w:ascii="Times New Roman" w:eastAsia="Calibri" w:hAnsi="Times New Roman" w:cs="Times New Roman"/>
          <w:sz w:val="28"/>
          <w:szCs w:val="28"/>
        </w:rPr>
        <w:t xml:space="preserve">Для работодателя использование неформальной занятости представляется, как правило, выгодным, так как приводит к снижению </w:t>
      </w:r>
      <w:r w:rsidR="00CA476A">
        <w:rPr>
          <w:rFonts w:ascii="Times New Roman" w:hAnsi="Times New Roman"/>
          <w:sz w:val="28"/>
          <w:szCs w:val="28"/>
        </w:rPr>
        <w:t>налоговых и страховых платежей,</w:t>
      </w:r>
      <w:r w:rsidRPr="00EF17B8">
        <w:rPr>
          <w:rFonts w:ascii="Times New Roman" w:eastAsia="Calibri" w:hAnsi="Times New Roman" w:cs="Times New Roman"/>
          <w:sz w:val="28"/>
          <w:szCs w:val="28"/>
        </w:rPr>
        <w:t xml:space="preserve"> росту прибыли. Однако</w:t>
      </w:r>
      <w:r w:rsidRPr="00EF17B8">
        <w:rPr>
          <w:rFonts w:ascii="Times New Roman" w:hAnsi="Times New Roman"/>
          <w:sz w:val="28"/>
          <w:szCs w:val="28"/>
        </w:rPr>
        <w:t>,</w:t>
      </w:r>
      <w:r w:rsidRPr="00EF17B8">
        <w:rPr>
          <w:rFonts w:ascii="Times New Roman" w:eastAsia="Calibri" w:hAnsi="Times New Roman" w:cs="Times New Roman"/>
          <w:sz w:val="28"/>
          <w:szCs w:val="28"/>
        </w:rPr>
        <w:t xml:space="preserve"> в случае применения к </w:t>
      </w:r>
      <w:r w:rsidR="00CA476A">
        <w:rPr>
          <w:rFonts w:ascii="Times New Roman" w:hAnsi="Times New Roman"/>
          <w:sz w:val="28"/>
          <w:szCs w:val="28"/>
        </w:rPr>
        <w:t>работодателю</w:t>
      </w:r>
      <w:r w:rsidRPr="00EF17B8">
        <w:rPr>
          <w:rFonts w:ascii="Times New Roman" w:eastAsia="Calibri" w:hAnsi="Times New Roman" w:cs="Times New Roman"/>
          <w:sz w:val="28"/>
          <w:szCs w:val="28"/>
        </w:rPr>
        <w:t xml:space="preserve"> санкций</w:t>
      </w:r>
      <w:r w:rsidR="00CA476A">
        <w:rPr>
          <w:rFonts w:ascii="Times New Roman" w:hAnsi="Times New Roman"/>
          <w:sz w:val="28"/>
          <w:szCs w:val="28"/>
        </w:rPr>
        <w:t xml:space="preserve"> за нарушение трудового и налогового законодательства </w:t>
      </w:r>
      <w:r w:rsidRPr="00EF17B8">
        <w:rPr>
          <w:rFonts w:ascii="Times New Roman" w:eastAsia="Calibri" w:hAnsi="Times New Roman" w:cs="Times New Roman"/>
          <w:sz w:val="28"/>
          <w:szCs w:val="28"/>
        </w:rPr>
        <w:t xml:space="preserve"> (штрафов, запретов на деятельность и прочее) финансовый и моральный ущерб может оказаться больше. </w:t>
      </w:r>
    </w:p>
    <w:p w:rsidR="00CA476A" w:rsidRDefault="00CA476A" w:rsidP="00EF1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476A" w:rsidRPr="00AC68A4" w:rsidRDefault="00CA476A" w:rsidP="00EF17B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C68A4">
        <w:rPr>
          <w:rFonts w:ascii="Times New Roman" w:hAnsi="Times New Roman"/>
          <w:b/>
          <w:sz w:val="28"/>
          <w:szCs w:val="28"/>
          <w:u w:val="single"/>
        </w:rPr>
        <w:t>Последствия</w:t>
      </w:r>
      <w:r w:rsidR="00AC68A4" w:rsidRPr="00AC68A4">
        <w:rPr>
          <w:rFonts w:ascii="Times New Roman" w:hAnsi="Times New Roman"/>
          <w:b/>
          <w:sz w:val="28"/>
          <w:szCs w:val="28"/>
          <w:u w:val="single"/>
        </w:rPr>
        <w:t xml:space="preserve"> неформальных трудовых отношений для работодателей</w:t>
      </w:r>
      <w:r w:rsidR="00AC68A4" w:rsidRPr="00AC68A4">
        <w:rPr>
          <w:rFonts w:ascii="Times New Roman" w:hAnsi="Times New Roman"/>
          <w:sz w:val="28"/>
          <w:szCs w:val="28"/>
          <w:u w:val="single"/>
        </w:rPr>
        <w:t>:</w:t>
      </w:r>
    </w:p>
    <w:p w:rsidR="00EF3FCB" w:rsidRPr="00AC68A4" w:rsidRDefault="00EF3FCB" w:rsidP="00EF17B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F3FCB" w:rsidRDefault="00EF3FCB" w:rsidP="00EF3F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68A4">
        <w:rPr>
          <w:rFonts w:ascii="Times New Roman" w:hAnsi="Times New Roman"/>
          <w:b/>
          <w:sz w:val="28"/>
          <w:szCs w:val="28"/>
        </w:rPr>
        <w:t>Административная ответственность ст.5.27.</w:t>
      </w:r>
      <w:r w:rsidR="00BC5A96">
        <w:rPr>
          <w:rFonts w:ascii="Times New Roman" w:hAnsi="Times New Roman"/>
          <w:b/>
          <w:sz w:val="28"/>
          <w:szCs w:val="28"/>
        </w:rPr>
        <w:t xml:space="preserve"> «Кодекса Российской Федерации об административных правонарушениях» от 30.12.2001г №195-ФЗ</w:t>
      </w:r>
    </w:p>
    <w:p w:rsidR="00BC5A96" w:rsidRDefault="00BC5A96" w:rsidP="00BC5A96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5A96" w:rsidRDefault="00BC5A96" w:rsidP="00BC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Уклонение от оформления или ненадлежащее оформление трудового договора, либо заключение гражданско-правового </w:t>
      </w:r>
      <w:proofErr w:type="gramStart"/>
      <w:r>
        <w:rPr>
          <w:rFonts w:ascii="Times New Roman" w:hAnsi="Times New Roman"/>
          <w:sz w:val="28"/>
          <w:szCs w:val="28"/>
        </w:rPr>
        <w:t>договора, фактически регулирующего трудовые отношения между работником и работодателем влечет</w:t>
      </w:r>
      <w:proofErr w:type="gramEnd"/>
      <w:r>
        <w:rPr>
          <w:rFonts w:ascii="Times New Roman" w:hAnsi="Times New Roman"/>
          <w:sz w:val="28"/>
          <w:szCs w:val="28"/>
        </w:rPr>
        <w:t xml:space="preserve"> наложение административного штрафа:</w:t>
      </w:r>
    </w:p>
    <w:p w:rsidR="00BC5A96" w:rsidRDefault="00BC5A96" w:rsidP="00BC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C5A96" w:rsidTr="00BC5A96">
        <w:tc>
          <w:tcPr>
            <w:tcW w:w="3190" w:type="dxa"/>
          </w:tcPr>
          <w:p w:rsidR="00BC5A96" w:rsidRPr="00BC5A96" w:rsidRDefault="00BC5A96" w:rsidP="00BC5A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96">
              <w:rPr>
                <w:rFonts w:ascii="Times New Roman" w:hAnsi="Times New Roman"/>
                <w:sz w:val="28"/>
                <w:szCs w:val="28"/>
              </w:rPr>
              <w:t>Штраф</w:t>
            </w:r>
          </w:p>
        </w:tc>
        <w:tc>
          <w:tcPr>
            <w:tcW w:w="3190" w:type="dxa"/>
          </w:tcPr>
          <w:p w:rsidR="00BC5A96" w:rsidRPr="00BC5A96" w:rsidRDefault="00BC5A96" w:rsidP="00BC5A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96">
              <w:rPr>
                <w:rFonts w:ascii="Times New Roman" w:hAnsi="Times New Roman"/>
                <w:sz w:val="28"/>
                <w:szCs w:val="28"/>
              </w:rPr>
              <w:t>Впервые</w:t>
            </w:r>
          </w:p>
        </w:tc>
        <w:tc>
          <w:tcPr>
            <w:tcW w:w="3191" w:type="dxa"/>
          </w:tcPr>
          <w:p w:rsidR="00BC5A96" w:rsidRPr="00BC5A96" w:rsidRDefault="00BC5A96" w:rsidP="00BC5A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96">
              <w:rPr>
                <w:rFonts w:ascii="Times New Roman" w:hAnsi="Times New Roman"/>
                <w:sz w:val="28"/>
                <w:szCs w:val="28"/>
              </w:rPr>
              <w:t>Повторно</w:t>
            </w:r>
          </w:p>
        </w:tc>
      </w:tr>
      <w:tr w:rsidR="00BC5A96" w:rsidTr="00BC5A96">
        <w:tc>
          <w:tcPr>
            <w:tcW w:w="3190" w:type="dxa"/>
          </w:tcPr>
          <w:p w:rsidR="00BC5A96" w:rsidRDefault="00BC5A96" w:rsidP="00BC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Должностное лицо</w:t>
            </w:r>
          </w:p>
        </w:tc>
        <w:tc>
          <w:tcPr>
            <w:tcW w:w="3190" w:type="dxa"/>
          </w:tcPr>
          <w:p w:rsidR="00BC5A96" w:rsidRDefault="00BC5A96" w:rsidP="00BC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10 до 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3191" w:type="dxa"/>
          </w:tcPr>
          <w:p w:rsidR="00BC5A96" w:rsidRDefault="00BC5A96" w:rsidP="00BC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Дисквалификация до 3-х лет</w:t>
            </w:r>
          </w:p>
          <w:p w:rsidR="00BC5A96" w:rsidRDefault="00BC5A96" w:rsidP="00BC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96" w:rsidTr="00BC5A96">
        <w:tc>
          <w:tcPr>
            <w:tcW w:w="3190" w:type="dxa"/>
          </w:tcPr>
          <w:p w:rsidR="00BC5A96" w:rsidRDefault="00BC5A96" w:rsidP="00BC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  <w:p w:rsidR="00BC5A96" w:rsidRDefault="00BC5A96" w:rsidP="00BC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C5A96" w:rsidRDefault="00BC5A96" w:rsidP="00BC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до 10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3191" w:type="dxa"/>
          </w:tcPr>
          <w:p w:rsidR="00BC5A96" w:rsidRDefault="00BC5A96" w:rsidP="00BC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 до 40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BC5A96" w:rsidTr="00BC5A96">
        <w:tc>
          <w:tcPr>
            <w:tcW w:w="3190" w:type="dxa"/>
          </w:tcPr>
          <w:p w:rsidR="00BC5A96" w:rsidRDefault="00BC5A96" w:rsidP="00BC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3190" w:type="dxa"/>
          </w:tcPr>
          <w:p w:rsidR="00BC5A96" w:rsidRDefault="00BC5A96" w:rsidP="00BC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50 до 100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3191" w:type="dxa"/>
          </w:tcPr>
          <w:p w:rsidR="00BC5A96" w:rsidRDefault="00BC5A96" w:rsidP="00BC5A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100 до 200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</w:tbl>
    <w:p w:rsidR="00BC5A96" w:rsidRDefault="00BC5A96" w:rsidP="00BC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FCB" w:rsidRPr="00BC5A96" w:rsidRDefault="00EF3FCB" w:rsidP="00BC5A9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A96">
        <w:rPr>
          <w:rFonts w:ascii="Times New Roman" w:hAnsi="Times New Roman"/>
          <w:b/>
          <w:sz w:val="28"/>
          <w:szCs w:val="28"/>
        </w:rPr>
        <w:t>Налоговая ответственность ст.123</w:t>
      </w:r>
      <w:r w:rsidR="00BC5A96">
        <w:rPr>
          <w:rFonts w:ascii="Times New Roman" w:hAnsi="Times New Roman"/>
          <w:b/>
          <w:sz w:val="28"/>
          <w:szCs w:val="28"/>
        </w:rPr>
        <w:t xml:space="preserve"> «Налогового кодекса Российской Федерации» от 31.07.1998г № 146-ФЗ.</w:t>
      </w:r>
    </w:p>
    <w:p w:rsidR="00BC5A96" w:rsidRPr="00BC5A96" w:rsidRDefault="003C6922" w:rsidP="00BC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Неправомерное </w:t>
      </w:r>
      <w:proofErr w:type="spellStart"/>
      <w:r>
        <w:rPr>
          <w:rFonts w:ascii="Times New Roman" w:hAnsi="Times New Roman"/>
          <w:sz w:val="28"/>
          <w:szCs w:val="28"/>
        </w:rPr>
        <w:t>неудержание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(или) </w:t>
      </w:r>
      <w:proofErr w:type="spellStart"/>
      <w:r>
        <w:rPr>
          <w:rFonts w:ascii="Times New Roman" w:hAnsi="Times New Roman"/>
          <w:sz w:val="28"/>
          <w:szCs w:val="28"/>
        </w:rPr>
        <w:t>неперечисление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(неполное удержание и (или) перечисление) в установленный Налоговым кодексом срок сумм </w:t>
      </w:r>
      <w:proofErr w:type="gramStart"/>
      <w:r>
        <w:rPr>
          <w:rFonts w:ascii="Times New Roman" w:hAnsi="Times New Roman"/>
          <w:sz w:val="28"/>
          <w:szCs w:val="28"/>
        </w:rPr>
        <w:t>налога, подлежащего удержанию и перечислению налоговым агентом влечет</w:t>
      </w:r>
      <w:proofErr w:type="gramEnd"/>
      <w:r>
        <w:rPr>
          <w:rFonts w:ascii="Times New Roman" w:hAnsi="Times New Roman"/>
          <w:sz w:val="28"/>
          <w:szCs w:val="28"/>
        </w:rPr>
        <w:t xml:space="preserve"> взыскание штрафа в размере 20% от суммы, подлежащей удержанию и перечислению.</w:t>
      </w:r>
    </w:p>
    <w:p w:rsidR="00BC5A96" w:rsidRPr="00BC5A96" w:rsidRDefault="00BC5A96" w:rsidP="00BC5A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FCB" w:rsidRPr="007E28A3" w:rsidRDefault="00EF3FCB" w:rsidP="00EF3F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6922">
        <w:rPr>
          <w:rFonts w:ascii="Times New Roman" w:hAnsi="Times New Roman"/>
          <w:b/>
          <w:sz w:val="28"/>
          <w:szCs w:val="28"/>
        </w:rPr>
        <w:lastRenderedPageBreak/>
        <w:t>Уголовная ответственность ст.199.1</w:t>
      </w:r>
      <w:r w:rsidR="003C6922">
        <w:rPr>
          <w:rFonts w:ascii="Times New Roman" w:hAnsi="Times New Roman"/>
          <w:b/>
          <w:sz w:val="28"/>
          <w:szCs w:val="28"/>
        </w:rPr>
        <w:t xml:space="preserve"> «Уголовного кодекса Российской Федерации» от 13.06.1996г. №</w:t>
      </w:r>
      <w:r w:rsidR="007E28A3">
        <w:rPr>
          <w:rFonts w:ascii="Times New Roman" w:hAnsi="Times New Roman"/>
          <w:b/>
          <w:sz w:val="28"/>
          <w:szCs w:val="28"/>
        </w:rPr>
        <w:t xml:space="preserve"> </w:t>
      </w:r>
      <w:r w:rsidR="003C6922">
        <w:rPr>
          <w:rFonts w:ascii="Times New Roman" w:hAnsi="Times New Roman"/>
          <w:b/>
          <w:sz w:val="28"/>
          <w:szCs w:val="28"/>
        </w:rPr>
        <w:t>63-ФЗ</w:t>
      </w:r>
      <w:r w:rsidR="007E28A3">
        <w:rPr>
          <w:rFonts w:ascii="Times New Roman" w:hAnsi="Times New Roman"/>
          <w:b/>
          <w:sz w:val="28"/>
          <w:szCs w:val="28"/>
        </w:rPr>
        <w:t>.</w:t>
      </w:r>
    </w:p>
    <w:p w:rsidR="007E28A3" w:rsidRDefault="007E28A3" w:rsidP="007E28A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Неисполнение в личных интересах обязанностей налогового агента по исчислению, удержанию или перечислению налогов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или) сборов, подлежащих в соответствии с законодательством Российской Федерации о налогах и сборах исчислению, удержанию у налогоплательщика и перечислению в соответствующий бюджет наказывается:</w:t>
      </w:r>
    </w:p>
    <w:p w:rsidR="007E28A3" w:rsidRDefault="007E28A3" w:rsidP="007E28A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28A3" w:rsidRDefault="00B545D5" w:rsidP="007E28A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E28A3">
        <w:rPr>
          <w:rFonts w:ascii="Times New Roman" w:eastAsia="Calibri" w:hAnsi="Times New Roman" w:cs="Times New Roman"/>
          <w:sz w:val="28"/>
          <w:szCs w:val="28"/>
        </w:rPr>
        <w:t>штрафом от 100 до 300 тыс</w:t>
      </w:r>
      <w:proofErr w:type="gramStart"/>
      <w:r w:rsidR="007E28A3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7E28A3">
        <w:rPr>
          <w:rFonts w:ascii="Times New Roman" w:eastAsia="Calibri" w:hAnsi="Times New Roman" w:cs="Times New Roman"/>
          <w:sz w:val="28"/>
          <w:szCs w:val="28"/>
        </w:rPr>
        <w:t>уб.</w:t>
      </w:r>
      <w:r>
        <w:rPr>
          <w:rFonts w:ascii="Times New Roman" w:eastAsia="Calibri" w:hAnsi="Times New Roman" w:cs="Times New Roman"/>
          <w:sz w:val="28"/>
          <w:szCs w:val="28"/>
        </w:rPr>
        <w:t>или в размере заработной платы или иного дохода осужденного за период от 1 до 2 лет;</w:t>
      </w:r>
    </w:p>
    <w:p w:rsidR="00B545D5" w:rsidRDefault="00B545D5" w:rsidP="007E28A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или принудительными работами на срок до 2 лет с лишением права занимать определенные должности или заниматься определенной деятельностью на срок до 3 лет;</w:t>
      </w:r>
    </w:p>
    <w:p w:rsidR="00B545D5" w:rsidRDefault="00B545D5" w:rsidP="007E28A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либо арестом на срок до 6 месяцев;</w:t>
      </w:r>
    </w:p>
    <w:p w:rsidR="00B545D5" w:rsidRDefault="00B545D5" w:rsidP="007E28A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либо лишением свободы на срок до 2 лет с лишением права занимать определенные должности или заниматься определенной деятельностью на срок до 3 лет.</w:t>
      </w:r>
    </w:p>
    <w:p w:rsidR="007E28A3" w:rsidRDefault="007E28A3" w:rsidP="007E28A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1769" w:rsidRPr="007E28A3" w:rsidRDefault="00FD1769" w:rsidP="007E28A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1769" w:rsidRDefault="00FD1769" w:rsidP="00FD1769">
      <w:pPr>
        <w:pStyle w:val="a4"/>
        <w:spacing w:after="0" w:line="240" w:lineRule="auto"/>
        <w:ind w:left="7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769">
        <w:rPr>
          <w:rFonts w:ascii="Times New Roman" w:eastAsia="Calibri" w:hAnsi="Times New Roman" w:cs="Times New Roman"/>
          <w:b/>
          <w:sz w:val="28"/>
          <w:szCs w:val="28"/>
        </w:rPr>
        <w:t xml:space="preserve">Уважаемые работодатели! </w:t>
      </w:r>
    </w:p>
    <w:p w:rsidR="00FD1769" w:rsidRPr="00FD1769" w:rsidRDefault="00FD1769" w:rsidP="00FD1769">
      <w:pPr>
        <w:pStyle w:val="a4"/>
        <w:spacing w:after="0" w:line="240" w:lineRule="auto"/>
        <w:ind w:left="7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922" w:rsidRDefault="00FD1769" w:rsidP="00FD1769">
      <w:pPr>
        <w:pStyle w:val="a4"/>
        <w:spacing w:after="0" w:line="240" w:lineRule="auto"/>
        <w:ind w:left="7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769">
        <w:rPr>
          <w:rFonts w:ascii="Times New Roman" w:eastAsia="Calibri" w:hAnsi="Times New Roman" w:cs="Times New Roman"/>
          <w:b/>
          <w:sz w:val="28"/>
          <w:szCs w:val="28"/>
        </w:rPr>
        <w:t>Призываем Вас к соблюдению трудового законодательства!</w:t>
      </w:r>
    </w:p>
    <w:p w:rsidR="00FD1769" w:rsidRPr="00FD1769" w:rsidRDefault="00FD1769" w:rsidP="00FD1769">
      <w:pPr>
        <w:pStyle w:val="a4"/>
        <w:spacing w:after="0" w:line="240" w:lineRule="auto"/>
        <w:ind w:left="7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769" w:rsidRDefault="00FD1769" w:rsidP="00FD1769">
      <w:pPr>
        <w:pStyle w:val="a4"/>
        <w:spacing w:after="0" w:line="240" w:lineRule="auto"/>
        <w:ind w:left="7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769">
        <w:rPr>
          <w:rFonts w:ascii="Times New Roman" w:eastAsia="Calibri" w:hAnsi="Times New Roman" w:cs="Times New Roman"/>
          <w:b/>
          <w:sz w:val="28"/>
          <w:szCs w:val="28"/>
        </w:rPr>
        <w:t>Только у официально трудоустроенных работников формируется будущая пенсия!</w:t>
      </w:r>
    </w:p>
    <w:p w:rsidR="00FD1769" w:rsidRPr="00FD1769" w:rsidRDefault="00FD1769" w:rsidP="00FD1769">
      <w:pPr>
        <w:pStyle w:val="a4"/>
        <w:spacing w:after="0" w:line="240" w:lineRule="auto"/>
        <w:ind w:left="7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769" w:rsidRPr="00FD1769" w:rsidRDefault="00FD1769" w:rsidP="00FD1769">
      <w:pPr>
        <w:pStyle w:val="a4"/>
        <w:spacing w:after="0" w:line="240" w:lineRule="auto"/>
        <w:ind w:left="7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769">
        <w:rPr>
          <w:rFonts w:ascii="Times New Roman" w:eastAsia="Calibri" w:hAnsi="Times New Roman" w:cs="Times New Roman"/>
          <w:b/>
          <w:sz w:val="28"/>
          <w:szCs w:val="28"/>
        </w:rPr>
        <w:t>Только официально трудоустроенные работники могут воспользоваться  социальными гарантиями в Фонде социального страхования!</w:t>
      </w:r>
    </w:p>
    <w:p w:rsidR="00EF17B8" w:rsidRDefault="00EF17B8" w:rsidP="00EF17B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1769" w:rsidRDefault="00FD1769" w:rsidP="00FD176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1242" w:rsidRDefault="002B1242" w:rsidP="00FD176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1242" w:rsidRDefault="00FD1769" w:rsidP="00FD17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всем возникающим вопросам, связанным с оформлением трудовых отношений Вы можете обратиться </w:t>
      </w:r>
      <w:r w:rsidR="002B1242">
        <w:rPr>
          <w:rFonts w:ascii="Times New Roman" w:hAnsi="Times New Roman" w:cs="Times New Roman"/>
          <w:sz w:val="28"/>
          <w:szCs w:val="28"/>
          <w:lang w:eastAsia="ru-RU"/>
        </w:rPr>
        <w:t>по адресу:</w:t>
      </w:r>
    </w:p>
    <w:p w:rsidR="00FD1769" w:rsidRPr="00FD1769" w:rsidRDefault="00FD1769" w:rsidP="00FD17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665268 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улун, ул.Ленина, 99 каб.12 Отдел труда Комитета по экономике администрации городского округа, тел. (39530) 41-056</w:t>
      </w:r>
    </w:p>
    <w:p w:rsidR="00FD1769" w:rsidRDefault="00FD1769" w:rsidP="00EF17B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1769" w:rsidRDefault="00FD1769" w:rsidP="00EF17B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1769" w:rsidRDefault="00FD1769" w:rsidP="00EF17B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1769" w:rsidRDefault="00FD1769" w:rsidP="00EF17B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1769" w:rsidRPr="003C6922" w:rsidRDefault="00FD1769" w:rsidP="00EF17B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4794A" w:rsidRDefault="00F4794A" w:rsidP="00321F12">
      <w:pPr>
        <w:jc w:val="both"/>
      </w:pPr>
    </w:p>
    <w:sectPr w:rsidR="00F4794A" w:rsidSect="00F4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9DC"/>
    <w:multiLevelType w:val="hybridMultilevel"/>
    <w:tmpl w:val="26108E02"/>
    <w:lvl w:ilvl="0" w:tplc="6824A4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A5B42"/>
    <w:rsid w:val="002B1242"/>
    <w:rsid w:val="00321F12"/>
    <w:rsid w:val="003C6922"/>
    <w:rsid w:val="007E28A3"/>
    <w:rsid w:val="00AA5B42"/>
    <w:rsid w:val="00AC68A4"/>
    <w:rsid w:val="00B545D5"/>
    <w:rsid w:val="00BC5A96"/>
    <w:rsid w:val="00C85093"/>
    <w:rsid w:val="00CA476A"/>
    <w:rsid w:val="00E94C84"/>
    <w:rsid w:val="00EF17B8"/>
    <w:rsid w:val="00EF3FCB"/>
    <w:rsid w:val="00F4794A"/>
    <w:rsid w:val="00FD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F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3FCB"/>
    <w:pPr>
      <w:ind w:left="720"/>
      <w:contextualSpacing/>
    </w:pPr>
  </w:style>
  <w:style w:type="table" w:styleId="a5">
    <w:name w:val="Table Grid"/>
    <w:basedOn w:val="a1"/>
    <w:uiPriority w:val="59"/>
    <w:rsid w:val="00BC5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880B6-31FD-4F60-82D9-73CE832D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</dc:creator>
  <cp:lastModifiedBy>otr</cp:lastModifiedBy>
  <cp:revision>2</cp:revision>
  <cp:lastPrinted>2018-04-12T08:30:00Z</cp:lastPrinted>
  <dcterms:created xsi:type="dcterms:W3CDTF">2018-04-12T05:26:00Z</dcterms:created>
  <dcterms:modified xsi:type="dcterms:W3CDTF">2018-04-12T08:30:00Z</dcterms:modified>
</cp:coreProperties>
</file>