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534911" w:rsidRDefault="00F5567C" w:rsidP="00F5567C">
      <w:pPr>
        <w:jc w:val="both"/>
      </w:pPr>
      <w:r w:rsidRPr="00764866">
        <w:tab/>
        <w:t xml:space="preserve">На основании </w:t>
      </w:r>
      <w:proofErr w:type="gramStart"/>
      <w:r w:rsidRPr="00764866">
        <w:t>распоряжения  начальника</w:t>
      </w:r>
      <w:proofErr w:type="gramEnd"/>
      <w:r w:rsidRPr="00764866">
        <w:t xml:space="preserve">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534911">
        <w:t xml:space="preserve">истрации городского округа № </w:t>
      </w:r>
      <w:r w:rsidR="00EE232D">
        <w:t>04-18</w:t>
      </w:r>
      <w:r w:rsidR="00D90305" w:rsidRPr="00764866">
        <w:t xml:space="preserve"> </w:t>
      </w:r>
      <w:r w:rsidRPr="00764866">
        <w:t xml:space="preserve">от </w:t>
      </w:r>
      <w:r w:rsidR="00EE232D">
        <w:t>18.01.2018г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EE232D">
        <w:t>18.01.2018</w:t>
      </w:r>
      <w:r w:rsidR="00D74F28" w:rsidRPr="00764866">
        <w:t xml:space="preserve"> года </w:t>
      </w:r>
      <w:r w:rsidR="00691967">
        <w:t>1</w:t>
      </w:r>
      <w:r w:rsidR="00EE232D">
        <w:t>9</w:t>
      </w:r>
      <w:r w:rsidR="00ED2CE0">
        <w:t xml:space="preserve"> </w:t>
      </w:r>
      <w:r w:rsidR="00EE232D">
        <w:t>февраля</w:t>
      </w:r>
      <w:r w:rsidR="00D90305" w:rsidRPr="00764866">
        <w:t xml:space="preserve"> 201</w:t>
      </w:r>
      <w:r w:rsidR="00EE232D">
        <w:t>8</w:t>
      </w:r>
      <w:r w:rsidRPr="00764866">
        <w:t xml:space="preserve"> год</w:t>
      </w:r>
      <w:r w:rsidR="00534911">
        <w:t>а в 10 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534911">
        <w:t>д</w:t>
      </w:r>
      <w:r w:rsidR="00FC5CD4">
        <w:t>омами, расположенными по адресам</w:t>
      </w:r>
      <w:r w:rsidRPr="00534911">
        <w:t>: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1-я Заречная, д.15а;                 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 Зинченко, д.11;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г. Тулун, м-он Угольщиков, д.15б;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Ватутина, д. 51;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 г. Тулун, ул. Дачная, д.2;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 г. Тулун, пос. Стекольный, д. 25; д.26; д. 28; д.31; д.32; д. 33; д.34; д.35; д. 36; д.38; д.40;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г. Тулун, ул. Ермакова, д.18; д.20;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 г. Тулун, ул. Островского, д.30</w:t>
      </w:r>
      <w:r w:rsidR="00010677">
        <w:t>.</w:t>
      </w:r>
    </w:p>
    <w:p w:rsidR="00F5567C" w:rsidRPr="00534911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534911">
        <w:t xml:space="preserve">Конкурсная документация размещена на официальном сайте Российской Федерации – </w:t>
      </w:r>
      <w:r w:rsidR="00434B72">
        <w:rPr>
          <w:rStyle w:val="a5"/>
          <w:lang w:val="en-US"/>
        </w:rPr>
        <w:fldChar w:fldCharType="begin"/>
      </w:r>
      <w:r w:rsidR="00434B72" w:rsidRPr="00434B72">
        <w:rPr>
          <w:rStyle w:val="a5"/>
        </w:rPr>
        <w:instrText xml:space="preserve"> </w:instrText>
      </w:r>
      <w:r w:rsidR="00434B72">
        <w:rPr>
          <w:rStyle w:val="a5"/>
          <w:lang w:val="en-US"/>
        </w:rPr>
        <w:instrText>HYPERLINK</w:instrText>
      </w:r>
      <w:r w:rsidR="00434B72" w:rsidRPr="00434B72">
        <w:rPr>
          <w:rStyle w:val="a5"/>
        </w:rPr>
        <w:instrText xml:space="preserve"> "</w:instrText>
      </w:r>
      <w:r w:rsidR="00434B72">
        <w:rPr>
          <w:rStyle w:val="a5"/>
          <w:lang w:val="en-US"/>
        </w:rPr>
        <w:instrText>http</w:instrText>
      </w:r>
      <w:r w:rsidR="00434B72" w:rsidRPr="00434B72">
        <w:rPr>
          <w:rStyle w:val="a5"/>
        </w:rPr>
        <w:instrText>://</w:instrText>
      </w:r>
      <w:r w:rsidR="00434B72">
        <w:rPr>
          <w:rStyle w:val="a5"/>
          <w:lang w:val="en-US"/>
        </w:rPr>
        <w:instrText>www</w:instrText>
      </w:r>
      <w:r w:rsidR="00434B72" w:rsidRPr="00434B72">
        <w:rPr>
          <w:rStyle w:val="a5"/>
        </w:rPr>
        <w:instrText>.</w:instrText>
      </w:r>
      <w:r w:rsidR="00434B72">
        <w:rPr>
          <w:rStyle w:val="a5"/>
          <w:lang w:val="en-US"/>
        </w:rPr>
        <w:instrText>torgi</w:instrText>
      </w:r>
      <w:r w:rsidR="00434B72" w:rsidRPr="00434B72">
        <w:rPr>
          <w:rStyle w:val="a5"/>
        </w:rPr>
        <w:instrText>.</w:instrText>
      </w:r>
      <w:r w:rsidR="00434B72">
        <w:rPr>
          <w:rStyle w:val="a5"/>
          <w:lang w:val="en-US"/>
        </w:rPr>
        <w:instrText>gov</w:instrText>
      </w:r>
      <w:r w:rsidR="00434B72" w:rsidRPr="00434B72">
        <w:rPr>
          <w:rStyle w:val="a5"/>
        </w:rPr>
        <w:instrText>.</w:instrText>
      </w:r>
      <w:r w:rsidR="00434B72">
        <w:rPr>
          <w:rStyle w:val="a5"/>
          <w:lang w:val="en-US"/>
        </w:rPr>
        <w:instrText>ru</w:instrText>
      </w:r>
      <w:r w:rsidR="00434B72" w:rsidRPr="00434B72">
        <w:rPr>
          <w:rStyle w:val="a5"/>
        </w:rPr>
        <w:instrText xml:space="preserve">" </w:instrText>
      </w:r>
      <w:r w:rsidR="00434B72">
        <w:rPr>
          <w:rStyle w:val="a5"/>
          <w:lang w:val="en-US"/>
        </w:rPr>
        <w:fldChar w:fldCharType="separate"/>
      </w:r>
      <w:r w:rsidRPr="00534911">
        <w:rPr>
          <w:rStyle w:val="a5"/>
          <w:lang w:val="en-US"/>
        </w:rPr>
        <w:t>www</w:t>
      </w:r>
      <w:r w:rsidRPr="00534911">
        <w:rPr>
          <w:rStyle w:val="a5"/>
        </w:rPr>
        <w:t>.</w:t>
      </w:r>
      <w:proofErr w:type="spellStart"/>
      <w:r w:rsidRPr="00534911">
        <w:rPr>
          <w:rStyle w:val="a5"/>
          <w:lang w:val="en-US"/>
        </w:rPr>
        <w:t>torgi</w:t>
      </w:r>
      <w:proofErr w:type="spellEnd"/>
      <w:r w:rsidRPr="00534911">
        <w:rPr>
          <w:rStyle w:val="a5"/>
        </w:rPr>
        <w:t>.</w:t>
      </w:r>
      <w:r w:rsidRPr="00534911">
        <w:rPr>
          <w:rStyle w:val="a5"/>
          <w:lang w:val="en-US"/>
        </w:rPr>
        <w:t>gov</w:t>
      </w:r>
      <w:r w:rsidRPr="00534911">
        <w:rPr>
          <w:rStyle w:val="a5"/>
        </w:rPr>
        <w:t>.</w:t>
      </w:r>
      <w:proofErr w:type="spellStart"/>
      <w:r w:rsidRPr="00534911">
        <w:rPr>
          <w:rStyle w:val="a5"/>
          <w:lang w:val="en-US"/>
        </w:rPr>
        <w:t>ru</w:t>
      </w:r>
      <w:proofErr w:type="spellEnd"/>
      <w:r w:rsidR="00434B72">
        <w:rPr>
          <w:rStyle w:val="a5"/>
          <w:lang w:val="en-US"/>
        </w:rPr>
        <w:fldChar w:fldCharType="end"/>
      </w:r>
      <w:r w:rsidRPr="00534911">
        <w:t>; на сайте администрации городского округа; в газете «</w:t>
      </w:r>
      <w:proofErr w:type="spellStart"/>
      <w:r w:rsidRPr="00534911">
        <w:t>Тулунский</w:t>
      </w:r>
      <w:proofErr w:type="spellEnd"/>
      <w:r w:rsidRPr="00534911">
        <w:t xml:space="preserve"> вестник».</w:t>
      </w:r>
    </w:p>
    <w:p w:rsidR="00F5567C" w:rsidRPr="00534911" w:rsidRDefault="00F5567C" w:rsidP="00F5567C">
      <w:pPr>
        <w:jc w:val="both"/>
      </w:pPr>
      <w:r w:rsidRPr="00534911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534911">
        <w:t>19;  8</w:t>
      </w:r>
      <w:proofErr w:type="gramEnd"/>
      <w:r w:rsidRPr="00534911">
        <w:t>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691967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691967">
        <w:t>А.Л.Бернацкий</w:t>
      </w:r>
      <w:r w:rsidRPr="00764866">
        <w:t xml:space="preserve">            </w:t>
      </w:r>
    </w:p>
    <w:p w:rsidR="00F5567C" w:rsidRPr="00764866" w:rsidRDefault="00F5567C" w:rsidP="00534911">
      <w:pPr>
        <w:jc w:val="both"/>
      </w:pPr>
    </w:p>
    <w:p w:rsidR="00F5567C" w:rsidRPr="00764866" w:rsidRDefault="009806EF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>тел. 40</w:t>
      </w:r>
      <w:r w:rsidR="009806EF">
        <w:rPr>
          <w:sz w:val="20"/>
          <w:szCs w:val="20"/>
        </w:rPr>
        <w:t>036</w:t>
      </w:r>
    </w:p>
    <w:sectPr w:rsidR="00861F71" w:rsidRPr="00764866" w:rsidSect="00534911">
      <w:pgSz w:w="11906" w:h="16838"/>
      <w:pgMar w:top="993" w:right="566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677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00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C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1E7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B72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97214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911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967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6B0E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9F1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6EF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1FE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A03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39A3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14A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C71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CE0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32D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5CD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59981-7C6B-48B4-86BB-9A262175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Белезова</cp:lastModifiedBy>
  <cp:revision>25</cp:revision>
  <cp:lastPrinted>2018-01-19T11:17:00Z</cp:lastPrinted>
  <dcterms:created xsi:type="dcterms:W3CDTF">2015-10-12T05:36:00Z</dcterms:created>
  <dcterms:modified xsi:type="dcterms:W3CDTF">2018-05-30T05:52:00Z</dcterms:modified>
</cp:coreProperties>
</file>