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7000286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3504124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7F2F1A" wp14:editId="543EC6BF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FDDB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5F4994F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24E3A4C3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4C34A40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1A86976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386B6752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0B6775E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B22F2D7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26CAE65E" w14:textId="005BEBE8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 w:rsidR="006D655B" w:rsidRPr="00A22442">
                <w:rPr>
                  <w:rStyle w:val="a3"/>
                  <w:rFonts w:ascii="Times New Roman" w:hAnsi="Times New Roman"/>
                  <w:sz w:val="22"/>
                  <w:szCs w:val="24"/>
                  <w:lang w:val="en-US"/>
                </w:rPr>
                <w:t>tulun@govirk.ru</w:t>
              </w:r>
            </w:hyperlink>
          </w:p>
          <w:p w14:paraId="50F469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B8CE75F" w14:textId="6D520420" w:rsidR="00653E83" w:rsidRPr="006D655B" w:rsidRDefault="006D655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________________</w:t>
            </w:r>
            <w:r w:rsidR="00653E83" w:rsidRPr="006D655B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№_______</w:t>
            </w:r>
          </w:p>
          <w:p w14:paraId="7794FCED" w14:textId="77777777" w:rsidR="00653E83" w:rsidRPr="006D655B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29B81300" w14:textId="77777777" w:rsidR="00653E83" w:rsidRPr="006D655B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15BDA711" w14:textId="77777777" w:rsidR="00653E83" w:rsidRPr="00604DDD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7BEF644" w14:textId="77777777" w:rsidR="00653E83" w:rsidRPr="00604DDD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3FA664B" w14:textId="77777777" w:rsidR="00653E83" w:rsidRPr="00604DDD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833320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7F13D84A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375D783C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14:paraId="17DA5843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78BA3D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688D7CF7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66D8CA4" w14:textId="77777777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63B9781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D412F1F" w14:textId="2487A97F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r w:rsidR="006D655B">
        <w:rPr>
          <w:rFonts w:ascii="Times New Roman" w:hAnsi="Times New Roman"/>
          <w:sz w:val="24"/>
          <w:szCs w:val="24"/>
          <w:lang w:val="en-US"/>
        </w:rPr>
        <w:t>info</w:t>
      </w:r>
      <w:r w:rsidR="006D655B" w:rsidRPr="006D655B">
        <w:rPr>
          <w:rFonts w:ascii="Times New Roman" w:hAnsi="Times New Roman"/>
          <w:sz w:val="24"/>
          <w:szCs w:val="24"/>
        </w:rPr>
        <w:t>@</w:t>
      </w:r>
      <w:proofErr w:type="spellStart"/>
      <w:r w:rsidR="006D655B">
        <w:rPr>
          <w:rFonts w:ascii="Times New Roman" w:hAnsi="Times New Roman"/>
          <w:sz w:val="24"/>
          <w:szCs w:val="24"/>
          <w:lang w:val="en-US"/>
        </w:rPr>
        <w:t>tulunadm</w:t>
      </w:r>
      <w:proofErr w:type="spellEnd"/>
      <w:r w:rsidR="006D655B" w:rsidRPr="006D655B">
        <w:rPr>
          <w:rFonts w:ascii="Times New Roman" w:hAnsi="Times New Roman"/>
          <w:sz w:val="24"/>
          <w:szCs w:val="24"/>
        </w:rPr>
        <w:t>.</w:t>
      </w:r>
      <w:proofErr w:type="spellStart"/>
      <w:r w:rsidR="006D65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1375">
        <w:rPr>
          <w:rFonts w:ascii="Times New Roman" w:hAnsi="Times New Roman"/>
          <w:sz w:val="24"/>
          <w:szCs w:val="24"/>
        </w:rPr>
        <w:t>):</w:t>
      </w:r>
    </w:p>
    <w:p w14:paraId="28B9A283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bookmarkStart w:id="0" w:name="_Hlk87350744"/>
    </w:p>
    <w:p w14:paraId="749C44CB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2A080B5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9C9DA20" w14:textId="46756A41" w:rsidR="002B1E86" w:rsidRPr="00481375" w:rsidRDefault="00481375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1" w:name="_Hlk148082426"/>
      <w:bookmarkStart w:id="2" w:name="_GoBack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округа  № </w:t>
      </w:r>
      <w:r w:rsidR="00604DDD">
        <w:rPr>
          <w:rFonts w:ascii="Times New Roman" w:hAnsi="Times New Roman"/>
          <w:sz w:val="24"/>
          <w:szCs w:val="24"/>
        </w:rPr>
        <w:t>318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604DDD">
        <w:rPr>
          <w:rFonts w:ascii="Times New Roman" w:hAnsi="Times New Roman"/>
          <w:sz w:val="24"/>
          <w:szCs w:val="24"/>
        </w:rPr>
        <w:t>18.09.2023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604DDD">
        <w:rPr>
          <w:rFonts w:ascii="Times New Roman" w:hAnsi="Times New Roman"/>
          <w:sz w:val="24"/>
          <w:szCs w:val="24"/>
        </w:rPr>
        <w:t>17 ноября 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 xml:space="preserve">. 304 состоится вскрытие конвертов с заявками на участие в конкурсе по отбору управляющих организаций по </w:t>
      </w:r>
      <w:r w:rsidR="00604DDD">
        <w:rPr>
          <w:rFonts w:ascii="Times New Roman" w:hAnsi="Times New Roman"/>
          <w:sz w:val="24"/>
          <w:szCs w:val="24"/>
        </w:rPr>
        <w:t>у</w:t>
      </w:r>
      <w:r w:rsidR="00A2397D" w:rsidRPr="007F3301">
        <w:rPr>
          <w:rFonts w:ascii="Times New Roman" w:hAnsi="Times New Roman"/>
          <w:sz w:val="24"/>
          <w:szCs w:val="24"/>
        </w:rPr>
        <w:t>правлению многоквартирными домами, расположенными по адрес</w:t>
      </w:r>
      <w:r w:rsidR="002B1E86">
        <w:rPr>
          <w:rFonts w:ascii="Times New Roman" w:hAnsi="Times New Roman"/>
          <w:sz w:val="24"/>
          <w:szCs w:val="24"/>
        </w:rPr>
        <w:t>ам</w:t>
      </w:r>
      <w:r w:rsidR="00A2397D" w:rsidRPr="007F3301">
        <w:rPr>
          <w:rFonts w:ascii="Times New Roman" w:hAnsi="Times New Roman"/>
          <w:sz w:val="24"/>
          <w:szCs w:val="24"/>
        </w:rPr>
        <w:t xml:space="preserve">: </w:t>
      </w:r>
      <w:r w:rsidR="002B1E86" w:rsidRPr="00481375">
        <w:rPr>
          <w:rFonts w:ascii="Times New Roman" w:hAnsi="Times New Roman"/>
          <w:sz w:val="24"/>
          <w:szCs w:val="24"/>
        </w:rPr>
        <w:t>г. Тулун, ул.  1-я Заречная, д. 2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bookmarkStart w:id="3" w:name="_Hlk87349024"/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bookmarkEnd w:id="3"/>
      <w:r w:rsidR="002B1E86" w:rsidRPr="00481375">
        <w:rPr>
          <w:rFonts w:ascii="Times New Roman" w:hAnsi="Times New Roman"/>
          <w:sz w:val="24"/>
          <w:szCs w:val="24"/>
        </w:rPr>
        <w:t>д. 4</w:t>
      </w:r>
      <w:r w:rsidR="002B1E86">
        <w:rPr>
          <w:rFonts w:ascii="Times New Roman" w:hAnsi="Times New Roman"/>
          <w:sz w:val="24"/>
          <w:szCs w:val="24"/>
        </w:rPr>
        <w:t>;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8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18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20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21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22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24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25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27</w:t>
      </w:r>
      <w:r w:rsidR="002B1E86">
        <w:rPr>
          <w:rFonts w:ascii="Times New Roman" w:hAnsi="Times New Roman"/>
          <w:sz w:val="24"/>
          <w:szCs w:val="24"/>
        </w:rPr>
        <w:t>.</w:t>
      </w:r>
    </w:p>
    <w:p w14:paraId="757549BB" w14:textId="08FC13FF" w:rsidR="00A2397D" w:rsidRPr="007F3301" w:rsidRDefault="00A2397D" w:rsidP="006A543E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 по отбору управляющих организаций по </w:t>
      </w:r>
      <w:r w:rsidR="00604DDD">
        <w:rPr>
          <w:rFonts w:ascii="Times New Roman" w:hAnsi="Times New Roman"/>
          <w:sz w:val="24"/>
          <w:szCs w:val="24"/>
        </w:rPr>
        <w:t>у</w:t>
      </w:r>
      <w:r w:rsidRPr="007F3301">
        <w:rPr>
          <w:rFonts w:ascii="Times New Roman" w:hAnsi="Times New Roman"/>
          <w:sz w:val="24"/>
          <w:szCs w:val="24"/>
        </w:rPr>
        <w:t>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2B1E86" w:rsidRPr="00481375">
        <w:rPr>
          <w:rFonts w:ascii="Times New Roman" w:hAnsi="Times New Roman"/>
          <w:sz w:val="24"/>
          <w:szCs w:val="24"/>
        </w:rPr>
        <w:t>г. Тулун, ул.  1-я Заречная, д. 2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4</w:t>
      </w:r>
      <w:r w:rsidR="002B1E86">
        <w:rPr>
          <w:rFonts w:ascii="Times New Roman" w:hAnsi="Times New Roman"/>
          <w:sz w:val="24"/>
          <w:szCs w:val="24"/>
        </w:rPr>
        <w:t>;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8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16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18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20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21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22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23</w:t>
      </w:r>
      <w:r w:rsidR="002B1E86">
        <w:rPr>
          <w:rFonts w:ascii="Times New Roman" w:hAnsi="Times New Roman"/>
          <w:sz w:val="24"/>
          <w:szCs w:val="24"/>
        </w:rPr>
        <w:t>; 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24</w:t>
      </w:r>
      <w:r w:rsidR="002B1E86">
        <w:rPr>
          <w:rFonts w:ascii="Times New Roman" w:hAnsi="Times New Roman"/>
          <w:sz w:val="24"/>
          <w:szCs w:val="24"/>
        </w:rPr>
        <w:t xml:space="preserve">; г. Тулун, ул. 1-я </w:t>
      </w:r>
      <w:r w:rsidR="002B1E86">
        <w:rPr>
          <w:rFonts w:ascii="Times New Roman" w:hAnsi="Times New Roman"/>
          <w:sz w:val="24"/>
          <w:szCs w:val="24"/>
        </w:rPr>
        <w:lastRenderedPageBreak/>
        <w:t>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 д. 25</w:t>
      </w:r>
      <w:r w:rsidR="002B1E86">
        <w:rPr>
          <w:rFonts w:ascii="Times New Roman" w:hAnsi="Times New Roman"/>
          <w:sz w:val="24"/>
          <w:szCs w:val="24"/>
        </w:rPr>
        <w:t xml:space="preserve">; </w:t>
      </w:r>
      <w:r w:rsidR="002B1E86" w:rsidRPr="00481375">
        <w:rPr>
          <w:rFonts w:ascii="Times New Roman" w:hAnsi="Times New Roman"/>
          <w:sz w:val="24"/>
          <w:szCs w:val="24"/>
        </w:rPr>
        <w:t xml:space="preserve"> </w:t>
      </w:r>
      <w:r w:rsidR="002B1E86">
        <w:rPr>
          <w:rFonts w:ascii="Times New Roman" w:hAnsi="Times New Roman"/>
          <w:sz w:val="24"/>
          <w:szCs w:val="24"/>
        </w:rPr>
        <w:t>г. Тулун, ул. 1-я Заречная,</w:t>
      </w:r>
      <w:r w:rsidR="002B1E86" w:rsidRPr="00481375">
        <w:rPr>
          <w:rFonts w:ascii="Times New Roman" w:hAnsi="Times New Roman"/>
          <w:sz w:val="24"/>
          <w:szCs w:val="24"/>
        </w:rPr>
        <w:t xml:space="preserve"> д. 27</w:t>
      </w:r>
      <w:r w:rsidR="002B1E86">
        <w:rPr>
          <w:rFonts w:ascii="Times New Roman" w:hAnsi="Times New Roman"/>
          <w:sz w:val="24"/>
          <w:szCs w:val="24"/>
        </w:rPr>
        <w:t xml:space="preserve">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604DDD">
        <w:rPr>
          <w:rFonts w:ascii="Times New Roman" w:hAnsi="Times New Roman"/>
          <w:sz w:val="24"/>
          <w:szCs w:val="24"/>
        </w:rPr>
        <w:t>17.11.2023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2F9A8B96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56E9CEAF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62AAFD9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54CE9664" w14:textId="7FCBF9D2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2B1E86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2B1E86">
        <w:rPr>
          <w:rFonts w:ascii="Times New Roman" w:hAnsi="Times New Roman"/>
          <w:sz w:val="24"/>
          <w:szCs w:val="24"/>
        </w:rPr>
        <w:t>2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2B1E86">
        <w:rPr>
          <w:rFonts w:ascii="Times New Roman" w:hAnsi="Times New Roman"/>
          <w:sz w:val="24"/>
          <w:szCs w:val="24"/>
        </w:rPr>
        <w:t>362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146C57B1" w14:textId="76EF44EB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2B1E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-я Заречная, д. </w:t>
      </w:r>
      <w:r w:rsidR="002B1E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2B1E86">
        <w:rPr>
          <w:rFonts w:ascii="Times New Roman" w:hAnsi="Times New Roman"/>
          <w:sz w:val="24"/>
          <w:szCs w:val="24"/>
        </w:rPr>
        <w:t>326,6</w:t>
      </w:r>
      <w:r>
        <w:rPr>
          <w:rFonts w:ascii="Times New Roman" w:hAnsi="Times New Roman"/>
          <w:sz w:val="24"/>
          <w:szCs w:val="24"/>
        </w:rPr>
        <w:t>.</w:t>
      </w:r>
    </w:p>
    <w:p w14:paraId="1B6CE138" w14:textId="460D09BD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Лот 6: Иркутская область, г. Тулун, </w:t>
      </w:r>
      <w:r w:rsidR="002B1E86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2B1E86">
        <w:rPr>
          <w:rFonts w:ascii="Times New Roman" w:hAnsi="Times New Roman"/>
          <w:sz w:val="24"/>
          <w:szCs w:val="24"/>
        </w:rPr>
        <w:t>6</w:t>
      </w:r>
      <w:r w:rsidR="00F45AE0">
        <w:rPr>
          <w:rFonts w:ascii="Times New Roman" w:hAnsi="Times New Roman"/>
          <w:sz w:val="24"/>
          <w:szCs w:val="24"/>
        </w:rPr>
        <w:t>: количество этажей: 2; т</w:t>
      </w:r>
      <w:r w:rsidR="00604DDD">
        <w:rPr>
          <w:rFonts w:ascii="Times New Roman" w:hAnsi="Times New Roman"/>
          <w:sz w:val="24"/>
          <w:szCs w:val="24"/>
        </w:rPr>
        <w:t>и</w:t>
      </w:r>
      <w:r w:rsidR="00F45AE0">
        <w:rPr>
          <w:rFonts w:ascii="Times New Roman" w:hAnsi="Times New Roman"/>
          <w:sz w:val="24"/>
          <w:szCs w:val="24"/>
        </w:rPr>
        <w:t xml:space="preserve">п постройки: неблокированная; площадь многоквартирного дома: </w:t>
      </w:r>
      <w:r w:rsidR="002B1E86">
        <w:rPr>
          <w:rFonts w:ascii="Times New Roman" w:hAnsi="Times New Roman"/>
          <w:sz w:val="24"/>
          <w:szCs w:val="24"/>
        </w:rPr>
        <w:t>363,7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B08D27F" w14:textId="24D1F697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8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395,8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5C8031F8" w14:textId="0F90A7C9" w:rsidR="00F45AE0" w:rsidRDefault="00FE4697" w:rsidP="00F45AE0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F45AE0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13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319,1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D09DD26" w14:textId="60BE3B4D" w:rsidR="00F45AE0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6: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338,02</w:t>
      </w:r>
      <w:r>
        <w:rPr>
          <w:rFonts w:ascii="Times New Roman" w:hAnsi="Times New Roman"/>
          <w:sz w:val="24"/>
          <w:szCs w:val="24"/>
        </w:rPr>
        <w:t>.</w:t>
      </w:r>
    </w:p>
    <w:p w14:paraId="3E75BD6B" w14:textId="64CB7801" w:rsidR="002870B3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7: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2870B3">
        <w:rPr>
          <w:rFonts w:ascii="Times New Roman" w:hAnsi="Times New Roman"/>
          <w:sz w:val="24"/>
          <w:szCs w:val="24"/>
        </w:rPr>
        <w:t>-я Заречная, д. 1</w:t>
      </w:r>
      <w:r w:rsidR="00F927ED">
        <w:rPr>
          <w:rFonts w:ascii="Times New Roman" w:hAnsi="Times New Roman"/>
          <w:sz w:val="24"/>
          <w:szCs w:val="24"/>
        </w:rPr>
        <w:t>8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320,6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45F077B4" w14:textId="3583CD0B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8: 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2870B3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20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310,5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52D1952" w14:textId="5C2AF0CE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9: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</w:t>
      </w:r>
      <w:r w:rsidR="002870B3">
        <w:rPr>
          <w:rFonts w:ascii="Times New Roman" w:hAnsi="Times New Roman"/>
          <w:sz w:val="24"/>
          <w:szCs w:val="24"/>
        </w:rPr>
        <w:t xml:space="preserve">-я Заречная, д. </w:t>
      </w:r>
      <w:r w:rsidR="00F927ED">
        <w:rPr>
          <w:rFonts w:ascii="Times New Roman" w:hAnsi="Times New Roman"/>
          <w:sz w:val="24"/>
          <w:szCs w:val="24"/>
        </w:rPr>
        <w:t>21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304,4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1E312BF8" w14:textId="51D96BE6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10: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>ул. 1-Заречная, д. 22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497,5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5F708004" w14:textId="72720EFE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11: 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1-я Заречная, д. 23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309,4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79EBF8C2" w14:textId="08BE2FF4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12: Иркутская область, г. Тулун, </w:t>
      </w:r>
      <w:r w:rsidR="00B12825">
        <w:rPr>
          <w:rFonts w:ascii="Times New Roman" w:hAnsi="Times New Roman"/>
          <w:sz w:val="24"/>
          <w:szCs w:val="24"/>
        </w:rPr>
        <w:t xml:space="preserve">ул. </w:t>
      </w:r>
      <w:r w:rsidR="00F927ED">
        <w:rPr>
          <w:rFonts w:ascii="Times New Roman" w:hAnsi="Times New Roman"/>
          <w:sz w:val="24"/>
          <w:szCs w:val="24"/>
        </w:rPr>
        <w:t>1-я Заречная, д. 24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497,5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6CB32C7A" w14:textId="528B497A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13: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>ул. 1-я Заречная, д. 25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294,1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0BE23DB" w14:textId="38D6C75B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 xml:space="preserve">Лот 14: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>ул. 1-я Заречная, д. 27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293,6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169A2663" w14:textId="77777777" w:rsidR="00604DDD" w:rsidRDefault="00604DDD" w:rsidP="00604DDD">
      <w:pPr>
        <w:ind w:firstLine="709"/>
        <w:jc w:val="center"/>
        <w:rPr>
          <w:rFonts w:ascii="Times New Roman" w:hAnsi="Times New Roman"/>
          <w:b/>
          <w:sz w:val="20"/>
        </w:rPr>
      </w:pPr>
    </w:p>
    <w:p w14:paraId="3114AD16" w14:textId="4004E38B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0140F2D9" w14:textId="77777777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33B117BE" w14:textId="77777777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при наличия</w:t>
      </w:r>
      <w:proofErr w:type="gramEnd"/>
      <w:r w:rsidRPr="00604DDD">
        <w:rPr>
          <w:rFonts w:ascii="Times New Roman" w:hAnsi="Times New Roman"/>
          <w:b/>
          <w:sz w:val="24"/>
          <w:szCs w:val="24"/>
        </w:rPr>
        <w:t xml:space="preserve"> отопления</w:t>
      </w:r>
    </w:p>
    <w:p w14:paraId="2BE8B49C" w14:textId="77777777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6588D2" w14:textId="77777777" w:rsidR="00604DDD" w:rsidRPr="00604DDD" w:rsidRDefault="00604DDD" w:rsidP="00604DD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Style w:val="af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084"/>
        <w:gridCol w:w="2268"/>
        <w:gridCol w:w="1418"/>
        <w:gridCol w:w="1418"/>
      </w:tblGrid>
      <w:tr w:rsidR="00604DDD" w:rsidRPr="00604DDD" w14:paraId="1A0C6F64" w14:textId="55CF6B5D" w:rsidTr="006519FD">
        <w:trPr>
          <w:trHeight w:val="1134"/>
        </w:trPr>
        <w:tc>
          <w:tcPr>
            <w:tcW w:w="560" w:type="dxa"/>
            <w:gridSpan w:val="2"/>
          </w:tcPr>
          <w:p w14:paraId="673EAEB3" w14:textId="61A5ED3F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п/п</w:t>
            </w:r>
          </w:p>
        </w:tc>
        <w:tc>
          <w:tcPr>
            <w:tcW w:w="4084" w:type="dxa"/>
          </w:tcPr>
          <w:p w14:paraId="6AC0F961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14:paraId="082BF96D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</w:tcPr>
          <w:p w14:paraId="006855FB" w14:textId="7BC0A630" w:rsidR="00604DDD" w:rsidRPr="006519FD" w:rsidRDefault="00604DDD" w:rsidP="00604DDD">
            <w:pPr>
              <w:ind w:left="-20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Годовая плата (рублей)</w:t>
            </w:r>
          </w:p>
        </w:tc>
        <w:tc>
          <w:tcPr>
            <w:tcW w:w="1418" w:type="dxa"/>
          </w:tcPr>
          <w:p w14:paraId="1156B4B1" w14:textId="409E944C" w:rsidR="00604DDD" w:rsidRPr="006519FD" w:rsidRDefault="00604DDD" w:rsidP="00604DDD">
            <w:pPr>
              <w:ind w:left="-12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604DDD" w:rsidRPr="00604DDD" w14:paraId="6BFBFCE2" w14:textId="465E9EFA" w:rsidTr="006519FD">
        <w:trPr>
          <w:trHeight w:val="300"/>
        </w:trPr>
        <w:tc>
          <w:tcPr>
            <w:tcW w:w="560" w:type="dxa"/>
            <w:gridSpan w:val="2"/>
          </w:tcPr>
          <w:p w14:paraId="6A1A09EB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</w:tcPr>
          <w:p w14:paraId="03FB7E3A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268" w:type="dxa"/>
          </w:tcPr>
          <w:p w14:paraId="6226223A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98B5FF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705AAE5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04DDD" w:rsidRPr="00604DDD" w14:paraId="314DF9C8" w14:textId="6F79F75E" w:rsidTr="006519FD">
        <w:trPr>
          <w:trHeight w:val="300"/>
        </w:trPr>
        <w:tc>
          <w:tcPr>
            <w:tcW w:w="560" w:type="dxa"/>
            <w:gridSpan w:val="2"/>
          </w:tcPr>
          <w:p w14:paraId="3D2166EF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</w:tcPr>
          <w:p w14:paraId="4576A9FA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268" w:type="dxa"/>
          </w:tcPr>
          <w:p w14:paraId="7463BCC6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53BBFF75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513CBBB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04DDD" w:rsidRPr="00604DDD" w14:paraId="1A3062C7" w14:textId="537BA511" w:rsidTr="006519FD">
        <w:trPr>
          <w:trHeight w:val="600"/>
        </w:trPr>
        <w:tc>
          <w:tcPr>
            <w:tcW w:w="560" w:type="dxa"/>
            <w:gridSpan w:val="2"/>
          </w:tcPr>
          <w:p w14:paraId="17743F42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1AB7308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268" w:type="dxa"/>
          </w:tcPr>
          <w:p w14:paraId="0968F29F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8" w:type="dxa"/>
          </w:tcPr>
          <w:p w14:paraId="4373C84B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97858BD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7E4DEE47" w14:textId="28F12327" w:rsidTr="006519FD">
        <w:trPr>
          <w:trHeight w:val="300"/>
        </w:trPr>
        <w:tc>
          <w:tcPr>
            <w:tcW w:w="560" w:type="dxa"/>
            <w:gridSpan w:val="2"/>
          </w:tcPr>
          <w:p w14:paraId="4D4A3BCB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3E4A9DF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268" w:type="dxa"/>
          </w:tcPr>
          <w:p w14:paraId="6655A2A8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8" w:type="dxa"/>
          </w:tcPr>
          <w:p w14:paraId="3114E648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5DE5680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177F9EB3" w14:textId="7DA94357" w:rsidTr="006519FD">
        <w:trPr>
          <w:trHeight w:val="585"/>
        </w:trPr>
        <w:tc>
          <w:tcPr>
            <w:tcW w:w="560" w:type="dxa"/>
            <w:gridSpan w:val="2"/>
          </w:tcPr>
          <w:p w14:paraId="0EBB258A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084" w:type="dxa"/>
          </w:tcPr>
          <w:p w14:paraId="3C9BC978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</w:tcPr>
          <w:p w14:paraId="3F8CCC1F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069F1066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1894E73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04DDD" w:rsidRPr="00604DDD" w14:paraId="4551C6A3" w14:textId="6B9376B4" w:rsidTr="006519FD">
        <w:trPr>
          <w:trHeight w:val="270"/>
        </w:trPr>
        <w:tc>
          <w:tcPr>
            <w:tcW w:w="560" w:type="dxa"/>
            <w:gridSpan w:val="2"/>
          </w:tcPr>
          <w:p w14:paraId="15F7FFEA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621610A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268" w:type="dxa"/>
          </w:tcPr>
          <w:p w14:paraId="29949CD8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2CDD554A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33DCAEF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03A135F2" w14:textId="449EE9E6" w:rsidTr="006519FD">
        <w:trPr>
          <w:trHeight w:val="267"/>
        </w:trPr>
        <w:tc>
          <w:tcPr>
            <w:tcW w:w="560" w:type="dxa"/>
            <w:gridSpan w:val="2"/>
          </w:tcPr>
          <w:p w14:paraId="6D3E2F9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05B45534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268" w:type="dxa"/>
          </w:tcPr>
          <w:p w14:paraId="723558EB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0818708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F7FE370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2857CD13" w14:textId="08451316" w:rsidTr="006519FD">
        <w:trPr>
          <w:trHeight w:val="600"/>
        </w:trPr>
        <w:tc>
          <w:tcPr>
            <w:tcW w:w="560" w:type="dxa"/>
            <w:gridSpan w:val="2"/>
          </w:tcPr>
          <w:p w14:paraId="5A9F411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A909700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268" w:type="dxa"/>
          </w:tcPr>
          <w:p w14:paraId="07FDA2B6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8" w:type="dxa"/>
          </w:tcPr>
          <w:p w14:paraId="4F84A36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CF9ECD6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248104B1" w14:textId="7AFFB045" w:rsidTr="006519FD">
        <w:trPr>
          <w:trHeight w:val="1050"/>
        </w:trPr>
        <w:tc>
          <w:tcPr>
            <w:tcW w:w="560" w:type="dxa"/>
            <w:gridSpan w:val="2"/>
          </w:tcPr>
          <w:p w14:paraId="4B632B24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67AEABB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268" w:type="dxa"/>
          </w:tcPr>
          <w:p w14:paraId="248BDBEE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8" w:type="dxa"/>
          </w:tcPr>
          <w:p w14:paraId="1EC28041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E1A41CD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1814FE9C" w14:textId="105B1D55" w:rsidTr="006519FD">
        <w:trPr>
          <w:trHeight w:val="585"/>
        </w:trPr>
        <w:tc>
          <w:tcPr>
            <w:tcW w:w="560" w:type="dxa"/>
            <w:gridSpan w:val="2"/>
          </w:tcPr>
          <w:p w14:paraId="049DBBDE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</w:tcPr>
          <w:p w14:paraId="323CE4A7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268" w:type="dxa"/>
          </w:tcPr>
          <w:p w14:paraId="651CAC90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0AC89C44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28100C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04DDD" w:rsidRPr="00604DDD" w14:paraId="45889504" w14:textId="7A077CED" w:rsidTr="006519FD">
        <w:trPr>
          <w:trHeight w:val="383"/>
        </w:trPr>
        <w:tc>
          <w:tcPr>
            <w:tcW w:w="560" w:type="dxa"/>
            <w:gridSpan w:val="2"/>
          </w:tcPr>
          <w:p w14:paraId="78786888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E4F1CA5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268" w:type="dxa"/>
          </w:tcPr>
          <w:p w14:paraId="7C0ACDDD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8" w:type="dxa"/>
          </w:tcPr>
          <w:p w14:paraId="4FD6BBC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C507781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78190E8D" w14:textId="06053675" w:rsidTr="006519FD">
        <w:trPr>
          <w:trHeight w:val="780"/>
        </w:trPr>
        <w:tc>
          <w:tcPr>
            <w:tcW w:w="560" w:type="dxa"/>
            <w:gridSpan w:val="2"/>
          </w:tcPr>
          <w:p w14:paraId="23C98C80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61FE05F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FEF5623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6BC823FA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8" w:type="dxa"/>
          </w:tcPr>
          <w:p w14:paraId="0CCAAD21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106C886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33DB8E95" w14:textId="4C4781FD" w:rsidTr="006519FD">
        <w:trPr>
          <w:trHeight w:val="309"/>
        </w:trPr>
        <w:tc>
          <w:tcPr>
            <w:tcW w:w="560" w:type="dxa"/>
            <w:gridSpan w:val="2"/>
          </w:tcPr>
          <w:p w14:paraId="7450243E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418B4374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268" w:type="dxa"/>
          </w:tcPr>
          <w:p w14:paraId="16A7866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4F8165A9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E52A16C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04ED732C" w14:textId="73079641" w:rsidTr="006519FD">
        <w:trPr>
          <w:trHeight w:val="398"/>
        </w:trPr>
        <w:tc>
          <w:tcPr>
            <w:tcW w:w="560" w:type="dxa"/>
            <w:gridSpan w:val="2"/>
          </w:tcPr>
          <w:p w14:paraId="08F9C552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</w:tcPr>
          <w:p w14:paraId="7113906F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</w:tcPr>
          <w:p w14:paraId="1698F4A1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71A3374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51C3CB8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04DDD" w:rsidRPr="00604DDD" w14:paraId="2BA1C8BC" w14:textId="2752111F" w:rsidTr="006519FD">
        <w:trPr>
          <w:trHeight w:val="1125"/>
        </w:trPr>
        <w:tc>
          <w:tcPr>
            <w:tcW w:w="560" w:type="dxa"/>
            <w:gridSpan w:val="2"/>
          </w:tcPr>
          <w:p w14:paraId="246818AE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8879FCE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268" w:type="dxa"/>
          </w:tcPr>
          <w:p w14:paraId="160A7E73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33D11002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267A789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2C7FBB9E" w14:textId="2D92DB02" w:rsidTr="006519FD">
        <w:trPr>
          <w:trHeight w:val="240"/>
        </w:trPr>
        <w:tc>
          <w:tcPr>
            <w:tcW w:w="560" w:type="dxa"/>
            <w:gridSpan w:val="2"/>
          </w:tcPr>
          <w:p w14:paraId="789EAEA8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7A9F657A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500502AA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268" w:type="dxa"/>
          </w:tcPr>
          <w:p w14:paraId="6B440BA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5B1583C0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5E8A3F4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61F41C14" w14:textId="78E6CBBC" w:rsidTr="006519FD">
        <w:trPr>
          <w:trHeight w:val="600"/>
        </w:trPr>
        <w:tc>
          <w:tcPr>
            <w:tcW w:w="560" w:type="dxa"/>
            <w:gridSpan w:val="2"/>
          </w:tcPr>
          <w:p w14:paraId="3B4D6DD9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47BE252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268" w:type="dxa"/>
          </w:tcPr>
          <w:p w14:paraId="3FA61804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4C682EA5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922F47E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2B71CBC4" w14:textId="5D0A4FBA" w:rsidTr="006519FD">
        <w:trPr>
          <w:trHeight w:val="300"/>
        </w:trPr>
        <w:tc>
          <w:tcPr>
            <w:tcW w:w="560" w:type="dxa"/>
            <w:gridSpan w:val="2"/>
          </w:tcPr>
          <w:p w14:paraId="6CE6282B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549FF1F4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268" w:type="dxa"/>
          </w:tcPr>
          <w:p w14:paraId="1712130E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447F59AD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FA1771F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04DDD" w:rsidRPr="00604DDD" w14:paraId="6E569372" w14:textId="2063D753" w:rsidTr="006519FD">
        <w:trPr>
          <w:trHeight w:val="600"/>
        </w:trPr>
        <w:tc>
          <w:tcPr>
            <w:tcW w:w="560" w:type="dxa"/>
            <w:gridSpan w:val="2"/>
          </w:tcPr>
          <w:p w14:paraId="47A2E336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EF3739F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268" w:type="dxa"/>
          </w:tcPr>
          <w:p w14:paraId="6CA76EE7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8" w:type="dxa"/>
          </w:tcPr>
          <w:p w14:paraId="6AEBDC48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14856C2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3F332CFB" w14:textId="3F350E84" w:rsidTr="006519FD">
        <w:trPr>
          <w:trHeight w:val="600"/>
        </w:trPr>
        <w:tc>
          <w:tcPr>
            <w:tcW w:w="560" w:type="dxa"/>
            <w:gridSpan w:val="2"/>
          </w:tcPr>
          <w:p w14:paraId="0A635C40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0D6C304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268" w:type="dxa"/>
          </w:tcPr>
          <w:p w14:paraId="6A043A08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33343AB9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17AC713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04DDD" w:rsidRPr="00604DDD" w14:paraId="552F19BD" w14:textId="0E341E0A" w:rsidTr="006519FD">
        <w:trPr>
          <w:trHeight w:val="273"/>
        </w:trPr>
        <w:tc>
          <w:tcPr>
            <w:tcW w:w="560" w:type="dxa"/>
            <w:gridSpan w:val="2"/>
          </w:tcPr>
          <w:p w14:paraId="29517E7D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66E4B11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268" w:type="dxa"/>
          </w:tcPr>
          <w:p w14:paraId="404293DB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045832BB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0711C1C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357BD022" w14:textId="0E5013AD" w:rsidTr="006519FD">
        <w:trPr>
          <w:trHeight w:val="415"/>
        </w:trPr>
        <w:tc>
          <w:tcPr>
            <w:tcW w:w="560" w:type="dxa"/>
            <w:gridSpan w:val="2"/>
          </w:tcPr>
          <w:p w14:paraId="0AFB580E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</w:tcPr>
          <w:p w14:paraId="676DD63E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268" w:type="dxa"/>
          </w:tcPr>
          <w:p w14:paraId="7BC0FB76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8" w:type="dxa"/>
          </w:tcPr>
          <w:p w14:paraId="56761C9C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10F7B7D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4E7DAEF6" w14:textId="3A012CC3" w:rsidTr="006519FD">
        <w:trPr>
          <w:trHeight w:val="845"/>
        </w:trPr>
        <w:tc>
          <w:tcPr>
            <w:tcW w:w="560" w:type="dxa"/>
            <w:gridSpan w:val="2"/>
          </w:tcPr>
          <w:p w14:paraId="69EC8257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1512337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268" w:type="dxa"/>
          </w:tcPr>
          <w:p w14:paraId="10C0C622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8" w:type="dxa"/>
          </w:tcPr>
          <w:p w14:paraId="55A30F5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A1EF57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0E235446" w14:textId="70BBB670" w:rsidTr="006519FD">
        <w:trPr>
          <w:trHeight w:val="600"/>
        </w:trPr>
        <w:tc>
          <w:tcPr>
            <w:tcW w:w="560" w:type="dxa"/>
            <w:gridSpan w:val="2"/>
          </w:tcPr>
          <w:p w14:paraId="46ADFE71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1C06FE2F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268" w:type="dxa"/>
          </w:tcPr>
          <w:p w14:paraId="53520F57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1E53826E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C52C937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DDD" w:rsidRPr="00604DDD" w14:paraId="59FD5A11" w14:textId="3EFE3DCA" w:rsidTr="006519FD">
        <w:trPr>
          <w:trHeight w:val="267"/>
        </w:trPr>
        <w:tc>
          <w:tcPr>
            <w:tcW w:w="560" w:type="dxa"/>
            <w:gridSpan w:val="2"/>
          </w:tcPr>
          <w:p w14:paraId="7C64C8D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179978D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268" w:type="dxa"/>
          </w:tcPr>
          <w:p w14:paraId="70B7E5F2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3F67B1E9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A953D22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04DDD" w:rsidRPr="00604DDD" w14:paraId="42E8EA63" w14:textId="0A571786" w:rsidTr="006519FD">
        <w:trPr>
          <w:trHeight w:val="270"/>
        </w:trPr>
        <w:tc>
          <w:tcPr>
            <w:tcW w:w="560" w:type="dxa"/>
            <w:gridSpan w:val="2"/>
          </w:tcPr>
          <w:p w14:paraId="67752068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136914A5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268" w:type="dxa"/>
          </w:tcPr>
          <w:p w14:paraId="4149AFC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769A5FDF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A2E1ECF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04DDD" w:rsidRPr="00604DDD" w14:paraId="75D5C8DC" w14:textId="6660CEB4" w:rsidTr="006519FD">
        <w:trPr>
          <w:trHeight w:val="300"/>
        </w:trPr>
        <w:tc>
          <w:tcPr>
            <w:tcW w:w="560" w:type="dxa"/>
            <w:gridSpan w:val="2"/>
          </w:tcPr>
          <w:p w14:paraId="7C74BF4A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</w:tcPr>
          <w:p w14:paraId="25DB663B" w14:textId="77777777" w:rsidR="00604DDD" w:rsidRPr="00604DDD" w:rsidRDefault="00604DDD" w:rsidP="00604DD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268" w:type="dxa"/>
          </w:tcPr>
          <w:p w14:paraId="6CEDB215" w14:textId="77777777" w:rsidR="00604DDD" w:rsidRPr="00604DDD" w:rsidRDefault="00604DDD" w:rsidP="00604DD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8" w:type="dxa"/>
          </w:tcPr>
          <w:p w14:paraId="57AA0009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AE6B1A0" w14:textId="77777777" w:rsidR="00604DDD" w:rsidRPr="00604DDD" w:rsidRDefault="00604DDD" w:rsidP="00604DDD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519FD" w14:paraId="0393B018" w14:textId="77777777" w:rsidTr="006519FD">
        <w:tc>
          <w:tcPr>
            <w:tcW w:w="534" w:type="dxa"/>
          </w:tcPr>
          <w:p w14:paraId="3870726E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CE2A80C" w14:textId="03F99650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2268" w:type="dxa"/>
          </w:tcPr>
          <w:p w14:paraId="2E55B624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395E7E" w14:textId="19FFA622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8977,60</w:t>
            </w:r>
          </w:p>
        </w:tc>
        <w:tc>
          <w:tcPr>
            <w:tcW w:w="1417" w:type="dxa"/>
          </w:tcPr>
          <w:p w14:paraId="18EAD254" w14:textId="1045A145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074BAE38" w14:textId="77777777" w:rsidTr="006519FD">
        <w:tc>
          <w:tcPr>
            <w:tcW w:w="534" w:type="dxa"/>
          </w:tcPr>
          <w:p w14:paraId="53D73872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29D624E" w14:textId="0D2F8772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2</w:t>
            </w:r>
          </w:p>
        </w:tc>
        <w:tc>
          <w:tcPr>
            <w:tcW w:w="2268" w:type="dxa"/>
          </w:tcPr>
          <w:p w14:paraId="6AD10B99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6CE70" w14:textId="2F959DBF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8132,34</w:t>
            </w:r>
          </w:p>
        </w:tc>
        <w:tc>
          <w:tcPr>
            <w:tcW w:w="1417" w:type="dxa"/>
          </w:tcPr>
          <w:p w14:paraId="301A9826" w14:textId="2A0BF0D4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024F2127" w14:textId="77777777" w:rsidTr="006519FD">
        <w:tc>
          <w:tcPr>
            <w:tcW w:w="534" w:type="dxa"/>
          </w:tcPr>
          <w:p w14:paraId="7D674799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E32ADB1" w14:textId="776D4DD2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3</w:t>
            </w:r>
          </w:p>
        </w:tc>
        <w:tc>
          <w:tcPr>
            <w:tcW w:w="2268" w:type="dxa"/>
          </w:tcPr>
          <w:p w14:paraId="793E5BE7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8AFD1" w14:textId="413B34FF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9019,76</w:t>
            </w:r>
          </w:p>
        </w:tc>
        <w:tc>
          <w:tcPr>
            <w:tcW w:w="1417" w:type="dxa"/>
          </w:tcPr>
          <w:p w14:paraId="2D5DCB5B" w14:textId="72BA0E56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7D4CF8D0" w14:textId="77777777" w:rsidTr="006519FD">
        <w:tc>
          <w:tcPr>
            <w:tcW w:w="534" w:type="dxa"/>
          </w:tcPr>
          <w:p w14:paraId="30B78666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BABB780" w14:textId="3A150262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4</w:t>
            </w:r>
          </w:p>
        </w:tc>
        <w:tc>
          <w:tcPr>
            <w:tcW w:w="2268" w:type="dxa"/>
          </w:tcPr>
          <w:p w14:paraId="55AB55B5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03E10A" w14:textId="049106E3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9815,84</w:t>
            </w:r>
          </w:p>
        </w:tc>
        <w:tc>
          <w:tcPr>
            <w:tcW w:w="1417" w:type="dxa"/>
          </w:tcPr>
          <w:p w14:paraId="14DCFFC6" w14:textId="507F23D9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1D365F5F" w14:textId="77777777" w:rsidTr="006519FD">
        <w:tc>
          <w:tcPr>
            <w:tcW w:w="534" w:type="dxa"/>
          </w:tcPr>
          <w:p w14:paraId="0CF23203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27546AD" w14:textId="32028032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5</w:t>
            </w:r>
          </w:p>
        </w:tc>
        <w:tc>
          <w:tcPr>
            <w:tcW w:w="2268" w:type="dxa"/>
          </w:tcPr>
          <w:p w14:paraId="28252D6C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C4228" w14:textId="27D256E9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7913,68</w:t>
            </w:r>
          </w:p>
        </w:tc>
        <w:tc>
          <w:tcPr>
            <w:tcW w:w="1417" w:type="dxa"/>
          </w:tcPr>
          <w:p w14:paraId="4992BBAB" w14:textId="6992BE4F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40D91480" w14:textId="77777777" w:rsidTr="006519FD">
        <w:tc>
          <w:tcPr>
            <w:tcW w:w="534" w:type="dxa"/>
          </w:tcPr>
          <w:p w14:paraId="49F58798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B5FA204" w14:textId="01C2737B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6</w:t>
            </w:r>
          </w:p>
        </w:tc>
        <w:tc>
          <w:tcPr>
            <w:tcW w:w="2268" w:type="dxa"/>
          </w:tcPr>
          <w:p w14:paraId="4ED75E73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4F4A4E" w14:textId="4DA78203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8382,89</w:t>
            </w:r>
          </w:p>
        </w:tc>
        <w:tc>
          <w:tcPr>
            <w:tcW w:w="1417" w:type="dxa"/>
          </w:tcPr>
          <w:p w14:paraId="77E254B8" w14:textId="47E4E0C0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5CA0C612" w14:textId="77777777" w:rsidTr="006519FD">
        <w:tc>
          <w:tcPr>
            <w:tcW w:w="534" w:type="dxa"/>
          </w:tcPr>
          <w:p w14:paraId="62F43D80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EE850E2" w14:textId="38D3C1B5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7</w:t>
            </w:r>
          </w:p>
        </w:tc>
        <w:tc>
          <w:tcPr>
            <w:tcW w:w="2268" w:type="dxa"/>
          </w:tcPr>
          <w:p w14:paraId="4173D1D5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45A928" w14:textId="2EE49463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7950,88</w:t>
            </w:r>
          </w:p>
        </w:tc>
        <w:tc>
          <w:tcPr>
            <w:tcW w:w="1417" w:type="dxa"/>
          </w:tcPr>
          <w:p w14:paraId="72770FA9" w14:textId="2A7C189D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14CE7C1C" w14:textId="77777777" w:rsidTr="006519FD">
        <w:tc>
          <w:tcPr>
            <w:tcW w:w="534" w:type="dxa"/>
          </w:tcPr>
          <w:p w14:paraId="1EDB8E29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7E98AC4" w14:textId="3593EEFB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8</w:t>
            </w:r>
          </w:p>
        </w:tc>
        <w:tc>
          <w:tcPr>
            <w:tcW w:w="2268" w:type="dxa"/>
          </w:tcPr>
          <w:p w14:paraId="057D732C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B81D07" w14:textId="3DE343CB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7700,40</w:t>
            </w:r>
          </w:p>
        </w:tc>
        <w:tc>
          <w:tcPr>
            <w:tcW w:w="1417" w:type="dxa"/>
          </w:tcPr>
          <w:p w14:paraId="0A3E584F" w14:textId="75FD4198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099841E0" w14:textId="77777777" w:rsidTr="006519FD">
        <w:tc>
          <w:tcPr>
            <w:tcW w:w="534" w:type="dxa"/>
          </w:tcPr>
          <w:p w14:paraId="507BF47F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E5F7A10" w14:textId="049D993E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9</w:t>
            </w:r>
          </w:p>
        </w:tc>
        <w:tc>
          <w:tcPr>
            <w:tcW w:w="2268" w:type="dxa"/>
          </w:tcPr>
          <w:p w14:paraId="6FDA8E0D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888B8D" w14:textId="334B8715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7549,12</w:t>
            </w:r>
          </w:p>
        </w:tc>
        <w:tc>
          <w:tcPr>
            <w:tcW w:w="1417" w:type="dxa"/>
          </w:tcPr>
          <w:p w14:paraId="475E5965" w14:textId="75172DD8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1DA89E3F" w14:textId="77777777" w:rsidTr="006519FD">
        <w:tc>
          <w:tcPr>
            <w:tcW w:w="534" w:type="dxa"/>
          </w:tcPr>
          <w:p w14:paraId="3123DB1C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7998582" w14:textId="06D27AE6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10</w:t>
            </w:r>
          </w:p>
        </w:tc>
        <w:tc>
          <w:tcPr>
            <w:tcW w:w="2268" w:type="dxa"/>
          </w:tcPr>
          <w:p w14:paraId="67A398E0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CC29D" w14:textId="7DBB807D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12330,56</w:t>
            </w:r>
          </w:p>
        </w:tc>
        <w:tc>
          <w:tcPr>
            <w:tcW w:w="1417" w:type="dxa"/>
          </w:tcPr>
          <w:p w14:paraId="7232B076" w14:textId="7947CB11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44FEEF4E" w14:textId="77777777" w:rsidTr="006519FD">
        <w:tc>
          <w:tcPr>
            <w:tcW w:w="534" w:type="dxa"/>
          </w:tcPr>
          <w:p w14:paraId="68CBA8A2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8112F35" w14:textId="49FE46BC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11</w:t>
            </w:r>
          </w:p>
        </w:tc>
        <w:tc>
          <w:tcPr>
            <w:tcW w:w="2268" w:type="dxa"/>
          </w:tcPr>
          <w:p w14:paraId="764CF4B8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52957" w14:textId="57DDB551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7673,12</w:t>
            </w:r>
          </w:p>
        </w:tc>
        <w:tc>
          <w:tcPr>
            <w:tcW w:w="1417" w:type="dxa"/>
          </w:tcPr>
          <w:p w14:paraId="3B1F90B3" w14:textId="22EF04DA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5B673716" w14:textId="77777777" w:rsidTr="006519FD">
        <w:tc>
          <w:tcPr>
            <w:tcW w:w="534" w:type="dxa"/>
          </w:tcPr>
          <w:p w14:paraId="032F6532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C49EB2E" w14:textId="325F0479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12</w:t>
            </w:r>
          </w:p>
        </w:tc>
        <w:tc>
          <w:tcPr>
            <w:tcW w:w="2268" w:type="dxa"/>
          </w:tcPr>
          <w:p w14:paraId="4AD03082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E1D22E" w14:textId="468ABF1B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12338,00</w:t>
            </w:r>
          </w:p>
        </w:tc>
        <w:tc>
          <w:tcPr>
            <w:tcW w:w="1417" w:type="dxa"/>
          </w:tcPr>
          <w:p w14:paraId="0548F838" w14:textId="7617540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5A8795FB" w14:textId="77777777" w:rsidTr="006519FD">
        <w:tc>
          <w:tcPr>
            <w:tcW w:w="534" w:type="dxa"/>
          </w:tcPr>
          <w:p w14:paraId="1C61C810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E44CCAD" w14:textId="43DCB7A0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13</w:t>
            </w:r>
          </w:p>
        </w:tc>
        <w:tc>
          <w:tcPr>
            <w:tcW w:w="2268" w:type="dxa"/>
          </w:tcPr>
          <w:p w14:paraId="606CF1E5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8D181" w14:textId="19ED546C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7293,68</w:t>
            </w:r>
          </w:p>
        </w:tc>
        <w:tc>
          <w:tcPr>
            <w:tcW w:w="1417" w:type="dxa"/>
          </w:tcPr>
          <w:p w14:paraId="71DA309B" w14:textId="482C4E1C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6519FD" w14:paraId="5B75246E" w14:textId="77777777" w:rsidTr="006519FD">
        <w:tc>
          <w:tcPr>
            <w:tcW w:w="534" w:type="dxa"/>
          </w:tcPr>
          <w:p w14:paraId="16395ABE" w14:textId="77777777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15AE817" w14:textId="11C88E20" w:rsidR="006519FD" w:rsidRPr="006519FD" w:rsidRDefault="006519FD" w:rsidP="006519FD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14</w:t>
            </w:r>
          </w:p>
        </w:tc>
        <w:tc>
          <w:tcPr>
            <w:tcW w:w="2268" w:type="dxa"/>
          </w:tcPr>
          <w:p w14:paraId="0786959F" w14:textId="6CF4FE54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26B161" w14:textId="0DCDCFD5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7281,28</w:t>
            </w:r>
          </w:p>
        </w:tc>
        <w:tc>
          <w:tcPr>
            <w:tcW w:w="1417" w:type="dxa"/>
          </w:tcPr>
          <w:p w14:paraId="546FAE0E" w14:textId="72044ECF" w:rsidR="006519FD" w:rsidRDefault="006519FD" w:rsidP="00604DDD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</w:tbl>
    <w:p w14:paraId="25879C3B" w14:textId="77777777" w:rsidR="00604DDD" w:rsidRPr="00604DDD" w:rsidRDefault="00604DDD" w:rsidP="00604DD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E814418" w14:textId="77777777" w:rsidR="00604DDD" w:rsidRPr="00604DDD" w:rsidRDefault="00604DDD" w:rsidP="00604DD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01E438F" w14:textId="77777777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44127B92" w14:textId="77777777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141B79D7" w14:textId="54847F02" w:rsidR="00604DDD" w:rsidRPr="00604DDD" w:rsidRDefault="00604DDD" w:rsidP="00604DD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многоквартирного дома при отсутствии отопления</w:t>
      </w:r>
    </w:p>
    <w:p w14:paraId="7D1DF2DC" w14:textId="77777777" w:rsidR="00604DDD" w:rsidRPr="00604DDD" w:rsidRDefault="00604DDD" w:rsidP="00604DD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0FAE640" w14:textId="77777777" w:rsidR="00604DDD" w:rsidRPr="00604DDD" w:rsidRDefault="00604DDD" w:rsidP="00604DD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45FD056" w14:textId="77777777" w:rsidR="00604DDD" w:rsidRPr="00604DDD" w:rsidRDefault="00604DDD" w:rsidP="00604DD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888"/>
        <w:gridCol w:w="1863"/>
        <w:gridCol w:w="1631"/>
        <w:gridCol w:w="1629"/>
      </w:tblGrid>
      <w:tr w:rsidR="008761E7" w:rsidRPr="00604DDD" w14:paraId="0FE2C961" w14:textId="0DFC7484" w:rsidTr="006519FD">
        <w:trPr>
          <w:trHeight w:val="58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C837BA" w14:textId="358B74BC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0EC0A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1ECB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BFB" w14:textId="510AC32A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070" w14:textId="24EE058A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8761E7" w:rsidRPr="00604DDD" w14:paraId="6458D134" w14:textId="33939347" w:rsidTr="006519FD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5437C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EB8C5A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43D1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2677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56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61E7" w:rsidRPr="00604DDD" w14:paraId="61C883D9" w14:textId="0C5966C8" w:rsidTr="006519FD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5EB21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E34CBC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3B87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7A34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B243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61E7" w:rsidRPr="00604DDD" w14:paraId="219EA587" w14:textId="1A6BA99B" w:rsidTr="006519FD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76F4C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2991AB5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2763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CAC3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5D0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2AC64D84" w14:textId="1F3C88FA" w:rsidTr="006519FD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40FBB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04925C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FC43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61EA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9CB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6F6360C5" w14:textId="1F0BCD4F" w:rsidTr="006519FD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987FE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96F3DD9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47682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499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056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61E7" w:rsidRPr="00604DDD" w14:paraId="3950BFC2" w14:textId="216CE324" w:rsidTr="006519FD">
        <w:trPr>
          <w:trHeight w:val="27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284560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9E56379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025E862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6805A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2ACE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51ED37DE" w14:textId="23C0D990" w:rsidTr="006519FD">
        <w:trPr>
          <w:trHeight w:val="267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9D94C3E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504ECD66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AAAF3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1A8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3E82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37874C68" w14:textId="6BD5C8DB" w:rsidTr="006519FD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8528C7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7A07B3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63AB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EF6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6C47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2FB6A3F9" w14:textId="7D5196DD" w:rsidTr="006519FD">
        <w:trPr>
          <w:trHeight w:val="105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8B080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BFAAA4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234F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E81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898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0D7DC625" w14:textId="5B49F9F3" w:rsidTr="006519FD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CBD62C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883EFB2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F535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77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CD6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61E7" w:rsidRPr="00604DDD" w14:paraId="29EB092E" w14:textId="60038285" w:rsidTr="006519FD">
        <w:trPr>
          <w:trHeight w:val="78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D27252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1C8127E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37A4BC3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B91F1B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E422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323C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0E89F140" w14:textId="50713023" w:rsidTr="006519FD">
        <w:trPr>
          <w:trHeight w:val="398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CBF04B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2CE4B23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521AE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08A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F3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761E7" w:rsidRPr="00604DDD" w14:paraId="6D0C8FFB" w14:textId="282C486E" w:rsidTr="006519FD">
        <w:trPr>
          <w:trHeight w:val="1125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CF8D0FB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07617E1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7F05C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A1FCA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35E54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76AFE479" w14:textId="3EA6A976" w:rsidTr="006519FD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5FC8C5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4A0BEB3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08B6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452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1C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3C0F92EE" w14:textId="50AA4371" w:rsidTr="006519FD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4DCE6DF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991EF06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8B963E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4F79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A271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501DF99C" w14:textId="67EA3315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761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7B6B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85A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47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06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8761E7" w:rsidRPr="00604DDD" w14:paraId="7F726E8E" w14:textId="5F340E84" w:rsidTr="006519FD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DBA6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D383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энергоснабжения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0BE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D1DA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742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4049F201" w14:textId="72D80219" w:rsidTr="006519FD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4084A2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D118AB8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3727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1FCE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747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8761E7" w:rsidRPr="00604DDD" w14:paraId="39CBE93C" w14:textId="0EE2BF8C" w:rsidTr="006519FD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FD5D67E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992A092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70A8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8827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30F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29AEE32C" w14:textId="0E76FEF1" w:rsidTr="006519FD">
        <w:trPr>
          <w:trHeight w:val="84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BF76D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23FF4D8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0E647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78CF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2AE3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0FE4B0B4" w14:textId="74BCF6F1" w:rsidTr="006519FD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4DDD5C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731EC1D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BD84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28D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696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761E7" w:rsidRPr="00604DDD" w14:paraId="1C4F0A7B" w14:textId="778A2C9E" w:rsidTr="006519FD">
        <w:trPr>
          <w:trHeight w:val="267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35B908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AC377A8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D25D38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5DD44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E9CF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8761E7" w:rsidRPr="00604DDD" w14:paraId="11C2194F" w14:textId="193780A0" w:rsidTr="006519FD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F51E20F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35A16F8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22FE070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E8FBD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E4103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8761E7" w:rsidRPr="00604DDD" w14:paraId="4A1C7016" w14:textId="3220BD1F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E519F66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5CF2A1" w14:textId="77777777" w:rsidR="008761E7" w:rsidRPr="00604DDD" w:rsidRDefault="008761E7" w:rsidP="008761E7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4D4FDE1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42405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42E79" w14:textId="77777777" w:rsidR="008761E7" w:rsidRPr="00604DDD" w:rsidRDefault="008761E7" w:rsidP="008761E7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519FD" w14:paraId="4402FF5F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F455AB1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B50ADF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66EED4B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23FBE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8977,60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52A3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5B1FEE29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20BB647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5CA8AB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BBF9105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B520B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8132,34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7590B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421D1226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3007BC6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49955CF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97DE235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BD669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9019,76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D34BD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55ECE23C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04E0D53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D621AF7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B172A3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7A943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9815,84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54535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6B31E375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BB00BC8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BC0FEC1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5F9F8C6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9826D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7913,68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D2F72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062ECC68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3EFF570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7A7C64B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A6F07C8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A6A01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8382,89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1AD37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35C861B0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C6478D0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57BA4E5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371BD29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728AD0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7950,88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41AE4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18F663B3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3587401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36726C0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7466C2B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06DFD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7700,40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83783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5903323E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F5B8BF7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6155693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A7290E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DEEE42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7549,12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70A4E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31F8B53A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AB618B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BC9F659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DFCA0E8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59F52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12330,56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E1215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17DE9214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D4D46D1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8A2841D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B30B40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3715D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7673,12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0D1D4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66B1ED73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096B77F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10A5FC0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080FB5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F6D1E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12338,00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9F3FD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7500989A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2EF4BFD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1430260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2BEF212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9642C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7293,68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4B857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6519FD" w14:paraId="615BC5EC" w14:textId="77777777" w:rsidTr="006519FD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2EB3239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3F28C4D" w14:textId="77777777" w:rsidR="006519FD" w:rsidRPr="006519FD" w:rsidRDefault="006519FD" w:rsidP="006519FD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AFD266A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76C14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7281,28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9FE41" w14:textId="77777777" w:rsidR="006519FD" w:rsidRPr="006519FD" w:rsidRDefault="006519FD" w:rsidP="006519FD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</w:tbl>
    <w:p w14:paraId="7BD32BC7" w14:textId="0CD1F395" w:rsidR="00D268AF" w:rsidRDefault="00D268AF" w:rsidP="00D268AF">
      <w:pPr>
        <w:ind w:firstLine="0"/>
        <w:rPr>
          <w:rFonts w:ascii="Times New Roman" w:hAnsi="Times New Roman"/>
          <w:sz w:val="24"/>
          <w:szCs w:val="24"/>
        </w:rPr>
      </w:pPr>
    </w:p>
    <w:p w14:paraId="2CFA92CA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23DE2241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(395-30)40-6036).</w:t>
      </w:r>
    </w:p>
    <w:p w14:paraId="1BD4ED6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bookmarkEnd w:id="1"/>
    <w:bookmarkEnd w:id="2"/>
    <w:p w14:paraId="52A487CC" w14:textId="18C4E56C" w:rsidR="00A2397D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4A22F48" w14:textId="77777777" w:rsidR="006519FD" w:rsidRPr="007F3301" w:rsidRDefault="006519F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0CFA6ED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E7BA7EA" w14:textId="46E1982C" w:rsidR="00A2397D" w:rsidRPr="007F3301" w:rsidRDefault="006A543E" w:rsidP="00A2397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625EF" w:rsidRPr="007F330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A2397D" w:rsidRPr="007F3301">
        <w:rPr>
          <w:rFonts w:ascii="Times New Roman" w:hAnsi="Times New Roman"/>
          <w:sz w:val="24"/>
          <w:szCs w:val="24"/>
        </w:rPr>
        <w:t xml:space="preserve"> Комитета по управлению </w:t>
      </w:r>
    </w:p>
    <w:p w14:paraId="68E5A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4E169086" w14:textId="5FD4B534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</w:t>
      </w:r>
      <w:r w:rsidR="006625EF">
        <w:rPr>
          <w:rFonts w:ascii="Times New Roman" w:hAnsi="Times New Roman"/>
          <w:sz w:val="24"/>
          <w:szCs w:val="24"/>
        </w:rPr>
        <w:t xml:space="preserve">города Тулуна                                                                      </w:t>
      </w:r>
      <w:r w:rsidRPr="007F3301">
        <w:rPr>
          <w:rFonts w:ascii="Times New Roman" w:hAnsi="Times New Roman"/>
          <w:sz w:val="24"/>
          <w:szCs w:val="24"/>
        </w:rPr>
        <w:t>А.</w:t>
      </w:r>
      <w:r w:rsidR="006A543E">
        <w:rPr>
          <w:rFonts w:ascii="Times New Roman" w:hAnsi="Times New Roman"/>
          <w:sz w:val="24"/>
          <w:szCs w:val="24"/>
        </w:rPr>
        <w:t>А. Наговицына</w:t>
      </w:r>
    </w:p>
    <w:p w14:paraId="52B3341A" w14:textId="6CFCCF32" w:rsidR="00A2397D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9A59C89" w14:textId="217318DA" w:rsidR="006519FD" w:rsidRDefault="006519F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78D17F2" w14:textId="77777777" w:rsidR="006519FD" w:rsidRPr="007F3301" w:rsidRDefault="006519F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FE2B7F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7B8557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75B4D003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bookmarkEnd w:id="0"/>
    <w:p w14:paraId="349CEC11" w14:textId="77777777" w:rsidR="00653E83" w:rsidRDefault="00653E83" w:rsidP="00A2397D">
      <w:pPr>
        <w:ind w:firstLine="0"/>
      </w:pPr>
    </w:p>
    <w:p w14:paraId="03190E17" w14:textId="77777777" w:rsidR="00653E83" w:rsidRDefault="00653E83" w:rsidP="00653E83"/>
    <w:p w14:paraId="733E278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060E12"/>
    <w:rsid w:val="00115F8D"/>
    <w:rsid w:val="00120E99"/>
    <w:rsid w:val="00130E62"/>
    <w:rsid w:val="002870B3"/>
    <w:rsid w:val="00294331"/>
    <w:rsid w:val="002B1E86"/>
    <w:rsid w:val="002D698D"/>
    <w:rsid w:val="00341674"/>
    <w:rsid w:val="00481375"/>
    <w:rsid w:val="005D241D"/>
    <w:rsid w:val="00604DDD"/>
    <w:rsid w:val="006146C3"/>
    <w:rsid w:val="00651839"/>
    <w:rsid w:val="006519FD"/>
    <w:rsid w:val="00653E83"/>
    <w:rsid w:val="006625EF"/>
    <w:rsid w:val="006A543E"/>
    <w:rsid w:val="006D655B"/>
    <w:rsid w:val="00791B7E"/>
    <w:rsid w:val="007D3AEB"/>
    <w:rsid w:val="007E0459"/>
    <w:rsid w:val="007E1F3E"/>
    <w:rsid w:val="007F3301"/>
    <w:rsid w:val="00832FB8"/>
    <w:rsid w:val="00842E17"/>
    <w:rsid w:val="008761E7"/>
    <w:rsid w:val="00941D3B"/>
    <w:rsid w:val="00944650"/>
    <w:rsid w:val="009665FD"/>
    <w:rsid w:val="009E38F3"/>
    <w:rsid w:val="00A2397D"/>
    <w:rsid w:val="00B12825"/>
    <w:rsid w:val="00B6754A"/>
    <w:rsid w:val="00C354F8"/>
    <w:rsid w:val="00CA5377"/>
    <w:rsid w:val="00CD62AD"/>
    <w:rsid w:val="00D25103"/>
    <w:rsid w:val="00D268AF"/>
    <w:rsid w:val="00D65FA7"/>
    <w:rsid w:val="00D94377"/>
    <w:rsid w:val="00EE7579"/>
    <w:rsid w:val="00F45AE0"/>
    <w:rsid w:val="00F80C96"/>
    <w:rsid w:val="00F927ED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A07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6D655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6519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19FD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19FD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19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19FD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6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@govir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23</cp:revision>
  <cp:lastPrinted>2023-10-13T01:40:00Z</cp:lastPrinted>
  <dcterms:created xsi:type="dcterms:W3CDTF">2021-03-04T00:40:00Z</dcterms:created>
  <dcterms:modified xsi:type="dcterms:W3CDTF">2023-10-13T01:41:00Z</dcterms:modified>
</cp:coreProperties>
</file>