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200" w:vertAnchor="text" w:horzAnchor="margin" w:tblpX="108" w:tblpY="-22"/>
        <w:tblW w:w="9585" w:type="dxa"/>
        <w:tblLayout w:type="fixed"/>
        <w:tblLook w:val="04A0" w:firstRow="1" w:lastRow="0" w:firstColumn="1" w:lastColumn="0" w:noHBand="0" w:noVBand="1"/>
      </w:tblPr>
      <w:tblGrid>
        <w:gridCol w:w="4787"/>
        <w:gridCol w:w="803"/>
        <w:gridCol w:w="3995"/>
      </w:tblGrid>
      <w:tr w:rsidR="00653E83" w14:paraId="748604F8" w14:textId="77777777" w:rsidTr="00481375">
        <w:trPr>
          <w:trHeight w:val="3218"/>
        </w:trPr>
        <w:tc>
          <w:tcPr>
            <w:tcW w:w="4787" w:type="dxa"/>
            <w:shd w:val="clear" w:color="auto" w:fill="FFFFFF"/>
          </w:tcPr>
          <w:p w14:paraId="70F731E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Theme="minorHAnsi" w:hAnsiTheme="minorHAnsi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4DF03F" wp14:editId="2B06867E">
                  <wp:extent cx="409575" cy="514350"/>
                  <wp:effectExtent l="19050" t="0" r="9525" b="0"/>
                  <wp:docPr id="1" name="Рисунок 2" descr="Гербовый-щит-(большой-размер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овый-щит-(большой-размер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35E0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14:paraId="6B76B80D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  <w:p w14:paraId="447FB738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Муниципальное учреждение «Администрация городского округа муниципального образования – «город Тулун»</w:t>
            </w:r>
          </w:p>
          <w:p w14:paraId="72A4B9C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(МУ «Администрация города Тулуна»)</w:t>
            </w:r>
          </w:p>
          <w:p w14:paraId="347810B6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</w:p>
          <w:p w14:paraId="7D25F50C" w14:textId="77777777" w:rsidR="00653E83" w:rsidRDefault="00653E83" w:rsidP="009665FD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ул. Ленина, 99 г. Тулун,</w:t>
            </w:r>
          </w:p>
          <w:p w14:paraId="3436D2E2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Иркутская область 665268</w:t>
            </w:r>
          </w:p>
          <w:p w14:paraId="3644F5F4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тел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2-16-00;   </w:t>
            </w:r>
            <w:r>
              <w:rPr>
                <w:rFonts w:ascii="Times New Roman" w:hAnsi="Times New Roman"/>
                <w:sz w:val="22"/>
                <w:szCs w:val="24"/>
              </w:rPr>
              <w:t>ф</w:t>
            </w: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. 2-18-79 </w:t>
            </w:r>
          </w:p>
          <w:p w14:paraId="0E9C60EB" w14:textId="11D938BF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  <w:lang w:val="en-US"/>
              </w:rPr>
              <w:t xml:space="preserve">e-mail: </w:t>
            </w:r>
            <w:hyperlink r:id="rId6" w:history="1">
              <w:r w:rsidR="00112123" w:rsidRPr="008655B0">
                <w:rPr>
                  <w:rStyle w:val="a3"/>
                  <w:rFonts w:ascii="Times New Roman" w:hAnsi="Times New Roman"/>
                  <w:sz w:val="22"/>
                  <w:szCs w:val="24"/>
                  <w:lang w:val="en-US"/>
                </w:rPr>
                <w:t>tulun@govirk.ru</w:t>
              </w:r>
            </w:hyperlink>
          </w:p>
          <w:p w14:paraId="203ED198" w14:textId="77777777" w:rsidR="00653E83" w:rsidRDefault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14:paraId="24FB6CDE" w14:textId="41C27219" w:rsidR="00653E83" w:rsidRPr="00112123" w:rsidRDefault="0011212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7"/>
                <w:lang w:val="en-US"/>
              </w:rPr>
            </w:pPr>
            <w:r>
              <w:rPr>
                <w:rFonts w:ascii="Times New Roman" w:hAnsi="Times New Roman"/>
                <w:sz w:val="24"/>
                <w:szCs w:val="27"/>
                <w:lang w:val="en-US"/>
              </w:rPr>
              <w:t>_________________</w:t>
            </w:r>
            <w:r w:rsidR="00653E83" w:rsidRPr="00112123">
              <w:rPr>
                <w:rFonts w:ascii="Times New Roman" w:hAnsi="Times New Roman"/>
                <w:sz w:val="24"/>
                <w:szCs w:val="27"/>
                <w:lang w:val="en-US"/>
              </w:rPr>
              <w:t>№_______</w:t>
            </w:r>
          </w:p>
          <w:p w14:paraId="5C8C4069" w14:textId="77777777" w:rsidR="00653E83" w:rsidRPr="00112123" w:rsidRDefault="00653E83" w:rsidP="00653E83">
            <w:pPr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03" w:type="dxa"/>
            <w:shd w:val="clear" w:color="auto" w:fill="FFFFFF"/>
          </w:tcPr>
          <w:p w14:paraId="0B8FEC17" w14:textId="77777777" w:rsidR="00653E83" w:rsidRPr="00112123" w:rsidRDefault="00653E83">
            <w:pPr>
              <w:spacing w:line="276" w:lineRule="auto"/>
              <w:rPr>
                <w:lang w:val="en-US"/>
              </w:rPr>
            </w:pPr>
          </w:p>
        </w:tc>
        <w:tc>
          <w:tcPr>
            <w:tcW w:w="3995" w:type="dxa"/>
            <w:shd w:val="clear" w:color="auto" w:fill="FFFFFF"/>
          </w:tcPr>
          <w:p w14:paraId="2B60F012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E6A17B" w14:textId="77777777" w:rsidR="00653E83" w:rsidRPr="007144B3" w:rsidRDefault="00653E83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ACDB556" w14:textId="77777777" w:rsidR="00653E83" w:rsidRPr="007144B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094D0B8" w14:textId="77777777" w:rsidR="00791B7E" w:rsidRPr="00282D0E" w:rsidRDefault="00791B7E" w:rsidP="00791B7E">
            <w:pPr>
              <w:pStyle w:val="a6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817CFA6" w14:textId="77777777" w:rsidR="00653E83" w:rsidRDefault="00653E83">
            <w:pPr>
              <w:spacing w:line="276" w:lineRule="auto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</w:tc>
      </w:tr>
    </w:tbl>
    <w:p w14:paraId="75E2AD28" w14:textId="77777777" w:rsidR="00481375" w:rsidRPr="00481375" w:rsidRDefault="00481375" w:rsidP="00481375">
      <w:pPr>
        <w:ind w:firstLine="709"/>
        <w:rPr>
          <w:rFonts w:ascii="Times New Roman" w:hAnsi="Times New Roman"/>
          <w:sz w:val="24"/>
          <w:szCs w:val="24"/>
        </w:rPr>
      </w:pPr>
    </w:p>
    <w:p w14:paraId="1419D03E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81375">
        <w:rPr>
          <w:rFonts w:ascii="Times New Roman" w:hAnsi="Times New Roman"/>
          <w:b/>
          <w:sz w:val="24"/>
          <w:szCs w:val="24"/>
        </w:rPr>
        <w:t>ИЗВЕЩЕНИЕ</w:t>
      </w:r>
    </w:p>
    <w:p w14:paraId="3D56A5FA" w14:textId="77777777" w:rsidR="00481375" w:rsidRPr="00481375" w:rsidRDefault="00481375" w:rsidP="00481375">
      <w:pPr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1D278CA" w14:textId="33C20F09" w:rsidR="00D079DF" w:rsidRPr="00482A1A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bookmarkStart w:id="1" w:name="_Hlk221019436"/>
      <w:bookmarkStart w:id="2" w:name="_Hlk148450323"/>
      <w:bookmarkStart w:id="3" w:name="_Hlk217895578"/>
      <w:bookmarkStart w:id="4" w:name="_Hlk220320836"/>
      <w:bookmarkStart w:id="5" w:name="_Hlk234324658"/>
      <w:bookmarkStart w:id="6" w:name="_Hlk217894128"/>
      <w:r w:rsidRPr="00482A1A">
        <w:rPr>
          <w:rFonts w:ascii="Times New Roman" w:hAnsi="Times New Roman"/>
          <w:sz w:val="24"/>
          <w:szCs w:val="24"/>
        </w:rPr>
        <w:t xml:space="preserve">На основании распоряжения Администрации городского округа </w:t>
      </w:r>
      <w:bookmarkStart w:id="7" w:name="_Hlk157770854"/>
      <w:r w:rsidRPr="00482A1A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b/>
          <w:bCs/>
          <w:sz w:val="24"/>
          <w:szCs w:val="24"/>
        </w:rPr>
        <w:t>264</w:t>
      </w:r>
      <w:r w:rsidRPr="00B80A0A">
        <w:rPr>
          <w:rFonts w:ascii="Times New Roman" w:hAnsi="Times New Roman"/>
          <w:b/>
          <w:bCs/>
          <w:sz w:val="24"/>
          <w:szCs w:val="24"/>
        </w:rPr>
        <w:t xml:space="preserve"> от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B80A0A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B80A0A">
        <w:rPr>
          <w:rFonts w:ascii="Times New Roman" w:hAnsi="Times New Roman"/>
          <w:b/>
          <w:bCs/>
          <w:sz w:val="24"/>
          <w:szCs w:val="24"/>
        </w:rPr>
        <w:t xml:space="preserve">.2026 </w:t>
      </w:r>
      <w:bookmarkEnd w:id="7"/>
      <w:r w:rsidRPr="00B80A0A">
        <w:rPr>
          <w:rFonts w:ascii="Times New Roman" w:hAnsi="Times New Roman"/>
          <w:b/>
          <w:bCs/>
          <w:sz w:val="24"/>
          <w:szCs w:val="24"/>
        </w:rPr>
        <w:t>г.,</w:t>
      </w:r>
      <w:r w:rsidRPr="00482A1A">
        <w:rPr>
          <w:rFonts w:ascii="Times New Roman" w:hAnsi="Times New Roman"/>
          <w:sz w:val="24"/>
          <w:szCs w:val="24"/>
        </w:rPr>
        <w:t xml:space="preserve"> в соответствии с конкурсной документацией на проведение открытого конкурса по отбору управляющей организации для управления многоквартирным домом </w:t>
      </w:r>
      <w:r w:rsidR="00C20E84">
        <w:rPr>
          <w:rFonts w:ascii="Times New Roman" w:hAnsi="Times New Roman"/>
          <w:b/>
          <w:bCs/>
          <w:sz w:val="24"/>
          <w:szCs w:val="24"/>
        </w:rPr>
        <w:t>17</w:t>
      </w:r>
      <w:r w:rsidRPr="003E52D0">
        <w:rPr>
          <w:rFonts w:ascii="Times New Roman" w:hAnsi="Times New Roman"/>
          <w:b/>
          <w:bCs/>
          <w:sz w:val="24"/>
          <w:szCs w:val="24"/>
        </w:rPr>
        <w:t>.0</w:t>
      </w:r>
      <w:r w:rsidR="00C20E84">
        <w:rPr>
          <w:rFonts w:ascii="Times New Roman" w:hAnsi="Times New Roman"/>
          <w:b/>
          <w:bCs/>
          <w:sz w:val="24"/>
          <w:szCs w:val="24"/>
        </w:rPr>
        <w:t>9</w:t>
      </w:r>
      <w:r w:rsidRPr="003E52D0">
        <w:rPr>
          <w:rFonts w:ascii="Times New Roman" w:hAnsi="Times New Roman"/>
          <w:b/>
          <w:bCs/>
          <w:sz w:val="24"/>
          <w:szCs w:val="24"/>
        </w:rPr>
        <w:t>.2026 года в 10:30 часов</w:t>
      </w:r>
      <w:r w:rsidRPr="00482A1A">
        <w:rPr>
          <w:rFonts w:ascii="Times New Roman" w:hAnsi="Times New Roman"/>
          <w:sz w:val="24"/>
          <w:szCs w:val="24"/>
        </w:rPr>
        <w:t xml:space="preserve"> по адресу: г. Тулун, ул. Ленина, № 122, </w:t>
      </w:r>
      <w:proofErr w:type="spellStart"/>
      <w:r w:rsidRPr="00482A1A">
        <w:rPr>
          <w:rFonts w:ascii="Times New Roman" w:hAnsi="Times New Roman"/>
          <w:sz w:val="24"/>
          <w:szCs w:val="24"/>
        </w:rPr>
        <w:t>каб</w:t>
      </w:r>
      <w:proofErr w:type="spellEnd"/>
      <w:r w:rsidRPr="00482A1A">
        <w:rPr>
          <w:rFonts w:ascii="Times New Roman" w:hAnsi="Times New Roman"/>
          <w:sz w:val="24"/>
          <w:szCs w:val="24"/>
        </w:rPr>
        <w:t xml:space="preserve">. 304 состоится вскрытие конвертов с заявками на участие в конкурсе по отбору управляющих организаций по управлению многоквартирных домов, расположенных по адресам: г. Тулун, </w:t>
      </w:r>
      <w:r w:rsidRPr="00482A1A">
        <w:rPr>
          <w:rFonts w:ascii="Times New Roman" w:hAnsi="Times New Roman" w:hint="eastAsia"/>
          <w:sz w:val="24"/>
          <w:szCs w:val="24"/>
        </w:rPr>
        <w:t>ул</w:t>
      </w:r>
      <w:r w:rsidRPr="00482A1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текольный поселок, д. 27, д. 30, ул. Горького, д. 4, д. 6, д. 7, ул. Ермакова,                 д. 14, ул. Гидролизная, д. 15, ул. Жданова, д. 1, ул. Черепанова, д.1.</w:t>
      </w:r>
    </w:p>
    <w:p w14:paraId="52708ADD" w14:textId="13547EFB" w:rsidR="00D079DF" w:rsidRPr="00482A1A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482A1A">
        <w:rPr>
          <w:rFonts w:ascii="Times New Roman" w:hAnsi="Times New Roman"/>
          <w:sz w:val="24"/>
          <w:szCs w:val="24"/>
        </w:rPr>
        <w:t xml:space="preserve">Конкурс по отбору управляющих организаций по Управлению многоквартирными домами, расположенными по адресам: г. Тулун,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Стекольный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поселок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27,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30,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Горького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4,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6,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7,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Ермакова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14,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Гидролизная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15,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Жданова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1,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Черепанова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E52D0">
        <w:rPr>
          <w:rFonts w:ascii="Times New Roman" w:hAnsi="Times New Roman"/>
          <w:b/>
          <w:bCs/>
          <w:sz w:val="24"/>
          <w:szCs w:val="24"/>
        </w:rPr>
        <w:t xml:space="preserve">состоится </w:t>
      </w:r>
      <w:r w:rsidR="00C20E84">
        <w:rPr>
          <w:rFonts w:ascii="Times New Roman" w:hAnsi="Times New Roman"/>
          <w:b/>
          <w:bCs/>
          <w:sz w:val="24"/>
          <w:szCs w:val="24"/>
        </w:rPr>
        <w:t>17</w:t>
      </w:r>
      <w:r w:rsidRPr="003E52D0">
        <w:rPr>
          <w:rFonts w:ascii="Times New Roman" w:hAnsi="Times New Roman"/>
          <w:b/>
          <w:bCs/>
          <w:sz w:val="24"/>
          <w:szCs w:val="24"/>
        </w:rPr>
        <w:t>.0</w:t>
      </w:r>
      <w:r w:rsidR="00C20E84">
        <w:rPr>
          <w:rFonts w:ascii="Times New Roman" w:hAnsi="Times New Roman"/>
          <w:b/>
          <w:bCs/>
          <w:sz w:val="24"/>
          <w:szCs w:val="24"/>
        </w:rPr>
        <w:t>9</w:t>
      </w:r>
      <w:r w:rsidRPr="003E52D0">
        <w:rPr>
          <w:rFonts w:ascii="Times New Roman" w:hAnsi="Times New Roman"/>
          <w:b/>
          <w:bCs/>
          <w:sz w:val="24"/>
          <w:szCs w:val="24"/>
        </w:rPr>
        <w:t>.2026 г. в 11:30</w:t>
      </w:r>
      <w:r w:rsidRPr="00482A1A">
        <w:rPr>
          <w:rFonts w:ascii="Times New Roman" w:hAnsi="Times New Roman"/>
          <w:sz w:val="24"/>
          <w:szCs w:val="24"/>
        </w:rPr>
        <w:t xml:space="preserve"> по адресу: Иркутская область,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482A1A">
        <w:rPr>
          <w:rFonts w:ascii="Times New Roman" w:hAnsi="Times New Roman"/>
          <w:sz w:val="24"/>
          <w:szCs w:val="24"/>
        </w:rPr>
        <w:t xml:space="preserve">г. Тулун, ул. Ленина, 122, </w:t>
      </w:r>
      <w:proofErr w:type="spellStart"/>
      <w:r w:rsidRPr="00482A1A">
        <w:rPr>
          <w:rFonts w:ascii="Times New Roman" w:hAnsi="Times New Roman"/>
          <w:sz w:val="24"/>
          <w:szCs w:val="24"/>
        </w:rPr>
        <w:t>каб</w:t>
      </w:r>
      <w:proofErr w:type="spellEnd"/>
      <w:r w:rsidRPr="00482A1A">
        <w:rPr>
          <w:rFonts w:ascii="Times New Roman" w:hAnsi="Times New Roman"/>
          <w:sz w:val="24"/>
          <w:szCs w:val="24"/>
        </w:rPr>
        <w:t xml:space="preserve">. 304. </w:t>
      </w:r>
    </w:p>
    <w:bookmarkEnd w:id="1"/>
    <w:p w14:paraId="428C23F1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>Характеристика объектов конкурса:</w:t>
      </w:r>
    </w:p>
    <w:p w14:paraId="154B9E5C" w14:textId="77777777" w:rsidR="00D079DF" w:rsidRPr="007F3301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B0629B">
        <w:rPr>
          <w:rFonts w:ascii="Times New Roman" w:hAnsi="Times New Roman" w:hint="eastAsia"/>
          <w:sz w:val="24"/>
          <w:szCs w:val="24"/>
        </w:rPr>
        <w:t>Лот</w:t>
      </w:r>
      <w:r w:rsidRPr="00B0629B">
        <w:rPr>
          <w:rFonts w:ascii="Times New Roman" w:hAnsi="Times New Roman"/>
          <w:sz w:val="24"/>
          <w:szCs w:val="24"/>
        </w:rPr>
        <w:t xml:space="preserve"> 1: </w:t>
      </w:r>
      <w:r w:rsidRPr="00B0629B">
        <w:rPr>
          <w:rFonts w:ascii="Times New Roman" w:hAnsi="Times New Roman" w:hint="eastAsia"/>
          <w:sz w:val="24"/>
          <w:szCs w:val="24"/>
        </w:rPr>
        <w:t>Иркутская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область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г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Тулун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Стекольный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поселок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27 </w:t>
      </w:r>
      <w:r w:rsidRPr="00B0629B">
        <w:rPr>
          <w:rFonts w:ascii="Times New Roman" w:hAnsi="Times New Roman" w:hint="eastAsia"/>
          <w:sz w:val="24"/>
          <w:szCs w:val="24"/>
        </w:rPr>
        <w:t>кадастровый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номер</w:t>
      </w:r>
      <w:r w:rsidRPr="00B0629B">
        <w:rPr>
          <w:rFonts w:ascii="Times New Roman" w:hAnsi="Times New Roman"/>
          <w:sz w:val="24"/>
          <w:szCs w:val="24"/>
        </w:rPr>
        <w:t xml:space="preserve">: 38:30:011001:475: </w:t>
      </w:r>
      <w:r w:rsidRPr="00B0629B">
        <w:rPr>
          <w:rFonts w:ascii="Times New Roman" w:hAnsi="Times New Roman" w:hint="eastAsia"/>
          <w:sz w:val="24"/>
          <w:szCs w:val="24"/>
        </w:rPr>
        <w:t>тип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: </w:t>
      </w:r>
      <w:r w:rsidRPr="00B0629B">
        <w:rPr>
          <w:rFonts w:ascii="Times New Roman" w:hAnsi="Times New Roman" w:hint="eastAsia"/>
          <w:sz w:val="24"/>
          <w:szCs w:val="24"/>
        </w:rPr>
        <w:t>неблокированная</w:t>
      </w:r>
      <w:r w:rsidRPr="00B0629B">
        <w:rPr>
          <w:rFonts w:ascii="Times New Roman" w:hAnsi="Times New Roman"/>
          <w:sz w:val="24"/>
          <w:szCs w:val="24"/>
        </w:rPr>
        <w:t xml:space="preserve">; </w:t>
      </w:r>
      <w:r w:rsidRPr="00B0629B">
        <w:rPr>
          <w:rFonts w:ascii="Times New Roman" w:hAnsi="Times New Roman" w:hint="eastAsia"/>
          <w:sz w:val="24"/>
          <w:szCs w:val="24"/>
        </w:rPr>
        <w:t>площадь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: 527,5 </w:t>
      </w:r>
      <w:r w:rsidRPr="00B0629B">
        <w:rPr>
          <w:rFonts w:ascii="Times New Roman" w:hAnsi="Times New Roman" w:hint="eastAsia"/>
          <w:sz w:val="24"/>
          <w:szCs w:val="24"/>
        </w:rPr>
        <w:t>год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 1960,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этажей</w:t>
      </w:r>
      <w:r w:rsidRPr="00B0629B">
        <w:rPr>
          <w:rFonts w:ascii="Times New Roman" w:hAnsi="Times New Roman"/>
          <w:sz w:val="24"/>
          <w:szCs w:val="24"/>
        </w:rPr>
        <w:t xml:space="preserve"> 2,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квартир</w:t>
      </w:r>
      <w:r w:rsidRPr="00B0629B">
        <w:rPr>
          <w:rFonts w:ascii="Times New Roman" w:hAnsi="Times New Roman"/>
          <w:sz w:val="24"/>
          <w:szCs w:val="24"/>
        </w:rPr>
        <w:t xml:space="preserve"> 8,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нежилых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не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входящих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состав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общего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имущества</w:t>
      </w:r>
      <w:r w:rsidRPr="00B0629B">
        <w:rPr>
          <w:rFonts w:ascii="Times New Roman" w:hAnsi="Times New Roman"/>
          <w:sz w:val="24"/>
          <w:szCs w:val="24"/>
        </w:rPr>
        <w:t xml:space="preserve"> 0.</w:t>
      </w:r>
    </w:p>
    <w:p w14:paraId="1106DFAE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Лот </w:t>
      </w:r>
      <w:r>
        <w:rPr>
          <w:rFonts w:ascii="Times New Roman" w:hAnsi="Times New Roman"/>
          <w:sz w:val="24"/>
          <w:szCs w:val="24"/>
        </w:rPr>
        <w:t>2</w:t>
      </w:r>
      <w:r w:rsidRPr="007F3301">
        <w:rPr>
          <w:rFonts w:ascii="Times New Roman" w:hAnsi="Times New Roman"/>
          <w:sz w:val="24"/>
          <w:szCs w:val="24"/>
        </w:rPr>
        <w:t xml:space="preserve">: </w:t>
      </w:r>
      <w:r w:rsidRPr="00B80A0A">
        <w:rPr>
          <w:rFonts w:ascii="Times New Roman" w:hAnsi="Times New Roman" w:hint="eastAsia"/>
          <w:sz w:val="24"/>
          <w:szCs w:val="24"/>
        </w:rPr>
        <w:t>г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Тулун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ул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Стекольный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поселок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д</w:t>
      </w:r>
      <w:r w:rsidRPr="00B80A0A">
        <w:rPr>
          <w:rFonts w:ascii="Times New Roman" w:hAnsi="Times New Roman"/>
          <w:sz w:val="24"/>
          <w:szCs w:val="24"/>
        </w:rPr>
        <w:t xml:space="preserve">. 30, 38:30:010902:207 </w:t>
      </w:r>
      <w:r w:rsidRPr="00B80A0A">
        <w:rPr>
          <w:rFonts w:ascii="Times New Roman" w:hAnsi="Times New Roman" w:hint="eastAsia"/>
          <w:sz w:val="24"/>
          <w:szCs w:val="24"/>
        </w:rPr>
        <w:t>год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постройки</w:t>
      </w:r>
      <w:r w:rsidRPr="00B80A0A">
        <w:rPr>
          <w:rFonts w:ascii="Times New Roman" w:hAnsi="Times New Roman"/>
          <w:sz w:val="24"/>
          <w:szCs w:val="24"/>
        </w:rPr>
        <w:t xml:space="preserve"> 1958,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этажей</w:t>
      </w:r>
      <w:r w:rsidRPr="00B80A0A">
        <w:rPr>
          <w:rFonts w:ascii="Times New Roman" w:hAnsi="Times New Roman"/>
          <w:sz w:val="24"/>
          <w:szCs w:val="24"/>
        </w:rPr>
        <w:t xml:space="preserve"> 2,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 12,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многоквартирного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дома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с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лоджиями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балконами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шкафами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коридорами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лестничными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клетками</w:t>
      </w:r>
      <w:r w:rsidRPr="00B80A0A">
        <w:rPr>
          <w:rFonts w:ascii="Times New Roman" w:hAnsi="Times New Roman"/>
          <w:sz w:val="24"/>
          <w:szCs w:val="24"/>
        </w:rPr>
        <w:t xml:space="preserve"> 964.2,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жилых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помещений</w:t>
      </w:r>
      <w:r w:rsidRPr="00B80A0A">
        <w:rPr>
          <w:rFonts w:ascii="Times New Roman" w:hAnsi="Times New Roman"/>
          <w:sz w:val="24"/>
          <w:szCs w:val="24"/>
        </w:rPr>
        <w:t xml:space="preserve"> (</w:t>
      </w:r>
      <w:r w:rsidRPr="00B80A0A">
        <w:rPr>
          <w:rFonts w:ascii="Times New Roman" w:hAnsi="Times New Roman" w:hint="eastAsia"/>
          <w:sz w:val="24"/>
          <w:szCs w:val="24"/>
        </w:rPr>
        <w:t>общая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) 885,1, </w:t>
      </w:r>
      <w:r w:rsidRPr="00B80A0A">
        <w:rPr>
          <w:rFonts w:ascii="Times New Roman" w:hAnsi="Times New Roman" w:hint="eastAsia"/>
          <w:sz w:val="24"/>
          <w:szCs w:val="24"/>
        </w:rPr>
        <w:t>ХВС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ГВС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ВО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ЭС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отопление</w:t>
      </w:r>
      <w:r w:rsidRPr="00B80A0A">
        <w:rPr>
          <w:rFonts w:ascii="Times New Roman" w:hAnsi="Times New Roman"/>
          <w:sz w:val="24"/>
          <w:szCs w:val="24"/>
        </w:rPr>
        <w:t>;</w:t>
      </w:r>
    </w:p>
    <w:p w14:paraId="4FBFC8C9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51300D">
        <w:rPr>
          <w:rFonts w:ascii="Times New Roman" w:hAnsi="Times New Roman" w:hint="eastAsia"/>
          <w:sz w:val="24"/>
          <w:szCs w:val="24"/>
        </w:rPr>
        <w:t>Лот</w:t>
      </w:r>
      <w:r w:rsidRPr="005130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51300D">
        <w:rPr>
          <w:rFonts w:ascii="Times New Roman" w:hAnsi="Times New Roman"/>
          <w:sz w:val="24"/>
          <w:szCs w:val="24"/>
        </w:rPr>
        <w:t xml:space="preserve">: </w:t>
      </w:r>
      <w:bookmarkStart w:id="8" w:name="_Hlk217895362"/>
      <w:r w:rsidRPr="00B80A0A">
        <w:rPr>
          <w:rFonts w:ascii="Times New Roman" w:hAnsi="Times New Roman" w:hint="eastAsia"/>
          <w:sz w:val="24"/>
          <w:szCs w:val="24"/>
        </w:rPr>
        <w:t>г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Тулун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ул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Горького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д</w:t>
      </w:r>
      <w:r w:rsidRPr="00B80A0A">
        <w:rPr>
          <w:rFonts w:ascii="Times New Roman" w:hAnsi="Times New Roman"/>
          <w:sz w:val="24"/>
          <w:szCs w:val="24"/>
        </w:rPr>
        <w:t xml:space="preserve">. 4, 38:30:011901:990 </w:t>
      </w:r>
      <w:r w:rsidRPr="00B80A0A">
        <w:rPr>
          <w:rFonts w:ascii="Times New Roman" w:hAnsi="Times New Roman" w:hint="eastAsia"/>
          <w:sz w:val="24"/>
          <w:szCs w:val="24"/>
        </w:rPr>
        <w:t>год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постройки</w:t>
      </w:r>
      <w:r w:rsidRPr="00B80A0A">
        <w:rPr>
          <w:rFonts w:ascii="Times New Roman" w:hAnsi="Times New Roman"/>
          <w:sz w:val="24"/>
          <w:szCs w:val="24"/>
        </w:rPr>
        <w:t xml:space="preserve"> 1953,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этажей</w:t>
      </w:r>
      <w:r w:rsidRPr="00B80A0A">
        <w:rPr>
          <w:rFonts w:ascii="Times New Roman" w:hAnsi="Times New Roman"/>
          <w:sz w:val="24"/>
          <w:szCs w:val="24"/>
        </w:rPr>
        <w:t xml:space="preserve"> 2,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 8,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многоквартирного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дома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с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лоджиями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lastRenderedPageBreak/>
        <w:t>балконами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шкафами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коридорами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лестничными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клетками</w:t>
      </w:r>
      <w:r w:rsidRPr="00B80A0A">
        <w:rPr>
          <w:rFonts w:ascii="Times New Roman" w:hAnsi="Times New Roman"/>
          <w:sz w:val="24"/>
          <w:szCs w:val="24"/>
        </w:rPr>
        <w:t xml:space="preserve"> 348,4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жилых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помещений</w:t>
      </w:r>
      <w:r w:rsidRPr="00B80A0A">
        <w:rPr>
          <w:rFonts w:ascii="Times New Roman" w:hAnsi="Times New Roman"/>
          <w:sz w:val="24"/>
          <w:szCs w:val="24"/>
        </w:rPr>
        <w:t xml:space="preserve"> (</w:t>
      </w:r>
      <w:r w:rsidRPr="00B80A0A">
        <w:rPr>
          <w:rFonts w:ascii="Times New Roman" w:hAnsi="Times New Roman" w:hint="eastAsia"/>
          <w:sz w:val="24"/>
          <w:szCs w:val="24"/>
        </w:rPr>
        <w:t>общая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) 225,6 </w:t>
      </w:r>
      <w:r w:rsidRPr="00B80A0A">
        <w:rPr>
          <w:rFonts w:ascii="Times New Roman" w:hAnsi="Times New Roman" w:hint="eastAsia"/>
          <w:sz w:val="24"/>
          <w:szCs w:val="24"/>
        </w:rPr>
        <w:t>ХВС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ГВС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ВО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ЭС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отопление</w:t>
      </w:r>
      <w:r w:rsidRPr="00B80A0A">
        <w:rPr>
          <w:rFonts w:ascii="Times New Roman" w:hAnsi="Times New Roman"/>
          <w:sz w:val="24"/>
          <w:szCs w:val="24"/>
        </w:rPr>
        <w:t>;</w:t>
      </w:r>
    </w:p>
    <w:p w14:paraId="0B86B82A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bookmarkStart w:id="9" w:name="_Hlk220319331"/>
      <w:bookmarkEnd w:id="8"/>
      <w:r w:rsidRPr="00E176BA">
        <w:rPr>
          <w:rFonts w:ascii="Times New Roman" w:hAnsi="Times New Roman" w:hint="eastAsia"/>
          <w:sz w:val="24"/>
          <w:szCs w:val="24"/>
        </w:rPr>
        <w:t>Лот</w:t>
      </w:r>
      <w:r w:rsidRPr="00E176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E176BA">
        <w:rPr>
          <w:rFonts w:ascii="Times New Roman" w:hAnsi="Times New Roman"/>
          <w:sz w:val="24"/>
          <w:szCs w:val="24"/>
        </w:rPr>
        <w:t xml:space="preserve">: </w:t>
      </w:r>
      <w:r w:rsidRPr="00B80A0A">
        <w:rPr>
          <w:rFonts w:ascii="Times New Roman" w:hAnsi="Times New Roman" w:hint="eastAsia"/>
          <w:sz w:val="24"/>
          <w:szCs w:val="24"/>
        </w:rPr>
        <w:t>г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Тулун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ул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Горького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д</w:t>
      </w:r>
      <w:r w:rsidRPr="00B80A0A">
        <w:rPr>
          <w:rFonts w:ascii="Times New Roman" w:hAnsi="Times New Roman"/>
          <w:sz w:val="24"/>
          <w:szCs w:val="24"/>
        </w:rPr>
        <w:t xml:space="preserve">. 6, </w:t>
      </w:r>
      <w:r w:rsidRPr="00B80A0A">
        <w:rPr>
          <w:rFonts w:ascii="Times New Roman" w:hAnsi="Times New Roman" w:hint="eastAsia"/>
          <w:sz w:val="24"/>
          <w:szCs w:val="24"/>
        </w:rPr>
        <w:t>год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постройки</w:t>
      </w:r>
      <w:r w:rsidRPr="00B80A0A">
        <w:rPr>
          <w:rFonts w:ascii="Times New Roman" w:hAnsi="Times New Roman"/>
          <w:sz w:val="24"/>
          <w:szCs w:val="24"/>
        </w:rPr>
        <w:t xml:space="preserve"> 1953,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этажей</w:t>
      </w:r>
      <w:r w:rsidRPr="00B80A0A">
        <w:rPr>
          <w:rFonts w:ascii="Times New Roman" w:hAnsi="Times New Roman"/>
          <w:sz w:val="24"/>
          <w:szCs w:val="24"/>
        </w:rPr>
        <w:t xml:space="preserve"> 2,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 8,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многоквартирного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дома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с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лоджиями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балконами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шкафами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коридорами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лестничными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клетками</w:t>
      </w:r>
      <w:r w:rsidRPr="00B80A0A">
        <w:rPr>
          <w:rFonts w:ascii="Times New Roman" w:hAnsi="Times New Roman"/>
          <w:sz w:val="24"/>
          <w:szCs w:val="24"/>
        </w:rPr>
        <w:t xml:space="preserve"> 345,3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жилых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помещений</w:t>
      </w:r>
      <w:r w:rsidRPr="00B80A0A">
        <w:rPr>
          <w:rFonts w:ascii="Times New Roman" w:hAnsi="Times New Roman"/>
          <w:sz w:val="24"/>
          <w:szCs w:val="24"/>
        </w:rPr>
        <w:t xml:space="preserve"> (</w:t>
      </w:r>
      <w:r w:rsidRPr="00B80A0A">
        <w:rPr>
          <w:rFonts w:ascii="Times New Roman" w:hAnsi="Times New Roman" w:hint="eastAsia"/>
          <w:sz w:val="24"/>
          <w:szCs w:val="24"/>
        </w:rPr>
        <w:t>общая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) 217,79 </w:t>
      </w:r>
      <w:r w:rsidRPr="00B80A0A">
        <w:rPr>
          <w:rFonts w:ascii="Times New Roman" w:hAnsi="Times New Roman" w:hint="eastAsia"/>
          <w:sz w:val="24"/>
          <w:szCs w:val="24"/>
        </w:rPr>
        <w:t>ХВС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ГВС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ВО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ЭС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отопление</w:t>
      </w:r>
      <w:r w:rsidRPr="00B80A0A">
        <w:rPr>
          <w:rFonts w:ascii="Times New Roman" w:hAnsi="Times New Roman"/>
          <w:sz w:val="24"/>
          <w:szCs w:val="24"/>
        </w:rPr>
        <w:t>;</w:t>
      </w:r>
    </w:p>
    <w:p w14:paraId="4A53E160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B0629B">
        <w:rPr>
          <w:rFonts w:ascii="Times New Roman" w:hAnsi="Times New Roman" w:hint="eastAsia"/>
          <w:sz w:val="24"/>
          <w:szCs w:val="24"/>
        </w:rPr>
        <w:t>Лот</w:t>
      </w:r>
      <w:r w:rsidRPr="00B0629B">
        <w:rPr>
          <w:rFonts w:ascii="Times New Roman" w:hAnsi="Times New Roman"/>
          <w:sz w:val="24"/>
          <w:szCs w:val="24"/>
        </w:rPr>
        <w:t xml:space="preserve"> 5: </w:t>
      </w:r>
      <w:r w:rsidRPr="00B0629B">
        <w:rPr>
          <w:rFonts w:ascii="Times New Roman" w:hAnsi="Times New Roman" w:hint="eastAsia"/>
          <w:sz w:val="24"/>
          <w:szCs w:val="24"/>
        </w:rPr>
        <w:t>Иркутская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область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г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Тулун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Горького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7 </w:t>
      </w:r>
      <w:r w:rsidRPr="00B0629B">
        <w:rPr>
          <w:rFonts w:ascii="Times New Roman" w:hAnsi="Times New Roman" w:hint="eastAsia"/>
          <w:sz w:val="24"/>
          <w:szCs w:val="24"/>
        </w:rPr>
        <w:t>кадастровый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номер</w:t>
      </w:r>
      <w:r w:rsidRPr="00B0629B">
        <w:rPr>
          <w:rFonts w:ascii="Times New Roman" w:hAnsi="Times New Roman"/>
          <w:sz w:val="24"/>
          <w:szCs w:val="24"/>
        </w:rPr>
        <w:t xml:space="preserve">: 38:30:011901:989: </w:t>
      </w:r>
      <w:r w:rsidRPr="00B0629B">
        <w:rPr>
          <w:rFonts w:ascii="Times New Roman" w:hAnsi="Times New Roman" w:hint="eastAsia"/>
          <w:sz w:val="24"/>
          <w:szCs w:val="24"/>
        </w:rPr>
        <w:t>тип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: </w:t>
      </w:r>
      <w:r w:rsidRPr="00B0629B">
        <w:rPr>
          <w:rFonts w:ascii="Times New Roman" w:hAnsi="Times New Roman" w:hint="eastAsia"/>
          <w:sz w:val="24"/>
          <w:szCs w:val="24"/>
        </w:rPr>
        <w:t>неблокированная</w:t>
      </w:r>
      <w:r w:rsidRPr="00B0629B">
        <w:rPr>
          <w:rFonts w:ascii="Times New Roman" w:hAnsi="Times New Roman"/>
          <w:sz w:val="24"/>
          <w:szCs w:val="24"/>
        </w:rPr>
        <w:t xml:space="preserve">; </w:t>
      </w:r>
      <w:r w:rsidRPr="00B0629B">
        <w:rPr>
          <w:rFonts w:ascii="Times New Roman" w:hAnsi="Times New Roman" w:hint="eastAsia"/>
          <w:sz w:val="24"/>
          <w:szCs w:val="24"/>
        </w:rPr>
        <w:t>площадь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: 270,1, </w:t>
      </w:r>
      <w:r w:rsidRPr="00B0629B">
        <w:rPr>
          <w:rFonts w:ascii="Times New Roman" w:hAnsi="Times New Roman" w:hint="eastAsia"/>
          <w:sz w:val="24"/>
          <w:szCs w:val="24"/>
        </w:rPr>
        <w:t>год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 1962,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этажей</w:t>
      </w:r>
      <w:r w:rsidRPr="00B0629B">
        <w:rPr>
          <w:rFonts w:ascii="Times New Roman" w:hAnsi="Times New Roman"/>
          <w:sz w:val="24"/>
          <w:szCs w:val="24"/>
        </w:rPr>
        <w:t xml:space="preserve"> 2,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квартир</w:t>
      </w:r>
      <w:r w:rsidRPr="00B0629B">
        <w:rPr>
          <w:rFonts w:ascii="Times New Roman" w:hAnsi="Times New Roman"/>
          <w:sz w:val="24"/>
          <w:szCs w:val="24"/>
        </w:rPr>
        <w:t xml:space="preserve"> 8,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нежилых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не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входящих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состав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общего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имущества</w:t>
      </w:r>
      <w:r w:rsidRPr="00B0629B">
        <w:rPr>
          <w:rFonts w:ascii="Times New Roman" w:hAnsi="Times New Roman"/>
          <w:sz w:val="24"/>
          <w:szCs w:val="24"/>
        </w:rPr>
        <w:t xml:space="preserve"> 0.</w:t>
      </w:r>
    </w:p>
    <w:p w14:paraId="0EF9E99C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6: </w:t>
      </w:r>
      <w:r w:rsidRPr="00B80A0A">
        <w:rPr>
          <w:rFonts w:ascii="Times New Roman" w:hAnsi="Times New Roman" w:hint="eastAsia"/>
          <w:sz w:val="24"/>
          <w:szCs w:val="24"/>
        </w:rPr>
        <w:t>г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Тулун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ул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Ермакова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д</w:t>
      </w:r>
      <w:r w:rsidRPr="00B80A0A">
        <w:rPr>
          <w:rFonts w:ascii="Times New Roman" w:hAnsi="Times New Roman"/>
          <w:sz w:val="24"/>
          <w:szCs w:val="24"/>
        </w:rPr>
        <w:t xml:space="preserve">. 14, </w:t>
      </w:r>
      <w:r w:rsidRPr="00B80A0A">
        <w:rPr>
          <w:rFonts w:ascii="Times New Roman" w:hAnsi="Times New Roman" w:hint="eastAsia"/>
          <w:sz w:val="24"/>
          <w:szCs w:val="24"/>
        </w:rPr>
        <w:t>год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постройки</w:t>
      </w:r>
      <w:r w:rsidRPr="00B80A0A">
        <w:rPr>
          <w:rFonts w:ascii="Times New Roman" w:hAnsi="Times New Roman"/>
          <w:sz w:val="24"/>
          <w:szCs w:val="24"/>
        </w:rPr>
        <w:t xml:space="preserve"> 1957,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этажей</w:t>
      </w:r>
      <w:r w:rsidRPr="00B80A0A">
        <w:rPr>
          <w:rFonts w:ascii="Times New Roman" w:hAnsi="Times New Roman"/>
          <w:sz w:val="24"/>
          <w:szCs w:val="24"/>
        </w:rPr>
        <w:t xml:space="preserve"> 2,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 12,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многоквартирного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дома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с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лоджиями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балконами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шкафами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коридорами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лестничными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клетками</w:t>
      </w:r>
      <w:r w:rsidRPr="00B80A0A">
        <w:rPr>
          <w:rFonts w:ascii="Times New Roman" w:hAnsi="Times New Roman"/>
          <w:sz w:val="24"/>
          <w:szCs w:val="24"/>
        </w:rPr>
        <w:t xml:space="preserve"> 938.5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жилых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помещений</w:t>
      </w:r>
      <w:r w:rsidRPr="00B80A0A">
        <w:rPr>
          <w:rFonts w:ascii="Times New Roman" w:hAnsi="Times New Roman"/>
          <w:sz w:val="24"/>
          <w:szCs w:val="24"/>
        </w:rPr>
        <w:t xml:space="preserve"> (</w:t>
      </w:r>
      <w:r w:rsidRPr="00B80A0A">
        <w:rPr>
          <w:rFonts w:ascii="Times New Roman" w:hAnsi="Times New Roman" w:hint="eastAsia"/>
          <w:sz w:val="24"/>
          <w:szCs w:val="24"/>
        </w:rPr>
        <w:t>общая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) 850,5 </w:t>
      </w:r>
      <w:r w:rsidRPr="00B80A0A">
        <w:rPr>
          <w:rFonts w:ascii="Times New Roman" w:hAnsi="Times New Roman" w:hint="eastAsia"/>
          <w:sz w:val="24"/>
          <w:szCs w:val="24"/>
        </w:rPr>
        <w:t>ХВС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ГВС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ВО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ЭС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отопление</w:t>
      </w:r>
      <w:r w:rsidRPr="00B80A0A">
        <w:rPr>
          <w:rFonts w:ascii="Times New Roman" w:hAnsi="Times New Roman"/>
          <w:sz w:val="24"/>
          <w:szCs w:val="24"/>
        </w:rPr>
        <w:t>;</w:t>
      </w:r>
    </w:p>
    <w:p w14:paraId="2483AEF6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7: </w:t>
      </w:r>
      <w:r w:rsidRPr="00B80A0A">
        <w:rPr>
          <w:rFonts w:ascii="Times New Roman" w:hAnsi="Times New Roman" w:hint="eastAsia"/>
          <w:sz w:val="24"/>
          <w:szCs w:val="24"/>
        </w:rPr>
        <w:t>Лот</w:t>
      </w:r>
      <w:r w:rsidRPr="00B80A0A">
        <w:rPr>
          <w:rFonts w:ascii="Times New Roman" w:hAnsi="Times New Roman"/>
          <w:sz w:val="24"/>
          <w:szCs w:val="24"/>
        </w:rPr>
        <w:t xml:space="preserve"> 1: </w:t>
      </w:r>
      <w:r w:rsidRPr="00B80A0A">
        <w:rPr>
          <w:rFonts w:ascii="Times New Roman" w:hAnsi="Times New Roman" w:hint="eastAsia"/>
          <w:sz w:val="24"/>
          <w:szCs w:val="24"/>
        </w:rPr>
        <w:t>Иркутская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область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г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Тулун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ул</w:t>
      </w:r>
      <w:r w:rsidRPr="00B80A0A">
        <w:rPr>
          <w:rFonts w:ascii="Times New Roman" w:hAnsi="Times New Roman"/>
          <w:sz w:val="24"/>
          <w:szCs w:val="24"/>
        </w:rPr>
        <w:t xml:space="preserve">. </w:t>
      </w:r>
      <w:r w:rsidRPr="00B80A0A">
        <w:rPr>
          <w:rFonts w:ascii="Times New Roman" w:hAnsi="Times New Roman" w:hint="eastAsia"/>
          <w:sz w:val="24"/>
          <w:szCs w:val="24"/>
        </w:rPr>
        <w:t>Гидролизная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д</w:t>
      </w:r>
      <w:r w:rsidRPr="00B80A0A">
        <w:rPr>
          <w:rFonts w:ascii="Times New Roman" w:hAnsi="Times New Roman"/>
          <w:sz w:val="24"/>
          <w:szCs w:val="24"/>
        </w:rPr>
        <w:t xml:space="preserve">. 15, </w:t>
      </w:r>
      <w:r w:rsidRPr="00B80A0A">
        <w:rPr>
          <w:rFonts w:ascii="Times New Roman" w:hAnsi="Times New Roman" w:hint="eastAsia"/>
          <w:sz w:val="24"/>
          <w:szCs w:val="24"/>
        </w:rPr>
        <w:t>год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постройки</w:t>
      </w:r>
      <w:r w:rsidRPr="00B80A0A">
        <w:rPr>
          <w:rFonts w:ascii="Times New Roman" w:hAnsi="Times New Roman"/>
          <w:sz w:val="24"/>
          <w:szCs w:val="24"/>
        </w:rPr>
        <w:t xml:space="preserve"> 1987,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этажей</w:t>
      </w:r>
      <w:r w:rsidRPr="00B80A0A">
        <w:rPr>
          <w:rFonts w:ascii="Times New Roman" w:hAnsi="Times New Roman"/>
          <w:sz w:val="24"/>
          <w:szCs w:val="24"/>
        </w:rPr>
        <w:t xml:space="preserve"> 3, </w:t>
      </w:r>
      <w:r w:rsidRPr="00B80A0A">
        <w:rPr>
          <w:rFonts w:ascii="Times New Roman" w:hAnsi="Times New Roman" w:hint="eastAsia"/>
          <w:sz w:val="24"/>
          <w:szCs w:val="24"/>
        </w:rPr>
        <w:t>количество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 44,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многоквартирного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дома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с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лоджиями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балконами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шкафами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коридорами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лестничными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клетками</w:t>
      </w:r>
      <w:r w:rsidRPr="00B80A0A">
        <w:rPr>
          <w:rFonts w:ascii="Times New Roman" w:hAnsi="Times New Roman"/>
          <w:sz w:val="24"/>
          <w:szCs w:val="24"/>
        </w:rPr>
        <w:t xml:space="preserve"> 1302,5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жилых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помещений</w:t>
      </w:r>
      <w:r w:rsidRPr="00B80A0A">
        <w:rPr>
          <w:rFonts w:ascii="Times New Roman" w:hAnsi="Times New Roman"/>
          <w:sz w:val="24"/>
          <w:szCs w:val="24"/>
        </w:rPr>
        <w:t xml:space="preserve"> (</w:t>
      </w:r>
      <w:r w:rsidRPr="00B80A0A">
        <w:rPr>
          <w:rFonts w:ascii="Times New Roman" w:hAnsi="Times New Roman" w:hint="eastAsia"/>
          <w:sz w:val="24"/>
          <w:szCs w:val="24"/>
        </w:rPr>
        <w:t>общая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площадь</w:t>
      </w:r>
      <w:r w:rsidRPr="00B80A0A">
        <w:rPr>
          <w:rFonts w:ascii="Times New Roman" w:hAnsi="Times New Roman"/>
          <w:sz w:val="24"/>
          <w:szCs w:val="24"/>
        </w:rPr>
        <w:t xml:space="preserve"> </w:t>
      </w:r>
      <w:r w:rsidRPr="00B80A0A">
        <w:rPr>
          <w:rFonts w:ascii="Times New Roman" w:hAnsi="Times New Roman" w:hint="eastAsia"/>
          <w:sz w:val="24"/>
          <w:szCs w:val="24"/>
        </w:rPr>
        <w:t>квартир</w:t>
      </w:r>
      <w:r w:rsidRPr="00B80A0A">
        <w:rPr>
          <w:rFonts w:ascii="Times New Roman" w:hAnsi="Times New Roman"/>
          <w:sz w:val="24"/>
          <w:szCs w:val="24"/>
        </w:rPr>
        <w:t xml:space="preserve">) 920,9 </w:t>
      </w:r>
      <w:r w:rsidRPr="00B80A0A">
        <w:rPr>
          <w:rFonts w:ascii="Times New Roman" w:hAnsi="Times New Roman" w:hint="eastAsia"/>
          <w:sz w:val="24"/>
          <w:szCs w:val="24"/>
        </w:rPr>
        <w:t>ХВС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ГВС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ВО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ЭС</w:t>
      </w:r>
      <w:r w:rsidRPr="00B80A0A">
        <w:rPr>
          <w:rFonts w:ascii="Times New Roman" w:hAnsi="Times New Roman"/>
          <w:sz w:val="24"/>
          <w:szCs w:val="24"/>
        </w:rPr>
        <w:t xml:space="preserve">, </w:t>
      </w:r>
      <w:r w:rsidRPr="00B80A0A">
        <w:rPr>
          <w:rFonts w:ascii="Times New Roman" w:hAnsi="Times New Roman" w:hint="eastAsia"/>
          <w:sz w:val="24"/>
          <w:szCs w:val="24"/>
        </w:rPr>
        <w:t>отопление</w:t>
      </w:r>
      <w:r w:rsidRPr="00B80A0A">
        <w:rPr>
          <w:rFonts w:ascii="Times New Roman" w:hAnsi="Times New Roman"/>
          <w:sz w:val="24"/>
          <w:szCs w:val="24"/>
        </w:rPr>
        <w:t>;</w:t>
      </w:r>
    </w:p>
    <w:p w14:paraId="6ADBCA10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B0629B">
        <w:rPr>
          <w:rFonts w:ascii="Times New Roman" w:hAnsi="Times New Roman" w:hint="eastAsia"/>
          <w:sz w:val="24"/>
          <w:szCs w:val="24"/>
        </w:rPr>
        <w:t>Лот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8: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Иркутская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область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г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Тулун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Жданова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1 </w:t>
      </w:r>
      <w:r w:rsidRPr="00B0629B">
        <w:rPr>
          <w:rFonts w:ascii="Times New Roman" w:hAnsi="Times New Roman" w:hint="eastAsia"/>
          <w:sz w:val="24"/>
          <w:szCs w:val="24"/>
        </w:rPr>
        <w:t>кадастровый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номер</w:t>
      </w:r>
      <w:r w:rsidRPr="00B0629B">
        <w:rPr>
          <w:rFonts w:ascii="Times New Roman" w:hAnsi="Times New Roman"/>
          <w:sz w:val="24"/>
          <w:szCs w:val="24"/>
        </w:rPr>
        <w:t xml:space="preserve">: 38:30:011701:368: </w:t>
      </w:r>
      <w:r w:rsidRPr="00B0629B">
        <w:rPr>
          <w:rFonts w:ascii="Times New Roman" w:hAnsi="Times New Roman" w:hint="eastAsia"/>
          <w:sz w:val="24"/>
          <w:szCs w:val="24"/>
        </w:rPr>
        <w:t>тип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: </w:t>
      </w:r>
      <w:r w:rsidRPr="00B0629B">
        <w:rPr>
          <w:rFonts w:ascii="Times New Roman" w:hAnsi="Times New Roman" w:hint="eastAsia"/>
          <w:sz w:val="24"/>
          <w:szCs w:val="24"/>
        </w:rPr>
        <w:t>неблокированная</w:t>
      </w:r>
      <w:r w:rsidRPr="00B0629B">
        <w:rPr>
          <w:rFonts w:ascii="Times New Roman" w:hAnsi="Times New Roman"/>
          <w:sz w:val="24"/>
          <w:szCs w:val="24"/>
        </w:rPr>
        <w:t xml:space="preserve">; </w:t>
      </w:r>
      <w:r w:rsidRPr="00B0629B">
        <w:rPr>
          <w:rFonts w:ascii="Times New Roman" w:hAnsi="Times New Roman" w:hint="eastAsia"/>
          <w:sz w:val="24"/>
          <w:szCs w:val="24"/>
        </w:rPr>
        <w:t>площадь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: 343,2, </w:t>
      </w:r>
      <w:r w:rsidRPr="00B0629B">
        <w:rPr>
          <w:rFonts w:ascii="Times New Roman" w:hAnsi="Times New Roman" w:hint="eastAsia"/>
          <w:sz w:val="24"/>
          <w:szCs w:val="24"/>
        </w:rPr>
        <w:t>год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 1955,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этажей</w:t>
      </w:r>
      <w:r w:rsidRPr="00B0629B">
        <w:rPr>
          <w:rFonts w:ascii="Times New Roman" w:hAnsi="Times New Roman"/>
          <w:sz w:val="24"/>
          <w:szCs w:val="24"/>
        </w:rPr>
        <w:t xml:space="preserve"> 2,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квартир</w:t>
      </w:r>
      <w:r w:rsidRPr="00B0629B">
        <w:rPr>
          <w:rFonts w:ascii="Times New Roman" w:hAnsi="Times New Roman"/>
          <w:sz w:val="24"/>
          <w:szCs w:val="24"/>
        </w:rPr>
        <w:t xml:space="preserve"> 8,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нежилых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не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входящих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состав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общего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имущества</w:t>
      </w:r>
      <w:r w:rsidRPr="00B0629B">
        <w:rPr>
          <w:rFonts w:ascii="Times New Roman" w:hAnsi="Times New Roman"/>
          <w:sz w:val="24"/>
          <w:szCs w:val="24"/>
        </w:rPr>
        <w:t xml:space="preserve"> 0, </w:t>
      </w:r>
      <w:r w:rsidRPr="00B0629B">
        <w:rPr>
          <w:rFonts w:ascii="Times New Roman" w:hAnsi="Times New Roman" w:hint="eastAsia"/>
          <w:sz w:val="24"/>
          <w:szCs w:val="24"/>
        </w:rPr>
        <w:t>реквизиты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правового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акта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признании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многоквартирного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дома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аварийным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и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подлежащим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сносу</w:t>
      </w:r>
      <w:r w:rsidRPr="00B0629B">
        <w:rPr>
          <w:rFonts w:ascii="Times New Roman" w:hAnsi="Times New Roman"/>
          <w:sz w:val="24"/>
          <w:szCs w:val="24"/>
        </w:rPr>
        <w:t xml:space="preserve">  </w:t>
      </w:r>
      <w:r w:rsidRPr="00B0629B">
        <w:rPr>
          <w:rFonts w:ascii="Times New Roman" w:hAnsi="Times New Roman" w:hint="eastAsia"/>
          <w:sz w:val="24"/>
          <w:szCs w:val="24"/>
        </w:rPr>
        <w:t>Постановление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администрации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городского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округа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от</w:t>
      </w:r>
      <w:r w:rsidRPr="00B0629B">
        <w:rPr>
          <w:rFonts w:ascii="Times New Roman" w:hAnsi="Times New Roman"/>
          <w:sz w:val="24"/>
          <w:szCs w:val="24"/>
        </w:rPr>
        <w:t xml:space="preserve"> 15.08.2019 </w:t>
      </w:r>
      <w:r w:rsidRPr="00B0629B">
        <w:rPr>
          <w:rFonts w:ascii="Times New Roman" w:hAnsi="Times New Roman" w:hint="eastAsia"/>
          <w:sz w:val="24"/>
          <w:szCs w:val="24"/>
        </w:rPr>
        <w:t>№</w:t>
      </w:r>
      <w:r w:rsidRPr="00B0629B">
        <w:rPr>
          <w:rFonts w:ascii="Times New Roman" w:hAnsi="Times New Roman"/>
          <w:sz w:val="24"/>
          <w:szCs w:val="24"/>
        </w:rPr>
        <w:t xml:space="preserve"> 3717</w:t>
      </w:r>
      <w:r>
        <w:rPr>
          <w:rFonts w:ascii="Times New Roman" w:hAnsi="Times New Roman"/>
          <w:sz w:val="24"/>
          <w:szCs w:val="24"/>
        </w:rPr>
        <w:t>;</w:t>
      </w:r>
    </w:p>
    <w:p w14:paraId="0CE3B895" w14:textId="77777777" w:rsidR="00D079DF" w:rsidRPr="00B0629B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B0629B">
        <w:rPr>
          <w:rFonts w:ascii="Times New Roman" w:hAnsi="Times New Roman" w:hint="eastAsia"/>
          <w:sz w:val="24"/>
          <w:szCs w:val="24"/>
        </w:rPr>
        <w:t>Лот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 w:rsidRPr="00B0629B">
        <w:rPr>
          <w:rFonts w:ascii="Times New Roman" w:hAnsi="Times New Roman"/>
          <w:sz w:val="24"/>
          <w:szCs w:val="24"/>
        </w:rPr>
        <w:t xml:space="preserve">: </w:t>
      </w:r>
      <w:r w:rsidRPr="00B0629B">
        <w:rPr>
          <w:rFonts w:ascii="Times New Roman" w:hAnsi="Times New Roman" w:hint="eastAsia"/>
          <w:sz w:val="24"/>
          <w:szCs w:val="24"/>
        </w:rPr>
        <w:t>Иркутская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область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г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Тулун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ул</w:t>
      </w:r>
      <w:r w:rsidRPr="00B0629B">
        <w:rPr>
          <w:rFonts w:ascii="Times New Roman" w:hAnsi="Times New Roman"/>
          <w:sz w:val="24"/>
          <w:szCs w:val="24"/>
        </w:rPr>
        <w:t xml:space="preserve">. </w:t>
      </w:r>
      <w:r w:rsidRPr="00B0629B">
        <w:rPr>
          <w:rFonts w:ascii="Times New Roman" w:hAnsi="Times New Roman" w:hint="eastAsia"/>
          <w:sz w:val="24"/>
          <w:szCs w:val="24"/>
        </w:rPr>
        <w:t>Черепанова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д</w:t>
      </w:r>
      <w:r w:rsidRPr="00B0629B">
        <w:rPr>
          <w:rFonts w:ascii="Times New Roman" w:hAnsi="Times New Roman"/>
          <w:sz w:val="24"/>
          <w:szCs w:val="24"/>
        </w:rPr>
        <w:t xml:space="preserve">. 1 </w:t>
      </w:r>
      <w:r w:rsidRPr="00B0629B">
        <w:rPr>
          <w:rFonts w:ascii="Times New Roman" w:hAnsi="Times New Roman" w:hint="eastAsia"/>
          <w:sz w:val="24"/>
          <w:szCs w:val="24"/>
        </w:rPr>
        <w:t>кадастровый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номер</w:t>
      </w:r>
      <w:r w:rsidRPr="00B0629B">
        <w:rPr>
          <w:rFonts w:ascii="Times New Roman" w:hAnsi="Times New Roman"/>
          <w:sz w:val="24"/>
          <w:szCs w:val="24"/>
        </w:rPr>
        <w:t xml:space="preserve">: </w:t>
      </w:r>
    </w:p>
    <w:p w14:paraId="172CEDD8" w14:textId="77777777" w:rsidR="00D079DF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B0629B">
        <w:rPr>
          <w:rFonts w:ascii="Times New Roman" w:hAnsi="Times New Roman"/>
          <w:sz w:val="24"/>
          <w:szCs w:val="24"/>
        </w:rPr>
        <w:t xml:space="preserve">38:30:011001:482: </w:t>
      </w:r>
      <w:r w:rsidRPr="00B0629B">
        <w:rPr>
          <w:rFonts w:ascii="Times New Roman" w:hAnsi="Times New Roman" w:hint="eastAsia"/>
          <w:sz w:val="24"/>
          <w:szCs w:val="24"/>
        </w:rPr>
        <w:t>тип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: </w:t>
      </w:r>
      <w:r w:rsidRPr="00B0629B">
        <w:rPr>
          <w:rFonts w:ascii="Times New Roman" w:hAnsi="Times New Roman" w:hint="eastAsia"/>
          <w:sz w:val="24"/>
          <w:szCs w:val="24"/>
        </w:rPr>
        <w:t>неблокированная</w:t>
      </w:r>
      <w:r w:rsidRPr="00B0629B">
        <w:rPr>
          <w:rFonts w:ascii="Times New Roman" w:hAnsi="Times New Roman"/>
          <w:sz w:val="24"/>
          <w:szCs w:val="24"/>
        </w:rPr>
        <w:t xml:space="preserve">; </w:t>
      </w:r>
      <w:r w:rsidRPr="00B0629B">
        <w:rPr>
          <w:rFonts w:ascii="Times New Roman" w:hAnsi="Times New Roman" w:hint="eastAsia"/>
          <w:sz w:val="24"/>
          <w:szCs w:val="24"/>
        </w:rPr>
        <w:t>площадь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: 780,6 </w:t>
      </w:r>
      <w:r w:rsidRPr="00B0629B">
        <w:rPr>
          <w:rFonts w:ascii="Times New Roman" w:hAnsi="Times New Roman" w:hint="eastAsia"/>
          <w:sz w:val="24"/>
          <w:szCs w:val="24"/>
        </w:rPr>
        <w:t>год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постройки</w:t>
      </w:r>
      <w:r w:rsidRPr="00B0629B">
        <w:rPr>
          <w:rFonts w:ascii="Times New Roman" w:hAnsi="Times New Roman"/>
          <w:sz w:val="24"/>
          <w:szCs w:val="24"/>
        </w:rPr>
        <w:t xml:space="preserve"> 1990,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этажей</w:t>
      </w:r>
      <w:r w:rsidRPr="00B0629B">
        <w:rPr>
          <w:rFonts w:ascii="Times New Roman" w:hAnsi="Times New Roman"/>
          <w:sz w:val="24"/>
          <w:szCs w:val="24"/>
        </w:rPr>
        <w:t xml:space="preserve"> 2,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квартир</w:t>
      </w:r>
      <w:r w:rsidRPr="00B0629B">
        <w:rPr>
          <w:rFonts w:ascii="Times New Roman" w:hAnsi="Times New Roman"/>
          <w:sz w:val="24"/>
          <w:szCs w:val="24"/>
        </w:rPr>
        <w:t xml:space="preserve"> 12, </w:t>
      </w:r>
      <w:r w:rsidRPr="00B0629B">
        <w:rPr>
          <w:rFonts w:ascii="Times New Roman" w:hAnsi="Times New Roman" w:hint="eastAsia"/>
          <w:sz w:val="24"/>
          <w:szCs w:val="24"/>
        </w:rPr>
        <w:t>количество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нежилых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помещений</w:t>
      </w:r>
      <w:r w:rsidRPr="00B0629B">
        <w:rPr>
          <w:rFonts w:ascii="Times New Roman" w:hAnsi="Times New Roman"/>
          <w:sz w:val="24"/>
          <w:szCs w:val="24"/>
        </w:rPr>
        <w:t xml:space="preserve">, </w:t>
      </w:r>
      <w:r w:rsidRPr="00B0629B">
        <w:rPr>
          <w:rFonts w:ascii="Times New Roman" w:hAnsi="Times New Roman" w:hint="eastAsia"/>
          <w:sz w:val="24"/>
          <w:szCs w:val="24"/>
        </w:rPr>
        <w:t>не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входящих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состав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общего</w:t>
      </w:r>
      <w:r w:rsidRPr="00B0629B">
        <w:rPr>
          <w:rFonts w:ascii="Times New Roman" w:hAnsi="Times New Roman"/>
          <w:sz w:val="24"/>
          <w:szCs w:val="24"/>
        </w:rPr>
        <w:t xml:space="preserve"> </w:t>
      </w:r>
      <w:r w:rsidRPr="00B0629B">
        <w:rPr>
          <w:rFonts w:ascii="Times New Roman" w:hAnsi="Times New Roman" w:hint="eastAsia"/>
          <w:sz w:val="24"/>
          <w:szCs w:val="24"/>
        </w:rPr>
        <w:t>имущества</w:t>
      </w:r>
      <w:r w:rsidRPr="00B0629B">
        <w:rPr>
          <w:rFonts w:ascii="Times New Roman" w:hAnsi="Times New Roman"/>
          <w:sz w:val="24"/>
          <w:szCs w:val="24"/>
        </w:rPr>
        <w:t xml:space="preserve"> 0.</w:t>
      </w:r>
    </w:p>
    <w:bookmarkEnd w:id="9"/>
    <w:p w14:paraId="31AD3669" w14:textId="77777777" w:rsidR="00D079DF" w:rsidRPr="007F3301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Конкурсная документация размещена на официальном сайте Российской Федерации – </w:t>
      </w:r>
      <w:hyperlink r:id="rId7" w:history="1"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torgi</w:t>
        </w:r>
        <w:proofErr w:type="spellEnd"/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7F33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F33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F3301">
        <w:rPr>
          <w:rFonts w:ascii="Times New Roman" w:hAnsi="Times New Roman"/>
          <w:sz w:val="24"/>
          <w:szCs w:val="24"/>
        </w:rPr>
        <w:t>; на сайте администрации городского округа; в газете «Тулунский вестник».</w:t>
      </w:r>
    </w:p>
    <w:p w14:paraId="5D0D23CC" w14:textId="77777777" w:rsidR="00D079DF" w:rsidRPr="007F3301" w:rsidRDefault="00D079DF" w:rsidP="00D079DF">
      <w:pPr>
        <w:ind w:firstLine="709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Организатор конкурса – Комитет по управлению муниципальным имуществом Администрации городского округа, юридический адрес: 665268, Иркутская область,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7F3301">
        <w:rPr>
          <w:rFonts w:ascii="Times New Roman" w:hAnsi="Times New Roman"/>
          <w:sz w:val="24"/>
          <w:szCs w:val="24"/>
        </w:rPr>
        <w:t>г. Тулун, ул. Ленина, № 122, (тел. 8(395-30)2-18-19; 8(395-30)40-6036).</w:t>
      </w:r>
    </w:p>
    <w:p w14:paraId="5C233827" w14:textId="77777777" w:rsidR="00D079DF" w:rsidRPr="007F3301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ab/>
        <w:t xml:space="preserve">Конкурсную документацию на участие в открытом конкурсе можно получить по адресу: г. Тулун, ул. Ленина, № 122, </w:t>
      </w:r>
      <w:proofErr w:type="spellStart"/>
      <w:r w:rsidRPr="007F3301">
        <w:rPr>
          <w:rFonts w:ascii="Times New Roman" w:hAnsi="Times New Roman"/>
          <w:sz w:val="24"/>
          <w:szCs w:val="24"/>
        </w:rPr>
        <w:t>каб</w:t>
      </w:r>
      <w:proofErr w:type="spellEnd"/>
      <w:r w:rsidRPr="007F3301">
        <w:rPr>
          <w:rFonts w:ascii="Times New Roman" w:hAnsi="Times New Roman"/>
          <w:sz w:val="24"/>
          <w:szCs w:val="24"/>
        </w:rPr>
        <w:t>. 304.</w:t>
      </w:r>
    </w:p>
    <w:bookmarkEnd w:id="2"/>
    <w:p w14:paraId="4E2E1159" w14:textId="77777777" w:rsidR="00D079DF" w:rsidRPr="007F3301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</w:p>
    <w:p w14:paraId="585C73B9" w14:textId="77777777" w:rsidR="00D079DF" w:rsidRPr="007B5E5B" w:rsidRDefault="00D079DF" w:rsidP="00D079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10" w:name="_Hlk188626170"/>
      <w:r w:rsidRPr="007B5E5B">
        <w:rPr>
          <w:rFonts w:ascii="Times New Roman" w:hAnsi="Times New Roman"/>
          <w:b/>
          <w:sz w:val="24"/>
          <w:szCs w:val="24"/>
        </w:rPr>
        <w:t>ПЕРЕЧЕНЬ</w:t>
      </w:r>
    </w:p>
    <w:p w14:paraId="6DD06BBA" w14:textId="77777777" w:rsidR="00D079DF" w:rsidRPr="007B5E5B" w:rsidRDefault="00D079DF" w:rsidP="00D079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работ и услуг по содержанию и ремонту</w:t>
      </w:r>
    </w:p>
    <w:p w14:paraId="6FC1B182" w14:textId="77777777" w:rsidR="00D079DF" w:rsidRPr="007B5E5B" w:rsidRDefault="00D079DF" w:rsidP="00D079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общего имущества собственников помещений</w:t>
      </w:r>
    </w:p>
    <w:p w14:paraId="74C3BAA4" w14:textId="77777777" w:rsidR="00D079DF" w:rsidRPr="007B5E5B" w:rsidRDefault="00D079DF" w:rsidP="00D079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в многоквартирном доме, являющегося</w:t>
      </w:r>
    </w:p>
    <w:p w14:paraId="13DC0D82" w14:textId="77777777" w:rsidR="00D079DF" w:rsidRPr="007B5E5B" w:rsidRDefault="00D079DF" w:rsidP="00D079DF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7B5E5B">
        <w:rPr>
          <w:rFonts w:ascii="Times New Roman" w:hAnsi="Times New Roman"/>
          <w:b/>
          <w:sz w:val="24"/>
          <w:szCs w:val="24"/>
        </w:rPr>
        <w:t>объектом конкурса</w:t>
      </w:r>
    </w:p>
    <w:bookmarkEnd w:id="10"/>
    <w:p w14:paraId="7BFEE54D" w14:textId="77777777" w:rsidR="00D079DF" w:rsidRPr="007B5E5B" w:rsidRDefault="00D079DF" w:rsidP="00D079DF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92" w:type="dxa"/>
        <w:tblInd w:w="113" w:type="dxa"/>
        <w:tblLook w:val="04A0" w:firstRow="1" w:lastRow="0" w:firstColumn="1" w:lastColumn="0" w:noHBand="0" w:noVBand="1"/>
      </w:tblPr>
      <w:tblGrid>
        <w:gridCol w:w="3681"/>
        <w:gridCol w:w="2101"/>
        <w:gridCol w:w="7"/>
        <w:gridCol w:w="1294"/>
        <w:gridCol w:w="2596"/>
        <w:gridCol w:w="113"/>
      </w:tblGrid>
      <w:tr w:rsidR="00D079DF" w:rsidRPr="00E176BA" w14:paraId="50BA4CB6" w14:textId="77777777" w:rsidTr="00926456">
        <w:trPr>
          <w:gridAfter w:val="1"/>
          <w:wAfter w:w="113" w:type="dxa"/>
          <w:trHeight w:val="1245"/>
        </w:trPr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FBA3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Наименование работ</w:t>
            </w:r>
          </w:p>
        </w:tc>
        <w:tc>
          <w:tcPr>
            <w:tcW w:w="21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720D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Периодичность выполнения работ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41B7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Стоимость на 1 кв. м общей площади жилых помещений в месяц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DAC9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Годовая плата, руб. (с НДС) (S жилых помещений</w:t>
            </w:r>
          </w:p>
          <w:p w14:paraId="72F233C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м2)</w:t>
            </w:r>
          </w:p>
        </w:tc>
      </w:tr>
      <w:tr w:rsidR="00D079DF" w:rsidRPr="00E176BA" w14:paraId="10051D8E" w14:textId="77777777" w:rsidTr="00926456">
        <w:trPr>
          <w:gridAfter w:val="1"/>
          <w:wAfter w:w="113" w:type="dxa"/>
          <w:trHeight w:val="81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DCB1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лестниц, несущих элементов крыш) и несущих конструкций (перегородок, внутренней отделки, полов) многоквартирных домов.</w:t>
            </w:r>
          </w:p>
        </w:tc>
      </w:tr>
      <w:tr w:rsidR="00D079DF" w:rsidRPr="00E176BA" w14:paraId="00BF9859" w14:textId="77777777" w:rsidTr="00926456">
        <w:trPr>
          <w:gridAfter w:val="1"/>
          <w:wAfter w:w="113" w:type="dxa"/>
          <w:trHeight w:val="78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4B8F2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1.1. Работы, выполняемые в отношении фундамента</w:t>
            </w:r>
          </w:p>
        </w:tc>
      </w:tr>
      <w:tr w:rsidR="00D079DF" w:rsidRPr="00E176BA" w14:paraId="11E44E04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4454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Проверка технического состояния видимых частей конструкций с выявлением: признаков неравномерных осадок фундаментов всех типов, коррозии арматуры, расслаивания, трещин, выпучивания, отклонения от вертикали в домах с бетонными, железобетонными и каменными фундаментами; проверка состояния гидроизоляции фундаментов и систем водоотвода фундамента. 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1ADE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A1DD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722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E3422A7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91BA3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A24DE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3D3C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31A92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FC747A9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222B7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E998E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B52E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8F76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6EA28988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150F5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F93FB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E062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FDD1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CB7AC29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832B1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1978A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6BAB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6F2A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8CE0E40" w14:textId="77777777" w:rsidTr="00926456">
        <w:trPr>
          <w:gridAfter w:val="1"/>
          <w:wAfter w:w="113" w:type="dxa"/>
          <w:trHeight w:val="3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54834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3D013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4DE0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A6386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FB55636" w14:textId="77777777" w:rsidTr="00926456">
        <w:trPr>
          <w:gridAfter w:val="1"/>
          <w:wAfter w:w="113" w:type="dxa"/>
          <w:trHeight w:val="30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5706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1.2. Работы, выполняемые в отношении подвалов </w:t>
            </w:r>
          </w:p>
        </w:tc>
      </w:tr>
      <w:tr w:rsidR="00D079DF" w:rsidRPr="00E176BA" w14:paraId="63837AB0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441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Проверка температурного и влажного режима подвальных помещений, откачка грунтовых и техногенных вод.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E99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2F0A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47B8A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29B9F8B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06AF9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8B252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EED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42F6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107B657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446D8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2A3F8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3674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2DA45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C456AB9" w14:textId="77777777" w:rsidTr="00926456">
        <w:trPr>
          <w:gridAfter w:val="1"/>
          <w:wAfter w:w="113" w:type="dxa"/>
          <w:trHeight w:val="915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AFBC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сведениями.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CDE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069B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3836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08CC2CDC" w14:textId="77777777" w:rsidTr="00926456">
        <w:trPr>
          <w:gridAfter w:val="1"/>
          <w:wAfter w:w="113" w:type="dxa"/>
          <w:trHeight w:val="21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1C26B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06A09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6D5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AF5E9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A3B646F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1A64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Контроль за состоянием дверей подвалов и запорных устройств на них.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4A7A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1159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F67D8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3FEF68E" w14:textId="77777777" w:rsidTr="00926456">
        <w:trPr>
          <w:gridAfter w:val="1"/>
          <w:wAfter w:w="113" w:type="dxa"/>
          <w:trHeight w:val="52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8EAD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Устранение выявленных неисправностей и нарушений.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5FEF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выявления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20C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7E0E7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C64F63E" w14:textId="77777777" w:rsidTr="00926456">
        <w:trPr>
          <w:gridAfter w:val="1"/>
          <w:wAfter w:w="113" w:type="dxa"/>
          <w:trHeight w:val="405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565F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1.3. Работы, выполняемые для надлежащего содержания стен многоквартирных домов.</w:t>
            </w:r>
          </w:p>
        </w:tc>
      </w:tr>
      <w:tr w:rsidR="00D079DF" w:rsidRPr="00E176BA" w14:paraId="7136D55F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76FA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 выявление следов коррозии, деформаций и трещин в местах расположения арматуры и закладных деталей, наличия трещин  местах примыкания внутренних поперечных стен к наружным стенам из несущих и самонесущих панелей, из крупноразмерных блоков;  выявление повреждений в кладке, наличия и характера трещин, выветривания, отклонения </w:t>
            </w: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  <w:r w:rsidRPr="00E176BA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E176B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25BC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8283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8C1CB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E89853D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A49A7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C7ACB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B34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ECF7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855A696" w14:textId="77777777" w:rsidTr="00926456">
        <w:trPr>
          <w:gridAfter w:val="1"/>
          <w:wAfter w:w="113" w:type="dxa"/>
          <w:trHeight w:val="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C91E7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A1D87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8AB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A8C33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3F4539D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E4BCA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255B2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6F23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7C66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6E86B0D" w14:textId="77777777" w:rsidTr="00926456">
        <w:trPr>
          <w:gridAfter w:val="1"/>
          <w:wAfter w:w="113" w:type="dxa"/>
          <w:trHeight w:val="7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3865D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A868C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D16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B8A6E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43ECCF6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5F97D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5186F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4C7B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B03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780B8BEE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49A0D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ACC0D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E8C1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01FB1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26B180A" w14:textId="77777777" w:rsidTr="00926456">
        <w:trPr>
          <w:gridAfter w:val="1"/>
          <w:wAfter w:w="113" w:type="dxa"/>
          <w:trHeight w:val="9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04281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82D34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0D57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9FB5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820D3C9" w14:textId="77777777" w:rsidTr="00926456">
        <w:trPr>
          <w:gridAfter w:val="1"/>
          <w:wAfter w:w="113" w:type="dxa"/>
          <w:trHeight w:val="57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5E14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1.4. Работы, выполняемые в целях надлежащего содержания перекрытий и покрытий многоквартирных домов.</w:t>
            </w:r>
          </w:p>
        </w:tc>
      </w:tr>
      <w:tr w:rsidR="00D079DF" w:rsidRPr="00E176BA" w14:paraId="6DBDB006" w14:textId="77777777" w:rsidTr="00926456">
        <w:trPr>
          <w:gridAfter w:val="1"/>
          <w:wAfter w:w="113" w:type="dxa"/>
          <w:trHeight w:val="6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9B92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выявление прогибов, трещин, колебаний; 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сборных железобетонных плит; проверка состояния утеплителя, гидроизоляции, отслоение отделочных слоев к конструкциям перекрытия (покрытия). 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220E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44BA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371F6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4643FBC9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16DA0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B818F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17E7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D557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45A35B2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1F342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205F6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81AA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24443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D5A092B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CAB23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24164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6F53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9EF9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368582B6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1E73C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4BE21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CAB6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B8404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A8C0436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F4411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71889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2BB8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1621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026ADE4" w14:textId="77777777" w:rsidTr="00926456">
        <w:trPr>
          <w:gridAfter w:val="1"/>
          <w:wAfter w:w="113" w:type="dxa"/>
          <w:trHeight w:val="42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A63E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1.5. Работы, выполняемые в целях надлежащего содержания крыш многоквартирных домов:</w:t>
            </w:r>
          </w:p>
        </w:tc>
      </w:tr>
      <w:tr w:rsidR="00D079DF" w:rsidRPr="00E176BA" w14:paraId="0B21A779" w14:textId="77777777" w:rsidTr="00926456">
        <w:trPr>
          <w:gridAfter w:val="1"/>
          <w:wAfter w:w="113" w:type="dxa"/>
          <w:trHeight w:val="1590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9E70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Проверка кровли на отсутствие протечек; проверка </w:t>
            </w:r>
            <w:proofErr w:type="spellStart"/>
            <w:r w:rsidRPr="00E176BA">
              <w:rPr>
                <w:rFonts w:ascii="Times New Roman" w:hAnsi="Times New Roman"/>
                <w:sz w:val="22"/>
                <w:szCs w:val="22"/>
              </w:rPr>
              <w:t>молниезащитных</w:t>
            </w:r>
            <w:proofErr w:type="spellEnd"/>
            <w:r w:rsidRPr="00E176BA">
              <w:rPr>
                <w:rFonts w:ascii="Times New Roman" w:hAnsi="Times New Roman"/>
                <w:sz w:val="22"/>
                <w:szCs w:val="22"/>
              </w:rPr>
              <w:t xml:space="preserve"> устройств,  расположенного на крыше; выявление деформаций 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крыши; проверка и при необходимости очистка кровли и водоотводящих устройств от мусора, грязи, наледи, препятствующих стоку дождевых и талых вод; проверка и при необходимости очистка кровли от скопления снега и наледи. Очистка чердачных помещений от мусора.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10AA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18B8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3312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51B52369" w14:textId="77777777" w:rsidTr="00926456">
        <w:trPr>
          <w:gridAfter w:val="1"/>
          <w:wAfter w:w="113" w:type="dxa"/>
          <w:trHeight w:val="375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27B9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При выявлении повреждений и нарушений, приводящих к протечкам - незамедлительное их устранение.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EB1C6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D742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D189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8D54AF5" w14:textId="77777777" w:rsidTr="00926456">
        <w:trPr>
          <w:gridAfter w:val="1"/>
          <w:wAfter w:w="113" w:type="dxa"/>
          <w:trHeight w:val="15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C42B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3862F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85FB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CB0B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088AB56" w14:textId="77777777" w:rsidTr="00926456">
        <w:trPr>
          <w:gridAfter w:val="1"/>
          <w:wAfter w:w="113" w:type="dxa"/>
          <w:trHeight w:val="15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95BF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3AE19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D07E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48BE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7A092A6" w14:textId="77777777" w:rsidTr="00926456">
        <w:trPr>
          <w:gridAfter w:val="1"/>
          <w:wAfter w:w="113" w:type="dxa"/>
          <w:trHeight w:val="345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1CA8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64419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40FF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4A09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670C5F0" w14:textId="77777777" w:rsidTr="00926456">
        <w:trPr>
          <w:gridAfter w:val="1"/>
          <w:wAfter w:w="113" w:type="dxa"/>
          <w:trHeight w:val="42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26B81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1.6. Работы, выполняемые в целях надлежащего содержания лестниц многоквартирных домов:</w:t>
            </w:r>
          </w:p>
        </w:tc>
      </w:tr>
      <w:tr w:rsidR="00D079DF" w:rsidRPr="00E176BA" w14:paraId="602666FD" w14:textId="77777777" w:rsidTr="00926456">
        <w:trPr>
          <w:gridAfter w:val="1"/>
          <w:wAfter w:w="113" w:type="dxa"/>
          <w:trHeight w:val="1215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468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Выявление деформаций и повреждений в несущих конструкциях, надежности крепления ограждений, выбоин и сколов в ступенях, выявления наличия и параметров трещин в сопряжениях маршевых плит с несущими конструкциями, оголения и коррозии арматуры, нарушения связей в отделочных проступят в домах с железобетонными лестницами.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87A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DE17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0A35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2FC6177D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9EED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При выявлении повреждений и нарушений - разработка плана восстановительных работ 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5BD23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D7A3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5E31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E1B8FAF" w14:textId="77777777" w:rsidTr="00926456">
        <w:trPr>
          <w:gridAfter w:val="1"/>
          <w:wAfter w:w="113" w:type="dxa"/>
          <w:trHeight w:val="630"/>
        </w:trPr>
        <w:tc>
          <w:tcPr>
            <w:tcW w:w="70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FF55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1.7. Работы, выполняемые в целях надлежащего содержания фасадов многоквартирных домов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4102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42F09B9" w14:textId="77777777" w:rsidTr="00926456">
        <w:trPr>
          <w:gridAfter w:val="1"/>
          <w:wAfter w:w="113" w:type="dxa"/>
          <w:trHeight w:val="1695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43AA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Выявление нарушений отделки фасадов и отдельных элементов, ослабления связи отделочных слоев со стенами нарушений стыков соединений и герметичности наружных водостоков; выявление нарушений и эксплуатационных качеств несущих конструкций, гидроизоляции, элементов металлических ограждений на козырьках, контроль состояния и восстановление или замена отдельных элементов крылец и козырьков над входами в здание; балконных плит. 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A680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625E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8A00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28248D37" w14:textId="77777777" w:rsidTr="00926456">
        <w:trPr>
          <w:gridAfter w:val="1"/>
          <w:wAfter w:w="113" w:type="dxa"/>
          <w:trHeight w:val="69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E35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работоспособности подсветки входов в подъезды (домовые знаки и т.д.); контроль состояния и восстановление плотности притворов входных дверей, самозакрывающихся устройств (пружины), 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E3228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F7FC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C6227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A3C8E52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A3EF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Устранение выявленных нарушений.</w:t>
            </w: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5F38B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099C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84F7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18EE7FE" w14:textId="77777777" w:rsidTr="00926456">
        <w:trPr>
          <w:gridAfter w:val="1"/>
          <w:wAfter w:w="113" w:type="dxa"/>
          <w:trHeight w:val="63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CCBB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1.8. Работы, выполняемые в целях надлежащего содержания перегородок в многоквартирных домах:</w:t>
            </w:r>
          </w:p>
        </w:tc>
      </w:tr>
      <w:tr w:rsidR="00D079DF" w:rsidRPr="00E176BA" w14:paraId="09B74EE3" w14:textId="77777777" w:rsidTr="00926456">
        <w:trPr>
          <w:gridAfter w:val="1"/>
          <w:wAfter w:w="113" w:type="dxa"/>
          <w:trHeight w:val="84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6D8E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Выявление зыбкости, выпучивания, наличия трещин в теле перегородок и в местах сопряжения между собой и с капитальными стенами, перекрытиями, дверными коробками, в местах установки санитарно-технических приборов и прохождения различных трубопроводов; проверка звукоизоляции и огнезащиты.  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D32F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2-х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A495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B527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3C771E58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5A220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D8059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A46C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ABFA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B934AC4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D3E40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E05E2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9B89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7A72D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E55EE1C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A7F35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2ECB3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6AD7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94F5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DF7CA76" w14:textId="77777777" w:rsidTr="00926456">
        <w:trPr>
          <w:gridAfter w:val="1"/>
          <w:wAfter w:w="113" w:type="dxa"/>
          <w:trHeight w:val="63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9C8DC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1.9. Работы, выполняемые в целях надлежащего содержания внутренней отделки многоквартирных домов:</w:t>
            </w:r>
          </w:p>
        </w:tc>
      </w:tr>
      <w:tr w:rsidR="00D079DF" w:rsidRPr="00E176BA" w14:paraId="5FA7DA28" w14:textId="77777777" w:rsidTr="00926456">
        <w:trPr>
          <w:gridAfter w:val="1"/>
          <w:wAfter w:w="113" w:type="dxa"/>
          <w:trHeight w:val="72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EC92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72D5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426F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DE4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70739211" w14:textId="77777777" w:rsidTr="00926456">
        <w:trPr>
          <w:gridAfter w:val="1"/>
          <w:wAfter w:w="113" w:type="dxa"/>
          <w:trHeight w:val="28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69147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43BEB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8ABB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FF2D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4AD45031" w14:textId="77777777" w:rsidTr="00926456">
        <w:trPr>
          <w:gridAfter w:val="1"/>
          <w:wAfter w:w="113" w:type="dxa"/>
          <w:trHeight w:val="60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79B7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1.10.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</w:tr>
      <w:tr w:rsidR="00D079DF" w:rsidRPr="00E176BA" w14:paraId="0A3DD522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53C7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Проверка состояния полов, относящихся к общему имуществу в многоквартирном доме. При выявлении повреждений и нарушений - разработка плана восстановительных работ, (при необходимости), проведение восстановительных работ. 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DAB2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CA02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A05D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5FFE119" w14:textId="77777777" w:rsidTr="00926456">
        <w:trPr>
          <w:gridAfter w:val="1"/>
          <w:wAfter w:w="113" w:type="dxa"/>
          <w:trHeight w:val="16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26214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D7E69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6902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C5880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218E2697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6B63E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E4284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8F3D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821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A2507A5" w14:textId="77777777" w:rsidTr="00926456">
        <w:trPr>
          <w:gridAfter w:val="1"/>
          <w:wAfter w:w="113" w:type="dxa"/>
          <w:trHeight w:val="93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B22D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1.11. Работы, выполняемые в целях надлежащего содержания оконных и дверных заполнений помещений, относящихся к общему имуществу в многоквартирном доме: 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доме:</w:t>
            </w:r>
          </w:p>
        </w:tc>
      </w:tr>
      <w:tr w:rsidR="00D079DF" w:rsidRPr="00E176BA" w14:paraId="0EE8B3A2" w14:textId="77777777" w:rsidTr="00926456">
        <w:trPr>
          <w:gridAfter w:val="1"/>
          <w:wAfter w:w="113" w:type="dxa"/>
          <w:trHeight w:val="555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327D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 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работ;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C80A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16CA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2FE0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086CD66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FF3D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7A5C7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A278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A7DB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36BD54B6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8280B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9000C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BDE5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0E757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3607AEC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6794F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CAD98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86F1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B2ED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53BFC49" w14:textId="77777777" w:rsidTr="00926456">
        <w:trPr>
          <w:gridAfter w:val="1"/>
          <w:wAfter w:w="113" w:type="dxa"/>
          <w:trHeight w:val="84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8658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доме:</w:t>
            </w:r>
          </w:p>
        </w:tc>
      </w:tr>
      <w:tr w:rsidR="00D079DF" w:rsidRPr="00E176BA" w14:paraId="5C2911F0" w14:textId="77777777" w:rsidTr="00926456">
        <w:trPr>
          <w:gridAfter w:val="1"/>
          <w:wAfter w:w="113" w:type="dxa"/>
          <w:trHeight w:val="63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4A22E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2.1. Работы, выполняемые в целях надлежащего содержания систем вентиляции многоквартирных домов:</w:t>
            </w:r>
          </w:p>
        </w:tc>
      </w:tr>
      <w:tr w:rsidR="00D079DF" w:rsidRPr="00E176BA" w14:paraId="3B5C8D1E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1C3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Техническое обслуживание, определение работоспособности оборудования и элементов системы. 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1901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 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1DD4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B3EB7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39B69D6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9E98C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58052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B64F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E2F5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521527D5" w14:textId="77777777" w:rsidTr="00926456">
        <w:trPr>
          <w:gridAfter w:val="1"/>
          <w:wAfter w:w="113" w:type="dxa"/>
          <w:trHeight w:val="16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37FE0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1815E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BFDF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1B443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458FCF87" w14:textId="77777777" w:rsidTr="00926456">
        <w:trPr>
          <w:gridAfter w:val="1"/>
          <w:wAfter w:w="113" w:type="dxa"/>
          <w:trHeight w:val="69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EA2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Устранение </w:t>
            </w:r>
            <w:proofErr w:type="spellStart"/>
            <w:r w:rsidRPr="00E176BA">
              <w:rPr>
                <w:rFonts w:ascii="Times New Roman" w:hAnsi="Times New Roman"/>
                <w:sz w:val="22"/>
                <w:szCs w:val="22"/>
              </w:rPr>
              <w:t>неплотностей</w:t>
            </w:r>
            <w:proofErr w:type="spellEnd"/>
            <w:r w:rsidRPr="00E176BA">
              <w:rPr>
                <w:rFonts w:ascii="Times New Roman" w:hAnsi="Times New Roman"/>
                <w:sz w:val="22"/>
                <w:szCs w:val="22"/>
              </w:rPr>
              <w:t xml:space="preserve"> вентиляционных каналов и шахт; устранение засоров в каналах, устранение неисправностей шиберов и дроссель-клапанов в вытяжных шахтах, зонтов над </w:t>
            </w: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шахтами и дефлекторов, замена дефективных вытяжных решеток и их креплений.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4907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по мере выявления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7FFB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94C4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ABC3135" w14:textId="77777777" w:rsidTr="00926456">
        <w:trPr>
          <w:gridAfter w:val="1"/>
          <w:wAfter w:w="113" w:type="dxa"/>
          <w:trHeight w:val="84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94D6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2.2 Общие работы, выполняемые для надлежащего содержания систем холодного водоснабжения водоотведения и теплоснабжения  в многоквартирных домах:</w:t>
            </w:r>
          </w:p>
        </w:tc>
      </w:tr>
      <w:tr w:rsidR="00D079DF" w:rsidRPr="00E176BA" w14:paraId="4E1F18B1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8733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Проверка исправности, работоспособности, регулировка и техническое обслуживание коллективных (общедомовых) приборов учета, снятие показаний.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9620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месяц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22D8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B8D06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545B8EC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03171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99B09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74AA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8717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A7D4F99" w14:textId="77777777" w:rsidTr="00926456">
        <w:trPr>
          <w:gridAfter w:val="1"/>
          <w:wAfter w:w="113" w:type="dxa"/>
          <w:trHeight w:val="24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D415A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4F219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8CF7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CAC1E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205E9F7" w14:textId="77777777" w:rsidTr="00926456">
        <w:trPr>
          <w:gridAfter w:val="1"/>
          <w:wAfter w:w="113" w:type="dxa"/>
          <w:trHeight w:val="46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37F8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Постоянный контроль параметров воды (давления) и незамедлительное принятие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FCA1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еженедельно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9883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C4D7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7D8882C" w14:textId="77777777" w:rsidTr="00926456">
        <w:trPr>
          <w:gridAfter w:val="1"/>
          <w:wAfter w:w="113" w:type="dxa"/>
          <w:trHeight w:val="42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D60A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Гидравлические испытания тепловых пунктов и элеваторных узлов.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0C74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A920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164E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1E4511BE" w14:textId="77777777" w:rsidTr="00926456">
        <w:trPr>
          <w:gridAfter w:val="1"/>
          <w:wAfter w:w="113" w:type="dxa"/>
          <w:trHeight w:val="156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CD7C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Контроль состояния и замена неисправных контрольно-измерительных приборов (манометров); восстановление работоспособности (ремонт, замена) оборудования водоразборных приборов (кранов и т.п.), относящихся к общему имуществу в многоквартирном доме; контроль состояния и незамедлительное восстановление герметичности участков трубопроводов и соединительных элементов в случае их разгерметизации; контроль состояния и восстановление исправности элементов внутренней канализации, канализационных вытяжек.          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FA8D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C2F7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6DF6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5F71A17" w14:textId="77777777" w:rsidTr="00926456">
        <w:trPr>
          <w:gridAfter w:val="1"/>
          <w:wAfter w:w="113" w:type="dxa"/>
          <w:trHeight w:val="42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C656A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2.3. Работы, выполняемые в целях надлежащего содержания электрооборудования в многоквартирном доме:</w:t>
            </w:r>
          </w:p>
        </w:tc>
      </w:tr>
      <w:tr w:rsidR="00D079DF" w:rsidRPr="00E176BA" w14:paraId="59251365" w14:textId="77777777" w:rsidTr="00926456">
        <w:trPr>
          <w:gridAfter w:val="1"/>
          <w:wAfter w:w="113" w:type="dxa"/>
          <w:trHeight w:val="42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B09A8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Работы, выполняемые в целях надлежащего содержания электрооборудования</w:t>
            </w:r>
          </w:p>
        </w:tc>
      </w:tr>
      <w:tr w:rsidR="00D079DF" w:rsidRPr="00E176BA" w14:paraId="49D17420" w14:textId="77777777" w:rsidTr="00926456">
        <w:trPr>
          <w:gridAfter w:val="1"/>
          <w:wAfter w:w="113" w:type="dxa"/>
          <w:trHeight w:val="63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E85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Проверка заземления оболочки электрокабеля, оборудования; проверка и обеспечение работоспособности устройств защитного отключения; техническое обслуживание и ремонт силовых осветительных установок,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EA1C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213C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EB9F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6E1A65B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60D45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4BE792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A907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4905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BDB2CB7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B7C19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8B3B4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D5F0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E308F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43533BB2" w14:textId="77777777" w:rsidTr="00926456">
        <w:trPr>
          <w:gridAfter w:val="1"/>
          <w:wAfter w:w="113" w:type="dxa"/>
          <w:trHeight w:val="45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F4B9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Замена ламп внутреннего и </w:t>
            </w: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наружного </w:t>
            </w:r>
            <w:proofErr w:type="spellStart"/>
            <w:r w:rsidRPr="00E176BA">
              <w:rPr>
                <w:rFonts w:ascii="Times New Roman" w:hAnsi="Times New Roman"/>
                <w:sz w:val="22"/>
                <w:szCs w:val="22"/>
              </w:rPr>
              <w:t>приподъездного</w:t>
            </w:r>
            <w:proofErr w:type="spellEnd"/>
            <w:r w:rsidRPr="00E176BA">
              <w:rPr>
                <w:rFonts w:ascii="Times New Roman" w:hAnsi="Times New Roman"/>
                <w:sz w:val="22"/>
                <w:szCs w:val="22"/>
              </w:rPr>
              <w:t xml:space="preserve"> освещения мест общего пользования.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4856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 мере </w:t>
            </w:r>
            <w:r w:rsidRPr="00E176BA">
              <w:rPr>
                <w:rFonts w:ascii="Times New Roman" w:hAnsi="Times New Roman"/>
                <w:sz w:val="22"/>
                <w:szCs w:val="22"/>
              </w:rPr>
              <w:lastRenderedPageBreak/>
              <w:t>необходимости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4F73B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6875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2F91E116" w14:textId="77777777" w:rsidTr="00926456">
        <w:trPr>
          <w:gridAfter w:val="1"/>
          <w:wAfter w:w="113" w:type="dxa"/>
          <w:trHeight w:val="57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5F7C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Замеры сопротивления изоляции проводов, трубопроводов и восстановление цепей заземления по результатам проверки.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E63A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 раз в 3 года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1F4E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C353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378C2EE" w14:textId="77777777" w:rsidTr="00926456">
        <w:trPr>
          <w:gridAfter w:val="1"/>
          <w:wAfter w:w="113" w:type="dxa"/>
          <w:trHeight w:val="48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4D0A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Снятие показаний общедомового прибора учета потребления электроэнергии.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4567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 раз в месяц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663A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AF07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980D983" w14:textId="77777777" w:rsidTr="00926456">
        <w:trPr>
          <w:gridAfter w:val="1"/>
          <w:wAfter w:w="113" w:type="dxa"/>
          <w:trHeight w:val="63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DADDE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III. Работы и услуги по содержанию помещений, входящих в состав общего имущества в многоквартирном доме.</w:t>
            </w:r>
          </w:p>
        </w:tc>
      </w:tr>
      <w:tr w:rsidR="00D079DF" w:rsidRPr="00E176BA" w14:paraId="27D5C341" w14:textId="77777777" w:rsidTr="00926456">
        <w:trPr>
          <w:gridAfter w:val="1"/>
          <w:wAfter w:w="113" w:type="dxa"/>
          <w:trHeight w:val="585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55FB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3.1. Работы по содержанию помещений, входящих в состав общего имущества в многоквартирном доме:</w:t>
            </w:r>
          </w:p>
        </w:tc>
      </w:tr>
      <w:tr w:rsidR="00D079DF" w:rsidRPr="00E176BA" w14:paraId="7D80627E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04AF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Подметание коридоров, лестничных площадок и маршей.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A71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 раза в неделю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2D9C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3983C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0DC89F8" w14:textId="77777777" w:rsidTr="00926456">
        <w:trPr>
          <w:gridAfter w:val="1"/>
          <w:wAfter w:w="113" w:type="dxa"/>
          <w:trHeight w:val="24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4F84B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A4485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8DB6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49F3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03CD860" w14:textId="77777777" w:rsidTr="00926456">
        <w:trPr>
          <w:gridAfter w:val="1"/>
          <w:wAfter w:w="113" w:type="dxa"/>
          <w:trHeight w:val="40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5E78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Влажная уборка тамбуров, коридоров, лестничных площадок и маршей;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F15B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 раза в месяц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86E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01B30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5ED477C5" w14:textId="77777777" w:rsidTr="00926456">
        <w:trPr>
          <w:gridAfter w:val="1"/>
          <w:wAfter w:w="113" w:type="dxa"/>
          <w:trHeight w:val="84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5986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Влажная протирка подоконников, 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4130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B30E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4E8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52D1D423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39B8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Мытье окон.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2778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не реже 1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FC4E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1132A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4B292353" w14:textId="77777777" w:rsidTr="00926456">
        <w:trPr>
          <w:gridAfter w:val="1"/>
          <w:wAfter w:w="113" w:type="dxa"/>
          <w:trHeight w:val="67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4330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Проведение дератизации, дезинсекции,  помещений, входящих в состав общего имущества в многоквартирном доме.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69E7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9E59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8B73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6446073" w14:textId="77777777" w:rsidTr="00926456">
        <w:trPr>
          <w:gridAfter w:val="1"/>
          <w:wAfter w:w="113" w:type="dxa"/>
          <w:trHeight w:val="930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D146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3.2. Работы по содержанию земельного участка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в холодный период года:</w:t>
            </w:r>
          </w:p>
        </w:tc>
      </w:tr>
      <w:tr w:rsidR="00D079DF" w:rsidRPr="00E176BA" w14:paraId="06D152F3" w14:textId="77777777" w:rsidTr="00926456">
        <w:trPr>
          <w:gridAfter w:val="1"/>
          <w:wAfter w:w="113" w:type="dxa"/>
          <w:trHeight w:val="1440"/>
        </w:trPr>
        <w:tc>
          <w:tcPr>
            <w:tcW w:w="36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4FBF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Сдвигание свежевыпавшего снега и очистка придомовой территории от снега и льда при наличии </w:t>
            </w:r>
            <w:proofErr w:type="spellStart"/>
            <w:r w:rsidRPr="00E176BA">
              <w:rPr>
                <w:rFonts w:ascii="Times New Roman" w:hAnsi="Times New Roman"/>
                <w:sz w:val="22"/>
                <w:szCs w:val="22"/>
              </w:rPr>
              <w:t>колейности</w:t>
            </w:r>
            <w:proofErr w:type="spellEnd"/>
            <w:r w:rsidRPr="00E176BA">
              <w:rPr>
                <w:rFonts w:ascii="Times New Roman" w:hAnsi="Times New Roman"/>
                <w:sz w:val="22"/>
                <w:szCs w:val="22"/>
              </w:rPr>
              <w:t xml:space="preserve"> свыше 5 см, 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3D51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в дни без снегопада - по мере необходимости, но не реже 1 раза в 3 суток, при снегопаде - по мере необходимости.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34B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CF8C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1654B59" w14:textId="77777777" w:rsidTr="00926456">
        <w:trPr>
          <w:gridAfter w:val="1"/>
          <w:wAfter w:w="113" w:type="dxa"/>
          <w:trHeight w:val="114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7E78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Очистка придомовой территории от наледи и льда.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A14A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 посыпка территории противогололедной смесью.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7FEE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A17F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55B6F1BF" w14:textId="77777777" w:rsidTr="00926456">
        <w:trPr>
          <w:gridAfter w:val="1"/>
          <w:wAfter w:w="113" w:type="dxa"/>
          <w:trHeight w:val="42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643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A0F8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2EE6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F009D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2C81FBF" w14:textId="77777777" w:rsidTr="00926456">
        <w:trPr>
          <w:gridAfter w:val="1"/>
          <w:wAfter w:w="113" w:type="dxa"/>
          <w:trHeight w:val="46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5086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Уборка площадки перед входом в подъезд.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00CF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F413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6C09C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263B8877" w14:textId="77777777" w:rsidTr="00926456">
        <w:trPr>
          <w:gridAfter w:val="1"/>
          <w:wAfter w:w="113" w:type="dxa"/>
          <w:trHeight w:val="570"/>
        </w:trPr>
        <w:tc>
          <w:tcPr>
            <w:tcW w:w="9679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76E4F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3.3. Работы по содержанию придомовой территории в теплый период года:</w:t>
            </w:r>
          </w:p>
        </w:tc>
      </w:tr>
      <w:tr w:rsidR="00D079DF" w:rsidRPr="00E176BA" w14:paraId="71CB27EE" w14:textId="77777777" w:rsidTr="00926456">
        <w:trPr>
          <w:gridAfter w:val="1"/>
          <w:wAfter w:w="113" w:type="dxa"/>
          <w:trHeight w:val="570"/>
        </w:trPr>
        <w:tc>
          <w:tcPr>
            <w:tcW w:w="967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4EF0CC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1F4ECFAF" w14:textId="77777777" w:rsidTr="00926456">
        <w:trPr>
          <w:gridAfter w:val="1"/>
          <w:wAfter w:w="113" w:type="dxa"/>
          <w:trHeight w:val="570"/>
        </w:trPr>
        <w:tc>
          <w:tcPr>
            <w:tcW w:w="9679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9C7C14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099D1EBF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22EF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Подметание и уборка придомовой территории.</w:t>
            </w:r>
          </w:p>
        </w:tc>
        <w:tc>
          <w:tcPr>
            <w:tcW w:w="21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06AA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1 раз в 3 суток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8A05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B5C3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42A92826" w14:textId="77777777" w:rsidTr="00926456">
        <w:trPr>
          <w:gridAfter w:val="1"/>
          <w:wAfter w:w="113" w:type="dxa"/>
          <w:trHeight w:val="45"/>
        </w:trPr>
        <w:tc>
          <w:tcPr>
            <w:tcW w:w="36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B12F9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7AD7F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D111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45E68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F98095F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61D9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Содержание контейнерной площадок.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AC16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ACDF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7C10A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687CC64" w14:textId="77777777" w:rsidTr="00926456">
        <w:trPr>
          <w:gridAfter w:val="1"/>
          <w:wAfter w:w="113" w:type="dxa"/>
          <w:trHeight w:val="42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638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Уборка мусора с газонов.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2AF4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ACE9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7A7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78C4BFA4" w14:textId="77777777" w:rsidTr="00926456">
        <w:trPr>
          <w:gridAfter w:val="1"/>
          <w:wAfter w:w="113" w:type="dxa"/>
          <w:trHeight w:val="79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1C2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Выкашивание газонов.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8E4F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2 раз в год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3F24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269E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09C79BE8" w14:textId="77777777" w:rsidTr="00926456">
        <w:trPr>
          <w:gridAfter w:val="1"/>
          <w:wAfter w:w="113" w:type="dxa"/>
          <w:trHeight w:val="960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8EDCA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Уборка крыльца и площадки перед входом в подъезд.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737E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мере необходимости, но не реже 1 раза в неделю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934E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F1F1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3739D226" w14:textId="77777777" w:rsidTr="00926456">
        <w:trPr>
          <w:gridAfter w:val="1"/>
          <w:wAfter w:w="113" w:type="dxa"/>
          <w:trHeight w:val="795"/>
        </w:trPr>
        <w:tc>
          <w:tcPr>
            <w:tcW w:w="9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B4C6C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3.4.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населения:</w:t>
            </w:r>
          </w:p>
        </w:tc>
      </w:tr>
      <w:tr w:rsidR="00D079DF" w:rsidRPr="00E176BA" w14:paraId="1AC4F124" w14:textId="77777777" w:rsidTr="00926456">
        <w:trPr>
          <w:gridAfter w:val="1"/>
          <w:wAfter w:w="113" w:type="dxa"/>
          <w:trHeight w:val="435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FD53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Аварийное обслуживание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2AD6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круглосуточно                          на системах водоснабжения, теплоснабжения, канализации, энергоснабжения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2A11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A6EA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74ED674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63A31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742E8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9B8F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AA10A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1F571F53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85E18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2ACE0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E499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A136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13B9E0C6" w14:textId="77777777" w:rsidTr="00926456">
        <w:trPr>
          <w:gridAfter w:val="1"/>
          <w:wAfter w:w="113" w:type="dxa"/>
          <w:trHeight w:val="36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5982F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018F4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258F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7B716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68B87ACE" w14:textId="77777777" w:rsidTr="00926456">
        <w:trPr>
          <w:gridAfter w:val="1"/>
          <w:wAfter w:w="113" w:type="dxa"/>
          <w:trHeight w:val="57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BE6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Итого стоимости технического обслуживания и санитарного содержания общего имущества многоквартирного дома 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66C2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F3CF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225FF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1EA30826" w14:textId="77777777" w:rsidTr="00926456">
        <w:trPr>
          <w:gridAfter w:val="1"/>
          <w:wAfter w:w="113" w:type="dxa"/>
          <w:trHeight w:val="57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4C2282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D4776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530F0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63398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63E2027B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C694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IV. Текущий ремонт 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0A47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по дефектным актам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2158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029D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D2DF488" w14:textId="77777777" w:rsidTr="00926456">
        <w:trPr>
          <w:gridAfter w:val="1"/>
          <w:wAfter w:w="113" w:type="dxa"/>
          <w:trHeight w:val="300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861FA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9CE0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25DA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EB6F7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4F5C820A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AADD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CFAC9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DC263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75A3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D079DF" w:rsidRPr="00E176BA" w14:paraId="0A86A40D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F58ADB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Услуги по управлению многоквартирным домом (в соответствии с Постановлением Правительства № 416 от 15.05.2013 « Об утверждении осуществления деятельности по управлению многоквартирными домами»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CC981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B1A74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29DA5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79DF" w:rsidRPr="00E176BA" w14:paraId="3DCD5416" w14:textId="77777777" w:rsidTr="00926456">
        <w:trPr>
          <w:gridAfter w:val="1"/>
          <w:wAfter w:w="113" w:type="dxa"/>
          <w:trHeight w:val="315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049C8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 xml:space="preserve">ИТОГО ПО ОБЯЗАТЕЛЬНЫМ ВИДАМ РАБОТ  И УСЛУГ 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6D4D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CEF2E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060C6" w14:textId="77777777" w:rsidR="00D079DF" w:rsidRPr="00E176BA" w:rsidRDefault="00D079DF" w:rsidP="00926456">
            <w:pPr>
              <w:spacing w:line="0" w:lineRule="atLeast"/>
              <w:ind w:firstLine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D079DF" w:rsidRPr="006519FD" w14:paraId="5DE02A76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91FA6C3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1" w:name="_Hlk234317660"/>
            <w:bookmarkStart w:id="12" w:name="_Hlk220320561"/>
            <w:bookmarkEnd w:id="3"/>
            <w:bookmarkEnd w:id="4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Лот 1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E4D475B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73099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3,53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01C73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4E4BB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150111</w:t>
            </w:r>
          </w:p>
        </w:tc>
      </w:tr>
      <w:bookmarkEnd w:id="11"/>
      <w:tr w:rsidR="00D079DF" w:rsidRPr="00D03B63" w14:paraId="4A1DFA30" w14:textId="77777777" w:rsidTr="0092645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7BC9E407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B3DE7B8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F2508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E176B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3,53</w:t>
            </w:r>
          </w:p>
        </w:tc>
        <w:tc>
          <w:tcPr>
            <w:tcW w:w="2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C7DAB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249916,80</w:t>
            </w:r>
          </w:p>
        </w:tc>
      </w:tr>
      <w:tr w:rsidR="00D079DF" w:rsidRPr="006519FD" w14:paraId="410329A2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7B13E0F2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4A99821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F957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3FCC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B80A0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63700,44</w:t>
            </w:r>
          </w:p>
        </w:tc>
      </w:tr>
      <w:tr w:rsidR="00D079DF" w:rsidRPr="006519FD" w14:paraId="00A8184F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161125B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409F31D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995E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927A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B80A0A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61495,20</w:t>
            </w:r>
          </w:p>
        </w:tc>
      </w:tr>
      <w:tr w:rsidR="00D079DF" w:rsidRPr="00D03B63" w14:paraId="5C92FA06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4BB934D6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3" w:name="_Hlk234324476"/>
            <w:bookmarkEnd w:id="12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B2CE10B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22622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80A0A"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B699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4E4BB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61356,84</w:t>
            </w:r>
          </w:p>
        </w:tc>
      </w:tr>
      <w:tr w:rsidR="00D079DF" w:rsidRPr="00D03B63" w14:paraId="13178943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D8EAE58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5C32A9B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3E79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6A57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4E4BB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470888,48</w:t>
            </w:r>
          </w:p>
        </w:tc>
      </w:tr>
      <w:bookmarkEnd w:id="13"/>
      <w:tr w:rsidR="00D079DF" w:rsidRPr="00D03B63" w14:paraId="53925C31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8F99A59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AA2F4FD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71A5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80A0A"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D715A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4E4BB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260025,36</w:t>
            </w:r>
          </w:p>
        </w:tc>
      </w:tr>
      <w:tr w:rsidR="00D079DF" w:rsidRPr="00D03B63" w14:paraId="75F31A01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30E79D1E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bookmarkStart w:id="14" w:name="_Hlk234324555"/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0834F28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8169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3E62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4E4BB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96906</w:t>
            </w:r>
          </w:p>
        </w:tc>
      </w:tr>
      <w:bookmarkEnd w:id="14"/>
      <w:tr w:rsidR="00D079DF" w:rsidRPr="00D03B63" w14:paraId="222566A2" w14:textId="77777777" w:rsidTr="00926456">
        <w:tblPrEx>
          <w:tblLook w:val="0000" w:firstRow="0" w:lastRow="0" w:firstColumn="0" w:lastColumn="0" w:noHBand="0" w:noVBand="0"/>
        </w:tblPrEx>
        <w:trPr>
          <w:gridAfter w:val="1"/>
          <w:wAfter w:w="113" w:type="dxa"/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bottom"/>
          </w:tcPr>
          <w:p w14:paraId="0A39817E" w14:textId="77777777" w:rsidR="00D079DF" w:rsidRPr="006519FD" w:rsidRDefault="00D079DF" w:rsidP="00926456">
            <w:pPr>
              <w:snapToGrid w:val="0"/>
              <w:ind w:firstLine="0"/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6519FD"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 xml:space="preserve">Лот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B296C41" w14:textId="77777777" w:rsidR="00D079DF" w:rsidRPr="006519FD" w:rsidRDefault="00D079DF" w:rsidP="00926456">
            <w:pPr>
              <w:snapToGrid w:val="0"/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DD44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23,53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9E0" w14:textId="77777777" w:rsidR="00D079DF" w:rsidRPr="00D03B63" w:rsidRDefault="00D079DF" w:rsidP="00926456">
            <w:pPr>
              <w:snapToGrid w:val="0"/>
              <w:ind w:firstLine="0"/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</w:pPr>
            <w:r w:rsidRPr="004E4BB5">
              <w:rPr>
                <w:rFonts w:ascii="Times New Roman" w:hAnsi="Times New Roman"/>
                <w:iCs/>
                <w:sz w:val="24"/>
                <w:szCs w:val="24"/>
                <w:lang w:eastAsia="ar-SA"/>
              </w:rPr>
              <w:t>220410,24</w:t>
            </w:r>
          </w:p>
        </w:tc>
      </w:tr>
      <w:bookmarkEnd w:id="5"/>
    </w:tbl>
    <w:p w14:paraId="0FDF076E" w14:textId="77777777" w:rsidR="00D079DF" w:rsidRPr="0024328D" w:rsidRDefault="00D079DF" w:rsidP="00D079DF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7A2CD1BC" w14:textId="77777777" w:rsidR="00D079DF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</w:p>
    <w:p w14:paraId="24772424" w14:textId="77777777" w:rsidR="00D079DF" w:rsidRPr="007F3301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F3301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7F3301">
        <w:rPr>
          <w:rFonts w:ascii="Times New Roman" w:hAnsi="Times New Roman"/>
          <w:sz w:val="24"/>
          <w:szCs w:val="24"/>
        </w:rPr>
        <w:t xml:space="preserve">Комитета по управлению </w:t>
      </w:r>
    </w:p>
    <w:p w14:paraId="09B242E3" w14:textId="77777777" w:rsidR="00D079DF" w:rsidRPr="007F3301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муниципальным имуществом </w:t>
      </w:r>
    </w:p>
    <w:p w14:paraId="16BCAEB9" w14:textId="77777777" w:rsidR="00D079DF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  <w:r w:rsidRPr="007F3301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 xml:space="preserve">города Тулуна                                                                         </w:t>
      </w:r>
      <w:bookmarkEnd w:id="6"/>
      <w:r>
        <w:rPr>
          <w:rFonts w:ascii="Times New Roman" w:hAnsi="Times New Roman"/>
          <w:sz w:val="24"/>
          <w:szCs w:val="24"/>
        </w:rPr>
        <w:t>А.А. Наговицына</w:t>
      </w:r>
    </w:p>
    <w:p w14:paraId="5F87A1C8" w14:textId="77777777" w:rsidR="00D079DF" w:rsidRDefault="00D079DF" w:rsidP="00D079DF">
      <w:pPr>
        <w:ind w:firstLine="0"/>
        <w:rPr>
          <w:rFonts w:ascii="Times New Roman" w:hAnsi="Times New Roman"/>
          <w:sz w:val="24"/>
          <w:szCs w:val="24"/>
        </w:rPr>
      </w:pPr>
    </w:p>
    <w:p w14:paraId="4FAD9C91" w14:textId="525C3EF1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7E77C57" w14:textId="4699F8C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BEB09EC" w14:textId="22E86BB7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979222C" w14:textId="3AF27D1D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3B68D71" w14:textId="715666CC" w:rsidR="00FB3ECF" w:rsidRDefault="00FB3EC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AB28497" w14:textId="4D955EA9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65D5002" w14:textId="74D35C07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B7E69C2" w14:textId="6BAC22FF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5C783A7" w14:textId="1212709E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87713CB" w14:textId="3B3F4E01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6A04E7D" w14:textId="4EEFC7E2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FD404F6" w14:textId="63CF45BB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21B2F426" w14:textId="694D07C8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4B30636A" w14:textId="1A62B898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85065F3" w14:textId="1F64071A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B713288" w14:textId="20AC6D31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1E5A5DA" w14:textId="321866C0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D2AA352" w14:textId="17C87D3F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0179A87E" w14:textId="33418BA4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496F050" w14:textId="5D8E1B51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2FBAEA63" w14:textId="30BEAA63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1D9B6A50" w14:textId="6E4A4A70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3316A08D" w14:textId="77777777" w:rsidR="00D079DF" w:rsidRDefault="00D079DF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512104D9" w14:textId="7AC3DDAF" w:rsidR="00D03B63" w:rsidRDefault="00D03B63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78C80E43" w14:textId="77777777" w:rsidR="00951CDA" w:rsidRPr="007F3301" w:rsidRDefault="00951CDA" w:rsidP="00A2397D">
      <w:pPr>
        <w:ind w:firstLine="0"/>
        <w:rPr>
          <w:rFonts w:ascii="Times New Roman" w:hAnsi="Times New Roman"/>
          <w:sz w:val="24"/>
          <w:szCs w:val="24"/>
        </w:rPr>
      </w:pPr>
    </w:p>
    <w:p w14:paraId="66D8CCDC" w14:textId="77777777" w:rsidR="007A43D7" w:rsidRDefault="007A43D7" w:rsidP="00A2397D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Гордеева В.Д.</w:t>
      </w:r>
    </w:p>
    <w:p w14:paraId="5C9E91D8" w14:textId="672C1708" w:rsidR="007D3AEB" w:rsidRPr="00D03B63" w:rsidRDefault="00A2397D" w:rsidP="00D03B63">
      <w:pPr>
        <w:ind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8 (39530) 40-036</w:t>
      </w:r>
    </w:p>
    <w:sectPr w:rsidR="007D3AEB" w:rsidRPr="00D03B63" w:rsidSect="007D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E83"/>
    <w:rsid w:val="000369CF"/>
    <w:rsid w:val="000817E5"/>
    <w:rsid w:val="000834C6"/>
    <w:rsid w:val="00104B1D"/>
    <w:rsid w:val="00112123"/>
    <w:rsid w:val="00115F8D"/>
    <w:rsid w:val="00130E62"/>
    <w:rsid w:val="00134225"/>
    <w:rsid w:val="001570AC"/>
    <w:rsid w:val="001A2BD4"/>
    <w:rsid w:val="00224280"/>
    <w:rsid w:val="0024328D"/>
    <w:rsid w:val="002870B3"/>
    <w:rsid w:val="00294331"/>
    <w:rsid w:val="002F0D63"/>
    <w:rsid w:val="00351F68"/>
    <w:rsid w:val="003E52D0"/>
    <w:rsid w:val="00481375"/>
    <w:rsid w:val="00482A1A"/>
    <w:rsid w:val="004E2A00"/>
    <w:rsid w:val="0051300D"/>
    <w:rsid w:val="00514B73"/>
    <w:rsid w:val="005D241D"/>
    <w:rsid w:val="006146C3"/>
    <w:rsid w:val="00653E83"/>
    <w:rsid w:val="00692BAE"/>
    <w:rsid w:val="006B6E1E"/>
    <w:rsid w:val="007144B3"/>
    <w:rsid w:val="00760BA3"/>
    <w:rsid w:val="00791B7E"/>
    <w:rsid w:val="007A43D7"/>
    <w:rsid w:val="007B5E5B"/>
    <w:rsid w:val="007D3AEB"/>
    <w:rsid w:val="007E1F3E"/>
    <w:rsid w:val="007E4AB5"/>
    <w:rsid w:val="007F3301"/>
    <w:rsid w:val="00832FB8"/>
    <w:rsid w:val="00842E17"/>
    <w:rsid w:val="00863BBB"/>
    <w:rsid w:val="00941D3B"/>
    <w:rsid w:val="00944650"/>
    <w:rsid w:val="00951CDA"/>
    <w:rsid w:val="00963F70"/>
    <w:rsid w:val="009665FD"/>
    <w:rsid w:val="009B07F6"/>
    <w:rsid w:val="009C364B"/>
    <w:rsid w:val="009E38F3"/>
    <w:rsid w:val="009E79A8"/>
    <w:rsid w:val="00A2397D"/>
    <w:rsid w:val="00B12825"/>
    <w:rsid w:val="00B6754A"/>
    <w:rsid w:val="00B80A0A"/>
    <w:rsid w:val="00C20E84"/>
    <w:rsid w:val="00C21F6A"/>
    <w:rsid w:val="00C354F8"/>
    <w:rsid w:val="00CA5377"/>
    <w:rsid w:val="00CD62AD"/>
    <w:rsid w:val="00D03B63"/>
    <w:rsid w:val="00D079DF"/>
    <w:rsid w:val="00D25103"/>
    <w:rsid w:val="00D268AF"/>
    <w:rsid w:val="00D417F0"/>
    <w:rsid w:val="00D52230"/>
    <w:rsid w:val="00D94377"/>
    <w:rsid w:val="00DA5888"/>
    <w:rsid w:val="00DD2739"/>
    <w:rsid w:val="00E176BA"/>
    <w:rsid w:val="00EE577B"/>
    <w:rsid w:val="00F10135"/>
    <w:rsid w:val="00F45AE0"/>
    <w:rsid w:val="00F80C96"/>
    <w:rsid w:val="00FB0170"/>
    <w:rsid w:val="00FB3ECF"/>
    <w:rsid w:val="00FD7175"/>
    <w:rsid w:val="00FE069F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2BBF"/>
  <w15:docId w15:val="{7549E3C8-67A0-4FA0-8D12-8B889F1B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1F68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E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E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791B7E"/>
    <w:pPr>
      <w:tabs>
        <w:tab w:val="center" w:pos="4153"/>
        <w:tab w:val="right" w:pos="8306"/>
      </w:tabs>
      <w:ind w:firstLine="0"/>
      <w:jc w:val="left"/>
    </w:pPr>
    <w:rPr>
      <w:rFonts w:ascii="Times New Roman" w:hAnsi="Times New Roman"/>
      <w:sz w:val="20"/>
    </w:rPr>
  </w:style>
  <w:style w:type="character" w:customStyle="1" w:styleId="a7">
    <w:name w:val="Верхний колонтитул Знак"/>
    <w:basedOn w:val="a0"/>
    <w:link w:val="a6"/>
    <w:rsid w:val="00791B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91B7E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11212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71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D079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7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ulun@govir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3E883-626F-4843-A7A2-BC355672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10</Pages>
  <Words>2762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55</cp:revision>
  <cp:lastPrinted>2026-08-11T03:48:00Z</cp:lastPrinted>
  <dcterms:created xsi:type="dcterms:W3CDTF">2021-03-04T00:40:00Z</dcterms:created>
  <dcterms:modified xsi:type="dcterms:W3CDTF">2026-08-20T08:07:00Z</dcterms:modified>
</cp:coreProperties>
</file>