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B1" w:rsidRDefault="00416AB1">
      <w:pPr>
        <w:pStyle w:val="ConsPlusTitlePage"/>
      </w:pPr>
      <w:r>
        <w:t xml:space="preserve">Документ предоставлен </w:t>
      </w:r>
      <w:hyperlink r:id="rId4" w:history="1">
        <w:r>
          <w:rPr>
            <w:color w:val="0000FF"/>
          </w:rPr>
          <w:t>КонсультантПлюс</w:t>
        </w:r>
      </w:hyperlink>
      <w:r>
        <w:br/>
      </w:r>
    </w:p>
    <w:p w:rsidR="00416AB1" w:rsidRDefault="00416AB1">
      <w:pPr>
        <w:pStyle w:val="ConsPlusNormal"/>
        <w:jc w:val="both"/>
      </w:pPr>
    </w:p>
    <w:p w:rsidR="00416AB1" w:rsidRDefault="00416AB1">
      <w:pPr>
        <w:pStyle w:val="ConsPlusTitle"/>
        <w:jc w:val="center"/>
      </w:pPr>
      <w:r>
        <w:t>АДМИНИСТРАЦИЯ МУНИЦИПАЛЬНОГО ОБРАЗОВАНИЯ - "ГОРОД ТУЛУН"</w:t>
      </w:r>
    </w:p>
    <w:p w:rsidR="00416AB1" w:rsidRDefault="00416AB1">
      <w:pPr>
        <w:pStyle w:val="ConsPlusTitle"/>
        <w:jc w:val="center"/>
      </w:pPr>
    </w:p>
    <w:p w:rsidR="00416AB1" w:rsidRDefault="00416AB1">
      <w:pPr>
        <w:pStyle w:val="ConsPlusTitle"/>
        <w:jc w:val="center"/>
      </w:pPr>
      <w:r>
        <w:t>ПОСТАНОВЛЕНИЕ</w:t>
      </w:r>
    </w:p>
    <w:p w:rsidR="00416AB1" w:rsidRDefault="00416AB1">
      <w:pPr>
        <w:pStyle w:val="ConsPlusTitle"/>
        <w:jc w:val="center"/>
      </w:pPr>
      <w:r>
        <w:t>от 11 ноября 2015 г. N 1589</w:t>
      </w:r>
    </w:p>
    <w:p w:rsidR="00416AB1" w:rsidRDefault="00416AB1">
      <w:pPr>
        <w:pStyle w:val="ConsPlusTitle"/>
        <w:jc w:val="center"/>
      </w:pPr>
    </w:p>
    <w:p w:rsidR="00416AB1" w:rsidRDefault="00416AB1">
      <w:pPr>
        <w:pStyle w:val="ConsPlusTitle"/>
        <w:jc w:val="center"/>
      </w:pPr>
      <w:r>
        <w:t>О ВНЕСЕНИИ ИЗМЕНЕНИЙ В АДМИНИСТРАТИВНЫЙ РЕГЛАМЕНТ</w:t>
      </w:r>
    </w:p>
    <w:p w:rsidR="00416AB1" w:rsidRDefault="00416AB1">
      <w:pPr>
        <w:pStyle w:val="ConsPlusTitle"/>
        <w:jc w:val="center"/>
      </w:pPr>
      <w:r>
        <w:t>ПРЕДОСТАВЛЕНИЯ МУНИЦИПАЛЬНОЙ УСЛУГИ "ПРИЕМ ЗАЯВЛЕНИЙ,</w:t>
      </w:r>
    </w:p>
    <w:p w:rsidR="00416AB1" w:rsidRDefault="00416AB1">
      <w:pPr>
        <w:pStyle w:val="ConsPlusTitle"/>
        <w:jc w:val="center"/>
      </w:pPr>
      <w:r>
        <w:t xml:space="preserve">ПОСТАНОВКА НА УЧЕТ И ЗАЧИСЛЕНИЕ ДЕТЕЙ В </w:t>
      </w:r>
      <w:proofErr w:type="gramStart"/>
      <w:r>
        <w:t>МУНИЦИПАЛЬНЫЕ</w:t>
      </w:r>
      <w:proofErr w:type="gramEnd"/>
    </w:p>
    <w:p w:rsidR="00416AB1" w:rsidRDefault="00416AB1">
      <w:pPr>
        <w:pStyle w:val="ConsPlusTitle"/>
        <w:jc w:val="center"/>
      </w:pPr>
      <w:r>
        <w:t>ОБРАЗОВАТЕЛЬНЫЕ УЧРЕЖДЕНИЯ ГОРОДА ТУЛУНА, РЕАЛИЗУЮЩИЕ</w:t>
      </w:r>
    </w:p>
    <w:p w:rsidR="00416AB1" w:rsidRDefault="00416AB1">
      <w:pPr>
        <w:pStyle w:val="ConsPlusTitle"/>
        <w:jc w:val="center"/>
      </w:pPr>
      <w:r>
        <w:t xml:space="preserve">ОСНОВНУЮ ОБЩЕОБРАЗОВАТЕЛЬНУЮ ПРОГРАММУ </w:t>
      </w:r>
      <w:proofErr w:type="gramStart"/>
      <w:r>
        <w:t>ДОШКОЛЬНОГО</w:t>
      </w:r>
      <w:proofErr w:type="gramEnd"/>
    </w:p>
    <w:p w:rsidR="00416AB1" w:rsidRDefault="00416AB1">
      <w:pPr>
        <w:pStyle w:val="ConsPlusTitle"/>
        <w:jc w:val="center"/>
      </w:pPr>
      <w:r>
        <w:t>ОБРАЗОВАНИЯ"</w:t>
      </w:r>
    </w:p>
    <w:p w:rsidR="00416AB1" w:rsidRDefault="00416AB1">
      <w:pPr>
        <w:pStyle w:val="ConsPlusNormal"/>
        <w:jc w:val="both"/>
      </w:pPr>
    </w:p>
    <w:p w:rsidR="00416AB1" w:rsidRDefault="00416AB1">
      <w:pPr>
        <w:pStyle w:val="ConsPlusNormal"/>
        <w:ind w:firstLine="540"/>
        <w:jc w:val="both"/>
      </w:pPr>
      <w:proofErr w:type="gramStart"/>
      <w:r>
        <w:t xml:space="preserve">В целях приведения Административного </w:t>
      </w:r>
      <w:hyperlink r:id="rId5" w:history="1">
        <w:r>
          <w:rPr>
            <w:color w:val="0000FF"/>
          </w:rPr>
          <w:t>регламента</w:t>
        </w:r>
      </w:hyperlink>
      <w:r>
        <w:t xml:space="preserve"> предоставления муниципальной услуги "Прием заявлений, постановка на учет и зачисление детей в муниципальные образовательные учреждения города Тулуна, реализующие основную общеобразовательную программу дошкольного образования", утвержденного постановлением администрации городского округа N 1776 от 21 октября 2014 года в соответствии с действующим законодательством, руководствуясь </w:t>
      </w:r>
      <w:hyperlink r:id="rId6" w:history="1">
        <w:r>
          <w:rPr>
            <w:color w:val="0000FF"/>
          </w:rPr>
          <w:t>Указом</w:t>
        </w:r>
      </w:hyperlink>
      <w:r>
        <w:t xml:space="preserve"> Президента РФ от 7 мая 2012 года N 601 "Об основных направлениях совершенствования</w:t>
      </w:r>
      <w:proofErr w:type="gramEnd"/>
      <w:r>
        <w:t xml:space="preserve"> системы государственного управления", руководствуясь </w:t>
      </w:r>
      <w:hyperlink r:id="rId7" w:history="1">
        <w:r>
          <w:rPr>
            <w:color w:val="0000FF"/>
          </w:rPr>
          <w:t>статьями 6</w:t>
        </w:r>
      </w:hyperlink>
      <w:r>
        <w:t xml:space="preserve">, </w:t>
      </w:r>
      <w:hyperlink r:id="rId8" w:history="1">
        <w:r>
          <w:rPr>
            <w:color w:val="0000FF"/>
          </w:rPr>
          <w:t>28</w:t>
        </w:r>
      </w:hyperlink>
      <w:r>
        <w:t xml:space="preserve">, </w:t>
      </w:r>
      <w:hyperlink r:id="rId9" w:history="1">
        <w:r>
          <w:rPr>
            <w:color w:val="0000FF"/>
          </w:rPr>
          <w:t>42</w:t>
        </w:r>
      </w:hyperlink>
      <w:r>
        <w:t xml:space="preserve"> Устава муниципального образования - "город Тулун", администрация городского округа постановляет:</w:t>
      </w:r>
    </w:p>
    <w:p w:rsidR="00416AB1" w:rsidRDefault="00416AB1">
      <w:pPr>
        <w:pStyle w:val="ConsPlusNormal"/>
        <w:jc w:val="both"/>
      </w:pPr>
    </w:p>
    <w:p w:rsidR="00416AB1" w:rsidRDefault="00416AB1">
      <w:pPr>
        <w:pStyle w:val="ConsPlusNormal"/>
        <w:ind w:firstLine="540"/>
        <w:jc w:val="both"/>
      </w:pPr>
      <w:r>
        <w:t xml:space="preserve">1. Административный </w:t>
      </w:r>
      <w:hyperlink r:id="rId10" w:history="1">
        <w:r>
          <w:rPr>
            <w:color w:val="0000FF"/>
          </w:rPr>
          <w:t>регламент</w:t>
        </w:r>
      </w:hyperlink>
      <w:r>
        <w:t xml:space="preserve"> предоставления муниципальной услуги "Прием заявлений, постановка на учет и зачисление детей в муниципальные образовательные учреждения города Тулуна, реализующие основную общеобразовательную программу дошкольного образования", утвержденного постановлением администрации городского округа N 1776 от 21 октября 2014 года изложить в редакции согласно </w:t>
      </w:r>
      <w:hyperlink w:anchor="P33" w:history="1">
        <w:r>
          <w:rPr>
            <w:color w:val="0000FF"/>
          </w:rPr>
          <w:t>приложению</w:t>
        </w:r>
      </w:hyperlink>
      <w:r>
        <w:t xml:space="preserve"> к настоящему постановлению.</w:t>
      </w:r>
    </w:p>
    <w:p w:rsidR="00416AB1" w:rsidRDefault="00416AB1">
      <w:pPr>
        <w:pStyle w:val="ConsPlusNormal"/>
        <w:jc w:val="both"/>
      </w:pPr>
    </w:p>
    <w:p w:rsidR="00416AB1" w:rsidRDefault="00416AB1">
      <w:pPr>
        <w:pStyle w:val="ConsPlusNormal"/>
        <w:ind w:firstLine="540"/>
        <w:jc w:val="both"/>
      </w:pPr>
      <w:r>
        <w:t>2. Опубликовать настоящее постановление на официальном сайте администрации городского округа.</w:t>
      </w:r>
    </w:p>
    <w:p w:rsidR="00416AB1" w:rsidRDefault="00416AB1">
      <w:pPr>
        <w:pStyle w:val="ConsPlusNormal"/>
        <w:jc w:val="both"/>
      </w:pPr>
    </w:p>
    <w:p w:rsidR="00416AB1" w:rsidRDefault="00416AB1">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вице-мэра городского округа - председателя Комитета социальной политики администрации городского округа Алексеенко Л.А.</w:t>
      </w:r>
    </w:p>
    <w:p w:rsidR="00416AB1" w:rsidRDefault="00416AB1">
      <w:pPr>
        <w:pStyle w:val="ConsPlusNormal"/>
        <w:jc w:val="both"/>
      </w:pPr>
    </w:p>
    <w:p w:rsidR="00416AB1" w:rsidRDefault="00416AB1">
      <w:pPr>
        <w:pStyle w:val="ConsPlusNormal"/>
        <w:jc w:val="right"/>
      </w:pPr>
      <w:r>
        <w:t>Мэр городского округа</w:t>
      </w:r>
    </w:p>
    <w:p w:rsidR="00416AB1" w:rsidRDefault="00416AB1">
      <w:pPr>
        <w:pStyle w:val="ConsPlusNormal"/>
        <w:jc w:val="right"/>
      </w:pPr>
      <w:r>
        <w:t>Ю.В.КАРИХ</w:t>
      </w: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right"/>
      </w:pPr>
      <w:r>
        <w:t>Приложение</w:t>
      </w:r>
    </w:p>
    <w:p w:rsidR="00416AB1" w:rsidRDefault="00416AB1">
      <w:pPr>
        <w:pStyle w:val="ConsPlusNormal"/>
        <w:jc w:val="right"/>
      </w:pPr>
      <w:r>
        <w:t>к постановлению администрации</w:t>
      </w:r>
    </w:p>
    <w:p w:rsidR="00416AB1" w:rsidRDefault="00416AB1">
      <w:pPr>
        <w:pStyle w:val="ConsPlusNormal"/>
        <w:jc w:val="right"/>
      </w:pPr>
      <w:r>
        <w:t>городского округа</w:t>
      </w:r>
    </w:p>
    <w:p w:rsidR="00416AB1" w:rsidRDefault="00416AB1">
      <w:pPr>
        <w:pStyle w:val="ConsPlusNormal"/>
        <w:jc w:val="right"/>
      </w:pPr>
      <w:r>
        <w:t>от 11 ноября 2015 г. N 1589</w:t>
      </w:r>
    </w:p>
    <w:p w:rsidR="00416AB1" w:rsidRDefault="00416AB1">
      <w:pPr>
        <w:pStyle w:val="ConsPlusNormal"/>
        <w:jc w:val="both"/>
      </w:pPr>
    </w:p>
    <w:p w:rsidR="00416AB1" w:rsidRDefault="00416AB1">
      <w:pPr>
        <w:pStyle w:val="ConsPlusTitle"/>
        <w:jc w:val="center"/>
      </w:pPr>
      <w:bookmarkStart w:id="0" w:name="P33"/>
      <w:bookmarkEnd w:id="0"/>
      <w:r>
        <w:t>АДМИНИСТРАТИВНЫЙ РЕГЛАМЕНТ</w:t>
      </w:r>
    </w:p>
    <w:p w:rsidR="00416AB1" w:rsidRDefault="00416AB1">
      <w:pPr>
        <w:pStyle w:val="ConsPlusTitle"/>
        <w:jc w:val="center"/>
      </w:pPr>
      <w:r>
        <w:t>ПРЕДОСТАВЛЕНИЯ МУНИЦИПАЛЬНОЙ УСЛУГИ "ПРИЕМ ЗАЯВЛЕНИЙ,</w:t>
      </w:r>
    </w:p>
    <w:p w:rsidR="00416AB1" w:rsidRDefault="00416AB1">
      <w:pPr>
        <w:pStyle w:val="ConsPlusTitle"/>
        <w:jc w:val="center"/>
      </w:pPr>
      <w:r>
        <w:t xml:space="preserve">ПОСТАНОВКА НА УЧЕТ И ЗАЧИСЛЕНИЕ ДЕТЕЙ В </w:t>
      </w:r>
      <w:proofErr w:type="gramStart"/>
      <w:r>
        <w:t>ОБРАЗОВАТЕЛЬНЫЕ</w:t>
      </w:r>
      <w:proofErr w:type="gramEnd"/>
    </w:p>
    <w:p w:rsidR="00416AB1" w:rsidRDefault="00416AB1">
      <w:pPr>
        <w:pStyle w:val="ConsPlusTitle"/>
        <w:jc w:val="center"/>
      </w:pPr>
      <w:r>
        <w:t xml:space="preserve">УЧРЕЖДЕНИЯ ГОРОДА ТУЛУНА, РЕАЛИЗУЮЩИЕ </w:t>
      </w:r>
      <w:proofErr w:type="gramStart"/>
      <w:r>
        <w:t>ОСНОВНУЮ</w:t>
      </w:r>
      <w:proofErr w:type="gramEnd"/>
    </w:p>
    <w:p w:rsidR="00416AB1" w:rsidRDefault="00416AB1">
      <w:pPr>
        <w:pStyle w:val="ConsPlusTitle"/>
        <w:jc w:val="center"/>
      </w:pPr>
      <w:r>
        <w:t>ОБЩЕОБРАЗОВАТЕЛЬНУЮ ПРОГРАММУ ДОШКОЛЬНОГО ОБРАЗОВАНИЯ"</w:t>
      </w:r>
    </w:p>
    <w:p w:rsidR="00416AB1" w:rsidRDefault="00416AB1">
      <w:pPr>
        <w:pStyle w:val="ConsPlusNormal"/>
        <w:jc w:val="both"/>
      </w:pPr>
    </w:p>
    <w:p w:rsidR="00416AB1" w:rsidRDefault="00416AB1">
      <w:pPr>
        <w:pStyle w:val="ConsPlusNormal"/>
        <w:jc w:val="center"/>
      </w:pPr>
      <w:r>
        <w:t>I. ОБЩИЕ ПОЛОЖЕНИЯ</w:t>
      </w:r>
    </w:p>
    <w:p w:rsidR="00416AB1" w:rsidRDefault="00416AB1">
      <w:pPr>
        <w:pStyle w:val="ConsPlusNormal"/>
        <w:jc w:val="both"/>
      </w:pPr>
    </w:p>
    <w:p w:rsidR="00416AB1" w:rsidRDefault="00416AB1">
      <w:pPr>
        <w:pStyle w:val="ConsPlusNormal"/>
        <w:jc w:val="center"/>
      </w:pPr>
      <w:r>
        <w:t>Предмет регулирования</w:t>
      </w:r>
    </w:p>
    <w:p w:rsidR="00416AB1" w:rsidRDefault="00416AB1">
      <w:pPr>
        <w:pStyle w:val="ConsPlusNormal"/>
        <w:jc w:val="both"/>
      </w:pPr>
    </w:p>
    <w:p w:rsidR="00416AB1" w:rsidRDefault="00416AB1">
      <w:pPr>
        <w:pStyle w:val="ConsPlusNormal"/>
        <w:ind w:firstLine="540"/>
        <w:jc w:val="both"/>
      </w:pPr>
      <w:r>
        <w:t xml:space="preserve">1. </w:t>
      </w:r>
      <w:proofErr w:type="gramStart"/>
      <w:r>
        <w:t>Административный регламент предоставления муниципальной услуги "Прием заявлений, постановка на учет и зачисление детей в муниципальные образовательные учреждения города Тулуна, реализующие основную общеобразовательную программу дошкольного образования"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 а также повышения качества предоставления и доступности муниципальной услуги, определения стандарта, сроков, последовательности действий (административных</w:t>
      </w:r>
      <w:proofErr w:type="gramEnd"/>
      <w:r>
        <w:t xml:space="preserve"> процедур) при предоставлении муниципальной услуги, а также порядок взаимодействия органа, уполномоченного на предоставление муниципальной услуги, с заявителями.</w:t>
      </w:r>
    </w:p>
    <w:p w:rsidR="00416AB1" w:rsidRDefault="00416AB1">
      <w:pPr>
        <w:pStyle w:val="ConsPlusNormal"/>
        <w:ind w:firstLine="540"/>
        <w:jc w:val="both"/>
      </w:pPr>
      <w:r>
        <w:t xml:space="preserve">2. </w:t>
      </w:r>
      <w:proofErr w:type="gramStart"/>
      <w:r>
        <w:t xml:space="preserve">Административный регламент предоставления муниципальной услуги разработан на основании </w:t>
      </w:r>
      <w:hyperlink r:id="rId11" w:history="1">
        <w:r>
          <w:rPr>
            <w:color w:val="0000FF"/>
          </w:rPr>
          <w:t>части 1 статьи 13</w:t>
        </w:r>
      </w:hyperlink>
      <w:r>
        <w:t xml:space="preserve"> Федерального закона от 27.07.2010 N 210-ФЗ "Об организации предоставления государственных и муниципальных услуг", </w:t>
      </w:r>
      <w:hyperlink r:id="rId12" w:history="1">
        <w:r>
          <w:rPr>
            <w:color w:val="0000FF"/>
          </w:rPr>
          <w:t>порядка</w:t>
        </w:r>
      </w:hyperlink>
      <w:r>
        <w:t xml:space="preserve"> приема на обучение по образовательным программам дошкольного образования, утвержденного приказом Министерства образования и науки Российской Федерации от 8 апреля 2014 г. N 293, </w:t>
      </w:r>
      <w:hyperlink r:id="rId13" w:history="1">
        <w:r>
          <w:rPr>
            <w:color w:val="0000FF"/>
          </w:rPr>
          <w:t>правил</w:t>
        </w:r>
      </w:hyperlink>
      <w:r>
        <w:t xml:space="preserve"> приема детей в муниципальные дошкольные образовательные учреждения на территории муниципального</w:t>
      </w:r>
      <w:proofErr w:type="gramEnd"/>
      <w:r>
        <w:t xml:space="preserve"> образования - "город Тулун", </w:t>
      </w:r>
      <w:proofErr w:type="gramStart"/>
      <w:r>
        <w:t>утвержденных</w:t>
      </w:r>
      <w:proofErr w:type="gramEnd"/>
      <w:r>
        <w:t xml:space="preserve"> постановлением администрации городского округа от 15.12.2010 N 1535.</w:t>
      </w:r>
    </w:p>
    <w:p w:rsidR="00416AB1" w:rsidRDefault="00416AB1">
      <w:pPr>
        <w:pStyle w:val="ConsPlusNormal"/>
        <w:ind w:firstLine="540"/>
        <w:jc w:val="both"/>
      </w:pPr>
      <w:r>
        <w:t xml:space="preserve">3. Муниципальная услуга предоставляется по адресу: Иркутская область, </w:t>
      </w:r>
      <w:proofErr w:type="gramStart"/>
      <w:r>
        <w:t>г</w:t>
      </w:r>
      <w:proofErr w:type="gramEnd"/>
      <w:r>
        <w:t>. Тулун, ул. Ленина, д. 138а, тел.: 8(39530) 21752, 8(39530) 21322. График предоставления муниципальной услуги: вторник с 08-00 часов до 12-00 часов и с 13-00 часов до 17-00 часов.</w:t>
      </w:r>
    </w:p>
    <w:p w:rsidR="00416AB1" w:rsidRDefault="00416AB1">
      <w:pPr>
        <w:pStyle w:val="ConsPlusNormal"/>
        <w:ind w:firstLine="540"/>
        <w:jc w:val="both"/>
      </w:pPr>
      <w:r>
        <w:t>Муниципальная услуга в части приема заявлений в электронном виде, постановки на учет в заявительном порядке осуществляется на портале государственных услуг Иркутской области, на официальном сайте Управления образования МКУ "Комитет социальной политики города Тулуна" (http://edutulun.ru). Предоставление муниципальной услуги в электронном виде обеспечивается ресурсами автоматизированной информационной системы "Комплектование ДОУ" (далее - АИС). Взаимодействие с информационными и технологическими ресурсами Иркутской области обеспечивается на уровне АИС.</w:t>
      </w:r>
    </w:p>
    <w:p w:rsidR="00416AB1" w:rsidRDefault="00416AB1">
      <w:pPr>
        <w:pStyle w:val="ConsPlusNormal"/>
        <w:ind w:firstLine="540"/>
        <w:jc w:val="both"/>
      </w:pPr>
      <w:r>
        <w:t>4. Прием заявлений, постановка на учет и зачисление детей в образовательные учреждения города Тулуна, реализующие основную общеобразовательную программу дошкольного образования, (далее - муниципальная услуга) осуществляются в соответствии со следующими принципами:</w:t>
      </w:r>
    </w:p>
    <w:p w:rsidR="00416AB1" w:rsidRDefault="00416AB1">
      <w:pPr>
        <w:pStyle w:val="ConsPlusNormal"/>
        <w:ind w:firstLine="540"/>
        <w:jc w:val="both"/>
      </w:pPr>
      <w:r>
        <w:t>- заявительный порядок обращения;</w:t>
      </w:r>
    </w:p>
    <w:p w:rsidR="00416AB1" w:rsidRDefault="00416AB1">
      <w:pPr>
        <w:pStyle w:val="ConsPlusNormal"/>
        <w:ind w:firstLine="540"/>
        <w:jc w:val="both"/>
      </w:pPr>
      <w:r>
        <w:t>- открытость деятельности органов, предоставляющих муниципальную услугу;</w:t>
      </w:r>
    </w:p>
    <w:p w:rsidR="00416AB1" w:rsidRDefault="00416AB1">
      <w:pPr>
        <w:pStyle w:val="ConsPlusNormal"/>
        <w:ind w:firstLine="540"/>
        <w:jc w:val="both"/>
      </w:pPr>
      <w:r>
        <w:t>- доступность обращения;</w:t>
      </w:r>
    </w:p>
    <w:p w:rsidR="00416AB1" w:rsidRDefault="00416AB1">
      <w:pPr>
        <w:pStyle w:val="ConsPlusNormal"/>
        <w:ind w:firstLine="540"/>
        <w:jc w:val="both"/>
      </w:pPr>
      <w:r>
        <w:t>- возможность получения муниципальной услуги в электронном виде, а также в иных формах по выбору заявителя.</w:t>
      </w:r>
    </w:p>
    <w:p w:rsidR="00416AB1" w:rsidRDefault="00416AB1">
      <w:pPr>
        <w:pStyle w:val="ConsPlusNormal"/>
        <w:jc w:val="both"/>
      </w:pPr>
    </w:p>
    <w:p w:rsidR="00416AB1" w:rsidRDefault="00416AB1">
      <w:pPr>
        <w:pStyle w:val="ConsPlusNormal"/>
        <w:jc w:val="center"/>
      </w:pPr>
      <w:r>
        <w:t>Лица, имеющие право на получение муниципальной услуги</w:t>
      </w:r>
    </w:p>
    <w:p w:rsidR="00416AB1" w:rsidRDefault="00416AB1">
      <w:pPr>
        <w:pStyle w:val="ConsPlusNormal"/>
        <w:jc w:val="both"/>
      </w:pPr>
    </w:p>
    <w:p w:rsidR="00416AB1" w:rsidRDefault="00416AB1">
      <w:pPr>
        <w:pStyle w:val="ConsPlusNormal"/>
        <w:ind w:firstLine="540"/>
        <w:jc w:val="both"/>
      </w:pPr>
      <w:r>
        <w:t>5. Заявителем при предоставлении муниципальной услуги может являться гражданин Российской Федерации, иностранный гражданин, лицо без гражданства, являющийся родителем (законным представителем) ребенка, нуждающегося в зачислении в образовательное учреждение, реализующее основную общеобразовательную программу дошкольного образования (далее - ДОУ) и имеющий регистрацию по месту жительства или по месту пребывания в городе Тулуне (далее - Заявитель).</w:t>
      </w:r>
    </w:p>
    <w:p w:rsidR="00416AB1" w:rsidRDefault="00416AB1">
      <w:pPr>
        <w:pStyle w:val="ConsPlusNormal"/>
        <w:ind w:firstLine="540"/>
        <w:jc w:val="both"/>
      </w:pPr>
      <w:r>
        <w:t>6. Получателями муниципальной услуги являются дети в возрасте от двух месяцев до семи лет.</w:t>
      </w:r>
    </w:p>
    <w:p w:rsidR="00416AB1" w:rsidRDefault="00416AB1">
      <w:pPr>
        <w:pStyle w:val="ConsPlusNormal"/>
        <w:jc w:val="both"/>
      </w:pPr>
    </w:p>
    <w:p w:rsidR="00416AB1" w:rsidRDefault="00416AB1">
      <w:pPr>
        <w:pStyle w:val="ConsPlusNormal"/>
        <w:jc w:val="center"/>
      </w:pPr>
      <w:r>
        <w:lastRenderedPageBreak/>
        <w:t>Требования к порядку информирования о порядке</w:t>
      </w:r>
    </w:p>
    <w:p w:rsidR="00416AB1" w:rsidRDefault="00416AB1">
      <w:pPr>
        <w:pStyle w:val="ConsPlusNormal"/>
        <w:jc w:val="center"/>
      </w:pPr>
      <w:r>
        <w:t>предоставления муниципальной услуги</w:t>
      </w:r>
    </w:p>
    <w:p w:rsidR="00416AB1" w:rsidRDefault="00416AB1">
      <w:pPr>
        <w:pStyle w:val="ConsPlusNormal"/>
        <w:jc w:val="both"/>
      </w:pPr>
    </w:p>
    <w:p w:rsidR="00416AB1" w:rsidRDefault="00416AB1">
      <w:pPr>
        <w:pStyle w:val="ConsPlusNormal"/>
        <w:ind w:firstLine="540"/>
        <w:jc w:val="both"/>
      </w:pPr>
      <w:r>
        <w:t xml:space="preserve">7. </w:t>
      </w:r>
      <w:proofErr w:type="gramStart"/>
      <w:r>
        <w:t>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на портале государственных и муниципальных услуг Иркутской области (далее - РПГУ) в сети "Интернет", на официальном сайте Управления образования МКУ "Комитет социальной политики города Тулуна" (далее - муниципальный орган управления образованием), использования средств телефонной связи, посредством приема граждан (</w:t>
      </w:r>
      <w:hyperlink w:anchor="P517" w:history="1">
        <w:r>
          <w:rPr>
            <w:color w:val="0000FF"/>
          </w:rPr>
          <w:t>приложение N 1</w:t>
        </w:r>
      </w:hyperlink>
      <w:r>
        <w:t>).</w:t>
      </w:r>
      <w:proofErr w:type="gramEnd"/>
    </w:p>
    <w:p w:rsidR="00416AB1" w:rsidRDefault="00416AB1">
      <w:pPr>
        <w:pStyle w:val="ConsPlusNormal"/>
        <w:ind w:firstLine="540"/>
        <w:jc w:val="both"/>
      </w:pPr>
      <w:r>
        <w:t>8. Основными требованиями к информированию Заявителя являются:</w:t>
      </w:r>
    </w:p>
    <w:p w:rsidR="00416AB1" w:rsidRDefault="00416AB1">
      <w:pPr>
        <w:pStyle w:val="ConsPlusNormal"/>
        <w:ind w:firstLine="540"/>
        <w:jc w:val="both"/>
      </w:pPr>
      <w:r>
        <w:t>- актуальность предоставляемой информации;</w:t>
      </w:r>
    </w:p>
    <w:p w:rsidR="00416AB1" w:rsidRDefault="00416AB1">
      <w:pPr>
        <w:pStyle w:val="ConsPlusNormal"/>
        <w:ind w:firstLine="540"/>
        <w:jc w:val="both"/>
      </w:pPr>
      <w:r>
        <w:t>- четкость в изложении информации;</w:t>
      </w:r>
    </w:p>
    <w:p w:rsidR="00416AB1" w:rsidRDefault="00416AB1">
      <w:pPr>
        <w:pStyle w:val="ConsPlusNormal"/>
        <w:ind w:firstLine="540"/>
        <w:jc w:val="both"/>
      </w:pPr>
      <w:r>
        <w:t>- наглядность форм предоставляемой информации;</w:t>
      </w:r>
    </w:p>
    <w:p w:rsidR="00416AB1" w:rsidRDefault="00416AB1">
      <w:pPr>
        <w:pStyle w:val="ConsPlusNormal"/>
        <w:ind w:firstLine="540"/>
        <w:jc w:val="both"/>
      </w:pPr>
      <w:r>
        <w:t>- удобство и доступность получения информации.</w:t>
      </w:r>
    </w:p>
    <w:p w:rsidR="00416AB1" w:rsidRDefault="00416AB1">
      <w:pPr>
        <w:pStyle w:val="ConsPlusNormal"/>
        <w:ind w:firstLine="540"/>
        <w:jc w:val="both"/>
      </w:pPr>
      <w:r>
        <w:t>9. Информирование по вопросам предоставления муниципальной услуги осуществляют специалисты муниципального органа управления образованием в местах приема заявлений при личном обращении Заявителя, по телефону или по запросу в порядке, установленном законодательством Российской Федерации.</w:t>
      </w:r>
    </w:p>
    <w:p w:rsidR="00416AB1" w:rsidRDefault="00416AB1">
      <w:pPr>
        <w:pStyle w:val="ConsPlusNormal"/>
        <w:ind w:firstLine="540"/>
        <w:jc w:val="both"/>
      </w:pPr>
      <w:r>
        <w:t>Информирование о порядке предоставления муниципальной услуги предусматривается в форме:</w:t>
      </w:r>
    </w:p>
    <w:p w:rsidR="00416AB1" w:rsidRDefault="00416AB1">
      <w:pPr>
        <w:pStyle w:val="ConsPlusNormal"/>
        <w:ind w:firstLine="540"/>
        <w:jc w:val="both"/>
      </w:pPr>
      <w:r>
        <w:t>- индивидуального информирования;</w:t>
      </w:r>
    </w:p>
    <w:p w:rsidR="00416AB1" w:rsidRDefault="00416AB1">
      <w:pPr>
        <w:pStyle w:val="ConsPlusNormal"/>
        <w:ind w:firstLine="540"/>
        <w:jc w:val="both"/>
      </w:pPr>
      <w:r>
        <w:t>- публичного информирования;</w:t>
      </w:r>
    </w:p>
    <w:p w:rsidR="00416AB1" w:rsidRDefault="00416AB1">
      <w:pPr>
        <w:pStyle w:val="ConsPlusNormal"/>
        <w:ind w:firstLine="540"/>
        <w:jc w:val="both"/>
      </w:pPr>
      <w:r>
        <w:t>- устного информирования при личном обращении Заявителя;</w:t>
      </w:r>
    </w:p>
    <w:p w:rsidR="00416AB1" w:rsidRDefault="00416AB1">
      <w:pPr>
        <w:pStyle w:val="ConsPlusNormal"/>
        <w:ind w:firstLine="540"/>
        <w:jc w:val="both"/>
      </w:pPr>
      <w:r>
        <w:t>- письменного информирования, в том числе размещения информации на информационных стендах в муниципальном органе управления образованием.</w:t>
      </w:r>
    </w:p>
    <w:p w:rsidR="00416AB1" w:rsidRDefault="00416AB1">
      <w:pPr>
        <w:pStyle w:val="ConsPlusNormal"/>
        <w:ind w:firstLine="540"/>
        <w:jc w:val="both"/>
      </w:pPr>
      <w:r>
        <w:t>10. Время ожидания заинтересованного лица при индивидуальном устном информировании не может превышать 15 минут.</w:t>
      </w:r>
    </w:p>
    <w:p w:rsidR="00416AB1" w:rsidRDefault="00416AB1">
      <w:pPr>
        <w:pStyle w:val="ConsPlusNormal"/>
        <w:ind w:firstLine="540"/>
        <w:jc w:val="both"/>
      </w:pPr>
      <w:r>
        <w:t>Индивидуальное устное информирование каждого заинтересованного лица должностным лицом муниципального органа управления образованием (далее - должностное лицо) не может превышать 15 минут.</w:t>
      </w:r>
    </w:p>
    <w:p w:rsidR="00416AB1" w:rsidRDefault="00416AB1">
      <w:pPr>
        <w:pStyle w:val="ConsPlusNormal"/>
        <w:ind w:firstLine="540"/>
        <w:jc w:val="both"/>
      </w:pPr>
      <w: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416AB1" w:rsidRDefault="00416AB1">
      <w:pPr>
        <w:pStyle w:val="ConsPlusNormal"/>
        <w:ind w:firstLine="540"/>
        <w:jc w:val="both"/>
      </w:pPr>
      <w:r>
        <w:t>11. При индивидуальном информировании в письменной форме по почте ответ на обращение заинтересованного лица направляется почтой в адрес заинтересованного лица, в случае обращения по электронной почте -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416AB1" w:rsidRDefault="00416AB1">
      <w:pPr>
        <w:pStyle w:val="ConsPlusNormal"/>
        <w:ind w:firstLine="540"/>
        <w:jc w:val="both"/>
      </w:pPr>
      <w:r>
        <w:t>12. При индивидуальном информировании по телефону ответ на телефонный звонок должен начинаться с информации о наименовании органа, в который позвонил Заявитель, фамилии, имени, отчестве и должности должностного лица, осуществляющего индивидуальное информирование по телефону.</w:t>
      </w:r>
    </w:p>
    <w:p w:rsidR="00416AB1" w:rsidRDefault="00416AB1">
      <w:pPr>
        <w:pStyle w:val="ConsPlusNormal"/>
        <w:ind w:firstLine="540"/>
        <w:jc w:val="both"/>
      </w:pPr>
      <w:r>
        <w:t>Время разговора не должно превышать 10 минут.</w:t>
      </w:r>
    </w:p>
    <w:p w:rsidR="00416AB1" w:rsidRDefault="00416AB1">
      <w:pPr>
        <w:pStyle w:val="ConsPlusNormal"/>
        <w:ind w:firstLine="540"/>
        <w:jc w:val="both"/>
      </w:pPr>
      <w:r>
        <w:t>В случае</w:t>
      </w:r>
      <w:proofErr w:type="gramStart"/>
      <w:r>
        <w:t>,</w:t>
      </w:r>
      <w:proofErr w:type="gramEnd"/>
      <w:r>
        <w:t xml:space="preserve"> если должностное лицо, осуществляющее информирование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416AB1" w:rsidRDefault="00416AB1">
      <w:pPr>
        <w:pStyle w:val="ConsPlusNormal"/>
        <w:ind w:firstLine="540"/>
        <w:jc w:val="both"/>
      </w:pPr>
      <w:r>
        <w:t>13. Публичное устное информирование осуществляется уполномоченным должностным лицом с привлечением средств массовой информации - радио, телевидения, печатных изданий.</w:t>
      </w:r>
    </w:p>
    <w:p w:rsidR="00416AB1" w:rsidRDefault="00416AB1">
      <w:pPr>
        <w:pStyle w:val="ConsPlusNormal"/>
        <w:ind w:firstLine="540"/>
        <w:jc w:val="both"/>
      </w:pPr>
      <w:r>
        <w:t xml:space="preserve">14. Публичное письменное информирование осуществляется путем размещения информационных материалов на информационных стендах в месте предоставления муниципальной услуги, публикации информационных материалов в средствах массовой информации, включая публикацию на сайте муниципального органа управления образованием и </w:t>
      </w:r>
      <w:r>
        <w:lastRenderedPageBreak/>
        <w:t>РПГУ.</w:t>
      </w:r>
    </w:p>
    <w:p w:rsidR="00416AB1" w:rsidRDefault="00416AB1">
      <w:pPr>
        <w:pStyle w:val="ConsPlusNormal"/>
        <w:ind w:firstLine="540"/>
        <w:jc w:val="both"/>
      </w:pPr>
      <w:r>
        <w:t>15. Должностные лица, участвующие в предоставлении муниципальной услуги, при ответе на обращения граждан и организаций обязаны:</w:t>
      </w:r>
    </w:p>
    <w:p w:rsidR="00416AB1" w:rsidRDefault="00416AB1">
      <w:pPr>
        <w:pStyle w:val="ConsPlusNormal"/>
        <w:ind w:firstLine="540"/>
        <w:jc w:val="both"/>
      </w:pPr>
      <w:r>
        <w:t>- при устном обращении заинтересованного лица (по телефону или лично) должностные лица, осуществляющие информирование,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информирования, либо переадресовать (перевести) на другое должностное лицо или сообщить телефонный номер, по которому можно получить необходимую информацию;</w:t>
      </w:r>
    </w:p>
    <w:p w:rsidR="00416AB1" w:rsidRDefault="00416AB1">
      <w:pPr>
        <w:pStyle w:val="ConsPlusNormal"/>
        <w:ind w:firstLine="540"/>
        <w:jc w:val="both"/>
      </w:pPr>
      <w:r>
        <w:t>- должностные лица, осуществляющие информирование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информирование, должно назвать фамилию, имя, отчество, занимаемую должность и наименование органа местного самоуправления.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осуществляющее информирование, должно кратко подвести итоги и перечислить меры, которые необходимо принять;</w:t>
      </w:r>
    </w:p>
    <w:p w:rsidR="00416AB1" w:rsidRDefault="00416AB1">
      <w:pPr>
        <w:pStyle w:val="ConsPlusNormal"/>
        <w:ind w:firstLine="540"/>
        <w:jc w:val="both"/>
      </w:pPr>
      <w:r>
        <w:t>- ответы на письменные обращения даются в простой, четкой и понятной форме в письменном виде и должны содержать:</w:t>
      </w:r>
    </w:p>
    <w:p w:rsidR="00416AB1" w:rsidRDefault="00416AB1">
      <w:pPr>
        <w:pStyle w:val="ConsPlusNormal"/>
        <w:ind w:firstLine="540"/>
        <w:jc w:val="both"/>
      </w:pPr>
      <w:r>
        <w:t>ответы на поставленные вопросы;</w:t>
      </w:r>
    </w:p>
    <w:p w:rsidR="00416AB1" w:rsidRDefault="00416AB1">
      <w:pPr>
        <w:pStyle w:val="ConsPlusNormal"/>
        <w:ind w:firstLine="540"/>
        <w:jc w:val="both"/>
      </w:pPr>
      <w:r>
        <w:t>должность, фамилию и инициалы лица, подписавшего ответ;</w:t>
      </w:r>
    </w:p>
    <w:p w:rsidR="00416AB1" w:rsidRDefault="00416AB1">
      <w:pPr>
        <w:pStyle w:val="ConsPlusNormal"/>
        <w:ind w:firstLine="540"/>
        <w:jc w:val="both"/>
      </w:pPr>
      <w:r>
        <w:t>фамилию и инициалы исполнителя;</w:t>
      </w:r>
    </w:p>
    <w:p w:rsidR="00416AB1" w:rsidRDefault="00416AB1">
      <w:pPr>
        <w:pStyle w:val="ConsPlusNormal"/>
        <w:ind w:firstLine="540"/>
        <w:jc w:val="both"/>
      </w:pPr>
      <w:r>
        <w:t>наименование структурного подразделения - исполнителя;</w:t>
      </w:r>
    </w:p>
    <w:p w:rsidR="00416AB1" w:rsidRDefault="00416AB1">
      <w:pPr>
        <w:pStyle w:val="ConsPlusNormal"/>
        <w:ind w:firstLine="540"/>
        <w:jc w:val="both"/>
      </w:pPr>
      <w:r>
        <w:t>номер телефона исполнителя;</w:t>
      </w:r>
    </w:p>
    <w:p w:rsidR="00416AB1" w:rsidRDefault="00416AB1">
      <w:pPr>
        <w:pStyle w:val="ConsPlusNormal"/>
        <w:ind w:firstLine="540"/>
        <w:jc w:val="both"/>
      </w:pPr>
      <w:r>
        <w:t>- должностное лицо не вправе осуществлять информирование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16AB1" w:rsidRDefault="00416AB1">
      <w:pPr>
        <w:pStyle w:val="ConsPlusNormal"/>
        <w:ind w:firstLine="540"/>
        <w:jc w:val="both"/>
      </w:pPr>
      <w:r>
        <w:t>16. Информация о порядке предоставления муниципальной услуги размещается на информационных стендах в помещениях приема заявлений (далее - информационные стенды), которые должны быть освещены и хорошо просматриваемы. Информационные стенды могут быть оборудованы карманами формата А</w:t>
      </w:r>
      <w:proofErr w:type="gramStart"/>
      <w:r>
        <w:t>4</w:t>
      </w:r>
      <w:proofErr w:type="gramEnd"/>
      <w:r>
        <w:t>, в которых размещаются информационные материалы по вопросам предоставления муниципальной услуги. Информационные стенды должны содержать актуальную информацию. Тексты материалов печатаются удобным для чтения шрифтом, без исправлений.</w:t>
      </w:r>
    </w:p>
    <w:p w:rsidR="00416AB1" w:rsidRDefault="00416AB1">
      <w:pPr>
        <w:pStyle w:val="ConsPlusNormal"/>
        <w:ind w:firstLine="540"/>
        <w:jc w:val="both"/>
      </w:pPr>
      <w:r>
        <w:t>17. На информационных стендах, расположенных в помещениях приема заявления, размещается следующая информация:</w:t>
      </w:r>
    </w:p>
    <w:p w:rsidR="00416AB1" w:rsidRDefault="00416AB1">
      <w:pPr>
        <w:pStyle w:val="ConsPlusNormal"/>
        <w:ind w:firstLine="540"/>
        <w:jc w:val="both"/>
      </w:pPr>
      <w:r>
        <w:t>- почтовый адрес; адрес электронной почты; номера телефонов отдела; график (режим) работы; график приема Заявителей; сведения о руководителе, номер его кабинета;</w:t>
      </w:r>
    </w:p>
    <w:p w:rsidR="00416AB1" w:rsidRDefault="00416AB1">
      <w:pPr>
        <w:pStyle w:val="ConsPlusNormal"/>
        <w:ind w:firstLine="540"/>
        <w:jc w:val="both"/>
      </w:pPr>
      <w:r>
        <w:t>- адрес официального сайта муниципального органа управления образованием;</w:t>
      </w:r>
    </w:p>
    <w:p w:rsidR="00416AB1" w:rsidRDefault="00416AB1">
      <w:pPr>
        <w:pStyle w:val="ConsPlusNormal"/>
        <w:ind w:firstLine="540"/>
        <w:jc w:val="both"/>
      </w:pPr>
      <w:r>
        <w:t>- сроки предоставления муниципальной услуги;</w:t>
      </w:r>
    </w:p>
    <w:p w:rsidR="00416AB1" w:rsidRDefault="00416AB1">
      <w:pPr>
        <w:pStyle w:val="ConsPlusNormal"/>
        <w:ind w:firstLine="540"/>
        <w:jc w:val="both"/>
      </w:pPr>
      <w:r>
        <w:t>- формы заявления о предоставлении муниципальной услуги и образцы его заполнения;</w:t>
      </w:r>
    </w:p>
    <w:p w:rsidR="00416AB1" w:rsidRDefault="00416AB1">
      <w:pPr>
        <w:pStyle w:val="ConsPlusNormal"/>
        <w:ind w:firstLine="540"/>
        <w:jc w:val="both"/>
      </w:pPr>
      <w:r>
        <w:t>- порядок и способы подачи заявления о предоставлении муниципальной услуги;</w:t>
      </w:r>
    </w:p>
    <w:p w:rsidR="00416AB1" w:rsidRDefault="00416AB1">
      <w:pPr>
        <w:pStyle w:val="ConsPlusNormal"/>
        <w:ind w:firstLine="540"/>
        <w:jc w:val="both"/>
      </w:pPr>
      <w:r>
        <w:t>- порядок и способы получения информации по порядку предоставления муниципальной услуги;</w:t>
      </w:r>
    </w:p>
    <w:p w:rsidR="00416AB1" w:rsidRDefault="00416AB1">
      <w:pPr>
        <w:pStyle w:val="ConsPlusNormal"/>
        <w:ind w:firstLine="540"/>
        <w:jc w:val="both"/>
      </w:pPr>
      <w:r>
        <w:t>- 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416AB1" w:rsidRDefault="00416AB1">
      <w:pPr>
        <w:pStyle w:val="ConsPlusNormal"/>
        <w:ind w:firstLine="540"/>
        <w:jc w:val="both"/>
      </w:pPr>
      <w:r>
        <w:t>- порядок записи на личный прием к должностным лицам;</w:t>
      </w:r>
    </w:p>
    <w:p w:rsidR="00416AB1" w:rsidRDefault="00416AB1">
      <w:pPr>
        <w:pStyle w:val="ConsPlusNormal"/>
        <w:ind w:firstLine="540"/>
        <w:jc w:val="both"/>
      </w:pPr>
      <w:r>
        <w:t>- порядок получения книги отзывов и предложений по вопросам организации приема Заявителей;</w:t>
      </w:r>
    </w:p>
    <w:p w:rsidR="00416AB1" w:rsidRDefault="00416AB1">
      <w:pPr>
        <w:pStyle w:val="ConsPlusNormal"/>
        <w:ind w:firstLine="540"/>
        <w:jc w:val="both"/>
      </w:pPr>
      <w:r>
        <w:t>- порядок обжалования решений, действий (бездействия) должностных лиц, ответственных за предоставление муниципальной услуги;</w:t>
      </w:r>
    </w:p>
    <w:p w:rsidR="00416AB1" w:rsidRDefault="00416AB1">
      <w:pPr>
        <w:pStyle w:val="ConsPlusNormal"/>
        <w:ind w:firstLine="540"/>
        <w:jc w:val="both"/>
      </w:pPr>
      <w:r>
        <w:t>- перечень категорий граждан, пользующихся льготами при определении в ДОУ;</w:t>
      </w:r>
    </w:p>
    <w:p w:rsidR="00416AB1" w:rsidRDefault="00416AB1">
      <w:pPr>
        <w:pStyle w:val="ConsPlusNormal"/>
        <w:ind w:firstLine="540"/>
        <w:jc w:val="both"/>
      </w:pPr>
      <w:r>
        <w:lastRenderedPageBreak/>
        <w:t>- перечень необходимых документов, подтверждающих льготы, при получении муниципальной услуги;</w:t>
      </w:r>
    </w:p>
    <w:p w:rsidR="00416AB1" w:rsidRDefault="00416AB1">
      <w:pPr>
        <w:pStyle w:val="ConsPlusNormal"/>
        <w:ind w:firstLine="540"/>
        <w:jc w:val="both"/>
      </w:pPr>
      <w:r>
        <w:t>- информация о сети муниципальных ДОУ с указанием адресов, номеров телефонов, Ф.И.О. руководителей.</w:t>
      </w:r>
    </w:p>
    <w:p w:rsidR="00416AB1" w:rsidRDefault="00416AB1">
      <w:pPr>
        <w:pStyle w:val="ConsPlusNormal"/>
        <w:ind w:firstLine="540"/>
        <w:jc w:val="both"/>
      </w:pPr>
      <w:r>
        <w:t>В помещениях приема заявлений также должны находиться в актуальном состоянии законодательные и иные нормативные правовые акты, регулирующие порядок предоставления муниципальной услуги, в том числе Административный регламент.</w:t>
      </w:r>
    </w:p>
    <w:p w:rsidR="00416AB1" w:rsidRDefault="00416AB1">
      <w:pPr>
        <w:pStyle w:val="ConsPlusNormal"/>
        <w:ind w:firstLine="540"/>
        <w:jc w:val="both"/>
      </w:pPr>
      <w:r>
        <w:t>18. На официальном сайте муниципального органа управления образованием в сети "Интернет" (http://edutulun.ru) размещаются:</w:t>
      </w:r>
    </w:p>
    <w:p w:rsidR="00416AB1" w:rsidRDefault="00416AB1">
      <w:pPr>
        <w:pStyle w:val="ConsPlusNormal"/>
        <w:ind w:firstLine="540"/>
        <w:jc w:val="both"/>
      </w:pPr>
      <w:r>
        <w:t>- почтовый адрес; адрес электронной почты; электронный адрес официального сайта; график (режим) работы; график приема Заявителей; сведения о структурном подразделении, в компетенцию которого входит предоставление муниципальной услуги, его руководителя;</w:t>
      </w:r>
    </w:p>
    <w:p w:rsidR="00416AB1" w:rsidRDefault="00416AB1">
      <w:pPr>
        <w:pStyle w:val="ConsPlusNormal"/>
        <w:ind w:firstLine="540"/>
        <w:jc w:val="both"/>
      </w:pPr>
      <w:r>
        <w:t>- сведения о телефонных номерах для получения информации о муниципальной услуге;</w:t>
      </w:r>
    </w:p>
    <w:p w:rsidR="00416AB1" w:rsidRDefault="00416AB1">
      <w:pPr>
        <w:pStyle w:val="ConsPlusNormal"/>
        <w:ind w:firstLine="540"/>
        <w:jc w:val="both"/>
      </w:pPr>
      <w:r>
        <w:t xml:space="preserve">- нормативные правовые акты, регулирующие предоставление муниципальной услуги, в том числе Административный регламент с </w:t>
      </w:r>
      <w:hyperlink w:anchor="P517" w:history="1">
        <w:r>
          <w:rPr>
            <w:color w:val="0000FF"/>
          </w:rPr>
          <w:t>приложениями</w:t>
        </w:r>
      </w:hyperlink>
      <w:r>
        <w:t>;</w:t>
      </w:r>
    </w:p>
    <w:p w:rsidR="00416AB1" w:rsidRDefault="00416AB1">
      <w:pPr>
        <w:pStyle w:val="ConsPlusNormal"/>
        <w:ind w:firstLine="540"/>
        <w:jc w:val="both"/>
      </w:pPr>
      <w:r>
        <w:t>- состав Комиссии по комплектованию ДОУ;</w:t>
      </w:r>
    </w:p>
    <w:p w:rsidR="00416AB1" w:rsidRDefault="00416AB1">
      <w:pPr>
        <w:pStyle w:val="ConsPlusNormal"/>
        <w:ind w:firstLine="540"/>
        <w:jc w:val="both"/>
      </w:pPr>
      <w:r>
        <w:t>- форма заявления о предоставлении муниципальной услуги и образец ее заполнения;</w:t>
      </w:r>
    </w:p>
    <w:p w:rsidR="00416AB1" w:rsidRDefault="00416AB1">
      <w:pPr>
        <w:pStyle w:val="ConsPlusNormal"/>
        <w:ind w:firstLine="540"/>
        <w:jc w:val="both"/>
      </w:pPr>
      <w:r>
        <w:t>- порядок и способы подачи заявления о предоставлении муниципальной услуги;</w:t>
      </w:r>
    </w:p>
    <w:p w:rsidR="00416AB1" w:rsidRDefault="00416AB1">
      <w:pPr>
        <w:pStyle w:val="ConsPlusNormal"/>
        <w:ind w:firstLine="540"/>
        <w:jc w:val="both"/>
      </w:pPr>
      <w:r>
        <w:t>- порядок записи на личный прием к должностным лицам;</w:t>
      </w:r>
    </w:p>
    <w:p w:rsidR="00416AB1" w:rsidRDefault="00416AB1">
      <w:pPr>
        <w:pStyle w:val="ConsPlusNormal"/>
        <w:ind w:firstLine="540"/>
        <w:jc w:val="both"/>
      </w:pPr>
      <w:r>
        <w:t>- порядок получения информации;</w:t>
      </w:r>
    </w:p>
    <w:p w:rsidR="00416AB1" w:rsidRDefault="00416AB1">
      <w:pPr>
        <w:pStyle w:val="ConsPlusNormal"/>
        <w:ind w:firstLine="540"/>
        <w:jc w:val="both"/>
      </w:pPr>
      <w:r>
        <w:t>- порядок обжалования решений, действий (бездействия) должностных лиц, ответственных за предоставление муниципальной услуги;</w:t>
      </w:r>
    </w:p>
    <w:p w:rsidR="00416AB1" w:rsidRDefault="00416AB1">
      <w:pPr>
        <w:pStyle w:val="ConsPlusNormal"/>
        <w:ind w:firstLine="540"/>
        <w:jc w:val="both"/>
      </w:pPr>
      <w:r>
        <w:t>- перечень категорий граждан, пользующихся льготами при определении в дошкольное образовательное учреждение;</w:t>
      </w:r>
    </w:p>
    <w:p w:rsidR="00416AB1" w:rsidRDefault="00416AB1">
      <w:pPr>
        <w:pStyle w:val="ConsPlusNormal"/>
        <w:ind w:firstLine="540"/>
        <w:jc w:val="both"/>
      </w:pPr>
      <w:r>
        <w:t>- информация о сети ДОУ с указанием адресов, номеров телефонов, Ф.И.О. руководителей.</w:t>
      </w:r>
    </w:p>
    <w:p w:rsidR="00416AB1" w:rsidRDefault="00416AB1">
      <w:pPr>
        <w:pStyle w:val="ConsPlusNormal"/>
        <w:ind w:firstLine="540"/>
        <w:jc w:val="both"/>
      </w:pPr>
      <w:r>
        <w:t>19. На РПГУ размещается следующая информация:</w:t>
      </w:r>
    </w:p>
    <w:p w:rsidR="00416AB1" w:rsidRDefault="00416AB1">
      <w:pPr>
        <w:pStyle w:val="ConsPlusNormal"/>
        <w:ind w:firstLine="540"/>
        <w:jc w:val="both"/>
      </w:pPr>
      <w:r>
        <w:t>- полное наименование, полные почтовый адрес и график работы Управления образования МКУ "Комитет социальной политики города Тулуна", на которое возложено осуществление функций по предоставлению муниципальной услуги;</w:t>
      </w:r>
    </w:p>
    <w:p w:rsidR="00416AB1" w:rsidRDefault="00416AB1">
      <w:pPr>
        <w:pStyle w:val="ConsPlusNormal"/>
        <w:ind w:firstLine="540"/>
        <w:jc w:val="both"/>
      </w:pPr>
      <w:r>
        <w:t>- справочные телефоны, по которым можно получить информацию по порядку предоставления муниципальной услуги;</w:t>
      </w:r>
    </w:p>
    <w:p w:rsidR="00416AB1" w:rsidRDefault="00416AB1">
      <w:pPr>
        <w:pStyle w:val="ConsPlusNormal"/>
        <w:ind w:firstLine="540"/>
        <w:jc w:val="both"/>
      </w:pPr>
      <w:r>
        <w:t>- адреса электронной почты;</w:t>
      </w:r>
    </w:p>
    <w:p w:rsidR="00416AB1" w:rsidRDefault="00416AB1">
      <w:pPr>
        <w:pStyle w:val="ConsPlusNormal"/>
        <w:ind w:firstLine="540"/>
        <w:jc w:val="both"/>
      </w:pPr>
      <w: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16AB1" w:rsidRDefault="00416AB1">
      <w:pPr>
        <w:pStyle w:val="ConsPlusNormal"/>
        <w:ind w:firstLine="540"/>
        <w:jc w:val="both"/>
      </w:pPr>
      <w:r>
        <w:t>20. Для информирования Заявителей в доступной форме о возможных способах и условиях предоставления муниципальной услуги могут изготавливаться буклеты (листовки, брошюры).</w:t>
      </w:r>
    </w:p>
    <w:p w:rsidR="00416AB1" w:rsidRDefault="00416AB1">
      <w:pPr>
        <w:pStyle w:val="ConsPlusNormal"/>
        <w:ind w:firstLine="540"/>
        <w:jc w:val="both"/>
      </w:pPr>
      <w:r>
        <w:t>21.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w:t>
      </w:r>
    </w:p>
    <w:p w:rsidR="00416AB1" w:rsidRDefault="00416AB1">
      <w:pPr>
        <w:pStyle w:val="ConsPlusNormal"/>
        <w:ind w:firstLine="540"/>
        <w:jc w:val="both"/>
      </w:pPr>
      <w:r>
        <w:t>Заявителю предоставляются сведения о том, на каком этапе (в процессе выполнения какой административной процедуры) муниципальной услуги находится рассмотрение представленного запроса.</w:t>
      </w:r>
    </w:p>
    <w:p w:rsidR="00416AB1" w:rsidRDefault="00416AB1">
      <w:pPr>
        <w:pStyle w:val="ConsPlusNormal"/>
        <w:ind w:firstLine="540"/>
        <w:jc w:val="both"/>
      </w:pPr>
      <w:r>
        <w:t>Заявитель может ознакомиться с ходом предоставления муниципальной услуги на РПГУ.</w:t>
      </w:r>
    </w:p>
    <w:p w:rsidR="00416AB1" w:rsidRDefault="00416AB1">
      <w:pPr>
        <w:pStyle w:val="ConsPlusNormal"/>
        <w:ind w:firstLine="540"/>
        <w:jc w:val="both"/>
      </w:pPr>
      <w:r>
        <w:t>22. Публикация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416AB1" w:rsidRDefault="00416AB1">
      <w:pPr>
        <w:pStyle w:val="ConsPlusNormal"/>
        <w:jc w:val="both"/>
      </w:pPr>
    </w:p>
    <w:p w:rsidR="00416AB1" w:rsidRDefault="00416AB1">
      <w:pPr>
        <w:pStyle w:val="ConsPlusNormal"/>
        <w:jc w:val="center"/>
      </w:pPr>
      <w:r>
        <w:t>II. СТАНДАРТ ПРЕДОСТАВЛЕНИЯ МУНИЦИПАЛЬНОЙ УСЛУГИ</w:t>
      </w:r>
    </w:p>
    <w:p w:rsidR="00416AB1" w:rsidRDefault="00416AB1">
      <w:pPr>
        <w:pStyle w:val="ConsPlusNormal"/>
        <w:jc w:val="both"/>
      </w:pPr>
    </w:p>
    <w:p w:rsidR="00416AB1" w:rsidRDefault="00416AB1">
      <w:pPr>
        <w:pStyle w:val="ConsPlusNormal"/>
        <w:jc w:val="center"/>
      </w:pPr>
      <w:r>
        <w:t>Наименование муниципальной услуги</w:t>
      </w:r>
    </w:p>
    <w:p w:rsidR="00416AB1" w:rsidRDefault="00416AB1">
      <w:pPr>
        <w:pStyle w:val="ConsPlusNormal"/>
        <w:jc w:val="both"/>
      </w:pPr>
    </w:p>
    <w:p w:rsidR="00416AB1" w:rsidRDefault="00416AB1">
      <w:pPr>
        <w:pStyle w:val="ConsPlusNormal"/>
        <w:ind w:firstLine="540"/>
        <w:jc w:val="both"/>
      </w:pPr>
      <w:r>
        <w:t>23. Наименование муниципальной услуги - "Прием заявлений, постановка на учет и зачисление детей в образовательные учреждения города Тулуна, реализующие основную общеобразовательную программу дошкольного образования".</w:t>
      </w:r>
    </w:p>
    <w:p w:rsidR="00416AB1" w:rsidRDefault="00416AB1">
      <w:pPr>
        <w:pStyle w:val="ConsPlusNormal"/>
        <w:jc w:val="both"/>
      </w:pPr>
    </w:p>
    <w:p w:rsidR="00416AB1" w:rsidRDefault="00416AB1">
      <w:pPr>
        <w:pStyle w:val="ConsPlusNormal"/>
        <w:jc w:val="center"/>
      </w:pPr>
      <w:r>
        <w:lastRenderedPageBreak/>
        <w:t>Наименование органа, предоставляющего муниципальную услугу</w:t>
      </w:r>
    </w:p>
    <w:p w:rsidR="00416AB1" w:rsidRDefault="00416AB1">
      <w:pPr>
        <w:pStyle w:val="ConsPlusNormal"/>
        <w:jc w:val="both"/>
      </w:pPr>
    </w:p>
    <w:p w:rsidR="00416AB1" w:rsidRDefault="00416AB1">
      <w:pPr>
        <w:pStyle w:val="ConsPlusNormal"/>
        <w:ind w:firstLine="540"/>
        <w:jc w:val="both"/>
      </w:pPr>
      <w:r>
        <w:t>24. Органом, предоставляющим муниципальную услугу в части приема заявлений о постановке на учет и зачислении ребенка в ДОУ, постановку детей на учет и предоставление путевки (направления) для зачисления в ДОУ, является Управления образования МКУ "Комитет социальной политики города Тулуна".</w:t>
      </w:r>
    </w:p>
    <w:p w:rsidR="00416AB1" w:rsidRDefault="00416AB1">
      <w:pPr>
        <w:pStyle w:val="ConsPlusNormal"/>
        <w:ind w:firstLine="540"/>
        <w:jc w:val="both"/>
      </w:pPr>
      <w:r>
        <w:t>Ответственным подразделением муниципального органа управления образованием по предоставлению муниципальной услуги является отдел дошкольного и дополнительного Управления образования МКУ "Комитет социальной политики города Тулуна".</w:t>
      </w:r>
    </w:p>
    <w:p w:rsidR="00416AB1" w:rsidRDefault="00416AB1">
      <w:pPr>
        <w:pStyle w:val="ConsPlusNormal"/>
        <w:ind w:firstLine="540"/>
        <w:jc w:val="both"/>
      </w:pPr>
      <w:r>
        <w:t>Исполнителями муниципальной услуги являются муниципальные служащие Управления образования МКУ "Комитет социальной политики города Тулуна" и руководители ДОУ.</w:t>
      </w:r>
    </w:p>
    <w:p w:rsidR="00416AB1" w:rsidRDefault="00416AB1">
      <w:pPr>
        <w:pStyle w:val="ConsPlusNormal"/>
        <w:jc w:val="both"/>
      </w:pPr>
    </w:p>
    <w:p w:rsidR="00416AB1" w:rsidRDefault="00416AB1">
      <w:pPr>
        <w:pStyle w:val="ConsPlusNormal"/>
        <w:jc w:val="center"/>
      </w:pPr>
      <w:r>
        <w:t>Результат предоставления муниципальной услуги</w:t>
      </w:r>
    </w:p>
    <w:p w:rsidR="00416AB1" w:rsidRDefault="00416AB1">
      <w:pPr>
        <w:pStyle w:val="ConsPlusNormal"/>
        <w:jc w:val="both"/>
      </w:pPr>
    </w:p>
    <w:p w:rsidR="00416AB1" w:rsidRDefault="00416AB1">
      <w:pPr>
        <w:pStyle w:val="ConsPlusNormal"/>
        <w:ind w:firstLine="540"/>
        <w:jc w:val="both"/>
      </w:pPr>
      <w:r>
        <w:t>25. Результатом предоставления муниципальной услуги с учетом постановки ребенка на учет для зачисления в ДОУ является:</w:t>
      </w:r>
    </w:p>
    <w:p w:rsidR="00416AB1" w:rsidRDefault="00416AB1">
      <w:pPr>
        <w:pStyle w:val="ConsPlusNormal"/>
        <w:ind w:firstLine="540"/>
        <w:jc w:val="both"/>
      </w:pPr>
      <w:r>
        <w:t>- отказ в предоставлении путевки в ДОУ;</w:t>
      </w:r>
    </w:p>
    <w:p w:rsidR="00416AB1" w:rsidRDefault="00416AB1">
      <w:pPr>
        <w:pStyle w:val="ConsPlusNormal"/>
        <w:ind w:firstLine="540"/>
        <w:jc w:val="both"/>
      </w:pPr>
      <w:r>
        <w:t>- зачисление в ДОУ.</w:t>
      </w:r>
    </w:p>
    <w:p w:rsidR="00416AB1" w:rsidRDefault="00416AB1">
      <w:pPr>
        <w:pStyle w:val="ConsPlusNormal"/>
        <w:jc w:val="both"/>
      </w:pPr>
    </w:p>
    <w:p w:rsidR="00416AB1" w:rsidRDefault="00416AB1">
      <w:pPr>
        <w:pStyle w:val="ConsPlusNormal"/>
        <w:jc w:val="center"/>
      </w:pPr>
      <w:r>
        <w:t>Срок регистрации запроса Заявителя</w:t>
      </w:r>
    </w:p>
    <w:p w:rsidR="00416AB1" w:rsidRDefault="00416AB1">
      <w:pPr>
        <w:pStyle w:val="ConsPlusNormal"/>
        <w:jc w:val="both"/>
      </w:pPr>
    </w:p>
    <w:p w:rsidR="00416AB1" w:rsidRDefault="00416AB1">
      <w:pPr>
        <w:pStyle w:val="ConsPlusNormal"/>
        <w:ind w:firstLine="540"/>
        <w:jc w:val="both"/>
      </w:pPr>
      <w:r>
        <w:t>26. Запрос заявителя о предоставлении муниципальной услуги регистрируется Управлением образования МКУ "Комитет социальной политики города Тулуна" в течение одного рабочего дня с момента поступления такого запроса, вне зависимости от способа его получения.</w:t>
      </w:r>
    </w:p>
    <w:p w:rsidR="00416AB1" w:rsidRDefault="00416AB1">
      <w:pPr>
        <w:pStyle w:val="ConsPlusNormal"/>
        <w:jc w:val="both"/>
      </w:pPr>
    </w:p>
    <w:p w:rsidR="00416AB1" w:rsidRDefault="00416AB1">
      <w:pPr>
        <w:pStyle w:val="ConsPlusNormal"/>
        <w:jc w:val="center"/>
      </w:pPr>
      <w:r>
        <w:t>Срок предоставления муниципальной услуги</w:t>
      </w:r>
    </w:p>
    <w:p w:rsidR="00416AB1" w:rsidRDefault="00416AB1">
      <w:pPr>
        <w:pStyle w:val="ConsPlusNormal"/>
        <w:jc w:val="both"/>
      </w:pPr>
    </w:p>
    <w:p w:rsidR="00416AB1" w:rsidRDefault="00416AB1">
      <w:pPr>
        <w:pStyle w:val="ConsPlusNormal"/>
        <w:ind w:firstLine="540"/>
        <w:jc w:val="both"/>
      </w:pPr>
      <w:r>
        <w:t xml:space="preserve">27. Муниципальная услуга должна быть предоставлена по мере продвижения очереди в ДОУ, </w:t>
      </w:r>
      <w:proofErr w:type="gramStart"/>
      <w:r>
        <w:t>расположенных</w:t>
      </w:r>
      <w:proofErr w:type="gramEnd"/>
      <w:r>
        <w:t xml:space="preserve"> на территории города Тулуна.</w:t>
      </w:r>
    </w:p>
    <w:p w:rsidR="00416AB1" w:rsidRDefault="00416AB1">
      <w:pPr>
        <w:pStyle w:val="ConsPlusNormal"/>
        <w:ind w:firstLine="540"/>
        <w:jc w:val="both"/>
      </w:pPr>
      <w:r>
        <w:t>28. Срок рассмотрения заявлений при постановке на учет в ДОУ составляет пятнадцать рабочих дней с момента подачи заявления.</w:t>
      </w:r>
    </w:p>
    <w:p w:rsidR="00416AB1" w:rsidRDefault="00416AB1">
      <w:pPr>
        <w:pStyle w:val="ConsPlusNormal"/>
        <w:ind w:firstLine="540"/>
        <w:jc w:val="both"/>
      </w:pPr>
      <w:r>
        <w:t>29. В части зачисления ребенка в ДОУ - пятнадцать рабочих дней со дня получения путевки (направления) на посещение ДОУ.</w:t>
      </w:r>
    </w:p>
    <w:p w:rsidR="00416AB1" w:rsidRDefault="00416AB1">
      <w:pPr>
        <w:pStyle w:val="ConsPlusNormal"/>
        <w:jc w:val="both"/>
      </w:pPr>
    </w:p>
    <w:p w:rsidR="00416AB1" w:rsidRDefault="00416AB1">
      <w:pPr>
        <w:pStyle w:val="ConsPlusNormal"/>
        <w:jc w:val="center"/>
      </w:pPr>
      <w:r>
        <w:t>Перечень нормативных правовых актов, регулирующих отношения,</w:t>
      </w:r>
    </w:p>
    <w:p w:rsidR="00416AB1" w:rsidRDefault="00416AB1">
      <w:pPr>
        <w:pStyle w:val="ConsPlusNormal"/>
        <w:jc w:val="center"/>
      </w:pPr>
      <w:r>
        <w:t>возникающие в связи с предоставлением муниципальной услуги</w:t>
      </w:r>
    </w:p>
    <w:p w:rsidR="00416AB1" w:rsidRDefault="00416AB1">
      <w:pPr>
        <w:pStyle w:val="ConsPlusNormal"/>
        <w:jc w:val="both"/>
      </w:pPr>
    </w:p>
    <w:p w:rsidR="00416AB1" w:rsidRDefault="00416AB1">
      <w:pPr>
        <w:pStyle w:val="ConsPlusNormal"/>
        <w:ind w:firstLine="540"/>
        <w:jc w:val="both"/>
      </w:pPr>
      <w:r>
        <w:t xml:space="preserve">30. Предоставление муниципальной услуги осуществляется в соответствии </w:t>
      </w:r>
      <w:proofErr w:type="gramStart"/>
      <w:r>
        <w:t>с</w:t>
      </w:r>
      <w:proofErr w:type="gramEnd"/>
      <w:r>
        <w:t>:</w:t>
      </w:r>
    </w:p>
    <w:p w:rsidR="00416AB1" w:rsidRDefault="00416AB1">
      <w:pPr>
        <w:pStyle w:val="ConsPlusNormal"/>
        <w:ind w:firstLine="540"/>
        <w:jc w:val="both"/>
      </w:pPr>
      <w:r>
        <w:t xml:space="preserve">- </w:t>
      </w:r>
      <w:hyperlink r:id="rId14" w:history="1">
        <w:r>
          <w:rPr>
            <w:color w:val="0000FF"/>
          </w:rPr>
          <w:t>Конвенцией</w:t>
        </w:r>
      </w:hyperlink>
      <w:r>
        <w:t xml:space="preserve"> ООН о правах ребенка;</w:t>
      </w:r>
    </w:p>
    <w:p w:rsidR="00416AB1" w:rsidRDefault="00416AB1">
      <w:pPr>
        <w:pStyle w:val="ConsPlusNormal"/>
        <w:ind w:firstLine="540"/>
        <w:jc w:val="both"/>
      </w:pPr>
      <w:r>
        <w:t xml:space="preserve">- </w:t>
      </w:r>
      <w:hyperlink r:id="rId15" w:history="1">
        <w:r>
          <w:rPr>
            <w:color w:val="0000FF"/>
          </w:rPr>
          <w:t>Конституцией</w:t>
        </w:r>
      </w:hyperlink>
      <w:r>
        <w:t xml:space="preserve"> Российской Федерации;</w:t>
      </w:r>
    </w:p>
    <w:p w:rsidR="00416AB1" w:rsidRDefault="00416AB1">
      <w:pPr>
        <w:pStyle w:val="ConsPlusNormal"/>
        <w:ind w:firstLine="540"/>
        <w:jc w:val="both"/>
      </w:pPr>
      <w:r>
        <w:t xml:space="preserve">- Федеральным </w:t>
      </w:r>
      <w:hyperlink r:id="rId16" w:history="1">
        <w:r>
          <w:rPr>
            <w:color w:val="0000FF"/>
          </w:rPr>
          <w:t>законом</w:t>
        </w:r>
      </w:hyperlink>
      <w:r>
        <w:t xml:space="preserve"> от 29.12.2012 N 273-ФЗ "Об образовании в Российской Федерации";</w:t>
      </w:r>
    </w:p>
    <w:p w:rsidR="00416AB1" w:rsidRDefault="00416AB1">
      <w:pPr>
        <w:pStyle w:val="ConsPlusNormal"/>
        <w:ind w:firstLine="540"/>
        <w:jc w:val="both"/>
      </w:pPr>
      <w:r>
        <w:t xml:space="preserve">- </w:t>
      </w:r>
      <w:hyperlink r:id="rId17"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416AB1" w:rsidRDefault="00416AB1">
      <w:pPr>
        <w:pStyle w:val="ConsPlusNormal"/>
        <w:ind w:firstLine="540"/>
        <w:jc w:val="both"/>
      </w:pPr>
      <w:r>
        <w:t xml:space="preserve">- Федеральным </w:t>
      </w:r>
      <w:hyperlink r:id="rId18" w:history="1">
        <w:r>
          <w:rPr>
            <w:color w:val="0000FF"/>
          </w:rPr>
          <w:t>законом</w:t>
        </w:r>
      </w:hyperlink>
      <w:r>
        <w:t xml:space="preserve"> от 17.01.1992 N 2202-1 "О прокуратуре Российской Федерации";</w:t>
      </w:r>
    </w:p>
    <w:p w:rsidR="00416AB1" w:rsidRDefault="00416AB1">
      <w:pPr>
        <w:pStyle w:val="ConsPlusNormal"/>
        <w:ind w:firstLine="540"/>
        <w:jc w:val="both"/>
      </w:pPr>
      <w:r>
        <w:t xml:space="preserve">- </w:t>
      </w:r>
      <w:hyperlink r:id="rId19" w:history="1">
        <w:r>
          <w:rPr>
            <w:color w:val="0000FF"/>
          </w:rPr>
          <w:t>Законом</w:t>
        </w:r>
      </w:hyperlink>
      <w:r>
        <w:t xml:space="preserve"> Российской Федерации от 26.06.1992 N 3132-1 "О статусе судей в Российской Федерации";</w:t>
      </w:r>
    </w:p>
    <w:p w:rsidR="00416AB1" w:rsidRDefault="00416AB1">
      <w:pPr>
        <w:pStyle w:val="ConsPlusNormal"/>
        <w:ind w:firstLine="540"/>
        <w:jc w:val="both"/>
      </w:pPr>
      <w:r>
        <w:t xml:space="preserve">- Федеральным </w:t>
      </w:r>
      <w:hyperlink r:id="rId20" w:history="1">
        <w:r>
          <w:rPr>
            <w:color w:val="0000FF"/>
          </w:rPr>
          <w:t>законом</w:t>
        </w:r>
      </w:hyperlink>
      <w:r>
        <w:t xml:space="preserve"> от 27.05.1998 N 76-ФЗ "О статусе военнослужащих";</w:t>
      </w:r>
    </w:p>
    <w:p w:rsidR="00416AB1" w:rsidRDefault="00416AB1">
      <w:pPr>
        <w:pStyle w:val="ConsPlusNormal"/>
        <w:ind w:firstLine="540"/>
        <w:jc w:val="both"/>
      </w:pPr>
      <w:r>
        <w:t xml:space="preserve">- Федеральным </w:t>
      </w:r>
      <w:hyperlink r:id="rId21" w:history="1">
        <w:r>
          <w:rPr>
            <w:color w:val="0000FF"/>
          </w:rPr>
          <w:t>законом</w:t>
        </w:r>
      </w:hyperlink>
      <w:r>
        <w:t xml:space="preserve"> от 24.07.1998 N 124-ФЗ "Об основных гарантиях прав ребенка в Российской Федерации";</w:t>
      </w:r>
    </w:p>
    <w:p w:rsidR="00416AB1" w:rsidRDefault="00416AB1">
      <w:pPr>
        <w:pStyle w:val="ConsPlusNormal"/>
        <w:ind w:firstLine="540"/>
        <w:jc w:val="both"/>
      </w:pPr>
      <w:r>
        <w:t xml:space="preserve">- Федеральным </w:t>
      </w:r>
      <w:hyperlink r:id="rId22"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16AB1" w:rsidRDefault="00416AB1">
      <w:pPr>
        <w:pStyle w:val="ConsPlusNormal"/>
        <w:ind w:firstLine="540"/>
        <w:jc w:val="both"/>
      </w:pPr>
      <w:r>
        <w:t xml:space="preserve">- Федеральным </w:t>
      </w:r>
      <w:hyperlink r:id="rId23" w:history="1">
        <w:r>
          <w:rPr>
            <w:color w:val="0000FF"/>
          </w:rPr>
          <w:t>законом</w:t>
        </w:r>
      </w:hyperlink>
      <w:r>
        <w:t xml:space="preserve"> от 02.05.2006 N 59-ФЗ "О порядке рассмотрения обращений граждан Российской Федерации;</w:t>
      </w:r>
    </w:p>
    <w:p w:rsidR="00416AB1" w:rsidRDefault="00416AB1">
      <w:pPr>
        <w:pStyle w:val="ConsPlusNormal"/>
        <w:ind w:firstLine="540"/>
        <w:jc w:val="both"/>
      </w:pPr>
      <w:r>
        <w:lastRenderedPageBreak/>
        <w:t xml:space="preserve">- Федеральным </w:t>
      </w:r>
      <w:hyperlink r:id="rId24" w:history="1">
        <w:r>
          <w:rPr>
            <w:color w:val="0000FF"/>
          </w:rPr>
          <w:t>законом</w:t>
        </w:r>
      </w:hyperlink>
      <w:r>
        <w:t xml:space="preserve"> от 25.07.2002 N 115-ФЗ "О правовом положении иностранных граждан в Российской Федерации";</w:t>
      </w:r>
    </w:p>
    <w:p w:rsidR="00416AB1" w:rsidRDefault="00416AB1">
      <w:pPr>
        <w:pStyle w:val="ConsPlusNormal"/>
        <w:ind w:firstLine="540"/>
        <w:jc w:val="both"/>
      </w:pPr>
      <w:r>
        <w:t xml:space="preserve">-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16AB1" w:rsidRDefault="00416AB1">
      <w:pPr>
        <w:pStyle w:val="ConsPlusNormal"/>
        <w:ind w:firstLine="540"/>
        <w:jc w:val="both"/>
      </w:pPr>
      <w:r>
        <w:t xml:space="preserve">- Федеральным </w:t>
      </w:r>
      <w:hyperlink r:id="rId26" w:history="1">
        <w:r>
          <w:rPr>
            <w:color w:val="0000FF"/>
          </w:rPr>
          <w:t>законом</w:t>
        </w:r>
      </w:hyperlink>
      <w:r>
        <w:t xml:space="preserve"> от 27.07.2006 N 152-ФЗ "О персональных данных";</w:t>
      </w:r>
    </w:p>
    <w:p w:rsidR="00416AB1" w:rsidRDefault="00416AB1">
      <w:pPr>
        <w:pStyle w:val="ConsPlusNormal"/>
        <w:ind w:firstLine="540"/>
        <w:jc w:val="both"/>
      </w:pPr>
      <w:r>
        <w:t xml:space="preserve">- 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w:t>
      </w:r>
    </w:p>
    <w:p w:rsidR="00416AB1" w:rsidRDefault="00416AB1">
      <w:pPr>
        <w:pStyle w:val="ConsPlusNormal"/>
        <w:ind w:firstLine="540"/>
        <w:jc w:val="both"/>
      </w:pPr>
      <w:r>
        <w:t xml:space="preserve">- Федеральным </w:t>
      </w:r>
      <w:hyperlink r:id="rId28" w:history="1">
        <w:r>
          <w:rPr>
            <w:color w:val="0000FF"/>
          </w:rPr>
          <w:t>законом</w:t>
        </w:r>
      </w:hyperlink>
      <w:r>
        <w:t xml:space="preserve"> от 28.12.2010 N 403-ФЗ "О Следственном комитете Российской Федерации";</w:t>
      </w:r>
    </w:p>
    <w:p w:rsidR="00416AB1" w:rsidRDefault="00416AB1">
      <w:pPr>
        <w:pStyle w:val="ConsPlusNormal"/>
        <w:ind w:firstLine="540"/>
        <w:jc w:val="both"/>
      </w:pPr>
      <w:r>
        <w:t xml:space="preserve">- Федеральным </w:t>
      </w:r>
      <w:hyperlink r:id="rId29" w:history="1">
        <w:r>
          <w:rPr>
            <w:color w:val="0000FF"/>
          </w:rPr>
          <w:t>законом</w:t>
        </w:r>
      </w:hyperlink>
      <w:r>
        <w:t xml:space="preserve"> от 07.02.2011 N 3-ФЗ "О полиции";</w:t>
      </w:r>
    </w:p>
    <w:p w:rsidR="00416AB1" w:rsidRDefault="00416AB1">
      <w:pPr>
        <w:pStyle w:val="ConsPlusNormal"/>
        <w:ind w:firstLine="540"/>
        <w:jc w:val="both"/>
      </w:pPr>
      <w:r>
        <w:t xml:space="preserve">- Федеральным </w:t>
      </w:r>
      <w:hyperlink r:id="rId30" w:history="1">
        <w:r>
          <w:rPr>
            <w:color w:val="0000FF"/>
          </w:rPr>
          <w:t>законом</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16AB1" w:rsidRDefault="00416AB1">
      <w:pPr>
        <w:pStyle w:val="ConsPlusNormal"/>
        <w:ind w:firstLine="540"/>
        <w:jc w:val="both"/>
      </w:pPr>
      <w:proofErr w:type="gramStart"/>
      <w:r>
        <w:t xml:space="preserve">- </w:t>
      </w:r>
      <w:hyperlink r:id="rId31" w:history="1">
        <w:r>
          <w:rPr>
            <w:color w:val="0000FF"/>
          </w:rPr>
          <w:t>Указом</w:t>
        </w:r>
      </w:hyperlink>
      <w:r>
        <w:t xml:space="preserve"> Президента Российской Федерации от 02.10.1992 N 1157 "О дополнительных мерах государственной поддержки инвалидов");</w:t>
      </w:r>
      <w:proofErr w:type="gramEnd"/>
    </w:p>
    <w:p w:rsidR="00416AB1" w:rsidRDefault="00416AB1">
      <w:pPr>
        <w:pStyle w:val="ConsPlusNormal"/>
        <w:ind w:firstLine="540"/>
        <w:jc w:val="both"/>
      </w:pPr>
      <w:r>
        <w:t xml:space="preserve">- </w:t>
      </w:r>
      <w:hyperlink r:id="rId32" w:history="1">
        <w:r>
          <w:rPr>
            <w:color w:val="0000FF"/>
          </w:rPr>
          <w:t>Указом</w:t>
        </w:r>
      </w:hyperlink>
      <w:r>
        <w:t xml:space="preserve"> Президента Российской Федерации от 05.05.1992 N 431 "О мерах по социальной поддержке многодетных семей";</w:t>
      </w:r>
    </w:p>
    <w:p w:rsidR="00416AB1" w:rsidRDefault="00416AB1">
      <w:pPr>
        <w:pStyle w:val="ConsPlusNormal"/>
        <w:ind w:firstLine="540"/>
        <w:jc w:val="both"/>
      </w:pPr>
      <w:r>
        <w:t xml:space="preserve">- </w:t>
      </w:r>
      <w:hyperlink r:id="rId33" w:history="1">
        <w:r>
          <w:rPr>
            <w:color w:val="0000FF"/>
          </w:rPr>
          <w:t>Указом</w:t>
        </w:r>
      </w:hyperlink>
      <w:r>
        <w:t xml:space="preserve"> Президента Российской Федерации от 05.06.2003 N 613 "О правоохранительной службе в органах по </w:t>
      </w:r>
      <w:proofErr w:type="gramStart"/>
      <w:r>
        <w:t>контролю за</w:t>
      </w:r>
      <w:proofErr w:type="gramEnd"/>
      <w:r>
        <w:t xml:space="preserve"> оборотом наркотических средств и психотропных веществ";</w:t>
      </w:r>
    </w:p>
    <w:p w:rsidR="00416AB1" w:rsidRDefault="00416AB1">
      <w:pPr>
        <w:pStyle w:val="ConsPlusNormal"/>
        <w:ind w:firstLine="540"/>
        <w:jc w:val="both"/>
      </w:pPr>
      <w:proofErr w:type="gramStart"/>
      <w:r>
        <w:t xml:space="preserve">- </w:t>
      </w:r>
      <w:hyperlink r:id="rId34" w:history="1">
        <w:r>
          <w:rPr>
            <w:color w:val="0000FF"/>
          </w:rPr>
          <w:t>постановлением</w:t>
        </w:r>
      </w:hyperlink>
      <w: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416AB1" w:rsidRDefault="00416AB1">
      <w:pPr>
        <w:pStyle w:val="ConsPlusNormal"/>
        <w:ind w:firstLine="540"/>
        <w:jc w:val="both"/>
      </w:pPr>
      <w:r>
        <w:t xml:space="preserve">- </w:t>
      </w:r>
      <w:hyperlink r:id="rId35" w:history="1">
        <w:r>
          <w:rPr>
            <w:color w:val="0000FF"/>
          </w:rPr>
          <w:t>постановлением</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16AB1" w:rsidRDefault="00416AB1">
      <w:pPr>
        <w:pStyle w:val="ConsPlusNormal"/>
        <w:ind w:firstLine="540"/>
        <w:jc w:val="both"/>
      </w:pPr>
      <w:r>
        <w:t xml:space="preserve">- </w:t>
      </w:r>
      <w:hyperlink r:id="rId36" w:history="1">
        <w:r>
          <w:rPr>
            <w:color w:val="0000FF"/>
          </w:rPr>
          <w:t>Порядком</w:t>
        </w:r>
      </w:hyperlink>
      <w:r>
        <w:t xml:space="preserve"> приема на </w:t>
      </w:r>
      <w:proofErr w:type="gramStart"/>
      <w:r>
        <w:t>обучение по</w:t>
      </w:r>
      <w:proofErr w:type="gramEnd"/>
      <w:r>
        <w:t xml:space="preserve"> образовательным программам дошкольного образования, утвержденным приказом Министерства образования и науки Российской Федерации от 8 апреля 2014 г. N 293;</w:t>
      </w:r>
    </w:p>
    <w:p w:rsidR="00416AB1" w:rsidRDefault="00416AB1">
      <w:pPr>
        <w:pStyle w:val="ConsPlusNormal"/>
        <w:ind w:firstLine="540"/>
        <w:jc w:val="both"/>
      </w:pPr>
      <w:r>
        <w:t xml:space="preserve">- </w:t>
      </w:r>
      <w:hyperlink r:id="rId37" w:history="1">
        <w:r>
          <w:rPr>
            <w:color w:val="0000FF"/>
          </w:rPr>
          <w:t>постановлением</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w:t>
      </w:r>
    </w:p>
    <w:p w:rsidR="00416AB1" w:rsidRDefault="00416AB1">
      <w:pPr>
        <w:pStyle w:val="ConsPlusNormal"/>
        <w:ind w:firstLine="540"/>
        <w:jc w:val="both"/>
      </w:pPr>
      <w:r>
        <w:t xml:space="preserve">- </w:t>
      </w:r>
      <w:hyperlink r:id="rId38" w:history="1">
        <w:r>
          <w:rPr>
            <w:color w:val="0000FF"/>
          </w:rPr>
          <w:t>постановлением</w:t>
        </w:r>
      </w:hyperlink>
      <w:r>
        <w:t xml:space="preserve"> Верховного Совета Российской Федерации от 27 декабря 1991 г. N 2123-1;</w:t>
      </w:r>
    </w:p>
    <w:p w:rsidR="00416AB1" w:rsidRDefault="00416AB1">
      <w:pPr>
        <w:pStyle w:val="ConsPlusNormal"/>
        <w:ind w:firstLine="540"/>
        <w:jc w:val="both"/>
      </w:pPr>
      <w:r>
        <w:t xml:space="preserve">- </w:t>
      </w:r>
      <w:hyperlink r:id="rId39" w:history="1">
        <w:r>
          <w:rPr>
            <w:color w:val="0000FF"/>
          </w:rPr>
          <w:t>распоряжение</w:t>
        </w:r>
      </w:hyperlink>
      <w:r>
        <w:t xml:space="preserve"> Правительства РФ от 17.12.2009 N 1993-р (ред. от 28.12.2011) "Об утверждении сводного перечня первоочередных государственных и муниципальных услуг, предоставляемых в электронном виде";</w:t>
      </w:r>
    </w:p>
    <w:p w:rsidR="00416AB1" w:rsidRDefault="00416AB1">
      <w:pPr>
        <w:pStyle w:val="ConsPlusNormal"/>
        <w:ind w:firstLine="540"/>
        <w:jc w:val="both"/>
      </w:pPr>
      <w:r>
        <w:t xml:space="preserve">- </w:t>
      </w:r>
      <w:hyperlink r:id="rId40" w:history="1">
        <w:r>
          <w:rPr>
            <w:color w:val="0000FF"/>
          </w:rPr>
          <w:t>Уставом</w:t>
        </w:r>
      </w:hyperlink>
      <w:r>
        <w:t xml:space="preserve"> муниципального образования - "город Тулун";</w:t>
      </w:r>
    </w:p>
    <w:p w:rsidR="00416AB1" w:rsidRDefault="00416AB1">
      <w:pPr>
        <w:pStyle w:val="ConsPlusNormal"/>
        <w:ind w:firstLine="540"/>
        <w:jc w:val="both"/>
      </w:pPr>
      <w:r>
        <w:t>- Положением о муниципальном органе управления образованием;</w:t>
      </w:r>
    </w:p>
    <w:p w:rsidR="00416AB1" w:rsidRDefault="00416AB1">
      <w:pPr>
        <w:pStyle w:val="ConsPlusNormal"/>
        <w:ind w:firstLine="540"/>
        <w:jc w:val="both"/>
      </w:pPr>
      <w:r>
        <w:t>- Перечнем поручений, утвержденным Президентом РФ от 04.05.2011</w:t>
      </w:r>
      <w:proofErr w:type="gramStart"/>
      <w:r>
        <w:t xml:space="preserve"> П</w:t>
      </w:r>
      <w:proofErr w:type="gramEnd"/>
      <w:r>
        <w:t>р.-1227;</w:t>
      </w:r>
    </w:p>
    <w:p w:rsidR="00416AB1" w:rsidRDefault="00416AB1">
      <w:pPr>
        <w:pStyle w:val="ConsPlusNormal"/>
        <w:ind w:firstLine="540"/>
        <w:jc w:val="both"/>
      </w:pPr>
      <w:r>
        <w:t>- настоящим Административным регламентом.</w:t>
      </w:r>
    </w:p>
    <w:p w:rsidR="00416AB1" w:rsidRDefault="00416AB1">
      <w:pPr>
        <w:pStyle w:val="ConsPlusNormal"/>
        <w:jc w:val="both"/>
      </w:pPr>
    </w:p>
    <w:p w:rsidR="00416AB1" w:rsidRDefault="00416AB1">
      <w:pPr>
        <w:pStyle w:val="ConsPlusNormal"/>
        <w:jc w:val="center"/>
      </w:pPr>
      <w:r>
        <w:t>Исчерпывающий перечень документов,</w:t>
      </w:r>
    </w:p>
    <w:p w:rsidR="00416AB1" w:rsidRDefault="00416AB1">
      <w:pPr>
        <w:pStyle w:val="ConsPlusNormal"/>
        <w:jc w:val="center"/>
      </w:pPr>
      <w:proofErr w:type="gramStart"/>
      <w:r>
        <w:t>необходимых</w:t>
      </w:r>
      <w:proofErr w:type="gramEnd"/>
      <w:r>
        <w:t xml:space="preserve"> для предоставления муниципальной услуги</w:t>
      </w:r>
    </w:p>
    <w:p w:rsidR="00416AB1" w:rsidRDefault="00416AB1">
      <w:pPr>
        <w:pStyle w:val="ConsPlusNormal"/>
        <w:jc w:val="both"/>
      </w:pPr>
    </w:p>
    <w:p w:rsidR="00416AB1" w:rsidRDefault="00416AB1">
      <w:pPr>
        <w:pStyle w:val="ConsPlusNormal"/>
        <w:ind w:firstLine="540"/>
        <w:jc w:val="both"/>
      </w:pPr>
      <w:bookmarkStart w:id="1" w:name="P197"/>
      <w:bookmarkEnd w:id="1"/>
      <w:r>
        <w:t>31. Необходимыми документами для предоставления муниципальной услуги являются:</w:t>
      </w:r>
    </w:p>
    <w:p w:rsidR="00416AB1" w:rsidRDefault="00416AB1">
      <w:pPr>
        <w:pStyle w:val="ConsPlusNormal"/>
        <w:ind w:firstLine="540"/>
        <w:jc w:val="both"/>
      </w:pPr>
      <w:r>
        <w:t xml:space="preserve">- </w:t>
      </w:r>
      <w:hyperlink w:anchor="P563" w:history="1">
        <w:r>
          <w:rPr>
            <w:color w:val="0000FF"/>
          </w:rPr>
          <w:t>заявление</w:t>
        </w:r>
      </w:hyperlink>
      <w:r>
        <w:t xml:space="preserve"> о постановке на учет, составленное в соответствии с формой, приведенной в приложении N 2 к Административному регламенту;</w:t>
      </w:r>
    </w:p>
    <w:p w:rsidR="00416AB1" w:rsidRDefault="00416AB1">
      <w:pPr>
        <w:pStyle w:val="ConsPlusNormal"/>
        <w:ind w:firstLine="540"/>
        <w:jc w:val="both"/>
      </w:pPr>
      <w:r>
        <w:t>- заявление Заявителя о зачислении ребенка в ДОУ;</w:t>
      </w:r>
    </w:p>
    <w:p w:rsidR="00416AB1" w:rsidRDefault="00416AB1">
      <w:pPr>
        <w:pStyle w:val="ConsPlusNormal"/>
        <w:ind w:firstLine="540"/>
        <w:jc w:val="both"/>
      </w:pPr>
      <w:r>
        <w:t>- свидетельство о рождении ребенка;</w:t>
      </w:r>
    </w:p>
    <w:p w:rsidR="00416AB1" w:rsidRDefault="00416AB1">
      <w:pPr>
        <w:pStyle w:val="ConsPlusNormal"/>
        <w:ind w:firstLine="540"/>
        <w:jc w:val="both"/>
      </w:pPr>
      <w:r>
        <w:lastRenderedPageBreak/>
        <w:t>- медицинская карта ребенка установленного образца (</w:t>
      </w:r>
      <w:hyperlink r:id="rId41" w:history="1">
        <w:r>
          <w:rPr>
            <w:color w:val="0000FF"/>
          </w:rPr>
          <w:t>форма N 026-у-2000</w:t>
        </w:r>
      </w:hyperlink>
      <w:r>
        <w:t>).</w:t>
      </w:r>
    </w:p>
    <w:p w:rsidR="00416AB1" w:rsidRDefault="00416AB1">
      <w:pPr>
        <w:pStyle w:val="ConsPlusNormal"/>
        <w:ind w:firstLine="540"/>
        <w:jc w:val="both"/>
      </w:pPr>
      <w:r>
        <w:t>- документ, удостоверяющий личность Заявителя (его представителя) с регистрацией в городе Тулуне;</w:t>
      </w:r>
    </w:p>
    <w:p w:rsidR="00416AB1" w:rsidRDefault="00416AB1">
      <w:pPr>
        <w:pStyle w:val="ConsPlusNormal"/>
        <w:ind w:firstLine="540"/>
        <w:jc w:val="both"/>
      </w:pPr>
      <w:r>
        <w:t>- документ, подтверждающий регистрацию Заявителя (законного представителя) по месту жительства в городе Тулуне, подтверждающий регистрацию по месту пребывания в городе Тулуне и место фактического проживания в городе Тулуне, в случае несовпадения адреса регистрации и фактического места проживания;</w:t>
      </w:r>
    </w:p>
    <w:p w:rsidR="00416AB1" w:rsidRDefault="00416AB1">
      <w:pPr>
        <w:pStyle w:val="ConsPlusNormal"/>
        <w:ind w:firstLine="540"/>
        <w:jc w:val="both"/>
      </w:pPr>
      <w:r>
        <w:t>- документ, подтверждающий полномочия представителя Заявителя, если с заявлением обращается представитель Заявителя;</w:t>
      </w:r>
    </w:p>
    <w:p w:rsidR="00416AB1" w:rsidRDefault="00416AB1">
      <w:pPr>
        <w:pStyle w:val="ConsPlusNormal"/>
        <w:ind w:firstLine="540"/>
        <w:jc w:val="both"/>
      </w:pPr>
      <w:r>
        <w:t>- страховой номер индивидуального лицевого счета (СНИЛС).</w:t>
      </w:r>
    </w:p>
    <w:p w:rsidR="00416AB1" w:rsidRDefault="00416AB1">
      <w:pPr>
        <w:pStyle w:val="ConsPlusNormal"/>
        <w:jc w:val="both"/>
      </w:pPr>
    </w:p>
    <w:p w:rsidR="00416AB1" w:rsidRDefault="00416AB1">
      <w:pPr>
        <w:pStyle w:val="ConsPlusNormal"/>
        <w:jc w:val="center"/>
      </w:pPr>
      <w:r>
        <w:t xml:space="preserve">Перечень документов, подтверждающих право </w:t>
      </w:r>
      <w:proofErr w:type="gramStart"/>
      <w:r>
        <w:t>на</w:t>
      </w:r>
      <w:proofErr w:type="gramEnd"/>
      <w:r>
        <w:t xml:space="preserve"> льготное</w:t>
      </w:r>
    </w:p>
    <w:p w:rsidR="00416AB1" w:rsidRDefault="00416AB1">
      <w:pPr>
        <w:pStyle w:val="ConsPlusNormal"/>
        <w:jc w:val="center"/>
      </w:pPr>
      <w:r>
        <w:t>получение муниципальной услуги отдельными категориями</w:t>
      </w:r>
    </w:p>
    <w:p w:rsidR="00416AB1" w:rsidRDefault="00416AB1">
      <w:pPr>
        <w:pStyle w:val="ConsPlusNormal"/>
        <w:jc w:val="center"/>
      </w:pPr>
      <w:r>
        <w:t>Заявителей</w:t>
      </w:r>
    </w:p>
    <w:p w:rsidR="00416AB1" w:rsidRDefault="00416AB1">
      <w:pPr>
        <w:pStyle w:val="ConsPlusNormal"/>
        <w:jc w:val="both"/>
      </w:pPr>
    </w:p>
    <w:p w:rsidR="00416AB1" w:rsidRDefault="00416AB1">
      <w:pPr>
        <w:pStyle w:val="ConsPlusNormal"/>
        <w:ind w:firstLine="540"/>
        <w:jc w:val="both"/>
      </w:pPr>
      <w:r>
        <w:t>32. При обращении за муниципальной услугой Заявитель представляет документы, подтверждающие льготное право на зачисление его ребенка в ДОУ:</w:t>
      </w:r>
    </w:p>
    <w:p w:rsidR="00416AB1" w:rsidRDefault="00416AB1">
      <w:pPr>
        <w:pStyle w:val="ConsPlusNormal"/>
        <w:ind w:firstLine="540"/>
        <w:jc w:val="both"/>
      </w:pPr>
      <w:r>
        <w:t>- удостоверение граждан, подвергшихся воздействию радиации вследствие катастрофы на чернобыльской АЭС;</w:t>
      </w:r>
    </w:p>
    <w:p w:rsidR="00416AB1" w:rsidRDefault="00416AB1">
      <w:pPr>
        <w:pStyle w:val="ConsPlusNormal"/>
        <w:ind w:firstLine="540"/>
        <w:jc w:val="both"/>
      </w:pPr>
      <w:r>
        <w:t>- удостоверение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16AB1" w:rsidRDefault="00416AB1">
      <w:pPr>
        <w:pStyle w:val="ConsPlusNormal"/>
        <w:ind w:firstLine="540"/>
        <w:jc w:val="both"/>
      </w:pPr>
      <w:r>
        <w:t>- удостоверение граждан из подразделений особого риска, а также семей, потерявших кормильца из числа этих граждан;</w:t>
      </w:r>
    </w:p>
    <w:p w:rsidR="00416AB1" w:rsidRDefault="00416AB1">
      <w:pPr>
        <w:pStyle w:val="ConsPlusNormal"/>
        <w:ind w:firstLine="540"/>
        <w:jc w:val="both"/>
      </w:pPr>
      <w:r>
        <w:t>- удостоверение или справка с места работы судьи;</w:t>
      </w:r>
    </w:p>
    <w:p w:rsidR="00416AB1" w:rsidRDefault="00416AB1">
      <w:pPr>
        <w:pStyle w:val="ConsPlusNormal"/>
        <w:ind w:firstLine="540"/>
        <w:jc w:val="both"/>
      </w:pPr>
      <w:r>
        <w:t>- удостоверение или справка с места работы прокурора;</w:t>
      </w:r>
    </w:p>
    <w:p w:rsidR="00416AB1" w:rsidRDefault="00416AB1">
      <w:pPr>
        <w:pStyle w:val="ConsPlusNormal"/>
        <w:ind w:firstLine="540"/>
        <w:jc w:val="both"/>
      </w:pPr>
      <w:r>
        <w:t>- удостоверение или справка с места работы сотрудников Следственного комитета Российской Федерации;</w:t>
      </w:r>
    </w:p>
    <w:p w:rsidR="00416AB1" w:rsidRDefault="00416AB1">
      <w:pPr>
        <w:pStyle w:val="ConsPlusNormal"/>
        <w:ind w:firstLine="540"/>
        <w:jc w:val="both"/>
      </w:pPr>
      <w:r>
        <w:t>- удостоверение или справка с места работы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16AB1" w:rsidRDefault="00416AB1">
      <w:pPr>
        <w:pStyle w:val="ConsPlusNormal"/>
        <w:ind w:firstLine="540"/>
        <w:jc w:val="both"/>
      </w:pPr>
      <w:r>
        <w:t>- удостоверение или справка с места работы погибших (пропавших без вести), умерших, ставших инвалидами военнослужащих и сотрудников федеральных органов исполнительной власти, участвовавших в контртеррористических операциях и обеспечивавших правопорядок и общественную безопасность на территории Северо-Кавказского региона;</w:t>
      </w:r>
    </w:p>
    <w:p w:rsidR="00416AB1" w:rsidRDefault="00416AB1">
      <w:pPr>
        <w:pStyle w:val="ConsPlusNormal"/>
        <w:ind w:firstLine="540"/>
        <w:jc w:val="both"/>
      </w:pPr>
      <w:r>
        <w:t>- удостоверение или справка с места работы (службы)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РФ, проживающих на территориях Южной Осетии и Абхазии;</w:t>
      </w:r>
    </w:p>
    <w:p w:rsidR="00416AB1" w:rsidRDefault="00416AB1">
      <w:pPr>
        <w:pStyle w:val="ConsPlusNormal"/>
        <w:ind w:firstLine="540"/>
        <w:jc w:val="both"/>
      </w:pPr>
      <w:r>
        <w:t>- удостоверение многодетной семьи или справка о составе семьи;</w:t>
      </w:r>
    </w:p>
    <w:p w:rsidR="00416AB1" w:rsidRDefault="00416AB1">
      <w:pPr>
        <w:pStyle w:val="ConsPlusNormal"/>
        <w:ind w:firstLine="540"/>
        <w:jc w:val="both"/>
      </w:pPr>
      <w:r>
        <w:t>- заключение об установлении инвалидности или инвалидное удостоверение ребенка одного из родителей ребенка, являющегося инвалидом;</w:t>
      </w:r>
    </w:p>
    <w:p w:rsidR="00416AB1" w:rsidRDefault="00416AB1">
      <w:pPr>
        <w:pStyle w:val="ConsPlusNormal"/>
        <w:ind w:firstLine="540"/>
        <w:jc w:val="both"/>
      </w:pPr>
      <w:r>
        <w:t xml:space="preserve">- справка из воинской части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w:t>
      </w:r>
      <w:proofErr w:type="gramStart"/>
      <w:r>
        <w:t>с</w:t>
      </w:r>
      <w:proofErr w:type="gramEnd"/>
      <w:r>
        <w:t xml:space="preserve"> организационно-штатными мероприятиям;</w:t>
      </w:r>
    </w:p>
    <w:p w:rsidR="00416AB1" w:rsidRDefault="00416AB1">
      <w:pPr>
        <w:pStyle w:val="ConsPlusNormal"/>
        <w:ind w:firstLine="540"/>
        <w:jc w:val="both"/>
      </w:pPr>
      <w:r>
        <w:t>- удостоверение или справка с места работы сотрудников полиции;</w:t>
      </w:r>
    </w:p>
    <w:p w:rsidR="00416AB1" w:rsidRDefault="00416AB1">
      <w:pPr>
        <w:pStyle w:val="ConsPlusNormal"/>
        <w:ind w:firstLine="540"/>
        <w:jc w:val="both"/>
      </w:pPr>
      <w:r>
        <w:t>- справка с места работы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416AB1" w:rsidRDefault="00416AB1">
      <w:pPr>
        <w:pStyle w:val="ConsPlusNormal"/>
        <w:ind w:firstLine="540"/>
        <w:jc w:val="both"/>
      </w:pPr>
      <w:r>
        <w:t>- справка с места работы сотрудника полиции, умершего вследствие заболевания, полученного в период прохождения службы в полиции;</w:t>
      </w:r>
    </w:p>
    <w:p w:rsidR="00416AB1" w:rsidRDefault="00416AB1">
      <w:pPr>
        <w:pStyle w:val="ConsPlusNormal"/>
        <w:ind w:firstLine="540"/>
        <w:jc w:val="both"/>
      </w:pPr>
      <w:r>
        <w:t xml:space="preserve">- справка с места работы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w:t>
      </w:r>
      <w:r>
        <w:lastRenderedPageBreak/>
        <w:t>полиции;</w:t>
      </w:r>
    </w:p>
    <w:p w:rsidR="00416AB1" w:rsidRDefault="00416AB1">
      <w:pPr>
        <w:pStyle w:val="ConsPlusNormal"/>
        <w:ind w:firstLine="540"/>
        <w:jc w:val="both"/>
      </w:pPr>
      <w:r>
        <w:t>- справка с места работы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416AB1" w:rsidRDefault="00416AB1">
      <w:pPr>
        <w:pStyle w:val="ConsPlusNormal"/>
        <w:ind w:firstLine="540"/>
        <w:jc w:val="both"/>
      </w:pPr>
      <w:r>
        <w:t>- справка с места работы сотрудников органов внутренних дел, не являющихся сотрудниками полиции;</w:t>
      </w:r>
    </w:p>
    <w:p w:rsidR="00416AB1" w:rsidRDefault="00416AB1">
      <w:pPr>
        <w:pStyle w:val="ConsPlusNormal"/>
        <w:ind w:firstLine="540"/>
        <w:jc w:val="both"/>
      </w:pPr>
      <w:r>
        <w:t xml:space="preserve">- удостоверение или справка с места работы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t>контролю за</w:t>
      </w:r>
      <w:proofErr w:type="gramEnd"/>
      <w:r>
        <w:t xml:space="preserve"> оборотом наркотических средств и психотропных веществ и таможенных органах Российской Федерации;</w:t>
      </w:r>
    </w:p>
    <w:p w:rsidR="00416AB1" w:rsidRDefault="00416AB1">
      <w:pPr>
        <w:pStyle w:val="ConsPlusNormal"/>
        <w:ind w:firstLine="540"/>
        <w:jc w:val="both"/>
      </w:pPr>
      <w:proofErr w:type="gramStart"/>
      <w:r>
        <w:t>- справка с места работы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roofErr w:type="gramEnd"/>
    </w:p>
    <w:p w:rsidR="00416AB1" w:rsidRDefault="00416AB1">
      <w:pPr>
        <w:pStyle w:val="ConsPlusNormal"/>
        <w:ind w:firstLine="540"/>
        <w:jc w:val="both"/>
      </w:pPr>
      <w:r>
        <w:t xml:space="preserve">- справка с места работы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t>контролю за</w:t>
      </w:r>
      <w:proofErr w:type="gramEnd"/>
      <w:r>
        <w:t xml:space="preserve">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416AB1" w:rsidRDefault="00416AB1">
      <w:pPr>
        <w:pStyle w:val="ConsPlusNormal"/>
        <w:ind w:firstLine="540"/>
        <w:jc w:val="both"/>
      </w:pPr>
      <w:proofErr w:type="gramStart"/>
      <w:r>
        <w:t>- справка с места работы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w:t>
      </w:r>
      <w:proofErr w:type="gramEnd"/>
      <w:r>
        <w:t xml:space="preserve"> и исключивших возможность дальнейшего прохождения службы в учреждениях и органах;</w:t>
      </w:r>
    </w:p>
    <w:p w:rsidR="00416AB1" w:rsidRDefault="00416AB1">
      <w:pPr>
        <w:pStyle w:val="ConsPlusNormal"/>
        <w:ind w:firstLine="540"/>
        <w:jc w:val="both"/>
      </w:pPr>
      <w:proofErr w:type="gramStart"/>
      <w:r>
        <w:t>- справка с места работы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w:t>
      </w:r>
      <w:proofErr w:type="gramEnd"/>
      <w:r>
        <w:t xml:space="preserve">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416AB1" w:rsidRDefault="00416AB1">
      <w:pPr>
        <w:pStyle w:val="ConsPlusNormal"/>
        <w:ind w:firstLine="540"/>
        <w:jc w:val="both"/>
      </w:pPr>
      <w:r>
        <w:t>- свидетельство о рождении ребенка или справка из органа записи актов гражданского состояния о том, что запись об отце внесена по указанию матери для одиноких матерей.</w:t>
      </w:r>
    </w:p>
    <w:p w:rsidR="00416AB1" w:rsidRDefault="00416AB1">
      <w:pPr>
        <w:pStyle w:val="ConsPlusNormal"/>
        <w:ind w:firstLine="540"/>
        <w:jc w:val="both"/>
      </w:pPr>
      <w:r>
        <w:t>33. Запрещается требовать от Заявителя:</w:t>
      </w:r>
    </w:p>
    <w:p w:rsidR="00416AB1" w:rsidRDefault="00416AB1">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6AB1" w:rsidRDefault="00416AB1">
      <w:pPr>
        <w:pStyle w:val="ConsPlusNormal"/>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Управления образования Комитета социальной политики администрации городского округа муниципального образования - "город Тулун",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t xml:space="preserve">, за исключением </w:t>
      </w:r>
      <w:r>
        <w:lastRenderedPageBreak/>
        <w:t xml:space="preserve">документов, указанных в </w:t>
      </w:r>
      <w:hyperlink r:id="rId42" w:history="1">
        <w:r>
          <w:rPr>
            <w:color w:val="0000FF"/>
          </w:rPr>
          <w:t>части 6 статьи 7</w:t>
        </w:r>
      </w:hyperlink>
      <w:r>
        <w:t xml:space="preserve"> Федерального закона от 27.27.2010 N 210-ФЗ "Об организации предоставления государственных и муниципальных услуг".</w:t>
      </w:r>
    </w:p>
    <w:p w:rsidR="00416AB1" w:rsidRDefault="00416AB1">
      <w:pPr>
        <w:pStyle w:val="ConsPlusNormal"/>
        <w:jc w:val="both"/>
      </w:pPr>
    </w:p>
    <w:p w:rsidR="00416AB1" w:rsidRDefault="00416AB1">
      <w:pPr>
        <w:pStyle w:val="ConsPlusNormal"/>
        <w:jc w:val="center"/>
      </w:pPr>
      <w:r>
        <w:t>Требования к документам, представляемым Заявителем</w:t>
      </w:r>
    </w:p>
    <w:p w:rsidR="00416AB1" w:rsidRDefault="00416AB1">
      <w:pPr>
        <w:pStyle w:val="ConsPlusNormal"/>
        <w:jc w:val="center"/>
      </w:pPr>
      <w:r>
        <w:t>для осуществления муниципальной услуги</w:t>
      </w:r>
    </w:p>
    <w:p w:rsidR="00416AB1" w:rsidRDefault="00416AB1">
      <w:pPr>
        <w:pStyle w:val="ConsPlusNormal"/>
        <w:jc w:val="both"/>
      </w:pPr>
    </w:p>
    <w:p w:rsidR="00416AB1" w:rsidRDefault="00416AB1">
      <w:pPr>
        <w:pStyle w:val="ConsPlusNormal"/>
        <w:ind w:firstLine="540"/>
        <w:jc w:val="both"/>
      </w:pPr>
      <w:r>
        <w:t>34. Заявление в бумажном виде, в том числе отправленное по почте, о предоставлении муниципальной услуги заполняется Заявителем от руки или с использованием электронных печатающих устройств.</w:t>
      </w:r>
    </w:p>
    <w:p w:rsidR="00416AB1" w:rsidRDefault="00416AB1">
      <w:pPr>
        <w:pStyle w:val="ConsPlusNormal"/>
        <w:ind w:firstLine="540"/>
        <w:jc w:val="both"/>
      </w:pPr>
      <w:r>
        <w:t>Бланки заявлений предоставляются Управлением образования МКУ "Комитет социальной политики города Тулуна" на безвозмездной основе, в том числе через РПГУ или официальный сайт Управления образования МКУ "Комитет социальной политики города Тулуна".</w:t>
      </w:r>
    </w:p>
    <w:p w:rsidR="00416AB1" w:rsidRDefault="00416AB1">
      <w:pPr>
        <w:pStyle w:val="ConsPlusNormal"/>
        <w:ind w:firstLine="540"/>
        <w:jc w:val="both"/>
      </w:pPr>
      <w:r>
        <w:t>35. Документы, представляемые Заявителем с запросом о предоставлении муниципальной услуги,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 тексты документов должны быть написаны разборчиво.</w:t>
      </w:r>
    </w:p>
    <w:p w:rsidR="00416AB1" w:rsidRDefault="00416AB1">
      <w:pPr>
        <w:pStyle w:val="ConsPlusNormal"/>
        <w:jc w:val="both"/>
      </w:pPr>
    </w:p>
    <w:p w:rsidR="00416AB1" w:rsidRDefault="00416AB1">
      <w:pPr>
        <w:pStyle w:val="ConsPlusNormal"/>
        <w:jc w:val="center"/>
      </w:pPr>
      <w:r>
        <w:t>Исчерпывающий перечень оснований для отказа или</w:t>
      </w:r>
    </w:p>
    <w:p w:rsidR="00416AB1" w:rsidRDefault="00416AB1">
      <w:pPr>
        <w:pStyle w:val="ConsPlusNormal"/>
        <w:jc w:val="center"/>
      </w:pPr>
      <w:r>
        <w:t>приостановления оказания муниципальной услуги</w:t>
      </w:r>
    </w:p>
    <w:p w:rsidR="00416AB1" w:rsidRDefault="00416AB1">
      <w:pPr>
        <w:pStyle w:val="ConsPlusNormal"/>
        <w:jc w:val="both"/>
      </w:pPr>
    </w:p>
    <w:p w:rsidR="00416AB1" w:rsidRDefault="00416AB1">
      <w:pPr>
        <w:pStyle w:val="ConsPlusNormal"/>
        <w:ind w:firstLine="540"/>
        <w:jc w:val="both"/>
      </w:pPr>
      <w:r>
        <w:t>36. Заявителю может быть отказано в предоставлении муниципальной услуги в части приема заявлений, постановки на учет в АИС в случае:</w:t>
      </w:r>
    </w:p>
    <w:p w:rsidR="00416AB1" w:rsidRDefault="00416AB1">
      <w:pPr>
        <w:pStyle w:val="ConsPlusNormal"/>
        <w:ind w:firstLine="540"/>
        <w:jc w:val="both"/>
      </w:pPr>
      <w:r>
        <w:t>- обращения гражданина, не являющегося Заявителем или представителем Заявителя;</w:t>
      </w:r>
    </w:p>
    <w:p w:rsidR="00416AB1" w:rsidRDefault="00416AB1">
      <w:pPr>
        <w:pStyle w:val="ConsPlusNormal"/>
        <w:ind w:firstLine="540"/>
        <w:jc w:val="both"/>
      </w:pPr>
      <w:r>
        <w:t>- подачи недостоверных (недостаточных) сведений, препятствующих процедуре идентификации данных свидетельства о рождении ребенка;</w:t>
      </w:r>
    </w:p>
    <w:p w:rsidR="00416AB1" w:rsidRDefault="00416AB1">
      <w:pPr>
        <w:pStyle w:val="ConsPlusNormal"/>
        <w:ind w:firstLine="540"/>
        <w:jc w:val="both"/>
      </w:pPr>
      <w:r>
        <w:t>- превышения максимального возраста ребенка возрасту детей, принимаемых в ДОУ.</w:t>
      </w:r>
    </w:p>
    <w:p w:rsidR="00416AB1" w:rsidRDefault="00416AB1">
      <w:pPr>
        <w:pStyle w:val="ConsPlusNormal"/>
        <w:ind w:firstLine="540"/>
        <w:jc w:val="both"/>
      </w:pPr>
      <w:r>
        <w:t>В части зачисления в ДОУ:</w:t>
      </w:r>
    </w:p>
    <w:p w:rsidR="00416AB1" w:rsidRDefault="00416AB1">
      <w:pPr>
        <w:pStyle w:val="ConsPlusNormal"/>
        <w:ind w:firstLine="540"/>
        <w:jc w:val="both"/>
      </w:pPr>
      <w:r>
        <w:t>- отсутствия в АИС информации о направлении ребенка в ДОУ;</w:t>
      </w:r>
    </w:p>
    <w:p w:rsidR="00416AB1" w:rsidRDefault="00416AB1">
      <w:pPr>
        <w:pStyle w:val="ConsPlusNormal"/>
        <w:ind w:firstLine="540"/>
        <w:jc w:val="both"/>
      </w:pPr>
      <w:r>
        <w:t>- наличия медицинских противопоказаний к посещению ребенком ДОУ;</w:t>
      </w:r>
    </w:p>
    <w:p w:rsidR="00416AB1" w:rsidRDefault="00416AB1">
      <w:pPr>
        <w:pStyle w:val="ConsPlusNormal"/>
        <w:ind w:firstLine="540"/>
        <w:jc w:val="both"/>
      </w:pPr>
      <w:r>
        <w:t>- несоответствия возраста ребенка возрасту, принятому к зачислению в ДОУ по уставу ДОУ;</w:t>
      </w:r>
    </w:p>
    <w:p w:rsidR="00416AB1" w:rsidRDefault="00416AB1">
      <w:pPr>
        <w:pStyle w:val="ConsPlusNormal"/>
        <w:ind w:firstLine="540"/>
        <w:jc w:val="both"/>
      </w:pPr>
      <w:r>
        <w:t>- отсутствия свободных ме</w:t>
      </w:r>
      <w:proofErr w:type="gramStart"/>
      <w:r>
        <w:t>ст в ДО</w:t>
      </w:r>
      <w:proofErr w:type="gramEnd"/>
      <w:r>
        <w:t>У;</w:t>
      </w:r>
    </w:p>
    <w:p w:rsidR="00416AB1" w:rsidRDefault="00416AB1">
      <w:pPr>
        <w:pStyle w:val="ConsPlusNormal"/>
        <w:ind w:firstLine="540"/>
        <w:jc w:val="both"/>
      </w:pPr>
      <w:r>
        <w:t>- подачи Заявителем заявления об отказе в зачислении его ребенка в ДОУ.</w:t>
      </w:r>
    </w:p>
    <w:p w:rsidR="00416AB1" w:rsidRDefault="00416AB1">
      <w:pPr>
        <w:pStyle w:val="ConsPlusNormal"/>
        <w:ind w:firstLine="540"/>
        <w:jc w:val="both"/>
      </w:pPr>
      <w:r>
        <w:t>Общие основания:</w:t>
      </w:r>
    </w:p>
    <w:p w:rsidR="00416AB1" w:rsidRDefault="00416AB1">
      <w:pPr>
        <w:pStyle w:val="ConsPlusNormal"/>
        <w:ind w:firstLine="540"/>
        <w:jc w:val="both"/>
      </w:pPr>
      <w:r>
        <w:t>- тексты документов написаны неразборчиво;</w:t>
      </w:r>
    </w:p>
    <w:p w:rsidR="00416AB1" w:rsidRDefault="00416AB1">
      <w:pPr>
        <w:pStyle w:val="ConsPlusNormal"/>
        <w:ind w:firstLine="540"/>
        <w:jc w:val="both"/>
      </w:pPr>
      <w:r>
        <w:t>- документы не принадлежат Заявителю;</w:t>
      </w:r>
    </w:p>
    <w:p w:rsidR="00416AB1" w:rsidRDefault="00416AB1">
      <w:pPr>
        <w:pStyle w:val="ConsPlusNormal"/>
        <w:ind w:firstLine="540"/>
        <w:jc w:val="both"/>
      </w:pPr>
      <w:r>
        <w:t>- наличие серьезных повреждений, не позволяющих однозначно истолковать их содержание;</w:t>
      </w:r>
    </w:p>
    <w:p w:rsidR="00416AB1" w:rsidRDefault="00416AB1">
      <w:pPr>
        <w:pStyle w:val="ConsPlusNormal"/>
        <w:ind w:firstLine="540"/>
        <w:jc w:val="both"/>
      </w:pPr>
      <w:r>
        <w:t>- наличие в документах подчисток, приписок, зачеркнутых слов и иных не оговоренных исправлений;</w:t>
      </w:r>
    </w:p>
    <w:p w:rsidR="00416AB1" w:rsidRDefault="00416AB1">
      <w:pPr>
        <w:pStyle w:val="ConsPlusNormal"/>
        <w:ind w:firstLine="540"/>
        <w:jc w:val="both"/>
      </w:pPr>
      <w:r>
        <w:t>- документы исполнены карандашом.</w:t>
      </w:r>
    </w:p>
    <w:p w:rsidR="00416AB1" w:rsidRDefault="00416AB1">
      <w:pPr>
        <w:pStyle w:val="ConsPlusNormal"/>
        <w:ind w:firstLine="540"/>
        <w:jc w:val="both"/>
      </w:pPr>
      <w:hyperlink w:anchor="P603" w:history="1">
        <w:r>
          <w:rPr>
            <w:color w:val="0000FF"/>
          </w:rPr>
          <w:t>Уведомление</w:t>
        </w:r>
      </w:hyperlink>
      <w:r>
        <w:t xml:space="preserve"> о мотивированном отказе в предоставлении муниципальной услуги в части приема заявлений, постановки на учет в Системе должно содержать обоснование и направляется Заявителю на электронный либо почтовый адрес, указанный им в заявлении (приложение N 3).</w:t>
      </w:r>
    </w:p>
    <w:p w:rsidR="00416AB1" w:rsidRDefault="00416AB1">
      <w:pPr>
        <w:pStyle w:val="ConsPlusNormal"/>
        <w:ind w:firstLine="540"/>
        <w:jc w:val="both"/>
      </w:pPr>
      <w:r>
        <w:t>37. Прекращение оказания муниципальной услуги осуществляется:</w:t>
      </w:r>
    </w:p>
    <w:p w:rsidR="00416AB1" w:rsidRDefault="00416AB1">
      <w:pPr>
        <w:pStyle w:val="ConsPlusNormal"/>
        <w:ind w:firstLine="540"/>
        <w:jc w:val="both"/>
      </w:pPr>
      <w:r>
        <w:t>- по заявлению Заявителей;</w:t>
      </w:r>
    </w:p>
    <w:p w:rsidR="00416AB1" w:rsidRDefault="00416AB1">
      <w:pPr>
        <w:pStyle w:val="ConsPlusNormal"/>
        <w:ind w:firstLine="540"/>
        <w:jc w:val="both"/>
      </w:pPr>
      <w:r>
        <w:t>- по достижении ребенком 7-летнего возраста;</w:t>
      </w:r>
    </w:p>
    <w:p w:rsidR="00416AB1" w:rsidRDefault="00416AB1">
      <w:pPr>
        <w:pStyle w:val="ConsPlusNormal"/>
        <w:ind w:firstLine="540"/>
        <w:jc w:val="both"/>
      </w:pPr>
      <w:r>
        <w:t>- при наличии медицинского заключения, препятствующего пребыванию ребенка в ДОУ;</w:t>
      </w:r>
    </w:p>
    <w:p w:rsidR="00416AB1" w:rsidRDefault="00416AB1">
      <w:pPr>
        <w:pStyle w:val="ConsPlusNormal"/>
        <w:ind w:firstLine="540"/>
        <w:jc w:val="both"/>
      </w:pPr>
      <w:r>
        <w:t>- в случае смерти ребенка либо признания ребенка умершим или безвестно отсутствующим по решению суда.</w:t>
      </w:r>
    </w:p>
    <w:p w:rsidR="00416AB1" w:rsidRDefault="00416AB1">
      <w:pPr>
        <w:pStyle w:val="ConsPlusNormal"/>
        <w:jc w:val="both"/>
      </w:pPr>
    </w:p>
    <w:p w:rsidR="00416AB1" w:rsidRDefault="00416AB1">
      <w:pPr>
        <w:pStyle w:val="ConsPlusNormal"/>
        <w:jc w:val="center"/>
      </w:pPr>
      <w:r>
        <w:t>Порядок, размер и основания взимания платы</w:t>
      </w:r>
    </w:p>
    <w:p w:rsidR="00416AB1" w:rsidRDefault="00416AB1">
      <w:pPr>
        <w:pStyle w:val="ConsPlusNormal"/>
        <w:jc w:val="center"/>
      </w:pPr>
      <w:r>
        <w:t>за предоставление муниципальной услуги</w:t>
      </w:r>
    </w:p>
    <w:p w:rsidR="00416AB1" w:rsidRDefault="00416AB1">
      <w:pPr>
        <w:pStyle w:val="ConsPlusNormal"/>
        <w:jc w:val="both"/>
      </w:pPr>
    </w:p>
    <w:p w:rsidR="00416AB1" w:rsidRDefault="00416AB1">
      <w:pPr>
        <w:pStyle w:val="ConsPlusNormal"/>
        <w:ind w:firstLine="540"/>
        <w:jc w:val="both"/>
      </w:pPr>
      <w:r>
        <w:t>38. Предоставление муниципальной услуги осуществляется на безвозмездной основе.</w:t>
      </w:r>
    </w:p>
    <w:p w:rsidR="00416AB1" w:rsidRDefault="00416AB1">
      <w:pPr>
        <w:pStyle w:val="ConsPlusNormal"/>
        <w:jc w:val="both"/>
      </w:pPr>
    </w:p>
    <w:p w:rsidR="00416AB1" w:rsidRDefault="00416AB1">
      <w:pPr>
        <w:pStyle w:val="ConsPlusNormal"/>
        <w:jc w:val="center"/>
      </w:pPr>
      <w:r>
        <w:t>Максимальный срок ожидания в очереди при подаче запроса</w:t>
      </w:r>
    </w:p>
    <w:p w:rsidR="00416AB1" w:rsidRDefault="00416AB1">
      <w:pPr>
        <w:pStyle w:val="ConsPlusNormal"/>
        <w:jc w:val="center"/>
      </w:pPr>
      <w:r>
        <w:t>о предоставлении муниципальной услуги и при получении</w:t>
      </w:r>
    </w:p>
    <w:p w:rsidR="00416AB1" w:rsidRDefault="00416AB1">
      <w:pPr>
        <w:pStyle w:val="ConsPlusNormal"/>
        <w:jc w:val="center"/>
      </w:pPr>
      <w:r>
        <w:t>результата предоставления таких услуг</w:t>
      </w:r>
    </w:p>
    <w:p w:rsidR="00416AB1" w:rsidRDefault="00416AB1">
      <w:pPr>
        <w:pStyle w:val="ConsPlusNormal"/>
        <w:jc w:val="both"/>
      </w:pPr>
    </w:p>
    <w:p w:rsidR="00416AB1" w:rsidRDefault="00416AB1">
      <w:pPr>
        <w:pStyle w:val="ConsPlusNormal"/>
        <w:ind w:firstLine="540"/>
        <w:jc w:val="both"/>
      </w:pPr>
      <w:r>
        <w:t>39. Максимальное время ожидания в очереди при подаче заявления о предоставлении муниципальной услуги не должно превышать 15 минут.</w:t>
      </w:r>
    </w:p>
    <w:p w:rsidR="00416AB1" w:rsidRDefault="00416AB1">
      <w:pPr>
        <w:pStyle w:val="ConsPlusNormal"/>
        <w:ind w:firstLine="540"/>
        <w:jc w:val="both"/>
      </w:pPr>
      <w:r>
        <w:t>Время ожидания в очереди на прием к должностному лицу или специалисту Управления образования МКУ "Комитет социальной политики города Тулуна" для получения информации не должно превышать 15 минут.</w:t>
      </w:r>
    </w:p>
    <w:p w:rsidR="00416AB1" w:rsidRDefault="00416AB1">
      <w:pPr>
        <w:pStyle w:val="ConsPlusNormal"/>
        <w:jc w:val="both"/>
      </w:pPr>
    </w:p>
    <w:p w:rsidR="00416AB1" w:rsidRDefault="00416AB1">
      <w:pPr>
        <w:pStyle w:val="ConsPlusNormal"/>
        <w:jc w:val="center"/>
      </w:pPr>
      <w:r>
        <w:t>Срок и порядок регистрации запроса Заявителя</w:t>
      </w:r>
    </w:p>
    <w:p w:rsidR="00416AB1" w:rsidRDefault="00416AB1">
      <w:pPr>
        <w:pStyle w:val="ConsPlusNormal"/>
        <w:jc w:val="center"/>
      </w:pPr>
      <w:r>
        <w:t>о предоставлении муниципальной услуги</w:t>
      </w:r>
    </w:p>
    <w:p w:rsidR="00416AB1" w:rsidRDefault="00416AB1">
      <w:pPr>
        <w:pStyle w:val="ConsPlusNormal"/>
        <w:jc w:val="both"/>
      </w:pPr>
    </w:p>
    <w:p w:rsidR="00416AB1" w:rsidRDefault="00416AB1">
      <w:pPr>
        <w:pStyle w:val="ConsPlusNormal"/>
        <w:ind w:firstLine="540"/>
        <w:jc w:val="both"/>
      </w:pPr>
      <w:r>
        <w:t>40. Прием Управлением образования МКУ "Комитет социальной политики города Тулуна" заявления для предоставления муниципальной услуги, его регистрация, вручение талона с указанием индивидуального идентификационного номера заявления:</w:t>
      </w:r>
    </w:p>
    <w:p w:rsidR="00416AB1" w:rsidRDefault="00416AB1">
      <w:pPr>
        <w:pStyle w:val="ConsPlusNormal"/>
        <w:ind w:firstLine="540"/>
        <w:jc w:val="both"/>
      </w:pPr>
      <w:r>
        <w:t>- при личном обращении - 1 день;</w:t>
      </w:r>
    </w:p>
    <w:p w:rsidR="00416AB1" w:rsidRDefault="00416AB1">
      <w:pPr>
        <w:pStyle w:val="ConsPlusNormal"/>
        <w:ind w:firstLine="540"/>
        <w:jc w:val="both"/>
      </w:pPr>
      <w:r>
        <w:t>- через РПГУ - 1 рабочий день.</w:t>
      </w:r>
    </w:p>
    <w:p w:rsidR="00416AB1" w:rsidRDefault="00416AB1">
      <w:pPr>
        <w:pStyle w:val="ConsPlusNormal"/>
        <w:ind w:firstLine="540"/>
        <w:jc w:val="both"/>
      </w:pPr>
      <w:r>
        <w:t xml:space="preserve">41. Срок направления Заявителю Управлением образования МКУ "Комитет социальной политики города Тулуна" уведомления об отказе в постановке на учет и выдачи направления для зачисления ребенка в ДОУ, </w:t>
      </w:r>
      <w:proofErr w:type="gramStart"/>
      <w:r>
        <w:t>расположенное</w:t>
      </w:r>
      <w:proofErr w:type="gramEnd"/>
      <w:r>
        <w:t xml:space="preserve"> на территории города Тулуна - 5 дней со дня принятия решения об отказе.</w:t>
      </w:r>
    </w:p>
    <w:p w:rsidR="00416AB1" w:rsidRDefault="00416AB1">
      <w:pPr>
        <w:pStyle w:val="ConsPlusNormal"/>
        <w:jc w:val="both"/>
      </w:pPr>
    </w:p>
    <w:p w:rsidR="00416AB1" w:rsidRDefault="00416AB1">
      <w:pPr>
        <w:pStyle w:val="ConsPlusNormal"/>
        <w:jc w:val="center"/>
      </w:pPr>
      <w:r>
        <w:t xml:space="preserve">Требования к помещениям, в которых предоставляется услуга, </w:t>
      </w:r>
      <w:proofErr w:type="gramStart"/>
      <w:r>
        <w:t>к</w:t>
      </w:r>
      <w:proofErr w:type="gramEnd"/>
    </w:p>
    <w:p w:rsidR="00416AB1" w:rsidRDefault="00416AB1">
      <w:pPr>
        <w:pStyle w:val="ConsPlusNormal"/>
        <w:jc w:val="center"/>
      </w:pPr>
      <w:r>
        <w:t>месту ожидания и приема Заявителей, размещению и оформлению</w:t>
      </w:r>
    </w:p>
    <w:p w:rsidR="00416AB1" w:rsidRDefault="00416AB1">
      <w:pPr>
        <w:pStyle w:val="ConsPlusNormal"/>
        <w:jc w:val="center"/>
      </w:pPr>
      <w:r>
        <w:t>визуальной, текстовой и мультимедийной информации о порядке</w:t>
      </w:r>
    </w:p>
    <w:p w:rsidR="00416AB1" w:rsidRDefault="00416AB1">
      <w:pPr>
        <w:pStyle w:val="ConsPlusNormal"/>
        <w:jc w:val="center"/>
      </w:pPr>
      <w:r>
        <w:t>муниципальной услуги</w:t>
      </w:r>
    </w:p>
    <w:p w:rsidR="00416AB1" w:rsidRDefault="00416AB1">
      <w:pPr>
        <w:pStyle w:val="ConsPlusNormal"/>
        <w:jc w:val="both"/>
      </w:pPr>
    </w:p>
    <w:p w:rsidR="00416AB1" w:rsidRDefault="00416AB1">
      <w:pPr>
        <w:pStyle w:val="ConsPlusNormal"/>
        <w:ind w:firstLine="540"/>
        <w:jc w:val="both"/>
      </w:pPr>
      <w:r>
        <w:t>42. Места ожидания приема, места сдачи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16AB1" w:rsidRDefault="00416AB1">
      <w:pPr>
        <w:pStyle w:val="ConsPlusNormal"/>
        <w:ind w:firstLine="540"/>
        <w:jc w:val="both"/>
      </w:pPr>
      <w:r>
        <w:t>В помещении Управления образования МКУ "Комитет социальной политики города Тулуна", предназначенном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416AB1" w:rsidRDefault="00416AB1">
      <w:pPr>
        <w:pStyle w:val="ConsPlusNormal"/>
        <w:ind w:firstLine="540"/>
        <w:jc w:val="both"/>
      </w:pPr>
      <w:r>
        <w:t>43. На информационных стендах в помещении, предназначенном для приема документов для получения муниципальной услуги, размещается следующая информация:</w:t>
      </w:r>
    </w:p>
    <w:p w:rsidR="00416AB1" w:rsidRDefault="00416AB1">
      <w:pPr>
        <w:pStyle w:val="ConsPlusNormal"/>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16AB1" w:rsidRDefault="00416AB1">
      <w:pPr>
        <w:pStyle w:val="ConsPlusNormal"/>
        <w:ind w:firstLine="540"/>
        <w:jc w:val="both"/>
      </w:pPr>
      <w:r>
        <w:t>- образцы заполнения заявлений;</w:t>
      </w:r>
    </w:p>
    <w:p w:rsidR="00416AB1" w:rsidRDefault="00416AB1">
      <w:pPr>
        <w:pStyle w:val="ConsPlusNormal"/>
        <w:ind w:firstLine="540"/>
        <w:jc w:val="both"/>
      </w:pPr>
      <w:r>
        <w:t>- перечень документов, необходимых для получения муниципальной услуги, и требования к ним;</w:t>
      </w:r>
    </w:p>
    <w:p w:rsidR="00416AB1" w:rsidRDefault="00416AB1">
      <w:pPr>
        <w:pStyle w:val="ConsPlusNormal"/>
        <w:ind w:firstLine="540"/>
        <w:jc w:val="both"/>
      </w:pPr>
      <w:r>
        <w:t>- порядок информирования по вопросам предоставления муниципальной услуги;</w:t>
      </w:r>
    </w:p>
    <w:p w:rsidR="00416AB1" w:rsidRDefault="00416AB1">
      <w:pPr>
        <w:pStyle w:val="ConsPlusNormal"/>
        <w:ind w:firstLine="540"/>
        <w:jc w:val="both"/>
      </w:pPr>
      <w:r>
        <w:t>- утвержденный Административный регламент предоставления муниципальной услуги с приложениями.</w:t>
      </w:r>
    </w:p>
    <w:p w:rsidR="00416AB1" w:rsidRDefault="00416AB1">
      <w:pPr>
        <w:pStyle w:val="ConsPlusNormal"/>
        <w:jc w:val="both"/>
      </w:pPr>
    </w:p>
    <w:p w:rsidR="00416AB1" w:rsidRDefault="00416AB1">
      <w:pPr>
        <w:pStyle w:val="ConsPlusNormal"/>
        <w:jc w:val="center"/>
      </w:pPr>
      <w:r>
        <w:t>Показатели доступности и качества муниципальной услуги</w:t>
      </w:r>
    </w:p>
    <w:p w:rsidR="00416AB1" w:rsidRDefault="00416AB1">
      <w:pPr>
        <w:pStyle w:val="ConsPlusNormal"/>
        <w:jc w:val="both"/>
      </w:pPr>
    </w:p>
    <w:p w:rsidR="00416AB1" w:rsidRDefault="00416AB1">
      <w:pPr>
        <w:pStyle w:val="ConsPlusNormal"/>
        <w:ind w:firstLine="540"/>
        <w:jc w:val="both"/>
      </w:pPr>
      <w:r>
        <w:t>44. К показателям, характеризующим доступность и качество услуги, относятся:</w:t>
      </w:r>
    </w:p>
    <w:p w:rsidR="00416AB1" w:rsidRDefault="00416AB1">
      <w:pPr>
        <w:pStyle w:val="ConsPlusNormal"/>
        <w:ind w:firstLine="540"/>
        <w:jc w:val="both"/>
      </w:pPr>
      <w:proofErr w:type="gramStart"/>
      <w:r>
        <w:t xml:space="preserve">- наличие полной, понятной и актуальной информации о местах, порядке и сроках предоставления муниципальной услуги в общедоступных местах Управления образования Комитета социальной политики администрации городского округа муниципального образования - "город Тулун",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w:t>
      </w:r>
      <w:r>
        <w:lastRenderedPageBreak/>
        <w:t>местах предоставления муниципальной услуги;</w:t>
      </w:r>
      <w:proofErr w:type="gramEnd"/>
    </w:p>
    <w:p w:rsidR="00416AB1" w:rsidRDefault="00416AB1">
      <w:pPr>
        <w:pStyle w:val="ConsPlusNormal"/>
        <w:ind w:firstLine="540"/>
        <w:jc w:val="both"/>
      </w:pPr>
      <w:r>
        <w:t>- наличие необходимого и достаточного количества муниципальных служащих, а также помещений, в которых осуществляется прием документов от Заявителей, обеспечивающих соблюдение установленных Административным регламентом сроков и стандарта предоставления муниципальной услуги;</w:t>
      </w:r>
    </w:p>
    <w:p w:rsidR="00416AB1" w:rsidRDefault="00416AB1">
      <w:pPr>
        <w:pStyle w:val="ConsPlusNormal"/>
        <w:ind w:firstLine="540"/>
        <w:jc w:val="both"/>
      </w:pPr>
      <w:r>
        <w:t>- предоставление Заявителю возможности получать информацию о ходе представления муниципальной услуги, а также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416AB1" w:rsidRDefault="00416AB1">
      <w:pPr>
        <w:pStyle w:val="ConsPlusNormal"/>
        <w:ind w:firstLine="540"/>
        <w:jc w:val="both"/>
      </w:pPr>
      <w:r>
        <w:t>- увеличение количества запросов о предоставлении муниципальной услуги - соблюдение сроков предоставления муниципальной услуги;</w:t>
      </w:r>
    </w:p>
    <w:p w:rsidR="00416AB1" w:rsidRDefault="00416AB1">
      <w:pPr>
        <w:pStyle w:val="ConsPlusNormal"/>
        <w:ind w:firstLine="540"/>
        <w:jc w:val="both"/>
      </w:pPr>
      <w:r>
        <w:t>- соблюдение времени ожидания в очереди при подаче запроса;</w:t>
      </w:r>
    </w:p>
    <w:p w:rsidR="00416AB1" w:rsidRDefault="00416AB1">
      <w:pPr>
        <w:pStyle w:val="ConsPlusNormal"/>
        <w:ind w:firstLine="540"/>
        <w:jc w:val="both"/>
      </w:pPr>
      <w:r>
        <w:t>- соблюдение времени ожидания в очереди на прием для получения информации или к должностному лицу;</w:t>
      </w:r>
    </w:p>
    <w:p w:rsidR="00416AB1" w:rsidRDefault="00416AB1">
      <w:pPr>
        <w:pStyle w:val="ConsPlusNormal"/>
        <w:ind w:firstLine="540"/>
        <w:jc w:val="both"/>
      </w:pPr>
      <w:r>
        <w:t>- доступность для Заявителей муниципальной услуги в электронном виде;</w:t>
      </w:r>
    </w:p>
    <w:p w:rsidR="00416AB1" w:rsidRDefault="00416AB1">
      <w:pPr>
        <w:pStyle w:val="ConsPlusNormal"/>
        <w:ind w:firstLine="540"/>
        <w:jc w:val="both"/>
      </w:pPr>
      <w:r>
        <w:t>- снижение количества обоснованных жалоб граждан и организаций по вопросам качества и доступности предоставления муниципальной услуги;</w:t>
      </w:r>
    </w:p>
    <w:p w:rsidR="00416AB1" w:rsidRDefault="00416AB1">
      <w:pPr>
        <w:pStyle w:val="ConsPlusNormal"/>
        <w:ind w:firstLine="540"/>
        <w:jc w:val="both"/>
      </w:pPr>
      <w:r>
        <w:t>- удовлетворенность граждан доступностью и качеством муниципальной услуги.</w:t>
      </w:r>
    </w:p>
    <w:p w:rsidR="00416AB1" w:rsidRDefault="00416AB1">
      <w:pPr>
        <w:pStyle w:val="ConsPlusNormal"/>
        <w:ind w:firstLine="540"/>
        <w:jc w:val="both"/>
      </w:pPr>
      <w:r>
        <w:t>45. 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запросов, рассмотренных за отчетный период.</w:t>
      </w:r>
    </w:p>
    <w:p w:rsidR="00416AB1" w:rsidRDefault="00416AB1">
      <w:pPr>
        <w:pStyle w:val="ConsPlusNormal"/>
        <w:ind w:firstLine="540"/>
        <w:jc w:val="both"/>
      </w:pPr>
      <w:r>
        <w:t>46. Соблюдение сроков предоставления муниципальной услуги определяется как:</w:t>
      </w:r>
    </w:p>
    <w:p w:rsidR="00416AB1" w:rsidRDefault="00416AB1">
      <w:pPr>
        <w:pStyle w:val="ConsPlusNormal"/>
        <w:ind w:firstLine="540"/>
        <w:jc w:val="both"/>
      </w:pPr>
      <w:r>
        <w:t>- 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w:t>
      </w:r>
    </w:p>
    <w:p w:rsidR="00416AB1" w:rsidRDefault="00416AB1">
      <w:pPr>
        <w:pStyle w:val="ConsPlusNormal"/>
        <w:ind w:firstLine="540"/>
        <w:jc w:val="both"/>
      </w:pPr>
      <w:r>
        <w:t>- отношение количества запросов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запросов, представленных с использованием сетей связи общего пользования в форме электронных документов за отчетный период.</w:t>
      </w:r>
    </w:p>
    <w:p w:rsidR="00416AB1" w:rsidRDefault="00416AB1">
      <w:pPr>
        <w:pStyle w:val="ConsPlusNormal"/>
        <w:jc w:val="both"/>
      </w:pPr>
    </w:p>
    <w:p w:rsidR="00416AB1" w:rsidRDefault="00416AB1">
      <w:pPr>
        <w:pStyle w:val="ConsPlusNormal"/>
        <w:jc w:val="center"/>
      </w:pPr>
      <w:r>
        <w:t>Иные требования, в том числе учитывающие особенности</w:t>
      </w:r>
    </w:p>
    <w:p w:rsidR="00416AB1" w:rsidRDefault="00416AB1">
      <w:pPr>
        <w:pStyle w:val="ConsPlusNormal"/>
        <w:jc w:val="center"/>
      </w:pPr>
      <w:r>
        <w:t>предоставления муниципальной услуги в электронном виде</w:t>
      </w:r>
    </w:p>
    <w:p w:rsidR="00416AB1" w:rsidRDefault="00416AB1">
      <w:pPr>
        <w:pStyle w:val="ConsPlusNormal"/>
        <w:jc w:val="both"/>
      </w:pPr>
    </w:p>
    <w:p w:rsidR="00416AB1" w:rsidRDefault="00416AB1">
      <w:pPr>
        <w:pStyle w:val="ConsPlusNormal"/>
        <w:ind w:firstLine="540"/>
        <w:jc w:val="both"/>
      </w:pPr>
      <w:r>
        <w:t>47. Иные требования, в том числе учитывающие особенности предоставления муниципальной услуги в электронном виде, устанавливаются МКУ "Комитет социальной политики города Тулуна" самостоятельно.</w:t>
      </w:r>
    </w:p>
    <w:p w:rsidR="00416AB1" w:rsidRDefault="00416AB1">
      <w:pPr>
        <w:pStyle w:val="ConsPlusNormal"/>
        <w:ind w:firstLine="540"/>
        <w:jc w:val="both"/>
      </w:pPr>
      <w:r>
        <w:t xml:space="preserve">48. </w:t>
      </w:r>
      <w:hyperlink w:anchor="P638" w:history="1">
        <w:r>
          <w:rPr>
            <w:color w:val="0000FF"/>
          </w:rPr>
          <w:t>Блок-схема</w:t>
        </w:r>
      </w:hyperlink>
      <w:r>
        <w:t xml:space="preserve"> предоставления муниципальной услуги приводится в приложении N 4 к Административному регламенту.</w:t>
      </w:r>
    </w:p>
    <w:p w:rsidR="00416AB1" w:rsidRDefault="00416AB1">
      <w:pPr>
        <w:pStyle w:val="ConsPlusNormal"/>
        <w:jc w:val="both"/>
      </w:pPr>
    </w:p>
    <w:p w:rsidR="00416AB1" w:rsidRDefault="00416AB1">
      <w:pPr>
        <w:pStyle w:val="ConsPlusNormal"/>
        <w:jc w:val="center"/>
      </w:pPr>
      <w:r>
        <w:t>III. СОСТАВ, ПОСЛЕДОВАТЕЛЬНОСТЬ И СРОКИ ВЫПОЛНЕНИЯ</w:t>
      </w:r>
    </w:p>
    <w:p w:rsidR="00416AB1" w:rsidRDefault="00416AB1">
      <w:pPr>
        <w:pStyle w:val="ConsPlusNormal"/>
        <w:jc w:val="center"/>
      </w:pPr>
      <w:r>
        <w:t>АДМИНИСТРАТИВНЫХ ПРОЦЕДУР (ДЕЙСТВИЙ), ТРЕБОВАНИЯ К ПОРЯДКУ</w:t>
      </w:r>
    </w:p>
    <w:p w:rsidR="00416AB1" w:rsidRDefault="00416AB1">
      <w:pPr>
        <w:pStyle w:val="ConsPlusNormal"/>
        <w:jc w:val="center"/>
      </w:pPr>
      <w:r>
        <w:t>ИХ ВЫПОЛНЕНИЯ, В ТОМ ЧИСЛЕ ОСОБЕННОСТИ ВЫПОЛНЕНИЯ</w:t>
      </w:r>
    </w:p>
    <w:p w:rsidR="00416AB1" w:rsidRDefault="00416AB1">
      <w:pPr>
        <w:pStyle w:val="ConsPlusNormal"/>
        <w:jc w:val="center"/>
      </w:pPr>
      <w:r>
        <w:t>АДМИНИСТРАТИВНЫХ ПРОЦЕДУР (ДЕЙСТВИЙ) В ЭЛЕКТРОННОМ ВИДЕ</w:t>
      </w:r>
    </w:p>
    <w:p w:rsidR="00416AB1" w:rsidRDefault="00416AB1">
      <w:pPr>
        <w:pStyle w:val="ConsPlusNormal"/>
        <w:jc w:val="both"/>
      </w:pPr>
    </w:p>
    <w:p w:rsidR="00416AB1" w:rsidRDefault="00416AB1">
      <w:pPr>
        <w:pStyle w:val="ConsPlusNormal"/>
        <w:jc w:val="center"/>
      </w:pPr>
      <w:r>
        <w:t>Сроки исполнения предоставления муниципальной услуги</w:t>
      </w:r>
    </w:p>
    <w:p w:rsidR="00416AB1" w:rsidRDefault="00416AB1">
      <w:pPr>
        <w:pStyle w:val="ConsPlusNormal"/>
        <w:jc w:val="both"/>
      </w:pPr>
    </w:p>
    <w:p w:rsidR="00416AB1" w:rsidRDefault="00416AB1">
      <w:pPr>
        <w:pStyle w:val="ConsPlusNormal"/>
        <w:ind w:firstLine="540"/>
        <w:jc w:val="both"/>
      </w:pPr>
      <w:r>
        <w:t>49. Общий срок предоставления муниципальной услуги составляет по мере продвижения электронной очереди с момента подачи Заявителем заявления и всех необходимых документов и складывается из следующих сроков:</w:t>
      </w:r>
    </w:p>
    <w:p w:rsidR="00416AB1" w:rsidRDefault="00416AB1">
      <w:pPr>
        <w:pStyle w:val="ConsPlusNormal"/>
        <w:ind w:firstLine="540"/>
        <w:jc w:val="both"/>
      </w:pPr>
      <w:r>
        <w:t>- прием Управлением образования МКУ "Комитет социальной политики города Тулуна" заявления для предоставления муниципальной услуги, его регистрация - 1 день;</w:t>
      </w:r>
    </w:p>
    <w:p w:rsidR="00416AB1" w:rsidRDefault="00416AB1">
      <w:pPr>
        <w:pStyle w:val="ConsPlusNormal"/>
        <w:ind w:firstLine="540"/>
        <w:jc w:val="both"/>
      </w:pPr>
      <w:r>
        <w:t xml:space="preserve">- выдача Заявителю Управлением образования МКУ "Комитет социальной политики города Тулуна" уведомления о постановке на учет или об отказе в постановке на учет в ДОУ, </w:t>
      </w:r>
      <w:r>
        <w:lastRenderedPageBreak/>
        <w:t>расположенном на территории города Тулуна осуществляется в день личного обращения при принятии соответствующего решения;</w:t>
      </w:r>
    </w:p>
    <w:p w:rsidR="00416AB1" w:rsidRDefault="00416AB1">
      <w:pPr>
        <w:pStyle w:val="ConsPlusNormal"/>
        <w:ind w:firstLine="540"/>
        <w:jc w:val="both"/>
      </w:pPr>
      <w:r>
        <w:t xml:space="preserve">- выдача направления для зачисления ребенка в ДОУ, </w:t>
      </w:r>
      <w:proofErr w:type="gramStart"/>
      <w:r>
        <w:t>расположенное</w:t>
      </w:r>
      <w:proofErr w:type="gramEnd"/>
      <w:r>
        <w:t xml:space="preserve"> на территории города Тулуна - не более 30 дней со дня принятия решения о направлении ребенка в ДОУ;</w:t>
      </w:r>
    </w:p>
    <w:p w:rsidR="00416AB1" w:rsidRDefault="00416AB1">
      <w:pPr>
        <w:pStyle w:val="ConsPlusNormal"/>
        <w:ind w:firstLine="540"/>
        <w:jc w:val="both"/>
      </w:pPr>
      <w:r>
        <w:t>- издание распорядительного акта руководителя ДОУ, расположенного на территории города Тулуна - в течение трех рабочих дней после заключения договора.</w:t>
      </w:r>
    </w:p>
    <w:p w:rsidR="00416AB1" w:rsidRDefault="00416AB1">
      <w:pPr>
        <w:pStyle w:val="ConsPlusNormal"/>
        <w:jc w:val="both"/>
      </w:pPr>
    </w:p>
    <w:p w:rsidR="00416AB1" w:rsidRDefault="00416AB1">
      <w:pPr>
        <w:pStyle w:val="ConsPlusNormal"/>
        <w:jc w:val="center"/>
      </w:pPr>
      <w:r>
        <w:t>Перечень административных процедур</w:t>
      </w:r>
    </w:p>
    <w:p w:rsidR="00416AB1" w:rsidRDefault="00416AB1">
      <w:pPr>
        <w:pStyle w:val="ConsPlusNormal"/>
        <w:jc w:val="both"/>
      </w:pPr>
    </w:p>
    <w:p w:rsidR="00416AB1" w:rsidRDefault="00416AB1">
      <w:pPr>
        <w:pStyle w:val="ConsPlusNormal"/>
        <w:ind w:firstLine="540"/>
        <w:jc w:val="both"/>
      </w:pPr>
      <w:r>
        <w:t>50. Предоставление муниципальной услуги включает в себя следующие административные процедуры:</w:t>
      </w:r>
    </w:p>
    <w:p w:rsidR="00416AB1" w:rsidRDefault="00416AB1">
      <w:pPr>
        <w:pStyle w:val="ConsPlusNormal"/>
        <w:ind w:firstLine="540"/>
        <w:jc w:val="both"/>
      </w:pPr>
      <w:r>
        <w:t>- прием и регистрацию заявления и документов для постановки на учет (регистрация в АИС заявления для постановки на учет), выдача талона с регистрационным номером;</w:t>
      </w:r>
    </w:p>
    <w:p w:rsidR="00416AB1" w:rsidRDefault="00416AB1">
      <w:pPr>
        <w:pStyle w:val="ConsPlusNormal"/>
        <w:ind w:firstLine="540"/>
        <w:jc w:val="both"/>
      </w:pPr>
      <w:r>
        <w:t>- комплектование ДОУ;</w:t>
      </w:r>
    </w:p>
    <w:p w:rsidR="00416AB1" w:rsidRDefault="00416AB1">
      <w:pPr>
        <w:pStyle w:val="ConsPlusNormal"/>
        <w:ind w:firstLine="540"/>
        <w:jc w:val="both"/>
      </w:pPr>
      <w:r>
        <w:t>- выдача направления для зачисления в ДОУ;</w:t>
      </w:r>
    </w:p>
    <w:p w:rsidR="00416AB1" w:rsidRDefault="00416AB1">
      <w:pPr>
        <w:pStyle w:val="ConsPlusNormal"/>
        <w:ind w:firstLine="540"/>
        <w:jc w:val="both"/>
      </w:pPr>
      <w:r>
        <w:t>- зачисление в ДОУ.</w:t>
      </w:r>
    </w:p>
    <w:p w:rsidR="00416AB1" w:rsidRDefault="00416AB1">
      <w:pPr>
        <w:pStyle w:val="ConsPlusNormal"/>
        <w:ind w:firstLine="540"/>
        <w:jc w:val="both"/>
      </w:pPr>
      <w:r>
        <w:t xml:space="preserve">51. Текущее состояние заявки отображается в виде ее статусов. Совокупность допустимых статусов заявки и переходов между ними обеспечивает электронную реализацию административных процедур исполнения муниципальной Услуги. </w:t>
      </w:r>
      <w:hyperlink w:anchor="P780" w:history="1">
        <w:r>
          <w:rPr>
            <w:color w:val="0000FF"/>
          </w:rPr>
          <w:t>Перечень</w:t>
        </w:r>
      </w:hyperlink>
      <w:r>
        <w:t xml:space="preserve"> статусов и операций с заявками приведен в приложении N 5 к Административному регламенту.</w:t>
      </w:r>
    </w:p>
    <w:p w:rsidR="00416AB1" w:rsidRDefault="00416AB1">
      <w:pPr>
        <w:pStyle w:val="ConsPlusNormal"/>
        <w:ind w:firstLine="540"/>
        <w:jc w:val="both"/>
      </w:pPr>
      <w:r>
        <w:t>52. Постановка на учет и зачисление детей осуществляются в ДОУ одного из следующих видов:</w:t>
      </w:r>
    </w:p>
    <w:p w:rsidR="00416AB1" w:rsidRDefault="00416AB1">
      <w:pPr>
        <w:pStyle w:val="ConsPlusNormal"/>
        <w:ind w:firstLine="540"/>
        <w:jc w:val="both"/>
      </w:pPr>
      <w:r>
        <w:t>- детский сад комбинированного вида;</w:t>
      </w:r>
    </w:p>
    <w:p w:rsidR="00416AB1" w:rsidRDefault="00416AB1">
      <w:pPr>
        <w:pStyle w:val="ConsPlusNormal"/>
        <w:ind w:firstLine="540"/>
        <w:jc w:val="both"/>
      </w:pPr>
      <w:r>
        <w:t>- детский сад общеразвивающего вида;</w:t>
      </w:r>
    </w:p>
    <w:p w:rsidR="00416AB1" w:rsidRDefault="00416AB1">
      <w:pPr>
        <w:pStyle w:val="ConsPlusNormal"/>
        <w:ind w:firstLine="540"/>
        <w:jc w:val="both"/>
      </w:pPr>
      <w:r>
        <w:t>- центр развития ребенка - детский сад;</w:t>
      </w:r>
    </w:p>
    <w:p w:rsidR="00416AB1" w:rsidRDefault="00416AB1">
      <w:pPr>
        <w:pStyle w:val="ConsPlusNormal"/>
        <w:ind w:firstLine="540"/>
        <w:jc w:val="both"/>
      </w:pPr>
      <w:r>
        <w:t>- дошкольные группы на базе общеобразовательных учреждений.</w:t>
      </w:r>
    </w:p>
    <w:p w:rsidR="00416AB1" w:rsidRDefault="00416AB1">
      <w:pPr>
        <w:pStyle w:val="ConsPlusNormal"/>
        <w:ind w:firstLine="540"/>
        <w:jc w:val="both"/>
      </w:pPr>
      <w:r>
        <w:t xml:space="preserve">53. Основанием для начала исполнения муниципальной услуги является поступление заявления содержащего информацию, указанную в </w:t>
      </w:r>
      <w:hyperlink w:anchor="P197" w:history="1">
        <w:r>
          <w:rPr>
            <w:color w:val="0000FF"/>
          </w:rPr>
          <w:t>пункте 31</w:t>
        </w:r>
      </w:hyperlink>
      <w:r>
        <w:t xml:space="preserve"> Административного регламента.</w:t>
      </w:r>
    </w:p>
    <w:p w:rsidR="00416AB1" w:rsidRDefault="00416AB1">
      <w:pPr>
        <w:pStyle w:val="ConsPlusNormal"/>
        <w:ind w:firstLine="540"/>
        <w:jc w:val="both"/>
      </w:pPr>
      <w:r>
        <w:t>54. Подача заявления и постановка на учет.</w:t>
      </w:r>
    </w:p>
    <w:p w:rsidR="00416AB1" w:rsidRDefault="00416AB1">
      <w:pPr>
        <w:pStyle w:val="ConsPlusNormal"/>
        <w:ind w:firstLine="540"/>
        <w:jc w:val="both"/>
      </w:pPr>
      <w:r>
        <w:t xml:space="preserve">Основанием для начала административной процедуры является представление документов, предусмотренных </w:t>
      </w:r>
      <w:hyperlink w:anchor="P197" w:history="1">
        <w:r>
          <w:rPr>
            <w:color w:val="0000FF"/>
          </w:rPr>
          <w:t>пунктом 31</w:t>
        </w:r>
      </w:hyperlink>
      <w:r>
        <w:t xml:space="preserve"> настоящего Административного регламента, направленных Заявителем по почте или в электронной форме или доставленных в Управление образования МКУ "Комитет социальной политики города Тулуна".</w:t>
      </w:r>
    </w:p>
    <w:p w:rsidR="00416AB1" w:rsidRDefault="00416AB1">
      <w:pPr>
        <w:pStyle w:val="ConsPlusNormal"/>
        <w:ind w:firstLine="540"/>
        <w:jc w:val="both"/>
      </w:pPr>
      <w:r>
        <w:t>При направлении документов по почте специалист, ответственный за регистрацию входящей документации, вносит в базу данных учета входящих документов запись о приеме документов, в том числе:</w:t>
      </w:r>
    </w:p>
    <w:p w:rsidR="00416AB1" w:rsidRDefault="00416AB1">
      <w:pPr>
        <w:pStyle w:val="ConsPlusNormal"/>
        <w:ind w:firstLine="540"/>
        <w:jc w:val="both"/>
      </w:pPr>
      <w:r>
        <w:t>- регистрационный номер;</w:t>
      </w:r>
    </w:p>
    <w:p w:rsidR="00416AB1" w:rsidRDefault="00416AB1">
      <w:pPr>
        <w:pStyle w:val="ConsPlusNormal"/>
        <w:ind w:firstLine="540"/>
        <w:jc w:val="both"/>
      </w:pPr>
      <w:r>
        <w:t>- дату приема документов;</w:t>
      </w:r>
    </w:p>
    <w:p w:rsidR="00416AB1" w:rsidRDefault="00416AB1">
      <w:pPr>
        <w:pStyle w:val="ConsPlusNormal"/>
        <w:ind w:firstLine="540"/>
        <w:jc w:val="both"/>
      </w:pPr>
      <w:r>
        <w:t>- Ф.И.О. Заявителя;</w:t>
      </w:r>
    </w:p>
    <w:p w:rsidR="00416AB1" w:rsidRDefault="00416AB1">
      <w:pPr>
        <w:pStyle w:val="ConsPlusNormal"/>
        <w:ind w:firstLine="540"/>
        <w:jc w:val="both"/>
      </w:pPr>
      <w:r>
        <w:t>- наименование входящего документа;</w:t>
      </w:r>
    </w:p>
    <w:p w:rsidR="00416AB1" w:rsidRDefault="00416AB1">
      <w:pPr>
        <w:pStyle w:val="ConsPlusNormal"/>
        <w:ind w:firstLine="540"/>
        <w:jc w:val="both"/>
      </w:pPr>
      <w:r>
        <w:t>- дату и номер исходящего документа Заявителя.</w:t>
      </w:r>
    </w:p>
    <w:p w:rsidR="00416AB1" w:rsidRDefault="00416AB1">
      <w:pPr>
        <w:pStyle w:val="ConsPlusNormal"/>
        <w:ind w:firstLine="540"/>
        <w:jc w:val="both"/>
      </w:pPr>
      <w:r>
        <w:t>На заявлении Заявителя проставляется штамп установленной формы с указанием входящего регистрационного номера и даты поступления документов.</w:t>
      </w:r>
    </w:p>
    <w:p w:rsidR="00416AB1" w:rsidRDefault="00416AB1">
      <w:pPr>
        <w:pStyle w:val="ConsPlusNormal"/>
        <w:ind w:firstLine="540"/>
        <w:jc w:val="both"/>
      </w:pPr>
      <w:r>
        <w:t>При представлении документов Заявителем (представителем Заявителя) при личном обращении специалист, ответственный за прием документов:</w:t>
      </w:r>
    </w:p>
    <w:p w:rsidR="00416AB1" w:rsidRDefault="00416AB1">
      <w:pPr>
        <w:pStyle w:val="ConsPlusNormal"/>
        <w:ind w:firstLine="540"/>
        <w:jc w:val="both"/>
      </w:pPr>
      <w:r>
        <w:t>- устанавливает предмет и состав обращения, личность Заявителя, проверяет документ, удостоверяющий личность (при необходимости соответствующие документы представителя Заявителя);</w:t>
      </w:r>
    </w:p>
    <w:p w:rsidR="00416AB1" w:rsidRDefault="00416AB1">
      <w:pPr>
        <w:pStyle w:val="ConsPlusNormal"/>
        <w:ind w:firstLine="540"/>
        <w:jc w:val="both"/>
      </w:pPr>
      <w:r>
        <w:t>- проверяет соответствие представляемых документов требованиям, установленным настоящим Административным регламентом.</w:t>
      </w:r>
    </w:p>
    <w:p w:rsidR="00416AB1" w:rsidRDefault="00416AB1">
      <w:pPr>
        <w:pStyle w:val="ConsPlusNormal"/>
        <w:ind w:firstLine="540"/>
        <w:jc w:val="both"/>
      </w:pPr>
      <w:r>
        <w:t xml:space="preserve">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(представителя Заявителя) о выявленных недостатках в представленных документах и предлагает принять меры </w:t>
      </w:r>
      <w:r>
        <w:lastRenderedPageBreak/>
        <w:t>по их устранению.</w:t>
      </w:r>
    </w:p>
    <w:p w:rsidR="00416AB1" w:rsidRDefault="00416AB1">
      <w:pPr>
        <w:pStyle w:val="ConsPlusNormal"/>
        <w:ind w:firstLine="540"/>
        <w:jc w:val="both"/>
      </w:pPr>
      <w:r>
        <w:t>В случае отсутствия у Заявителя (представителя Заявителя) желания устранить выявленные недостатки в представленных документах специалист, ответственный за прием документов, прерывает прием документов и возвращает их Заявителю (представителю Заявителя).</w:t>
      </w:r>
    </w:p>
    <w:p w:rsidR="00416AB1" w:rsidRDefault="00416AB1">
      <w:pPr>
        <w:pStyle w:val="ConsPlusNormal"/>
        <w:ind w:firstLine="540"/>
        <w:jc w:val="both"/>
      </w:pPr>
      <w:r>
        <w:t>По результатам административной процедуры специалист, ответственный за прием документов, формирует пакет документов для Заявителя.</w:t>
      </w:r>
    </w:p>
    <w:p w:rsidR="00416AB1" w:rsidRDefault="00416AB1">
      <w:pPr>
        <w:pStyle w:val="ConsPlusNormal"/>
        <w:ind w:firstLine="540"/>
        <w:jc w:val="both"/>
      </w:pPr>
      <w:r>
        <w:t>Регистрация документов осуществляется специалистом в день поступления документов. Максимальное время приема документов от Заявителя (представителя Заявителя) не должно превышать 15 минут.</w:t>
      </w:r>
    </w:p>
    <w:p w:rsidR="00416AB1" w:rsidRDefault="00416AB1">
      <w:pPr>
        <w:pStyle w:val="ConsPlusNormal"/>
        <w:jc w:val="both"/>
      </w:pPr>
    </w:p>
    <w:p w:rsidR="00416AB1" w:rsidRDefault="00416AB1">
      <w:pPr>
        <w:pStyle w:val="ConsPlusNormal"/>
        <w:jc w:val="center"/>
      </w:pPr>
      <w:r>
        <w:t xml:space="preserve">Подача заявления о предоставлении </w:t>
      </w:r>
      <w:proofErr w:type="gramStart"/>
      <w:r>
        <w:t>муниципальной</w:t>
      </w:r>
      <w:proofErr w:type="gramEnd"/>
    </w:p>
    <w:p w:rsidR="00416AB1" w:rsidRDefault="00416AB1">
      <w:pPr>
        <w:pStyle w:val="ConsPlusNormal"/>
        <w:jc w:val="center"/>
      </w:pPr>
      <w:r>
        <w:t>услуги с использованием АИС</w:t>
      </w:r>
    </w:p>
    <w:p w:rsidR="00416AB1" w:rsidRDefault="00416AB1">
      <w:pPr>
        <w:pStyle w:val="ConsPlusNormal"/>
        <w:jc w:val="both"/>
      </w:pPr>
    </w:p>
    <w:p w:rsidR="00416AB1" w:rsidRDefault="00416AB1">
      <w:pPr>
        <w:pStyle w:val="ConsPlusNormal"/>
        <w:ind w:firstLine="540"/>
        <w:jc w:val="both"/>
      </w:pPr>
      <w:r>
        <w:t xml:space="preserve">55. При оформлении </w:t>
      </w:r>
      <w:hyperlink w:anchor="P563" w:history="1">
        <w:r>
          <w:rPr>
            <w:color w:val="0000FF"/>
          </w:rPr>
          <w:t>заявления</w:t>
        </w:r>
      </w:hyperlink>
      <w:r>
        <w:t xml:space="preserve"> о постановке ребенка на учет для зачисления ребенка в ДОУ (приложение N 2) необходимо наличие возможности входа в АИС.</w:t>
      </w:r>
    </w:p>
    <w:p w:rsidR="00416AB1" w:rsidRDefault="00416AB1">
      <w:pPr>
        <w:pStyle w:val="ConsPlusNormal"/>
        <w:ind w:firstLine="540"/>
        <w:jc w:val="both"/>
      </w:pPr>
      <w:r>
        <w:t>56. Обязательные данные для внесения в Систему:</w:t>
      </w:r>
    </w:p>
    <w:p w:rsidR="00416AB1" w:rsidRDefault="00416AB1">
      <w:pPr>
        <w:pStyle w:val="ConsPlusNormal"/>
        <w:ind w:firstLine="540"/>
        <w:jc w:val="both"/>
      </w:pPr>
      <w:r>
        <w:t>- фамилия, имя, отчество ребенка;</w:t>
      </w:r>
    </w:p>
    <w:p w:rsidR="00416AB1" w:rsidRDefault="00416AB1">
      <w:pPr>
        <w:pStyle w:val="ConsPlusNormal"/>
        <w:ind w:firstLine="540"/>
        <w:jc w:val="both"/>
      </w:pPr>
      <w:r>
        <w:t>- дата рождения ребенка;</w:t>
      </w:r>
    </w:p>
    <w:p w:rsidR="00416AB1" w:rsidRDefault="00416AB1">
      <w:pPr>
        <w:pStyle w:val="ConsPlusNormal"/>
        <w:ind w:firstLine="540"/>
        <w:jc w:val="both"/>
      </w:pPr>
      <w:r>
        <w:t>- данные свидетельства о рождении ребенка;</w:t>
      </w:r>
    </w:p>
    <w:p w:rsidR="00416AB1" w:rsidRDefault="00416AB1">
      <w:pPr>
        <w:pStyle w:val="ConsPlusNormal"/>
        <w:ind w:firstLine="540"/>
        <w:jc w:val="both"/>
      </w:pPr>
      <w:r>
        <w:t>- место фактического проживания (адрес и телефон);</w:t>
      </w:r>
    </w:p>
    <w:p w:rsidR="00416AB1" w:rsidRDefault="00416AB1">
      <w:pPr>
        <w:pStyle w:val="ConsPlusNormal"/>
        <w:ind w:firstLine="540"/>
        <w:jc w:val="both"/>
      </w:pPr>
      <w:proofErr w:type="gramStart"/>
      <w:r>
        <w:t>- фамилия, имя, отчество матери, отца или законных представителей, адреса электронной почты, номер контактного (сотового) телефона;</w:t>
      </w:r>
      <w:proofErr w:type="gramEnd"/>
    </w:p>
    <w:p w:rsidR="00416AB1" w:rsidRDefault="00416AB1">
      <w:pPr>
        <w:pStyle w:val="ConsPlusNormal"/>
        <w:ind w:firstLine="540"/>
        <w:jc w:val="both"/>
      </w:pPr>
      <w:r>
        <w:t>- данные документа, удостоверяющего личность родителей (законных представителей);</w:t>
      </w:r>
    </w:p>
    <w:p w:rsidR="00416AB1" w:rsidRDefault="00416AB1">
      <w:pPr>
        <w:pStyle w:val="ConsPlusNormal"/>
        <w:ind w:firstLine="540"/>
        <w:jc w:val="both"/>
      </w:pPr>
      <w:r>
        <w:t>- наличие льготы по зачислению ребенка в ДОУ;</w:t>
      </w:r>
    </w:p>
    <w:p w:rsidR="00416AB1" w:rsidRDefault="00416AB1">
      <w:pPr>
        <w:pStyle w:val="ConsPlusNormal"/>
        <w:ind w:firstLine="540"/>
        <w:jc w:val="both"/>
      </w:pPr>
      <w:r>
        <w:t>- потребность ребенка по состоянию здоровья;</w:t>
      </w:r>
    </w:p>
    <w:p w:rsidR="00416AB1" w:rsidRDefault="00416AB1">
      <w:pPr>
        <w:pStyle w:val="ConsPlusNormal"/>
        <w:ind w:firstLine="540"/>
        <w:jc w:val="both"/>
      </w:pPr>
      <w:r>
        <w:t>- желаемые ДОУ;</w:t>
      </w:r>
    </w:p>
    <w:p w:rsidR="00416AB1" w:rsidRDefault="00416AB1">
      <w:pPr>
        <w:pStyle w:val="ConsPlusNormal"/>
        <w:ind w:firstLine="540"/>
        <w:jc w:val="both"/>
      </w:pPr>
      <w:r>
        <w:t>- желаемая дата зачисления ребенка в ДОУ;</w:t>
      </w:r>
    </w:p>
    <w:p w:rsidR="00416AB1" w:rsidRDefault="00416AB1">
      <w:pPr>
        <w:pStyle w:val="ConsPlusNormal"/>
        <w:ind w:firstLine="540"/>
        <w:jc w:val="both"/>
      </w:pPr>
      <w:r>
        <w:t>- адрес электронной почты для получения информации о статусе заявления.</w:t>
      </w:r>
    </w:p>
    <w:p w:rsidR="00416AB1" w:rsidRDefault="00416AB1">
      <w:pPr>
        <w:pStyle w:val="ConsPlusNormal"/>
        <w:ind w:firstLine="540"/>
        <w:jc w:val="both"/>
      </w:pPr>
      <w:r>
        <w:t>57. Для получения муниципальной услуги через РПГУ Заявитель должен авторизоваться в личном кабинете РПГУ.</w:t>
      </w:r>
    </w:p>
    <w:p w:rsidR="00416AB1" w:rsidRDefault="00416AB1">
      <w:pPr>
        <w:pStyle w:val="ConsPlusNormal"/>
        <w:ind w:firstLine="540"/>
        <w:jc w:val="both"/>
      </w:pPr>
      <w:r>
        <w:t>Заполнение Заявителем в электронном виде заявления для постановки на учет по устройству в ДОУ осуществляется на РПГУ.</w:t>
      </w:r>
    </w:p>
    <w:p w:rsidR="00416AB1" w:rsidRDefault="00416AB1">
      <w:pPr>
        <w:pStyle w:val="ConsPlusNormal"/>
        <w:ind w:firstLine="540"/>
        <w:jc w:val="both"/>
      </w:pPr>
      <w:r>
        <w:t>При отсутствии возможности у Заявителя самостоятельно зарегистрировать ребенка на РПГУ, подать заявление для постановки на учет возможно:</w:t>
      </w:r>
    </w:p>
    <w:p w:rsidR="00416AB1" w:rsidRDefault="00416AB1">
      <w:pPr>
        <w:pStyle w:val="ConsPlusNormal"/>
        <w:ind w:firstLine="540"/>
        <w:jc w:val="both"/>
      </w:pPr>
      <w:r>
        <w:t>- при личном обращении в муниципальный орган управления образованием;</w:t>
      </w:r>
    </w:p>
    <w:p w:rsidR="00416AB1" w:rsidRDefault="00416AB1">
      <w:pPr>
        <w:pStyle w:val="ConsPlusNormal"/>
        <w:ind w:firstLine="540"/>
        <w:jc w:val="both"/>
      </w:pPr>
      <w:r>
        <w:t>- посредством электронной почты;</w:t>
      </w:r>
    </w:p>
    <w:p w:rsidR="00416AB1" w:rsidRDefault="00416AB1">
      <w:pPr>
        <w:pStyle w:val="ConsPlusNormal"/>
        <w:ind w:firstLine="540"/>
        <w:jc w:val="both"/>
      </w:pPr>
      <w:r>
        <w:t>- заказным письмом через Российскую федеральную почтовую сеть.</w:t>
      </w:r>
    </w:p>
    <w:p w:rsidR="00416AB1" w:rsidRDefault="00416AB1">
      <w:pPr>
        <w:pStyle w:val="ConsPlusNormal"/>
        <w:ind w:firstLine="540"/>
        <w:jc w:val="both"/>
      </w:pPr>
      <w:r>
        <w:t>Прием заявлений и их регистрация на РПГУ осуществляются в течение всего года.</w:t>
      </w:r>
    </w:p>
    <w:p w:rsidR="00416AB1" w:rsidRDefault="00416AB1">
      <w:pPr>
        <w:pStyle w:val="ConsPlusNormal"/>
        <w:ind w:firstLine="540"/>
        <w:jc w:val="both"/>
      </w:pPr>
      <w:r>
        <w:t>58. При обращении в муниципальный орган управления образованием внесение данных заявления в АИС осуществляет уполномоченный сотрудник Управления образования МКУ "Комитет социальной политики города Тулуна". Внесение данных в Систему осуществляется в течение одного рабочего дня с момента обращения Заявителя.</w:t>
      </w:r>
    </w:p>
    <w:p w:rsidR="00416AB1" w:rsidRDefault="00416AB1">
      <w:pPr>
        <w:pStyle w:val="ConsPlusNormal"/>
        <w:ind w:firstLine="540"/>
        <w:jc w:val="both"/>
      </w:pPr>
      <w:r>
        <w:t>При оформлении заявления Заявитель дает согласие на обработку персональных данных.</w:t>
      </w:r>
    </w:p>
    <w:p w:rsidR="00416AB1" w:rsidRDefault="00416AB1">
      <w:pPr>
        <w:pStyle w:val="ConsPlusNormal"/>
        <w:ind w:firstLine="540"/>
        <w:jc w:val="both"/>
      </w:pPr>
      <w:r>
        <w:t xml:space="preserve">58.1. В ходе приема заявления от Заявителя специалист, ответственный за прием заявления, осуществляет проверку документов на предмет их соответствия требованиям Административного регламента и заполняет </w:t>
      </w:r>
      <w:hyperlink w:anchor="P945" w:history="1">
        <w:r>
          <w:rPr>
            <w:color w:val="0000FF"/>
          </w:rPr>
          <w:t>журнал</w:t>
        </w:r>
      </w:hyperlink>
      <w:r>
        <w:t xml:space="preserve"> регистрации заявлений постановки на учет для зачисления в ДОУ города Тулуна (приложение N 6).</w:t>
      </w:r>
    </w:p>
    <w:p w:rsidR="00416AB1" w:rsidRDefault="00416AB1">
      <w:pPr>
        <w:pStyle w:val="ConsPlusNormal"/>
        <w:ind w:firstLine="540"/>
        <w:jc w:val="both"/>
      </w:pPr>
      <w:r>
        <w:t>По итогам проверки специалист, ответственный за прием заявления, принимает соответствующее решение.</w:t>
      </w:r>
    </w:p>
    <w:p w:rsidR="00416AB1" w:rsidRDefault="00416AB1">
      <w:pPr>
        <w:pStyle w:val="ConsPlusNormal"/>
        <w:ind w:firstLine="540"/>
        <w:jc w:val="both"/>
      </w:pPr>
      <w:r>
        <w:t xml:space="preserve">58.2. После подачи заявления на РПГУ (электронную почту, заказным письмом) присваивается </w:t>
      </w:r>
      <w:hyperlink w:anchor="P795" w:history="1">
        <w:r>
          <w:rPr>
            <w:color w:val="0000FF"/>
          </w:rPr>
          <w:t>статус</w:t>
        </w:r>
      </w:hyperlink>
      <w:r>
        <w:t xml:space="preserve"> "Очередник - не подтвержден". В данном случае Заявителю необходимо в течение 30 календарных дней </w:t>
      </w:r>
      <w:proofErr w:type="gramStart"/>
      <w:r>
        <w:t>с даты подачи</w:t>
      </w:r>
      <w:proofErr w:type="gramEnd"/>
      <w:r>
        <w:t xml:space="preserve"> заявления на РПГУ явиться в приемные часы работы муниципального органа управления образованием (по предварительной записи) для предоставления подлинных документов, подтверждающих сведения, указанные в заявлении. </w:t>
      </w:r>
      <w:r>
        <w:lastRenderedPageBreak/>
        <w:t xml:space="preserve">После подтверждения документов Заявителем уполномоченный сотрудник Управления образования МКУ "Комитет социальной политики города Тулуна" в течение одного рабочего дня со дня подтверждения документов присваивает заявлению в Системе </w:t>
      </w:r>
      <w:hyperlink w:anchor="P797" w:history="1">
        <w:r>
          <w:rPr>
            <w:color w:val="0000FF"/>
          </w:rPr>
          <w:t>статус</w:t>
        </w:r>
      </w:hyperlink>
      <w:r>
        <w:t xml:space="preserve"> "Очередник" </w:t>
      </w:r>
      <w:proofErr w:type="gramStart"/>
      <w:r>
        <w:t>с даты подачи</w:t>
      </w:r>
      <w:proofErr w:type="gramEnd"/>
      <w:r>
        <w:t xml:space="preserve"> заявления.</w:t>
      </w:r>
    </w:p>
    <w:p w:rsidR="00416AB1" w:rsidRDefault="00416AB1">
      <w:pPr>
        <w:pStyle w:val="ConsPlusNormal"/>
        <w:ind w:firstLine="540"/>
        <w:jc w:val="both"/>
      </w:pPr>
      <w:r>
        <w:t xml:space="preserve">58.3. В случае если Заявитель имеет право на внеочередное или первоочередное зачисление в ДОУ, заявлению присваивается </w:t>
      </w:r>
      <w:hyperlink w:anchor="P795" w:history="1">
        <w:r>
          <w:rPr>
            <w:color w:val="0000FF"/>
          </w:rPr>
          <w:t>статус</w:t>
        </w:r>
      </w:hyperlink>
      <w:r>
        <w:t xml:space="preserve"> "Очередник - не подтвержден". Заявителю необходимо представить в течение 30 календарных дней в Управление образования МКУ "Комитет социальной политики города Тулуна" оригинал документа, подтверждающего льготу, а также его копию. В случае не предъявления оригиналов документов, подтверждающих наличие льготы, заявление рассматривается на общих основаниях. Копия документа, подтверждающего льготу, хранится в муниципальном органе управления образованием. После подтверждения документов Заявителем уполномоченный сотрудник муниципального органа управления образованием в течение одного рабочего дня со дня подтверждения документов присваивает заявлению </w:t>
      </w:r>
      <w:hyperlink w:anchor="P797" w:history="1">
        <w:r>
          <w:rPr>
            <w:color w:val="0000FF"/>
          </w:rPr>
          <w:t>статус</w:t>
        </w:r>
      </w:hyperlink>
      <w:r>
        <w:t xml:space="preserve"> "Очередник" </w:t>
      </w:r>
      <w:proofErr w:type="gramStart"/>
      <w:r>
        <w:t>с даты подачи</w:t>
      </w:r>
      <w:proofErr w:type="gramEnd"/>
      <w:r>
        <w:t xml:space="preserve"> заявления.</w:t>
      </w:r>
    </w:p>
    <w:p w:rsidR="00416AB1" w:rsidRDefault="00416AB1">
      <w:pPr>
        <w:pStyle w:val="ConsPlusNormal"/>
        <w:ind w:firstLine="540"/>
        <w:jc w:val="both"/>
      </w:pPr>
      <w:r>
        <w:t>58.4. Заявитель повторно предъявляет подлинники документов, подтверждающие наличие внеочередного или первоочередного права предоставления ребенку места в ДОУ, в муниципальный орган управления образованием при формировании списков по комплектованию ДОУ на следующий учебный год до 15 мая текущего года.</w:t>
      </w:r>
    </w:p>
    <w:p w:rsidR="00416AB1" w:rsidRDefault="00416AB1">
      <w:pPr>
        <w:pStyle w:val="ConsPlusNormal"/>
        <w:ind w:firstLine="540"/>
        <w:jc w:val="both"/>
      </w:pPr>
      <w:r>
        <w:t>В случае отсутствия документов, подтверждающих наличие внеочередного или первоочередного права предоставления ребенку места в ДОУ, заявление в период комплектования рассматривается на общих основаниях.</w:t>
      </w:r>
    </w:p>
    <w:p w:rsidR="00416AB1" w:rsidRDefault="00416AB1">
      <w:pPr>
        <w:pStyle w:val="ConsPlusNormal"/>
        <w:ind w:firstLine="540"/>
        <w:jc w:val="both"/>
      </w:pPr>
      <w:r>
        <w:t>58.5. В случае отсутствия подлинных документов в указанный срок сведения о ребенке переносятся в архивные записи и восстанавливаются из архивных записей по мере предоставления подлинных документов родителями (законными представителями).</w:t>
      </w:r>
    </w:p>
    <w:p w:rsidR="00416AB1" w:rsidRDefault="00416AB1">
      <w:pPr>
        <w:pStyle w:val="ConsPlusNormal"/>
        <w:ind w:firstLine="540"/>
        <w:jc w:val="both"/>
      </w:pPr>
      <w:r>
        <w:t xml:space="preserve">При восстановлении из архивных записей заявлению присваивается </w:t>
      </w:r>
      <w:hyperlink w:anchor="P797" w:history="1">
        <w:r>
          <w:rPr>
            <w:color w:val="0000FF"/>
          </w:rPr>
          <w:t>статус</w:t>
        </w:r>
      </w:hyperlink>
      <w:r>
        <w:t xml:space="preserve"> "Очередник" в АИС </w:t>
      </w:r>
      <w:proofErr w:type="gramStart"/>
      <w:r>
        <w:t>с даты предоставления</w:t>
      </w:r>
      <w:proofErr w:type="gramEnd"/>
      <w:r>
        <w:t xml:space="preserve"> подлинных документов родителями (законными представителями).</w:t>
      </w:r>
    </w:p>
    <w:p w:rsidR="00416AB1" w:rsidRDefault="00416AB1">
      <w:pPr>
        <w:pStyle w:val="ConsPlusNormal"/>
        <w:ind w:firstLine="540"/>
        <w:jc w:val="both"/>
      </w:pPr>
      <w:r>
        <w:t>58.6. Зарегистрированному заявлению присваивается индивидуальный идентификационный номер.</w:t>
      </w:r>
    </w:p>
    <w:p w:rsidR="00416AB1" w:rsidRDefault="00416AB1">
      <w:pPr>
        <w:pStyle w:val="ConsPlusNormal"/>
        <w:ind w:firstLine="540"/>
        <w:jc w:val="both"/>
      </w:pPr>
      <w:r>
        <w:t>Уведомление о постановке на очередь Заявителю выдается при личном обращении к ответственному специалисту за предоставление муниципальной услуги.</w:t>
      </w:r>
    </w:p>
    <w:p w:rsidR="00416AB1" w:rsidRDefault="00416AB1">
      <w:pPr>
        <w:pStyle w:val="ConsPlusNormal"/>
        <w:ind w:firstLine="540"/>
        <w:jc w:val="both"/>
      </w:pPr>
      <w:r>
        <w:t>Проверить статус заявления и регистрационный номер очереди можно по индивидуальному идентификационному номеру заявления, присвоенному при регистрации заявления, на РГПУ или сайте https://dou.iro38.ru/, а также в Управлении образования МКУ "Комитет социальной политики города Тулуна", в приемные часы работы при личном обращении.</w:t>
      </w:r>
    </w:p>
    <w:p w:rsidR="00416AB1" w:rsidRDefault="00416AB1">
      <w:pPr>
        <w:pStyle w:val="ConsPlusNormal"/>
        <w:ind w:firstLine="540"/>
        <w:jc w:val="both"/>
      </w:pPr>
      <w:r>
        <w:t xml:space="preserve">58.7. </w:t>
      </w:r>
      <w:proofErr w:type="gramStart"/>
      <w:r>
        <w:t>При постановке на учет Заявитель вправе выбрать для зачисления ребенка желаемые ДОУ.</w:t>
      </w:r>
      <w:proofErr w:type="gramEnd"/>
    </w:p>
    <w:p w:rsidR="00416AB1" w:rsidRDefault="00416AB1">
      <w:pPr>
        <w:pStyle w:val="ConsPlusNormal"/>
        <w:ind w:firstLine="540"/>
        <w:jc w:val="both"/>
      </w:pPr>
      <w:r>
        <w:t>58.8. Заявления на замену желаемого ДОУ, поданные в течение 30 дней до начала комплектования и во время текущего комплектования, в текущем комплектовании не учитываются. Данные заявления принимаются к рассмотрению с 1 сентября текущего года по 15 апреля следующего года.</w:t>
      </w:r>
    </w:p>
    <w:p w:rsidR="00416AB1" w:rsidRDefault="00416AB1">
      <w:pPr>
        <w:pStyle w:val="ConsPlusNormal"/>
        <w:ind w:firstLine="540"/>
        <w:jc w:val="both"/>
      </w:pPr>
      <w:r>
        <w:t xml:space="preserve">58.9. </w:t>
      </w:r>
      <w:proofErr w:type="gramStart"/>
      <w:r>
        <w:t xml:space="preserve">Уполномоченный сотрудник имеет право вносить необходимые коррективы в заявление Заявителя, поданное в электронном виде с целью устранения допущенных ошибок, указанных в </w:t>
      </w:r>
      <w:hyperlink w:anchor="P197" w:history="1">
        <w:r>
          <w:rPr>
            <w:color w:val="0000FF"/>
          </w:rPr>
          <w:t>пункте 31</w:t>
        </w:r>
      </w:hyperlink>
      <w:r>
        <w:t xml:space="preserve"> настоящего Административного регламента (Ф.И.О. ребенка, дата рождения, реквизиты свидетельства о рождении и т.п., кроме даты постановки на учет) в течение 30 рабочих дней с даты подачи заявления.</w:t>
      </w:r>
      <w:proofErr w:type="gramEnd"/>
    </w:p>
    <w:p w:rsidR="00416AB1" w:rsidRDefault="00416AB1">
      <w:pPr>
        <w:pStyle w:val="ConsPlusNormal"/>
        <w:ind w:firstLine="540"/>
        <w:jc w:val="both"/>
      </w:pPr>
      <w:r>
        <w:t>58.10. Вновь созданные ДОУ вносятся на РПГУ администратором Системы по заявке уполномоченного сотрудника Управления образования МКУ "Комитет социальной политики города Тулуна" о создании ДОУ (после реконструкции, открытия ранее закрытого учреждения, ввода нового ДОУ в эксплуатацию).</w:t>
      </w:r>
    </w:p>
    <w:p w:rsidR="00416AB1" w:rsidRDefault="00416AB1">
      <w:pPr>
        <w:pStyle w:val="ConsPlusNormal"/>
        <w:ind w:firstLine="540"/>
        <w:jc w:val="both"/>
      </w:pPr>
      <w:r>
        <w:t>59. Комплектование.</w:t>
      </w:r>
    </w:p>
    <w:p w:rsidR="00416AB1" w:rsidRDefault="00416AB1">
      <w:pPr>
        <w:pStyle w:val="ConsPlusNormal"/>
        <w:ind w:firstLine="540"/>
        <w:jc w:val="both"/>
      </w:pPr>
      <w:r>
        <w:t>59.1. До 15 мая текущего года ДОУ представляют на утверждение в Управление образования МКУ "Комитет социальной политики города Тулуна" сведения о количестве свободных ме</w:t>
      </w:r>
      <w:proofErr w:type="gramStart"/>
      <w:r>
        <w:t>ст в гр</w:t>
      </w:r>
      <w:proofErr w:type="gramEnd"/>
      <w:r>
        <w:t>уппах в соответствии с каждой возрастной категорией детей в очередном учебном году.</w:t>
      </w:r>
    </w:p>
    <w:p w:rsidR="00416AB1" w:rsidRDefault="00416AB1">
      <w:pPr>
        <w:pStyle w:val="ConsPlusNormal"/>
        <w:ind w:firstLine="540"/>
        <w:jc w:val="both"/>
      </w:pPr>
      <w:r>
        <w:t xml:space="preserve">59.2. Комплектование ДОУ на очередной учебный год осуществляется в соответствии с </w:t>
      </w:r>
      <w:r>
        <w:lastRenderedPageBreak/>
        <w:t>утвержденным количеством групп и свободных мест в них на очередной учебный год с 15 мая по 10 июня текущего года.</w:t>
      </w:r>
    </w:p>
    <w:p w:rsidR="00416AB1" w:rsidRDefault="00416AB1">
      <w:pPr>
        <w:pStyle w:val="ConsPlusNormal"/>
        <w:pBdr>
          <w:top w:val="single" w:sz="6" w:space="0" w:color="auto"/>
        </w:pBdr>
        <w:spacing w:before="100" w:after="100"/>
        <w:jc w:val="both"/>
        <w:rPr>
          <w:sz w:val="2"/>
          <w:szCs w:val="2"/>
        </w:rPr>
      </w:pPr>
    </w:p>
    <w:p w:rsidR="00416AB1" w:rsidRDefault="00416AB1">
      <w:pPr>
        <w:pStyle w:val="ConsPlusNormal"/>
        <w:ind w:firstLine="540"/>
        <w:jc w:val="both"/>
      </w:pPr>
      <w:r>
        <w:rPr>
          <w:color w:val="0A2666"/>
        </w:rPr>
        <w:t>КонсультантПлюс: примечание.</w:t>
      </w:r>
    </w:p>
    <w:p w:rsidR="00416AB1" w:rsidRDefault="00416AB1">
      <w:pPr>
        <w:pStyle w:val="ConsPlusNormal"/>
        <w:ind w:firstLine="540"/>
        <w:jc w:val="both"/>
      </w:pPr>
      <w:r>
        <w:rPr>
          <w:color w:val="0A2666"/>
        </w:rPr>
        <w:t>В документе, видимо, допущен пропуск текста: следует читать "</w:t>
      </w:r>
      <w:proofErr w:type="gramStart"/>
      <w:r>
        <w:rPr>
          <w:color w:val="0A2666"/>
        </w:rPr>
        <w:t>указанным</w:t>
      </w:r>
      <w:proofErr w:type="gramEnd"/>
      <w:r>
        <w:rPr>
          <w:color w:val="0A2666"/>
        </w:rPr>
        <w:t xml:space="preserve"> в пункте 60 настоящего Административного регламента".</w:t>
      </w:r>
    </w:p>
    <w:p w:rsidR="00416AB1" w:rsidRDefault="00416AB1">
      <w:pPr>
        <w:pStyle w:val="ConsPlusNormal"/>
        <w:pBdr>
          <w:top w:val="single" w:sz="6" w:space="0" w:color="auto"/>
        </w:pBdr>
        <w:spacing w:before="100" w:after="100"/>
        <w:jc w:val="both"/>
        <w:rPr>
          <w:sz w:val="2"/>
          <w:szCs w:val="2"/>
        </w:rPr>
      </w:pPr>
    </w:p>
    <w:p w:rsidR="00416AB1" w:rsidRDefault="00416AB1">
      <w:pPr>
        <w:pStyle w:val="ConsPlusNormal"/>
        <w:ind w:firstLine="540"/>
        <w:jc w:val="both"/>
      </w:pPr>
      <w:r>
        <w:t xml:space="preserve">В случае выбытия воспитанников ДОУ, ввода новых дошкольных мест в течение учебного года производится доукомплектование дошкольных образовательных учреждений в соответствии с порядком направления и зачисления в ДОУ, указанным в *** </w:t>
      </w:r>
      <w:hyperlink w:anchor="P422" w:history="1">
        <w:r>
          <w:rPr>
            <w:color w:val="0000FF"/>
          </w:rPr>
          <w:t>60</w:t>
        </w:r>
      </w:hyperlink>
      <w:r>
        <w:t xml:space="preserve"> настоящего Административного регламента.</w:t>
      </w:r>
    </w:p>
    <w:p w:rsidR="00416AB1" w:rsidRDefault="00416AB1">
      <w:pPr>
        <w:pStyle w:val="ConsPlusNormal"/>
        <w:ind w:firstLine="540"/>
        <w:jc w:val="both"/>
      </w:pPr>
      <w:bookmarkStart w:id="2" w:name="P422"/>
      <w:bookmarkEnd w:id="2"/>
      <w:r>
        <w:t>60. Направление и зачисление в ДОУ.</w:t>
      </w:r>
    </w:p>
    <w:p w:rsidR="00416AB1" w:rsidRDefault="00416AB1">
      <w:pPr>
        <w:pStyle w:val="ConsPlusNormal"/>
        <w:ind w:firstLine="540"/>
        <w:jc w:val="both"/>
      </w:pPr>
      <w:r>
        <w:t>60.1. Основанием для начала административной процедуры - выдача направления для зачисления ребенка в ДОУ либо уведомления об отказе в предоставлении муниципальной услуги являются результаты комплектования детьми ДОУ.</w:t>
      </w:r>
    </w:p>
    <w:p w:rsidR="00416AB1" w:rsidRDefault="00416AB1">
      <w:pPr>
        <w:pStyle w:val="ConsPlusNormal"/>
        <w:ind w:firstLine="540"/>
        <w:jc w:val="both"/>
      </w:pPr>
      <w:r>
        <w:t xml:space="preserve">Специалисты после комплектования детьми ДОУ при личном обращении Заявителей оформляют </w:t>
      </w:r>
      <w:hyperlink w:anchor="P975" w:history="1">
        <w:r>
          <w:rPr>
            <w:color w:val="0000FF"/>
          </w:rPr>
          <w:t>направления</w:t>
        </w:r>
      </w:hyperlink>
      <w:r>
        <w:t xml:space="preserve"> в ДОУ по форме согласно приложению N 7 к настоящему Административному регламенту и выдают их Заявителям или руководителям ДОУ.</w:t>
      </w:r>
    </w:p>
    <w:p w:rsidR="00416AB1" w:rsidRDefault="00416AB1">
      <w:pPr>
        <w:pStyle w:val="ConsPlusNormal"/>
        <w:ind w:firstLine="540"/>
        <w:jc w:val="both"/>
      </w:pPr>
      <w:r>
        <w:t>Направление в ДОУ действительно в течение пятнадцати дней с момента его выдачи.</w:t>
      </w:r>
    </w:p>
    <w:p w:rsidR="00416AB1" w:rsidRDefault="00416AB1">
      <w:pPr>
        <w:pStyle w:val="ConsPlusNormal"/>
        <w:ind w:firstLine="540"/>
        <w:jc w:val="both"/>
      </w:pPr>
      <w:r>
        <w:t xml:space="preserve">Выданные направления регистрируют в </w:t>
      </w:r>
      <w:hyperlink w:anchor="P1005" w:history="1">
        <w:r>
          <w:rPr>
            <w:color w:val="0000FF"/>
          </w:rPr>
          <w:t>журнале</w:t>
        </w:r>
      </w:hyperlink>
      <w:r>
        <w:t xml:space="preserve"> учета выдачи направлений в ДОУ города Тулуна по форме согласно приложению N 8 к настоящему Административному регламенту.</w:t>
      </w:r>
    </w:p>
    <w:p w:rsidR="00416AB1" w:rsidRDefault="00416AB1">
      <w:pPr>
        <w:pStyle w:val="ConsPlusNormal"/>
        <w:ind w:firstLine="540"/>
        <w:jc w:val="both"/>
      </w:pPr>
      <w:r>
        <w:t>Результатом административной процедуры является направление в ДОУ либо уведомление об отказе в предоставлении муниципальной услуги. Максимальное время, затраченное на административную процедуру, не должно превышать 15 минут.</w:t>
      </w:r>
    </w:p>
    <w:p w:rsidR="00416AB1" w:rsidRDefault="00416AB1">
      <w:pPr>
        <w:pStyle w:val="ConsPlusNormal"/>
        <w:ind w:firstLine="540"/>
        <w:jc w:val="both"/>
      </w:pPr>
      <w:r>
        <w:t xml:space="preserve">60.2. При подходе очереди Заявителя и при наличии места в соответствующей возрастной группе в желаемом ДОУ заявлению присваивается </w:t>
      </w:r>
      <w:hyperlink w:anchor="P801" w:history="1">
        <w:r>
          <w:rPr>
            <w:color w:val="0000FF"/>
          </w:rPr>
          <w:t>статус</w:t>
        </w:r>
      </w:hyperlink>
      <w:r>
        <w:t xml:space="preserve"> "Принято решение о зачислении".</w:t>
      </w:r>
    </w:p>
    <w:p w:rsidR="00416AB1" w:rsidRDefault="00416AB1">
      <w:pPr>
        <w:pStyle w:val="ConsPlusNormal"/>
        <w:ind w:firstLine="540"/>
        <w:jc w:val="both"/>
      </w:pPr>
      <w:r>
        <w:t>При комплектовании на очередной учебный года информирование Заявителей осуществляется путем размещения списков детей, направленных в ДОУ для зачисления, на информационном стенде или сайте Управления образования МКУ "Комитет социальной политики города Тулуна" в период с 10 июня по 1 сентября текущего года. В случае доукомплектования ДОУ на освободившиеся места специалисты информируют Заявителя по телефону, указанному при постановке на учет или на электронный адрес.</w:t>
      </w:r>
    </w:p>
    <w:p w:rsidR="00416AB1" w:rsidRDefault="00416AB1">
      <w:pPr>
        <w:pStyle w:val="ConsPlusNormal"/>
        <w:ind w:firstLine="540"/>
        <w:jc w:val="both"/>
      </w:pPr>
      <w:r>
        <w:t xml:space="preserve">Заявитель вправе отказаться от </w:t>
      </w:r>
      <w:proofErr w:type="gramStart"/>
      <w:r>
        <w:t>предложенного</w:t>
      </w:r>
      <w:proofErr w:type="gramEnd"/>
      <w:r>
        <w:t xml:space="preserve"> ДОУ в случае, если ранее в заявлении им были указаны и другие желаемые ДОУ. В этом случае Заявитель продолжает "стоять" в очереди в ожидании "освобождения" места в одном из желаемых ДОУ.</w:t>
      </w:r>
    </w:p>
    <w:p w:rsidR="00416AB1" w:rsidRDefault="00416AB1">
      <w:pPr>
        <w:pStyle w:val="ConsPlusNormal"/>
        <w:ind w:firstLine="540"/>
        <w:jc w:val="both"/>
      </w:pPr>
      <w:bookmarkStart w:id="3" w:name="P431"/>
      <w:bookmarkEnd w:id="3"/>
      <w:r>
        <w:t xml:space="preserve">60.3. Заявитель в срок до 15 календарных дней после присвоения </w:t>
      </w:r>
      <w:hyperlink w:anchor="P801" w:history="1">
        <w:r>
          <w:rPr>
            <w:color w:val="0000FF"/>
          </w:rPr>
          <w:t>статуса</w:t>
        </w:r>
      </w:hyperlink>
      <w:r>
        <w:t xml:space="preserve"> "Принято решение о зачислении" обязан явиться в ДОУ для подачи документов о приеме в ДОУ ребенка или сообщить руководителю ДОУ о дате прихода в ДОУ для зачисления ребенка.</w:t>
      </w:r>
    </w:p>
    <w:p w:rsidR="00416AB1" w:rsidRDefault="00416AB1">
      <w:pPr>
        <w:pStyle w:val="ConsPlusNormal"/>
        <w:ind w:firstLine="540"/>
        <w:jc w:val="both"/>
      </w:pPr>
      <w:proofErr w:type="gramStart"/>
      <w:r>
        <w:t xml:space="preserve">Прием в ДОУ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43"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roofErr w:type="gramEnd"/>
    </w:p>
    <w:p w:rsidR="00416AB1" w:rsidRDefault="00416AB1">
      <w:pPr>
        <w:pStyle w:val="ConsPlusNormal"/>
        <w:ind w:firstLine="540"/>
        <w:jc w:val="both"/>
      </w:pPr>
      <w:r>
        <w:t>ДОУ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416AB1" w:rsidRDefault="00416AB1">
      <w:pPr>
        <w:pStyle w:val="ConsPlusNormal"/>
        <w:ind w:firstLine="540"/>
        <w:jc w:val="both"/>
      </w:pPr>
      <w:r>
        <w:t>Примерная форма заявления размещается ДОУ на информационном стенде и на официальном сайте в сети "Интернет".</w:t>
      </w:r>
    </w:p>
    <w:p w:rsidR="00416AB1" w:rsidRDefault="00416AB1">
      <w:pPr>
        <w:pStyle w:val="ConsPlusNormal"/>
        <w:ind w:firstLine="540"/>
        <w:jc w:val="both"/>
      </w:pPr>
      <w:r>
        <w:t>60.4. Прием детей, впервые поступающих в ДОУ, осуществляется на основании медицинского заключения.</w:t>
      </w:r>
    </w:p>
    <w:p w:rsidR="00416AB1" w:rsidRDefault="00416AB1">
      <w:pPr>
        <w:pStyle w:val="ConsPlusNormal"/>
        <w:ind w:firstLine="540"/>
        <w:jc w:val="both"/>
      </w:pPr>
      <w:bookmarkStart w:id="4" w:name="P436"/>
      <w:bookmarkEnd w:id="4"/>
      <w:r>
        <w:t>60.5. Для приема в ДОУ:</w:t>
      </w:r>
    </w:p>
    <w:p w:rsidR="00416AB1" w:rsidRDefault="00416AB1">
      <w:pPr>
        <w:pStyle w:val="ConsPlusNormal"/>
        <w:ind w:firstLine="540"/>
        <w:jc w:val="both"/>
      </w:pPr>
      <w:proofErr w:type="gramStart"/>
      <w:r>
        <w:t xml:space="preserve">- родители (законные представители) детей, проживающих на закрепленной территории, для зачисления ребенка в ДОУ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w:t>
      </w:r>
      <w:r>
        <w:lastRenderedPageBreak/>
        <w:t>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416AB1" w:rsidRDefault="00416AB1">
      <w:pPr>
        <w:pStyle w:val="ConsPlusNormal"/>
        <w:ind w:firstLine="540"/>
        <w:jc w:val="both"/>
      </w:pPr>
      <w: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416AB1" w:rsidRDefault="00416AB1">
      <w:pPr>
        <w:pStyle w:val="ConsPlusNormal"/>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16AB1" w:rsidRDefault="00416AB1">
      <w:pPr>
        <w:pStyle w:val="ConsPlusNormal"/>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16AB1" w:rsidRDefault="00416AB1">
      <w:pPr>
        <w:pStyle w:val="ConsPlusNormal"/>
        <w:ind w:firstLine="540"/>
        <w:jc w:val="both"/>
      </w:pPr>
      <w:r>
        <w:t>Копии предъявляемых при приеме документов хранятся в образовательной организации на время обучения ребенка.</w:t>
      </w:r>
    </w:p>
    <w:p w:rsidR="00416AB1" w:rsidRDefault="00416AB1">
      <w:pPr>
        <w:pStyle w:val="ConsPlusNormal"/>
        <w:ind w:firstLine="540"/>
        <w:jc w:val="both"/>
      </w:pPr>
      <w:r>
        <w:t>60.6. 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416AB1" w:rsidRDefault="00416AB1">
      <w:pPr>
        <w:pStyle w:val="ConsPlusNormal"/>
        <w:ind w:firstLine="540"/>
        <w:jc w:val="both"/>
      </w:pPr>
      <w:r>
        <w:t xml:space="preserve">Оригинал паспорта или иного документа, удостоверяющего личность родителей (законных представителей), и другие документы в соответствии с </w:t>
      </w:r>
      <w:hyperlink w:anchor="P436" w:history="1">
        <w:r>
          <w:rPr>
            <w:color w:val="0000FF"/>
          </w:rPr>
          <w:t>пунктом 60.5</w:t>
        </w:r>
      </w:hyperlink>
      <w:r>
        <w:t xml:space="preserve"> настоящего Регламента предъявляются руководителю образовательной организации или уполномоченному им должностному лицу за 3 рабочих дня до начала посещения ребенком ДОУ.</w:t>
      </w:r>
    </w:p>
    <w:p w:rsidR="00416AB1" w:rsidRDefault="00416AB1">
      <w:pPr>
        <w:pStyle w:val="ConsPlusNormal"/>
        <w:ind w:firstLine="540"/>
        <w:jc w:val="both"/>
      </w:pPr>
      <w:r>
        <w:t>60.7. Заявление о приеме в ДОУ и прилагаемые к нему документы, представленные родителями (законными представителями) детей, регистрируются руководителем ДОУ или уполномоченным им должностным лицом, ответственным за прием документов, в журнале приема заявлений о приеме в ДОУ.</w:t>
      </w:r>
    </w:p>
    <w:p w:rsidR="00416AB1" w:rsidRDefault="00416AB1">
      <w:pPr>
        <w:pStyle w:val="ConsPlusNormal"/>
        <w:ind w:firstLine="540"/>
        <w:jc w:val="both"/>
      </w:pPr>
      <w:r>
        <w:t xml:space="preserve">60.8. Дети, родители (законные представители) которых не представили необходимые для приема документы в соответствии с </w:t>
      </w:r>
      <w:hyperlink w:anchor="P436" w:history="1">
        <w:r>
          <w:rPr>
            <w:color w:val="0000FF"/>
          </w:rPr>
          <w:t>пунктом 60.5</w:t>
        </w:r>
      </w:hyperlink>
      <w:r>
        <w:t xml:space="preserve"> настоящего Регламента, остаются на учете детей, нуждающихся в предоставлении места в ДОУ. Место в образовательную организацию ребенку предоставляется при освобождении мест в соответствующей возрастной группе.</w:t>
      </w:r>
    </w:p>
    <w:p w:rsidR="00416AB1" w:rsidRDefault="00416AB1">
      <w:pPr>
        <w:pStyle w:val="ConsPlusNormal"/>
        <w:ind w:firstLine="540"/>
        <w:jc w:val="both"/>
      </w:pPr>
      <w:r>
        <w:t xml:space="preserve">60.9. Дети с ограниченными возможностями здоровья принимаются на </w:t>
      </w:r>
      <w:proofErr w:type="gramStart"/>
      <w:r>
        <w:t>обучение</w:t>
      </w:r>
      <w:proofErr w:type="gramEnd"/>
      <w: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416AB1" w:rsidRDefault="00416AB1">
      <w:pPr>
        <w:pStyle w:val="ConsPlusNormal"/>
        <w:ind w:firstLine="540"/>
        <w:jc w:val="both"/>
      </w:pPr>
      <w:r>
        <w:t xml:space="preserve">60.10. После приема документов, указанных в </w:t>
      </w:r>
      <w:hyperlink w:anchor="P436" w:history="1">
        <w:r>
          <w:rPr>
            <w:color w:val="0000FF"/>
          </w:rPr>
          <w:t>пункте 60.5</w:t>
        </w:r>
      </w:hyperlink>
      <w:r>
        <w:t xml:space="preserve"> настоящего Регламента, ДОУ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416AB1" w:rsidRDefault="00416AB1">
      <w:pPr>
        <w:pStyle w:val="ConsPlusNormal"/>
        <w:ind w:firstLine="540"/>
        <w:jc w:val="both"/>
      </w:pPr>
      <w:r>
        <w:t>60.11. Руководитель ДОУ издает распорядительный акт о зачислении ребенка в ДОУ (далее - распорядительный акт) в течение трех рабочих дней после заключения договора. Распорядительный а</w:t>
      </w:r>
      <w:proofErr w:type="gramStart"/>
      <w:r>
        <w:t>кт в тр</w:t>
      </w:r>
      <w:proofErr w:type="gramEnd"/>
      <w:r>
        <w:t>ехдневный срок после издания размещается на информационном стенде ДОУ и на официальном сайте ДОУ в сети "Интернет".</w:t>
      </w:r>
    </w:p>
    <w:p w:rsidR="00416AB1" w:rsidRDefault="00416AB1">
      <w:pPr>
        <w:pStyle w:val="ConsPlusNormal"/>
        <w:ind w:firstLine="540"/>
        <w:jc w:val="both"/>
      </w:pPr>
      <w:r>
        <w:t xml:space="preserve">60.12. После издания распорядительного акта ребенку в Системе присваивается </w:t>
      </w:r>
      <w:hyperlink w:anchor="P807" w:history="1">
        <w:r>
          <w:rPr>
            <w:color w:val="0000FF"/>
          </w:rPr>
          <w:t>статус</w:t>
        </w:r>
      </w:hyperlink>
      <w:r>
        <w:t xml:space="preserve"> "Зачислен". Присвоение заявлению в АИС статуса "Зачислен" является окончательным результатом предоставления муниципальной услуги, основанием для снятия с учета детей, нуждающихся в предоставлении места в ДОУ.</w:t>
      </w:r>
    </w:p>
    <w:p w:rsidR="00416AB1" w:rsidRDefault="00416AB1">
      <w:pPr>
        <w:pStyle w:val="ConsPlusNormal"/>
        <w:ind w:firstLine="540"/>
        <w:jc w:val="both"/>
      </w:pPr>
      <w:r>
        <w:t xml:space="preserve">60.13. Отказ от направления в предложенное ДОУ оформляется в письменном виде при личном обращении в Управление образования МКУ "Комитет социальной политики города Тулуна" в срок до 30 календарных дней после присвоения </w:t>
      </w:r>
      <w:hyperlink w:anchor="P1033" w:history="1">
        <w:r>
          <w:rPr>
            <w:color w:val="0000FF"/>
          </w:rPr>
          <w:t>заявлению</w:t>
        </w:r>
      </w:hyperlink>
      <w:r>
        <w:t xml:space="preserve"> </w:t>
      </w:r>
      <w:hyperlink w:anchor="P801" w:history="1">
        <w:r>
          <w:rPr>
            <w:color w:val="0000FF"/>
          </w:rPr>
          <w:t>статуса</w:t>
        </w:r>
      </w:hyperlink>
      <w:r>
        <w:t xml:space="preserve"> "Принято решение о зачислении" (приложение N 9).</w:t>
      </w:r>
    </w:p>
    <w:p w:rsidR="00416AB1" w:rsidRDefault="00416AB1">
      <w:pPr>
        <w:pStyle w:val="ConsPlusNormal"/>
        <w:ind w:firstLine="540"/>
        <w:jc w:val="both"/>
      </w:pPr>
      <w:r>
        <w:t xml:space="preserve">60.14. </w:t>
      </w:r>
      <w:proofErr w:type="gramStart"/>
      <w:r>
        <w:t>В случае если Заявителя не удовлетворяет ДОУ, в которое направлен его ребенок, и Заявитель согласен ждать до следующего комплектования ДОУ, им оформляется отказ от направления в предложенное ДОУ в текущем учебном году.</w:t>
      </w:r>
      <w:proofErr w:type="gramEnd"/>
    </w:p>
    <w:p w:rsidR="00416AB1" w:rsidRDefault="00416AB1">
      <w:pPr>
        <w:pStyle w:val="ConsPlusNormal"/>
        <w:pBdr>
          <w:top w:val="single" w:sz="6" w:space="0" w:color="auto"/>
        </w:pBdr>
        <w:spacing w:before="100" w:after="100"/>
        <w:jc w:val="both"/>
        <w:rPr>
          <w:sz w:val="2"/>
          <w:szCs w:val="2"/>
        </w:rPr>
      </w:pPr>
    </w:p>
    <w:p w:rsidR="00416AB1" w:rsidRDefault="00416AB1">
      <w:pPr>
        <w:pStyle w:val="ConsPlusNormal"/>
        <w:ind w:firstLine="540"/>
        <w:jc w:val="both"/>
      </w:pPr>
      <w:r>
        <w:rPr>
          <w:color w:val="0A2666"/>
        </w:rPr>
        <w:t>КонсультантПлюс: примечание.</w:t>
      </w:r>
    </w:p>
    <w:p w:rsidR="00416AB1" w:rsidRDefault="00416AB1">
      <w:pPr>
        <w:pStyle w:val="ConsPlusNormal"/>
        <w:ind w:firstLine="540"/>
        <w:jc w:val="both"/>
      </w:pPr>
      <w:proofErr w:type="gramStart"/>
      <w:r>
        <w:rPr>
          <w:color w:val="0A2666"/>
        </w:rPr>
        <w:t>В официальном тексте документа, видимо, допущена опечатка: вместо "статус "Снять с учета" следует читать "статус "Снят с учета".</w:t>
      </w:r>
      <w:proofErr w:type="gramEnd"/>
    </w:p>
    <w:p w:rsidR="00416AB1" w:rsidRDefault="00416AB1">
      <w:pPr>
        <w:pStyle w:val="ConsPlusNormal"/>
        <w:pBdr>
          <w:top w:val="single" w:sz="6" w:space="0" w:color="auto"/>
        </w:pBdr>
        <w:spacing w:before="100" w:after="100"/>
        <w:jc w:val="both"/>
        <w:rPr>
          <w:sz w:val="2"/>
          <w:szCs w:val="2"/>
        </w:rPr>
      </w:pPr>
    </w:p>
    <w:p w:rsidR="00416AB1" w:rsidRDefault="00416AB1">
      <w:pPr>
        <w:pStyle w:val="ConsPlusNormal"/>
        <w:ind w:firstLine="540"/>
        <w:jc w:val="both"/>
      </w:pPr>
      <w:r>
        <w:t xml:space="preserve">60.15. В случае неявки Заявителя в ДОУ после присвоения заявлению </w:t>
      </w:r>
      <w:hyperlink w:anchor="P801" w:history="1">
        <w:r>
          <w:rPr>
            <w:color w:val="0000FF"/>
          </w:rPr>
          <w:t>статуса</w:t>
        </w:r>
      </w:hyperlink>
      <w:r>
        <w:t xml:space="preserve"> "Принято решение о зачислении" в соответствии с </w:t>
      </w:r>
      <w:hyperlink w:anchor="P431" w:history="1">
        <w:r>
          <w:rPr>
            <w:color w:val="0000FF"/>
          </w:rPr>
          <w:t>п. 60.3</w:t>
        </w:r>
      </w:hyperlink>
      <w:r>
        <w:t xml:space="preserve">, оказание муниципальной услуги Заявителю приостанавливается. Уполномоченный сотрудник присваивает заявлению в Системе </w:t>
      </w:r>
      <w:hyperlink w:anchor="P811" w:history="1">
        <w:r>
          <w:rPr>
            <w:color w:val="0000FF"/>
          </w:rPr>
          <w:t>статус</w:t>
        </w:r>
      </w:hyperlink>
      <w:r>
        <w:t xml:space="preserve"> "Отсутствует". Если Заявитель подтверждает свое желание на получение муниципальной услуги в следующем учебном году, заявлению присваивается </w:t>
      </w:r>
      <w:hyperlink w:anchor="P797" w:history="1">
        <w:r>
          <w:rPr>
            <w:color w:val="0000FF"/>
          </w:rPr>
          <w:t>статус</w:t>
        </w:r>
      </w:hyperlink>
      <w:r>
        <w:t xml:space="preserve"> "Очередник". Дата постановки на учет при этом не меняется. Если Заявитель отказался от получения муниципальной услуги, заявлению присваивается </w:t>
      </w:r>
      <w:hyperlink w:anchor="P815" w:history="1">
        <w:r>
          <w:rPr>
            <w:color w:val="0000FF"/>
          </w:rPr>
          <w:t>статус</w:t>
        </w:r>
      </w:hyperlink>
      <w:r>
        <w:t xml:space="preserve"> "Снять с учета".</w:t>
      </w:r>
    </w:p>
    <w:p w:rsidR="00416AB1" w:rsidRDefault="00416AB1">
      <w:pPr>
        <w:pStyle w:val="ConsPlusNormal"/>
        <w:ind w:firstLine="540"/>
        <w:jc w:val="both"/>
      </w:pPr>
      <w:r>
        <w:t xml:space="preserve">60.16. Отказ от получения муниципальной услуги оформляется в письменном виде по форме согласно </w:t>
      </w:r>
      <w:hyperlink w:anchor="P1074" w:history="1">
        <w:r>
          <w:rPr>
            <w:color w:val="0000FF"/>
          </w:rPr>
          <w:t>приложению N 10</w:t>
        </w:r>
      </w:hyperlink>
      <w:r>
        <w:t>.</w:t>
      </w:r>
    </w:p>
    <w:p w:rsidR="00416AB1" w:rsidRDefault="00416AB1">
      <w:pPr>
        <w:pStyle w:val="ConsPlusNormal"/>
        <w:ind w:firstLine="540"/>
        <w:jc w:val="both"/>
      </w:pPr>
      <w:r>
        <w:t>61. В случае смены места жительства в пределах города Тулуна допускается перевод ребенка из одного ДОУ в другое.</w:t>
      </w:r>
    </w:p>
    <w:p w:rsidR="00416AB1" w:rsidRDefault="00416AB1">
      <w:pPr>
        <w:pStyle w:val="ConsPlusNormal"/>
        <w:ind w:firstLine="540"/>
        <w:jc w:val="both"/>
      </w:pPr>
      <w:r>
        <w:t>61.1. Заявление на перевод ребенка из одного ДОУ в другое подается в Управление образования МКУ "Комитет социальной политики города Тулуна".</w:t>
      </w:r>
    </w:p>
    <w:p w:rsidR="00416AB1" w:rsidRDefault="00416AB1">
      <w:pPr>
        <w:pStyle w:val="ConsPlusNormal"/>
        <w:ind w:firstLine="540"/>
        <w:jc w:val="both"/>
      </w:pPr>
      <w:r>
        <w:t>61.2. При внесении в АИС данных заявления на перевод проставляется дата подачи Заявителем соответствующего заявления, заявлению присваивается статус "Желает сменить ДОУ". При комплектовании ДОУ заявления на перевод ребенка из одного ДОУ в другое рассматриваются в порядке общей очередности.</w:t>
      </w:r>
    </w:p>
    <w:p w:rsidR="00416AB1" w:rsidRDefault="00416AB1">
      <w:pPr>
        <w:pStyle w:val="ConsPlusNormal"/>
        <w:ind w:firstLine="540"/>
        <w:jc w:val="both"/>
      </w:pPr>
      <w:r>
        <w:t>61.3. 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ДОУ. Заявления на обмен подаются в Управление образования МКУ "Комитет социальной политики города Тулуна".</w:t>
      </w:r>
    </w:p>
    <w:p w:rsidR="00416AB1" w:rsidRDefault="00416AB1">
      <w:pPr>
        <w:pStyle w:val="ConsPlusNormal"/>
        <w:ind w:firstLine="540"/>
        <w:jc w:val="both"/>
      </w:pPr>
      <w:r>
        <w:t>62. Зачисление ребенка в ДОУ.</w:t>
      </w:r>
    </w:p>
    <w:p w:rsidR="00416AB1" w:rsidRDefault="00416AB1">
      <w:pPr>
        <w:pStyle w:val="ConsPlusNormal"/>
        <w:ind w:firstLine="540"/>
        <w:jc w:val="both"/>
      </w:pPr>
      <w:r>
        <w:t>62.1. Основанием для начала административной процедуры является получение путевки (направления) в ДОУ.</w:t>
      </w:r>
    </w:p>
    <w:p w:rsidR="00416AB1" w:rsidRDefault="00416AB1">
      <w:pPr>
        <w:pStyle w:val="ConsPlusNormal"/>
        <w:ind w:firstLine="540"/>
        <w:jc w:val="both"/>
      </w:pPr>
      <w:r>
        <w:t>62.2. На основании путевки (направления) получатель муниципальной услуги пишет заявление на имя руководителя ДОУ о зачислении ребенка (получателя муниципальной услуги) в дошкольное образовательное учреждение.</w:t>
      </w:r>
    </w:p>
    <w:p w:rsidR="00416AB1" w:rsidRDefault="00416AB1">
      <w:pPr>
        <w:pStyle w:val="ConsPlusNormal"/>
        <w:ind w:firstLine="540"/>
        <w:jc w:val="both"/>
      </w:pPr>
      <w:r>
        <w:t>62.3. Руководитель ДОУ:</w:t>
      </w:r>
    </w:p>
    <w:p w:rsidR="00416AB1" w:rsidRDefault="00416AB1">
      <w:pPr>
        <w:pStyle w:val="ConsPlusNormal"/>
        <w:ind w:firstLine="540"/>
        <w:jc w:val="both"/>
      </w:pPr>
      <w:r>
        <w:t>- регистрирует заявление и вносит данные о родителях (законных представителях) и ребенке в книгу движения детей в ДОУ;</w:t>
      </w:r>
    </w:p>
    <w:p w:rsidR="00416AB1" w:rsidRDefault="00416AB1">
      <w:pPr>
        <w:pStyle w:val="ConsPlusNormal"/>
        <w:ind w:firstLine="540"/>
        <w:jc w:val="both"/>
      </w:pPr>
      <w:r>
        <w:t>- разъясняет Заявителю получателя муниципальной услуги порядок зачисления в ДОУ (перечень документов, знакомит с уставом, лицензией на образовательную деятельность, с реализуемыми образовательными программами);</w:t>
      </w:r>
    </w:p>
    <w:p w:rsidR="00416AB1" w:rsidRDefault="00416AB1">
      <w:pPr>
        <w:pStyle w:val="ConsPlusNormal"/>
        <w:ind w:firstLine="540"/>
        <w:jc w:val="both"/>
      </w:pPr>
      <w:r>
        <w:t>- издает приказ о зачислении ребенка в ДОУ.</w:t>
      </w:r>
    </w:p>
    <w:p w:rsidR="00416AB1" w:rsidRDefault="00416AB1">
      <w:pPr>
        <w:pStyle w:val="ConsPlusNormal"/>
        <w:ind w:firstLine="540"/>
        <w:jc w:val="both"/>
      </w:pPr>
      <w:r>
        <w:t>62.4. При зачислении ребенка в ДОУ между Заявителем и ДОУ заключается договор. Договор составляется в 2 экземплярах, при этом один экземпляр договора выдается Заявителю, второй остается в ДОУ.</w:t>
      </w:r>
    </w:p>
    <w:p w:rsidR="00416AB1" w:rsidRDefault="00416AB1">
      <w:pPr>
        <w:pStyle w:val="ConsPlusNormal"/>
        <w:ind w:firstLine="540"/>
        <w:jc w:val="both"/>
      </w:pPr>
      <w:r>
        <w:t>62.5. При отказе в приеме руководитель ДОУ направляет письмо об отказе в приеме в Управление образования МКУ "Комитет социальной политики города Тулуна".</w:t>
      </w:r>
    </w:p>
    <w:p w:rsidR="00416AB1" w:rsidRDefault="00416AB1">
      <w:pPr>
        <w:pStyle w:val="ConsPlusNormal"/>
        <w:jc w:val="both"/>
      </w:pPr>
    </w:p>
    <w:p w:rsidR="00416AB1" w:rsidRDefault="00416AB1">
      <w:pPr>
        <w:pStyle w:val="ConsPlusNormal"/>
        <w:jc w:val="center"/>
      </w:pPr>
      <w:r>
        <w:t xml:space="preserve">IV. ПОРЯДОК И ФОРМЫ </w:t>
      </w:r>
      <w:proofErr w:type="gramStart"/>
      <w:r>
        <w:t>КОНТРОЛЯ ЗА</w:t>
      </w:r>
      <w:proofErr w:type="gramEnd"/>
      <w:r>
        <w:t xml:space="preserve"> ПРЕДОСТАВЛЕНИЕМ</w:t>
      </w:r>
    </w:p>
    <w:p w:rsidR="00416AB1" w:rsidRDefault="00416AB1">
      <w:pPr>
        <w:pStyle w:val="ConsPlusNormal"/>
        <w:jc w:val="center"/>
      </w:pPr>
      <w:r>
        <w:t>МУНИЦИПАЛЬНОЙ УСЛУГИ</w:t>
      </w:r>
    </w:p>
    <w:p w:rsidR="00416AB1" w:rsidRDefault="00416AB1">
      <w:pPr>
        <w:pStyle w:val="ConsPlusNormal"/>
        <w:jc w:val="both"/>
      </w:pPr>
    </w:p>
    <w:p w:rsidR="00416AB1" w:rsidRDefault="00416AB1">
      <w:pPr>
        <w:pStyle w:val="ConsPlusNormal"/>
        <w:ind w:firstLine="540"/>
        <w:jc w:val="both"/>
      </w:pPr>
      <w:r>
        <w:t xml:space="preserve">63. Администрация муниципального образования - "город Тулун" осуществляет </w:t>
      </w:r>
      <w:proofErr w:type="gramStart"/>
      <w:r>
        <w:t>контроль за</w:t>
      </w:r>
      <w:proofErr w:type="gramEnd"/>
      <w:r>
        <w:t xml:space="preserve"> порядком предоставления и качеством предоставления муниципальной услуги.</w:t>
      </w:r>
    </w:p>
    <w:p w:rsidR="00416AB1" w:rsidRDefault="00416AB1">
      <w:pPr>
        <w:pStyle w:val="ConsPlusNormal"/>
        <w:ind w:firstLine="540"/>
        <w:jc w:val="both"/>
      </w:pPr>
      <w:r>
        <w:t xml:space="preserve">64. Текущий </w:t>
      </w:r>
      <w:proofErr w:type="gramStart"/>
      <w:r>
        <w:t>контроль за</w:t>
      </w:r>
      <w:proofErr w:type="gramEnd"/>
      <w:r>
        <w:t xml:space="preserve"> предоставлением муниципальной услуги осуществляется путем проведения проверок соблюдения и исполнения уполномоченными сотрудниками Управления образования МКУ "Комитет социальной политики города Тулуна" положений настоящего Административного регламента. Текущий </w:t>
      </w:r>
      <w:proofErr w:type="gramStart"/>
      <w:r>
        <w:t>контроль за</w:t>
      </w:r>
      <w:proofErr w:type="gramEnd"/>
      <w:r>
        <w:t xml:space="preserve"> предоставлением муниципальной услуги осуществляется начальником Управления образования МКУ "Комитет социальной политики города Тулуна" на постоянной основе.</w:t>
      </w:r>
    </w:p>
    <w:p w:rsidR="00416AB1" w:rsidRDefault="00416AB1">
      <w:pPr>
        <w:pStyle w:val="ConsPlusNormal"/>
        <w:ind w:firstLine="540"/>
        <w:jc w:val="both"/>
      </w:pPr>
      <w:r>
        <w:t xml:space="preserve">65. </w:t>
      </w:r>
      <w:proofErr w:type="gramStart"/>
      <w:r>
        <w:t>Контроль за</w:t>
      </w:r>
      <w:proofErr w:type="gramEnd"/>
      <w:r>
        <w:t xml:space="preserve"> полнотой и качеством предоставления муниципальной услуги включает выявление и устранение в ходе проверок нарушений прав Заявителей, рассмотрение обращений, </w:t>
      </w:r>
      <w:r>
        <w:lastRenderedPageBreak/>
        <w:t>принятие решений о рассмотрении обращений и подготовку ответов на обращения, содержащие жалобы на решения, действия (бездействие) муниципальных служащих.</w:t>
      </w:r>
    </w:p>
    <w:p w:rsidR="00416AB1" w:rsidRDefault="00416AB1">
      <w:pPr>
        <w:pStyle w:val="ConsPlusNormal"/>
        <w:ind w:firstLine="540"/>
        <w:jc w:val="both"/>
      </w:pPr>
      <w:r>
        <w:t>Проверки полноты и качества предоставления муниципальной услуги осуществляются на основании распорядительных актов администрации городского округа.</w:t>
      </w:r>
    </w:p>
    <w:p w:rsidR="00416AB1" w:rsidRDefault="00416AB1">
      <w:pPr>
        <w:pStyle w:val="ConsPlusNormal"/>
        <w:ind w:firstLine="540"/>
        <w:jc w:val="both"/>
      </w:pPr>
      <w:r>
        <w:t>Проверки могут быть плановыми (осуществляться на основании годовых планов работы) и внеплановыми. Плановые проверки проводятся не чаще 1 раза в год, внеплановые -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 (иных случаев).</w:t>
      </w:r>
    </w:p>
    <w:p w:rsidR="00416AB1" w:rsidRDefault="00416AB1">
      <w:pPr>
        <w:pStyle w:val="ConsPlusNormal"/>
        <w:ind w:firstLine="540"/>
        <w:jc w:val="both"/>
      </w:pPr>
      <w:r>
        <w:t>Результаты проверки оформляются в виде акта, подписанного председателем МКУ "Комитет социальной политики города Тулуна".</w:t>
      </w:r>
    </w:p>
    <w:p w:rsidR="00416AB1" w:rsidRDefault="00416AB1">
      <w:pPr>
        <w:pStyle w:val="ConsPlusNormal"/>
        <w:ind w:firstLine="540"/>
        <w:jc w:val="both"/>
      </w:pPr>
      <w:r>
        <w:t>66.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действующим законодательством.</w:t>
      </w:r>
    </w:p>
    <w:p w:rsidR="00416AB1" w:rsidRDefault="00416AB1">
      <w:pPr>
        <w:pStyle w:val="ConsPlusNormal"/>
        <w:ind w:firstLine="540"/>
        <w:jc w:val="both"/>
      </w:pPr>
      <w:r>
        <w:t>67. Муниципальные служащие несут ответственность за организацию работы по предоставлению муниципальной услуги, за действия (бездействие) и принимаемые решения в ходе организации предоставления муниципальной услуги в соответствии с действующим законодательством.</w:t>
      </w:r>
    </w:p>
    <w:p w:rsidR="00416AB1" w:rsidRDefault="00416AB1">
      <w:pPr>
        <w:pStyle w:val="ConsPlusNormal"/>
        <w:jc w:val="both"/>
      </w:pPr>
    </w:p>
    <w:p w:rsidR="00416AB1" w:rsidRDefault="00416AB1">
      <w:pPr>
        <w:pStyle w:val="ConsPlusNormal"/>
        <w:jc w:val="center"/>
      </w:pPr>
      <w:r>
        <w:t>V. ДОСУДЕБНЫЙ (ВНЕСУДЕБНЫЙ) ПОРЯДОК ОБЖАЛОВАНИЯ</w:t>
      </w:r>
    </w:p>
    <w:p w:rsidR="00416AB1" w:rsidRDefault="00416AB1">
      <w:pPr>
        <w:pStyle w:val="ConsPlusNormal"/>
        <w:jc w:val="center"/>
      </w:pPr>
      <w:r>
        <w:t xml:space="preserve">ДЕЙСТВИЙ (БЕЗДЕЙСТВИЯ) И ПРИНЯТЫХ РЕШЕНИЙ </w:t>
      </w:r>
      <w:proofErr w:type="gramStart"/>
      <w:r>
        <w:t>В</w:t>
      </w:r>
      <w:proofErr w:type="gramEnd"/>
    </w:p>
    <w:p w:rsidR="00416AB1" w:rsidRDefault="00416AB1">
      <w:pPr>
        <w:pStyle w:val="ConsPlusNormal"/>
        <w:jc w:val="center"/>
      </w:pPr>
      <w:r>
        <w:t>ХОДЕ ПРЕДОСТАВЛЕНИЯ МУНИЦИПАЛЬНОЙ УСЛУГИ</w:t>
      </w:r>
    </w:p>
    <w:p w:rsidR="00416AB1" w:rsidRDefault="00416AB1">
      <w:pPr>
        <w:pStyle w:val="ConsPlusNormal"/>
        <w:jc w:val="both"/>
      </w:pPr>
    </w:p>
    <w:p w:rsidR="00416AB1" w:rsidRDefault="00416AB1">
      <w:pPr>
        <w:pStyle w:val="ConsPlusNormal"/>
        <w:ind w:firstLine="540"/>
        <w:jc w:val="both"/>
      </w:pPr>
      <w:r>
        <w:t>68. Заявители имеют право на обжалование действий (бездействия) муниципальных служащих в досудебном и судебном порядке в установленные законодательством сроки.</w:t>
      </w:r>
    </w:p>
    <w:p w:rsidR="00416AB1" w:rsidRDefault="00416AB1">
      <w:pPr>
        <w:pStyle w:val="ConsPlusNormal"/>
        <w:ind w:firstLine="540"/>
        <w:jc w:val="both"/>
      </w:pPr>
      <w:r>
        <w:t>69. Заявители имеют право обратиться с жалобой лично или направить письменную жалобу.</w:t>
      </w:r>
    </w:p>
    <w:p w:rsidR="00416AB1" w:rsidRDefault="00416AB1">
      <w:pPr>
        <w:pStyle w:val="ConsPlusNormal"/>
        <w:ind w:firstLine="540"/>
        <w:jc w:val="both"/>
      </w:pPr>
      <w:r>
        <w:t>С устной жалобой Заявители обращаются в ходе личного приема руководителя Управления образования МКУ "Комитет социальной политики города Тулуна" или в ходе личного приема главы администрации городского округа в дни приема.</w:t>
      </w:r>
    </w:p>
    <w:p w:rsidR="00416AB1" w:rsidRDefault="00416AB1">
      <w:pPr>
        <w:pStyle w:val="ConsPlusNormal"/>
        <w:ind w:firstLine="540"/>
        <w:jc w:val="both"/>
      </w:pPr>
      <w:r>
        <w:t>Письменная жалоба представляется нарочным или направляется по почте в адрес Управления образования МКУ "Комитет социальной политики города Тулуна", либо администрации городского округа, либо принимается в ходе личного приема.</w:t>
      </w:r>
    </w:p>
    <w:p w:rsidR="00416AB1" w:rsidRDefault="00416AB1">
      <w:pPr>
        <w:pStyle w:val="ConsPlusNormal"/>
        <w:ind w:firstLine="540"/>
        <w:jc w:val="both"/>
      </w:pPr>
      <w:r>
        <w:t xml:space="preserve">70. Ответ направляется Заявителю в срок до 15 рабочих дней </w:t>
      </w:r>
      <w:proofErr w:type="gramStart"/>
      <w:r>
        <w:t>с даты регистрации</w:t>
      </w:r>
      <w:proofErr w:type="gramEnd"/>
      <w:r>
        <w:t xml:space="preserve"> жалобы в муниципальном органе управления образованием.</w:t>
      </w:r>
    </w:p>
    <w:p w:rsidR="00416AB1" w:rsidRDefault="00416AB1">
      <w:pPr>
        <w:pStyle w:val="ConsPlusNormal"/>
        <w:ind w:firstLine="540"/>
        <w:jc w:val="both"/>
      </w:pPr>
      <w:r>
        <w:t>71.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16AB1" w:rsidRDefault="00416AB1">
      <w:pPr>
        <w:pStyle w:val="ConsPlusNormal"/>
        <w:ind w:firstLine="540"/>
        <w:jc w:val="both"/>
      </w:pPr>
      <w:r>
        <w:t xml:space="preserve">72. </w:t>
      </w:r>
      <w:proofErr w:type="gramStart"/>
      <w:r>
        <w:t>Письменная жалоба Заявителя регистрируется в общем отделе Администрации городского округа, представляется нарочным или направляется по почте в адрес Управления образования МКУ "Комитет социальной политики города Тулуна", по просьбе обратившегося Заявителя ему выдается расписка установленной формы с указанием даты приема жалобы, количества принятых листов и сообщается телефон для справок по обращениям граждан.</w:t>
      </w:r>
      <w:proofErr w:type="gramEnd"/>
      <w:r>
        <w:t xml:space="preserve"> Никаких отметок на копиях или вторых экземплярах принятых жалоб не делается.</w:t>
      </w:r>
    </w:p>
    <w:p w:rsidR="00416AB1" w:rsidRDefault="00416AB1">
      <w:pPr>
        <w:pStyle w:val="ConsPlusNormal"/>
        <w:ind w:firstLine="540"/>
        <w:jc w:val="both"/>
      </w:pPr>
      <w:r>
        <w:t xml:space="preserve">73. </w:t>
      </w:r>
      <w:proofErr w:type="gramStart"/>
      <w:r>
        <w:t>Заявитель в письменной жалобе в обязательном порядке указывает наименование органа, в который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 для юридического лица,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r>
        <w:t xml:space="preserve"> (для юридического лица - должность руководителя и подпись).</w:t>
      </w:r>
    </w:p>
    <w:p w:rsidR="00416AB1" w:rsidRDefault="00416AB1">
      <w:pPr>
        <w:pStyle w:val="ConsPlusNormal"/>
        <w:ind w:firstLine="540"/>
        <w:jc w:val="both"/>
      </w:pPr>
      <w:r>
        <w:t>Дополнительно в письменной жалобе указываются:</w:t>
      </w:r>
    </w:p>
    <w:p w:rsidR="00416AB1" w:rsidRDefault="00416AB1">
      <w:pPr>
        <w:pStyle w:val="ConsPlusNormal"/>
        <w:ind w:firstLine="540"/>
        <w:jc w:val="both"/>
      </w:pPr>
      <w:r>
        <w:t>- наименование должности, фамилия, имя и отчество муниципального служащего, решение, действие (бездействие) которого обжалуется (при наличии информации);</w:t>
      </w:r>
    </w:p>
    <w:p w:rsidR="00416AB1" w:rsidRDefault="00416AB1">
      <w:pPr>
        <w:pStyle w:val="ConsPlusNormal"/>
        <w:ind w:firstLine="540"/>
        <w:jc w:val="both"/>
      </w:pPr>
      <w:r>
        <w:t xml:space="preserve">- суть (обстоятельства) обжалуемого действия (бездействия), основания, по которым </w:t>
      </w:r>
      <w:r>
        <w:lastRenderedPageBreak/>
        <w:t>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16AB1" w:rsidRDefault="00416AB1">
      <w:pPr>
        <w:pStyle w:val="ConsPlusNormal"/>
        <w:ind w:firstLine="540"/>
        <w:jc w:val="both"/>
      </w:pPr>
      <w:r>
        <w:t>- иные сведения, которые Заявитель считает необходимым сообщить.</w:t>
      </w:r>
    </w:p>
    <w:p w:rsidR="00416AB1" w:rsidRDefault="00416AB1">
      <w:pPr>
        <w:pStyle w:val="ConsPlusNormal"/>
        <w:ind w:firstLine="540"/>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416AB1" w:rsidRDefault="00416AB1">
      <w:pPr>
        <w:pStyle w:val="ConsPlusNormal"/>
        <w:ind w:firstLine="540"/>
        <w:jc w:val="both"/>
      </w:pPr>
      <w:r>
        <w:t>74. Управление образования МКУ "Комитет социальной политики города Тулуна" отказывает в рассмотрении жалобы на решение, действие (бездействие) муниципальных служащих по существу в случае, если:</w:t>
      </w:r>
    </w:p>
    <w:p w:rsidR="00416AB1" w:rsidRDefault="00416AB1">
      <w:pPr>
        <w:pStyle w:val="ConsPlusNormal"/>
        <w:ind w:firstLine="540"/>
        <w:jc w:val="both"/>
      </w:pPr>
      <w:proofErr w:type="gramStart"/>
      <w:r>
        <w:t>- в жалобе Заявителя в письменной форме или в форме электронного документа содержится вопрос, на который ему многократно давались письменные ответы или ответы в форме электронного документа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направляемая жалоба направлялись в Управление образования МКУ "Комитет</w:t>
      </w:r>
      <w:proofErr w:type="gramEnd"/>
      <w:r>
        <w:t xml:space="preserve"> социальной политики города Тулуна";</w:t>
      </w:r>
    </w:p>
    <w:p w:rsidR="00416AB1" w:rsidRDefault="00416AB1">
      <w:pPr>
        <w:pStyle w:val="ConsPlusNormal"/>
        <w:ind w:firstLine="540"/>
        <w:jc w:val="both"/>
      </w:pPr>
      <w:r>
        <w:t>- по вопросам, содержащимся в жалобе, имеется вступившее в законную силу судебное решение;</w:t>
      </w:r>
    </w:p>
    <w:p w:rsidR="00416AB1" w:rsidRDefault="00416AB1">
      <w:pPr>
        <w:pStyle w:val="ConsPlusNormal"/>
        <w:ind w:firstLine="540"/>
        <w:jc w:val="both"/>
      </w:pPr>
      <w: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416AB1" w:rsidRDefault="00416AB1">
      <w:pPr>
        <w:pStyle w:val="ConsPlusNormal"/>
        <w:ind w:firstLine="540"/>
        <w:jc w:val="both"/>
      </w:pPr>
      <w:r>
        <w:t xml:space="preserve">- в жалобе не </w:t>
      </w:r>
      <w:proofErr w:type="gramStart"/>
      <w:r>
        <w:t>указаны</w:t>
      </w:r>
      <w:proofErr w:type="gramEnd"/>
      <w:r>
        <w:t xml:space="preserve"> фамилия обратившегося Заявителя и почтовый адрес для ответа;</w:t>
      </w:r>
    </w:p>
    <w:p w:rsidR="00416AB1" w:rsidRDefault="00416AB1">
      <w:pPr>
        <w:pStyle w:val="ConsPlusNormal"/>
        <w:ind w:firstLine="540"/>
        <w:jc w:val="both"/>
      </w:pPr>
      <w:r>
        <w:t>- от Заявителя поступило заявление о прекращении рассмотрения жалобы;</w:t>
      </w:r>
    </w:p>
    <w:p w:rsidR="00416AB1" w:rsidRDefault="00416AB1">
      <w:pPr>
        <w:pStyle w:val="ConsPlusNormal"/>
        <w:ind w:firstLine="540"/>
        <w:jc w:val="both"/>
      </w:pPr>
      <w: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16AB1" w:rsidRDefault="00416AB1">
      <w:pPr>
        <w:pStyle w:val="ConsPlusNormal"/>
        <w:ind w:firstLine="540"/>
        <w:jc w:val="both"/>
      </w:pPr>
      <w: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16AB1" w:rsidRDefault="00416AB1">
      <w:pPr>
        <w:pStyle w:val="ConsPlusNormal"/>
        <w:ind w:firstLine="540"/>
        <w:jc w:val="both"/>
      </w:pPr>
      <w:r>
        <w:t>75. Подача жалобы не приостанавливает исполнения обжалуемого решения.</w:t>
      </w:r>
    </w:p>
    <w:p w:rsidR="00416AB1" w:rsidRDefault="00416AB1">
      <w:pPr>
        <w:pStyle w:val="ConsPlusNormal"/>
        <w:ind w:firstLine="540"/>
        <w:jc w:val="both"/>
      </w:pPr>
      <w:r>
        <w:t xml:space="preserve">76. </w:t>
      </w:r>
      <w:proofErr w:type="gramStart"/>
      <w:r>
        <w:t>По результатам рассмотрения жалобы начальник Управления образования МКУ "Комитет социальной политики города Тулуна" или руководитель Администрации муниципального образования - "город Тулун" признает правомерным решение, действие (бездействие) муниципальных служащих и отказывает в удовлетворении жалобы, либо 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w:t>
      </w:r>
      <w:proofErr w:type="gramEnd"/>
    </w:p>
    <w:p w:rsidR="00416AB1" w:rsidRDefault="00416AB1">
      <w:pPr>
        <w:pStyle w:val="ConsPlusNormal"/>
        <w:ind w:firstLine="540"/>
        <w:jc w:val="both"/>
      </w:pPr>
      <w:r>
        <w:t>77. В случае неудовлетворенности ответом на жалобу, Заявитель имеет право обжаловать действия (бездействие) и решения должностных лиц в вышестоящих инстанциях и в судебном порядке в соответствии с законодательством Российской Федерации.</w:t>
      </w:r>
    </w:p>
    <w:p w:rsidR="00416AB1" w:rsidRDefault="00416AB1">
      <w:pPr>
        <w:sectPr w:rsidR="00416AB1" w:rsidSect="00B066AD">
          <w:pgSz w:w="11906" w:h="16838"/>
          <w:pgMar w:top="1134" w:right="850" w:bottom="1134" w:left="1701" w:header="708" w:footer="708" w:gutter="0"/>
          <w:cols w:space="708"/>
          <w:docGrid w:linePitch="360"/>
        </w:sectPr>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right"/>
      </w:pPr>
      <w:bookmarkStart w:id="5" w:name="P517"/>
      <w:bookmarkEnd w:id="5"/>
      <w:r>
        <w:t>Приложение N 1</w:t>
      </w:r>
    </w:p>
    <w:p w:rsidR="00416AB1" w:rsidRDefault="00416AB1">
      <w:pPr>
        <w:pStyle w:val="ConsPlusNormal"/>
        <w:jc w:val="right"/>
      </w:pPr>
      <w:r>
        <w:t>к Административному регламенту</w:t>
      </w:r>
    </w:p>
    <w:p w:rsidR="00416AB1" w:rsidRDefault="00416AB1">
      <w:pPr>
        <w:pStyle w:val="ConsPlusNormal"/>
        <w:jc w:val="right"/>
      </w:pPr>
      <w:r>
        <w:t>предоставления муниципальной услуги</w:t>
      </w:r>
    </w:p>
    <w:p w:rsidR="00416AB1" w:rsidRDefault="00416AB1">
      <w:pPr>
        <w:pStyle w:val="ConsPlusNormal"/>
        <w:jc w:val="right"/>
      </w:pPr>
      <w:r>
        <w:t>"Прием заявлений, постановка на учет и</w:t>
      </w:r>
    </w:p>
    <w:p w:rsidR="00416AB1" w:rsidRDefault="00416AB1">
      <w:pPr>
        <w:pStyle w:val="ConsPlusNormal"/>
        <w:jc w:val="right"/>
      </w:pPr>
      <w:r>
        <w:t xml:space="preserve">зачисление детей в </w:t>
      </w:r>
      <w:proofErr w:type="gramStart"/>
      <w:r>
        <w:t>образовательные</w:t>
      </w:r>
      <w:proofErr w:type="gramEnd"/>
    </w:p>
    <w:p w:rsidR="00416AB1" w:rsidRDefault="00416AB1">
      <w:pPr>
        <w:pStyle w:val="ConsPlusNormal"/>
        <w:jc w:val="right"/>
      </w:pPr>
      <w:r>
        <w:t>учреждения города Тулуна, реализующие</w:t>
      </w:r>
    </w:p>
    <w:p w:rsidR="00416AB1" w:rsidRDefault="00416AB1">
      <w:pPr>
        <w:pStyle w:val="ConsPlusNormal"/>
        <w:jc w:val="right"/>
      </w:pPr>
      <w:r>
        <w:t>основную общеобразовательную программу</w:t>
      </w:r>
    </w:p>
    <w:p w:rsidR="00416AB1" w:rsidRDefault="00416AB1">
      <w:pPr>
        <w:pStyle w:val="ConsPlusNormal"/>
        <w:jc w:val="right"/>
      </w:pPr>
      <w:r>
        <w:t>дошкольного образования"</w:t>
      </w:r>
    </w:p>
    <w:p w:rsidR="00416AB1" w:rsidRDefault="00416A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4962"/>
      </w:tblGrid>
      <w:tr w:rsidR="00416AB1">
        <w:tc>
          <w:tcPr>
            <w:tcW w:w="4536" w:type="dxa"/>
          </w:tcPr>
          <w:p w:rsidR="00416AB1" w:rsidRDefault="00416AB1">
            <w:pPr>
              <w:pStyle w:val="ConsPlusNormal"/>
            </w:pPr>
            <w:r>
              <w:t>Почтовый адрес</w:t>
            </w:r>
          </w:p>
        </w:tc>
        <w:tc>
          <w:tcPr>
            <w:tcW w:w="4962" w:type="dxa"/>
          </w:tcPr>
          <w:p w:rsidR="00416AB1" w:rsidRDefault="00416AB1">
            <w:pPr>
              <w:pStyle w:val="ConsPlusNormal"/>
              <w:jc w:val="both"/>
            </w:pPr>
            <w:r>
              <w:t>665258, Россия, Иркутская область, город Тулун, ул. Ленина, 138А</w:t>
            </w:r>
          </w:p>
        </w:tc>
      </w:tr>
      <w:tr w:rsidR="00416AB1">
        <w:tc>
          <w:tcPr>
            <w:tcW w:w="4536" w:type="dxa"/>
          </w:tcPr>
          <w:p w:rsidR="00416AB1" w:rsidRDefault="00416AB1">
            <w:pPr>
              <w:pStyle w:val="ConsPlusNormal"/>
            </w:pPr>
            <w:r>
              <w:t>Интернет-сайт муниципального органа управления образованием</w:t>
            </w:r>
          </w:p>
        </w:tc>
        <w:tc>
          <w:tcPr>
            <w:tcW w:w="4962" w:type="dxa"/>
          </w:tcPr>
          <w:p w:rsidR="00416AB1" w:rsidRDefault="00416AB1">
            <w:pPr>
              <w:pStyle w:val="ConsPlusNormal"/>
            </w:pPr>
            <w:r>
              <w:t>www.edutulun.ru</w:t>
            </w:r>
          </w:p>
        </w:tc>
      </w:tr>
      <w:tr w:rsidR="00416AB1">
        <w:tc>
          <w:tcPr>
            <w:tcW w:w="4536" w:type="dxa"/>
          </w:tcPr>
          <w:p w:rsidR="00416AB1" w:rsidRDefault="00416AB1">
            <w:pPr>
              <w:pStyle w:val="ConsPlusNormal"/>
            </w:pPr>
            <w:r>
              <w:t>Электронный адрес муниципального органа управления образованием</w:t>
            </w:r>
          </w:p>
        </w:tc>
        <w:tc>
          <w:tcPr>
            <w:tcW w:w="4962" w:type="dxa"/>
          </w:tcPr>
          <w:p w:rsidR="00416AB1" w:rsidRDefault="00416AB1">
            <w:pPr>
              <w:pStyle w:val="ConsPlusNormal"/>
            </w:pPr>
            <w:r>
              <w:t>tuoimp@irmail.ru</w:t>
            </w:r>
          </w:p>
        </w:tc>
      </w:tr>
      <w:tr w:rsidR="00416AB1">
        <w:tc>
          <w:tcPr>
            <w:tcW w:w="4536" w:type="dxa"/>
          </w:tcPr>
          <w:p w:rsidR="00416AB1" w:rsidRDefault="00416AB1">
            <w:pPr>
              <w:pStyle w:val="ConsPlusNormal"/>
            </w:pPr>
            <w:r>
              <w:t>Портал государственных и муниципальных услуг Иркутской области</w:t>
            </w:r>
          </w:p>
        </w:tc>
        <w:tc>
          <w:tcPr>
            <w:tcW w:w="4962" w:type="dxa"/>
          </w:tcPr>
          <w:p w:rsidR="00416AB1" w:rsidRDefault="00416AB1">
            <w:pPr>
              <w:pStyle w:val="ConsPlusNormal"/>
            </w:pPr>
            <w:r>
              <w:t>http://www.irkobl.ru/pgu.php</w:t>
            </w:r>
          </w:p>
        </w:tc>
      </w:tr>
      <w:tr w:rsidR="00416AB1">
        <w:tc>
          <w:tcPr>
            <w:tcW w:w="4536" w:type="dxa"/>
          </w:tcPr>
          <w:p w:rsidR="00416AB1" w:rsidRDefault="00416AB1">
            <w:pPr>
              <w:pStyle w:val="ConsPlusNormal"/>
            </w:pPr>
            <w:r>
              <w:t>Контактные телефоны муниципального органа управления образованием</w:t>
            </w:r>
          </w:p>
        </w:tc>
        <w:tc>
          <w:tcPr>
            <w:tcW w:w="4962" w:type="dxa"/>
          </w:tcPr>
          <w:p w:rsidR="00416AB1" w:rsidRDefault="00416AB1">
            <w:pPr>
              <w:pStyle w:val="ConsPlusNormal"/>
            </w:pPr>
            <w:r>
              <w:t>8(39530) 21322, 21752, 40297</w:t>
            </w:r>
          </w:p>
        </w:tc>
      </w:tr>
      <w:tr w:rsidR="00416AB1">
        <w:tc>
          <w:tcPr>
            <w:tcW w:w="4536" w:type="dxa"/>
          </w:tcPr>
          <w:p w:rsidR="00416AB1" w:rsidRDefault="00416AB1">
            <w:pPr>
              <w:pStyle w:val="ConsPlusNormal"/>
            </w:pPr>
            <w:r>
              <w:t>Проверка регистрационного номера очереди</w:t>
            </w:r>
          </w:p>
        </w:tc>
        <w:tc>
          <w:tcPr>
            <w:tcW w:w="4962" w:type="dxa"/>
          </w:tcPr>
          <w:p w:rsidR="00416AB1" w:rsidRDefault="00416AB1">
            <w:pPr>
              <w:pStyle w:val="ConsPlusNormal"/>
            </w:pPr>
            <w:r>
              <w:t>https://dou.iro38.ru</w:t>
            </w:r>
          </w:p>
        </w:tc>
      </w:tr>
    </w:tbl>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right"/>
      </w:pPr>
      <w:r>
        <w:lastRenderedPageBreak/>
        <w:t>Приложение N 2</w:t>
      </w:r>
    </w:p>
    <w:p w:rsidR="00416AB1" w:rsidRDefault="00416AB1">
      <w:pPr>
        <w:pStyle w:val="ConsPlusNormal"/>
        <w:jc w:val="right"/>
      </w:pPr>
      <w:r>
        <w:t>к Административному регламенту</w:t>
      </w:r>
    </w:p>
    <w:p w:rsidR="00416AB1" w:rsidRDefault="00416AB1">
      <w:pPr>
        <w:pStyle w:val="ConsPlusNormal"/>
        <w:jc w:val="right"/>
      </w:pPr>
      <w:r>
        <w:t>предоставления муниципальной услуги</w:t>
      </w:r>
    </w:p>
    <w:p w:rsidR="00416AB1" w:rsidRDefault="00416AB1">
      <w:pPr>
        <w:pStyle w:val="ConsPlusNormal"/>
        <w:jc w:val="right"/>
      </w:pPr>
      <w:r>
        <w:t>"Прием заявлений, постановка на учет и</w:t>
      </w:r>
    </w:p>
    <w:p w:rsidR="00416AB1" w:rsidRDefault="00416AB1">
      <w:pPr>
        <w:pStyle w:val="ConsPlusNormal"/>
        <w:jc w:val="right"/>
      </w:pPr>
      <w:r>
        <w:t xml:space="preserve">зачисление детей в </w:t>
      </w:r>
      <w:proofErr w:type="gramStart"/>
      <w:r>
        <w:t>образовательные</w:t>
      </w:r>
      <w:proofErr w:type="gramEnd"/>
    </w:p>
    <w:p w:rsidR="00416AB1" w:rsidRDefault="00416AB1">
      <w:pPr>
        <w:pStyle w:val="ConsPlusNormal"/>
        <w:jc w:val="right"/>
      </w:pPr>
      <w:r>
        <w:t>учреждения города Тулуна, реализующие</w:t>
      </w:r>
    </w:p>
    <w:p w:rsidR="00416AB1" w:rsidRDefault="00416AB1">
      <w:pPr>
        <w:pStyle w:val="ConsPlusNormal"/>
        <w:jc w:val="right"/>
      </w:pPr>
      <w:r>
        <w:t>основную общеобразовательную программу</w:t>
      </w:r>
    </w:p>
    <w:p w:rsidR="00416AB1" w:rsidRDefault="00416AB1">
      <w:pPr>
        <w:pStyle w:val="ConsPlusNormal"/>
        <w:jc w:val="right"/>
      </w:pPr>
      <w:r>
        <w:t>дошкольного образования"</w:t>
      </w:r>
    </w:p>
    <w:p w:rsidR="00416AB1" w:rsidRDefault="00416AB1">
      <w:pPr>
        <w:sectPr w:rsidR="00416AB1">
          <w:pgSz w:w="16838" w:h="11905"/>
          <w:pgMar w:top="1701" w:right="1134" w:bottom="850" w:left="1134" w:header="0" w:footer="0" w:gutter="0"/>
          <w:cols w:space="720"/>
        </w:sectPr>
      </w:pPr>
    </w:p>
    <w:p w:rsidR="00416AB1" w:rsidRDefault="00416AB1">
      <w:pPr>
        <w:pStyle w:val="ConsPlusNormal"/>
        <w:jc w:val="both"/>
      </w:pPr>
    </w:p>
    <w:p w:rsidR="00416AB1" w:rsidRDefault="00416AB1">
      <w:pPr>
        <w:pStyle w:val="ConsPlusNonformat"/>
        <w:jc w:val="both"/>
      </w:pPr>
      <w:r>
        <w:t xml:space="preserve">                            В управление образования администрации </w:t>
      </w:r>
      <w:proofErr w:type="gramStart"/>
      <w:r>
        <w:t>г</w:t>
      </w:r>
      <w:proofErr w:type="gramEnd"/>
      <w:r>
        <w:t>. Тулун</w:t>
      </w:r>
    </w:p>
    <w:p w:rsidR="00416AB1" w:rsidRDefault="00416AB1">
      <w:pPr>
        <w:pStyle w:val="ConsPlusNonformat"/>
        <w:jc w:val="both"/>
      </w:pPr>
      <w:r>
        <w:t xml:space="preserve">                             ______________________________________________</w:t>
      </w:r>
    </w:p>
    <w:p w:rsidR="00416AB1" w:rsidRDefault="00416AB1">
      <w:pPr>
        <w:pStyle w:val="ConsPlusNonformat"/>
        <w:jc w:val="both"/>
      </w:pPr>
      <w:r>
        <w:t xml:space="preserve">                                             (Ф.И.О. начальника)</w:t>
      </w:r>
    </w:p>
    <w:p w:rsidR="00416AB1" w:rsidRDefault="00416AB1">
      <w:pPr>
        <w:pStyle w:val="ConsPlusNonformat"/>
        <w:jc w:val="both"/>
      </w:pPr>
    </w:p>
    <w:p w:rsidR="00416AB1" w:rsidRDefault="00416AB1">
      <w:pPr>
        <w:pStyle w:val="ConsPlusNonformat"/>
        <w:jc w:val="both"/>
      </w:pPr>
      <w:r>
        <w:t xml:space="preserve">                             ______________________________________________</w:t>
      </w:r>
    </w:p>
    <w:p w:rsidR="00416AB1" w:rsidRDefault="00416AB1">
      <w:pPr>
        <w:pStyle w:val="ConsPlusNonformat"/>
        <w:jc w:val="both"/>
      </w:pPr>
      <w:r>
        <w:t xml:space="preserve">                                             (Ф.И.О. заявителя)</w:t>
      </w:r>
    </w:p>
    <w:p w:rsidR="00416AB1" w:rsidRDefault="00416AB1">
      <w:pPr>
        <w:pStyle w:val="ConsPlusNonformat"/>
        <w:jc w:val="both"/>
      </w:pPr>
    </w:p>
    <w:p w:rsidR="00416AB1" w:rsidRDefault="00416AB1">
      <w:pPr>
        <w:pStyle w:val="ConsPlusNonformat"/>
        <w:jc w:val="both"/>
      </w:pPr>
      <w:r>
        <w:t xml:space="preserve">                             </w:t>
      </w:r>
      <w:proofErr w:type="gramStart"/>
      <w:r>
        <w:t>проживающего</w:t>
      </w:r>
      <w:proofErr w:type="gramEnd"/>
      <w:r>
        <w:t xml:space="preserve"> по адресу: ______________________</w:t>
      </w:r>
    </w:p>
    <w:p w:rsidR="00416AB1" w:rsidRDefault="00416AB1">
      <w:pPr>
        <w:pStyle w:val="ConsPlusNonformat"/>
        <w:jc w:val="both"/>
      </w:pPr>
      <w:r>
        <w:t xml:space="preserve">                             телефон:______________________________________</w:t>
      </w:r>
    </w:p>
    <w:p w:rsidR="00416AB1" w:rsidRDefault="00416AB1">
      <w:pPr>
        <w:pStyle w:val="ConsPlusNonformat"/>
        <w:jc w:val="both"/>
      </w:pPr>
      <w:r>
        <w:t xml:space="preserve">                             e-mail: ______________________________________</w:t>
      </w:r>
    </w:p>
    <w:p w:rsidR="00416AB1" w:rsidRDefault="00416AB1">
      <w:pPr>
        <w:pStyle w:val="ConsPlusNonformat"/>
        <w:jc w:val="both"/>
      </w:pPr>
    </w:p>
    <w:p w:rsidR="00416AB1" w:rsidRDefault="00416AB1">
      <w:pPr>
        <w:pStyle w:val="ConsPlusNonformat"/>
        <w:jc w:val="both"/>
      </w:pPr>
      <w:bookmarkStart w:id="6" w:name="P563"/>
      <w:bookmarkEnd w:id="6"/>
      <w:r>
        <w:t xml:space="preserve">                                 ЗАЯВЛЕНИЕ</w:t>
      </w:r>
    </w:p>
    <w:p w:rsidR="00416AB1" w:rsidRDefault="00416AB1">
      <w:pPr>
        <w:pStyle w:val="ConsPlusNonformat"/>
        <w:jc w:val="both"/>
      </w:pPr>
    </w:p>
    <w:p w:rsidR="00416AB1" w:rsidRDefault="00416AB1">
      <w:pPr>
        <w:pStyle w:val="ConsPlusNonformat"/>
        <w:jc w:val="both"/>
      </w:pPr>
      <w:r>
        <w:t xml:space="preserve">Прошу  поставить  на  учет  для  зачисления в </w:t>
      </w:r>
      <w:proofErr w:type="gramStart"/>
      <w:r>
        <w:t>муниципальное</w:t>
      </w:r>
      <w:proofErr w:type="gramEnd"/>
      <w:r>
        <w:t xml:space="preserve"> образовательное</w:t>
      </w:r>
    </w:p>
    <w:p w:rsidR="00416AB1" w:rsidRDefault="00416AB1">
      <w:pPr>
        <w:pStyle w:val="ConsPlusNonformat"/>
        <w:jc w:val="both"/>
      </w:pPr>
      <w:r>
        <w:t>учреждение</w:t>
      </w:r>
    </w:p>
    <w:p w:rsidR="00416AB1" w:rsidRDefault="00416AB1">
      <w:pPr>
        <w:pStyle w:val="ConsPlusNonformat"/>
        <w:jc w:val="both"/>
      </w:pPr>
      <w:r>
        <w:t>1. ________________________________________________________________________</w:t>
      </w:r>
    </w:p>
    <w:p w:rsidR="00416AB1" w:rsidRDefault="00416AB1">
      <w:pPr>
        <w:pStyle w:val="ConsPlusNonformat"/>
        <w:jc w:val="both"/>
      </w:pPr>
      <w:r>
        <w:t xml:space="preserve">    </w:t>
      </w:r>
      <w:proofErr w:type="gramStart"/>
      <w:r>
        <w:t>(наименование муниципального образовательного учреждения, реализующего</w:t>
      </w:r>
      <w:proofErr w:type="gramEnd"/>
    </w:p>
    <w:p w:rsidR="00416AB1" w:rsidRDefault="00416AB1">
      <w:pPr>
        <w:pStyle w:val="ConsPlusNonformat"/>
        <w:jc w:val="both"/>
      </w:pPr>
      <w:r>
        <w:t xml:space="preserve">        основную общеобразовательную программу дошкольного образования,</w:t>
      </w:r>
    </w:p>
    <w:p w:rsidR="00416AB1" w:rsidRDefault="00416AB1">
      <w:pPr>
        <w:pStyle w:val="ConsPlusNonformat"/>
        <w:jc w:val="both"/>
      </w:pPr>
      <w:r>
        <w:t xml:space="preserve">                      </w:t>
      </w:r>
      <w:proofErr w:type="gramStart"/>
      <w:r>
        <w:t>являющегося основным для заявителя)</w:t>
      </w:r>
      <w:proofErr w:type="gramEnd"/>
    </w:p>
    <w:p w:rsidR="00416AB1" w:rsidRDefault="00416AB1">
      <w:pPr>
        <w:pStyle w:val="ConsPlusNonformat"/>
        <w:jc w:val="both"/>
      </w:pPr>
    </w:p>
    <w:p w:rsidR="00416AB1" w:rsidRDefault="00416AB1">
      <w:pPr>
        <w:pStyle w:val="ConsPlusNonformat"/>
        <w:jc w:val="both"/>
      </w:pPr>
      <w:r>
        <w:t>__________, дата рождения - ________, проживающего по адресу ______________</w:t>
      </w:r>
    </w:p>
    <w:p w:rsidR="00416AB1" w:rsidRDefault="00416AB1">
      <w:pPr>
        <w:pStyle w:val="ConsPlusNonformat"/>
        <w:jc w:val="both"/>
      </w:pPr>
      <w:r>
        <w:t xml:space="preserve">           (Ф.И.О. ребенка, дата его рождения, адрес проживания)</w:t>
      </w:r>
    </w:p>
    <w:p w:rsidR="00416AB1" w:rsidRDefault="00416AB1">
      <w:pPr>
        <w:pStyle w:val="ConsPlusNonformat"/>
        <w:jc w:val="both"/>
      </w:pPr>
    </w:p>
    <w:p w:rsidR="00416AB1" w:rsidRDefault="00416AB1">
      <w:pPr>
        <w:pStyle w:val="ConsPlusNonformat"/>
        <w:jc w:val="both"/>
      </w:pPr>
      <w:r>
        <w:t>[x]  Согласен  на  комплектование  в  любой  ДОУ, если не будет возможности</w:t>
      </w:r>
    </w:p>
    <w:p w:rsidR="00416AB1" w:rsidRDefault="00416AB1">
      <w:pPr>
        <w:pStyle w:val="ConsPlusNonformat"/>
        <w:jc w:val="both"/>
      </w:pPr>
      <w:r>
        <w:t>направить  в  выбранные.</w:t>
      </w:r>
    </w:p>
    <w:p w:rsidR="00416AB1" w:rsidRDefault="00416AB1">
      <w:pPr>
        <w:pStyle w:val="ConsPlusNonformat"/>
        <w:jc w:val="both"/>
      </w:pPr>
      <w:r>
        <w:t xml:space="preserve">Преимущественное    право   на  зачисление  в  ДОУ:  </w:t>
      </w:r>
      <w:proofErr w:type="gramStart"/>
      <w:r>
        <w:t>имею</w:t>
      </w:r>
      <w:proofErr w:type="gramEnd"/>
      <w:r>
        <w:t>/не  имею  (нужное</w:t>
      </w:r>
    </w:p>
    <w:p w:rsidR="00416AB1" w:rsidRDefault="00416AB1">
      <w:pPr>
        <w:pStyle w:val="ConsPlusNonformat"/>
        <w:jc w:val="both"/>
      </w:pPr>
      <w:r>
        <w:t>подчеркнуть).</w:t>
      </w:r>
    </w:p>
    <w:p w:rsidR="00416AB1" w:rsidRDefault="00416AB1">
      <w:pPr>
        <w:pStyle w:val="ConsPlusNonformat"/>
        <w:jc w:val="both"/>
      </w:pPr>
    </w:p>
    <w:p w:rsidR="00416AB1" w:rsidRDefault="00416AB1">
      <w:pPr>
        <w:pStyle w:val="ConsPlusNonformat"/>
        <w:jc w:val="both"/>
      </w:pPr>
      <w:r>
        <w:t xml:space="preserve">                     Способ информирования заявителя:</w:t>
      </w:r>
    </w:p>
    <w:p w:rsidR="00416AB1" w:rsidRDefault="00416AB1">
      <w:pPr>
        <w:pStyle w:val="ConsPlusNonformat"/>
        <w:jc w:val="both"/>
      </w:pPr>
    </w:p>
    <w:p w:rsidR="00416AB1" w:rsidRDefault="00416AB1">
      <w:pPr>
        <w:pStyle w:val="ConsPlusNonformat"/>
        <w:jc w:val="both"/>
      </w:pPr>
      <w:r>
        <w:t>[_] Телефонный звонок _____________________________________________________</w:t>
      </w:r>
    </w:p>
    <w:p w:rsidR="00416AB1" w:rsidRDefault="00416AB1">
      <w:pPr>
        <w:pStyle w:val="ConsPlusNonformat"/>
        <w:jc w:val="both"/>
      </w:pPr>
      <w:r>
        <w:t xml:space="preserve">Я,   как   представитель  ребенка,  согласен  на  хранение  и  обработку  </w:t>
      </w:r>
      <w:proofErr w:type="gramStart"/>
      <w:r>
        <w:t>в</w:t>
      </w:r>
      <w:proofErr w:type="gramEnd"/>
    </w:p>
    <w:p w:rsidR="00416AB1" w:rsidRDefault="00416AB1">
      <w:pPr>
        <w:pStyle w:val="ConsPlusNonformat"/>
        <w:jc w:val="both"/>
      </w:pPr>
      <w:r>
        <w:t xml:space="preserve">электронном </w:t>
      </w:r>
      <w:proofErr w:type="gramStart"/>
      <w:r>
        <w:t>виде</w:t>
      </w:r>
      <w:proofErr w:type="gramEnd"/>
      <w:r>
        <w:t xml:space="preserve"> его и моих персональных данных.</w:t>
      </w:r>
    </w:p>
    <w:p w:rsidR="00416AB1" w:rsidRDefault="00416AB1">
      <w:pPr>
        <w:pStyle w:val="ConsPlusNonformat"/>
        <w:jc w:val="both"/>
      </w:pPr>
    </w:p>
    <w:p w:rsidR="00416AB1" w:rsidRDefault="00416AB1">
      <w:pPr>
        <w:pStyle w:val="ConsPlusNonformat"/>
        <w:jc w:val="both"/>
      </w:pPr>
      <w:r>
        <w:t xml:space="preserve">                                             "___" _______________ 20___ г.</w:t>
      </w:r>
    </w:p>
    <w:p w:rsidR="00416AB1" w:rsidRDefault="00416AB1">
      <w:pPr>
        <w:pStyle w:val="ConsPlusNonformat"/>
        <w:jc w:val="both"/>
      </w:pPr>
      <w:r>
        <w:t xml:space="preserve">                                             ______________________________</w:t>
      </w:r>
    </w:p>
    <w:p w:rsidR="00416AB1" w:rsidRDefault="00416AB1">
      <w:pPr>
        <w:pStyle w:val="ConsPlusNonformat"/>
        <w:jc w:val="both"/>
      </w:pPr>
      <w:r>
        <w:t xml:space="preserve">                                                   (подпись заявителя)</w:t>
      </w: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right"/>
      </w:pPr>
      <w:r>
        <w:t>Приложение N 3</w:t>
      </w:r>
    </w:p>
    <w:p w:rsidR="00416AB1" w:rsidRDefault="00416AB1">
      <w:pPr>
        <w:pStyle w:val="ConsPlusNormal"/>
        <w:jc w:val="right"/>
      </w:pPr>
      <w:r>
        <w:t>к Административному регламенту</w:t>
      </w:r>
    </w:p>
    <w:p w:rsidR="00416AB1" w:rsidRDefault="00416AB1">
      <w:pPr>
        <w:pStyle w:val="ConsPlusNormal"/>
        <w:jc w:val="right"/>
      </w:pPr>
      <w:r>
        <w:t>предоставления муниципальной услуги</w:t>
      </w:r>
    </w:p>
    <w:p w:rsidR="00416AB1" w:rsidRDefault="00416AB1">
      <w:pPr>
        <w:pStyle w:val="ConsPlusNormal"/>
        <w:jc w:val="right"/>
      </w:pPr>
      <w:r>
        <w:t>"Прием заявлений, постановка на учет и</w:t>
      </w:r>
    </w:p>
    <w:p w:rsidR="00416AB1" w:rsidRDefault="00416AB1">
      <w:pPr>
        <w:pStyle w:val="ConsPlusNormal"/>
        <w:jc w:val="right"/>
      </w:pPr>
      <w:r>
        <w:t xml:space="preserve">зачисление детей в </w:t>
      </w:r>
      <w:proofErr w:type="gramStart"/>
      <w:r>
        <w:t>образовательные</w:t>
      </w:r>
      <w:proofErr w:type="gramEnd"/>
    </w:p>
    <w:p w:rsidR="00416AB1" w:rsidRDefault="00416AB1">
      <w:pPr>
        <w:pStyle w:val="ConsPlusNormal"/>
        <w:jc w:val="right"/>
      </w:pPr>
      <w:r>
        <w:t>учреждения города Тулуна, реализующие</w:t>
      </w:r>
    </w:p>
    <w:p w:rsidR="00416AB1" w:rsidRDefault="00416AB1">
      <w:pPr>
        <w:pStyle w:val="ConsPlusNormal"/>
        <w:jc w:val="right"/>
      </w:pPr>
      <w:r>
        <w:t>основную общеобразовательную программу</w:t>
      </w:r>
    </w:p>
    <w:p w:rsidR="00416AB1" w:rsidRDefault="00416AB1">
      <w:pPr>
        <w:pStyle w:val="ConsPlusNormal"/>
        <w:jc w:val="right"/>
      </w:pPr>
      <w:r>
        <w:t>дошкольного образования"</w:t>
      </w:r>
    </w:p>
    <w:p w:rsidR="00416AB1" w:rsidRDefault="00416AB1">
      <w:pPr>
        <w:pStyle w:val="ConsPlusNormal"/>
        <w:jc w:val="both"/>
      </w:pPr>
    </w:p>
    <w:p w:rsidR="00416AB1" w:rsidRDefault="00416AB1">
      <w:pPr>
        <w:pStyle w:val="ConsPlusNonformat"/>
        <w:jc w:val="both"/>
      </w:pPr>
      <w:bookmarkStart w:id="7" w:name="P603"/>
      <w:bookmarkEnd w:id="7"/>
      <w:r>
        <w:t xml:space="preserve">                                УВЕДОМЛЕНИЕ</w:t>
      </w:r>
    </w:p>
    <w:p w:rsidR="00416AB1" w:rsidRDefault="00416AB1">
      <w:pPr>
        <w:pStyle w:val="ConsPlusNonformat"/>
        <w:jc w:val="both"/>
      </w:pPr>
      <w:r>
        <w:t xml:space="preserve">          ОБ ОТКАЗЕ В ПРЕДОСТАВЛЕНИИ МУНИЦИПАЛЬНОЙ УСЛУГИ "ПРИЕМ</w:t>
      </w:r>
    </w:p>
    <w:p w:rsidR="00416AB1" w:rsidRDefault="00416AB1">
      <w:pPr>
        <w:pStyle w:val="ConsPlusNonformat"/>
        <w:jc w:val="both"/>
      </w:pPr>
      <w:r>
        <w:t xml:space="preserve">            ЗАЯВЛЕНИЙ, ПОСТАНОВКА НА УЧЕТ И ЗАЧИСЛЕНИЕ ДЕТЕЙ </w:t>
      </w:r>
      <w:proofErr w:type="gramStart"/>
      <w:r>
        <w:t>В</w:t>
      </w:r>
      <w:proofErr w:type="gramEnd"/>
    </w:p>
    <w:p w:rsidR="00416AB1" w:rsidRDefault="00416AB1">
      <w:pPr>
        <w:pStyle w:val="ConsPlusNonformat"/>
        <w:jc w:val="both"/>
      </w:pPr>
      <w:r>
        <w:t xml:space="preserve">           ОБРАЗОВАТЕЛЬНЫЕ УЧРЕЖДЕНИЯ ГОРОДА ТУЛУНА, РЕАЛИЗУЮЩИЕ</w:t>
      </w:r>
    </w:p>
    <w:p w:rsidR="00416AB1" w:rsidRDefault="00416AB1">
      <w:pPr>
        <w:pStyle w:val="ConsPlusNonformat"/>
        <w:jc w:val="both"/>
      </w:pPr>
      <w:r>
        <w:t xml:space="preserve">            ОСНОВНУЮ ОБЩЕОБРАЗОВАТЕЛЬНУЮ ПРОГРАММУ </w:t>
      </w:r>
      <w:proofErr w:type="gramStart"/>
      <w:r>
        <w:t>ДОШКОЛЬНОГО</w:t>
      </w:r>
      <w:proofErr w:type="gramEnd"/>
    </w:p>
    <w:p w:rsidR="00416AB1" w:rsidRDefault="00416AB1">
      <w:pPr>
        <w:pStyle w:val="ConsPlusNonformat"/>
        <w:jc w:val="both"/>
      </w:pPr>
      <w:r>
        <w:t xml:space="preserve">                                ОБРАЗОВАНИЯ</w:t>
      </w:r>
    </w:p>
    <w:p w:rsidR="00416AB1" w:rsidRDefault="00416AB1">
      <w:pPr>
        <w:pStyle w:val="ConsPlusNonformat"/>
        <w:jc w:val="both"/>
      </w:pPr>
      <w:r>
        <w:t xml:space="preserve">                 от _________________ N ______________ Гр.</w:t>
      </w:r>
    </w:p>
    <w:p w:rsidR="00416AB1" w:rsidRDefault="00416AB1">
      <w:pPr>
        <w:pStyle w:val="ConsPlusNonformat"/>
        <w:jc w:val="both"/>
      </w:pPr>
    </w:p>
    <w:p w:rsidR="00416AB1" w:rsidRDefault="00416AB1">
      <w:pPr>
        <w:pStyle w:val="ConsPlusNonformat"/>
        <w:jc w:val="both"/>
      </w:pPr>
      <w:r>
        <w:t>___________________________________________________________________________</w:t>
      </w:r>
    </w:p>
    <w:p w:rsidR="00416AB1" w:rsidRDefault="00416AB1">
      <w:pPr>
        <w:pStyle w:val="ConsPlusNonformat"/>
        <w:jc w:val="both"/>
      </w:pPr>
      <w:r>
        <w:lastRenderedPageBreak/>
        <w:t xml:space="preserve">                         (фамилия, имя, отчество)</w:t>
      </w:r>
    </w:p>
    <w:p w:rsidR="00416AB1" w:rsidRDefault="00416AB1">
      <w:pPr>
        <w:pStyle w:val="ConsPlusNonformat"/>
        <w:jc w:val="both"/>
      </w:pPr>
    </w:p>
    <w:p w:rsidR="00416AB1" w:rsidRDefault="00416AB1">
      <w:pPr>
        <w:pStyle w:val="ConsPlusNonformat"/>
        <w:jc w:val="both"/>
      </w:pPr>
      <w:r>
        <w:t>отказано в предоставлении муниципальной услуги по причине:</w:t>
      </w:r>
    </w:p>
    <w:p w:rsidR="00416AB1" w:rsidRDefault="00416AB1">
      <w:pPr>
        <w:pStyle w:val="ConsPlusNonformat"/>
        <w:jc w:val="both"/>
      </w:pPr>
      <w:r>
        <w:t>___________________________________________________________________________</w:t>
      </w:r>
    </w:p>
    <w:p w:rsidR="00416AB1" w:rsidRDefault="00416AB1">
      <w:pPr>
        <w:pStyle w:val="ConsPlusNonformat"/>
        <w:jc w:val="both"/>
      </w:pPr>
      <w:r>
        <w:t>___________________________________________________________________________</w:t>
      </w:r>
    </w:p>
    <w:p w:rsidR="00416AB1" w:rsidRDefault="00416AB1">
      <w:pPr>
        <w:pStyle w:val="ConsPlusNonformat"/>
        <w:jc w:val="both"/>
      </w:pPr>
      <w:r>
        <w:t>___________________________________________________________________________</w:t>
      </w:r>
    </w:p>
    <w:p w:rsidR="00416AB1" w:rsidRDefault="00416AB1">
      <w:pPr>
        <w:pStyle w:val="ConsPlusNonformat"/>
        <w:jc w:val="both"/>
      </w:pPr>
      <w:r>
        <w:t>___________________________________________________________________________</w:t>
      </w:r>
    </w:p>
    <w:p w:rsidR="00416AB1" w:rsidRDefault="00416AB1">
      <w:pPr>
        <w:pStyle w:val="ConsPlusNonformat"/>
        <w:jc w:val="both"/>
      </w:pPr>
      <w:r>
        <w:t>___________________________________________________________________________</w:t>
      </w:r>
    </w:p>
    <w:p w:rsidR="00416AB1" w:rsidRDefault="00416AB1">
      <w:pPr>
        <w:pStyle w:val="ConsPlusNonformat"/>
        <w:jc w:val="both"/>
      </w:pPr>
    </w:p>
    <w:p w:rsidR="00416AB1" w:rsidRDefault="00416AB1">
      <w:pPr>
        <w:pStyle w:val="ConsPlusNonformat"/>
        <w:jc w:val="both"/>
      </w:pPr>
      <w:r>
        <w:t>___________________________________________          _____________</w:t>
      </w:r>
    </w:p>
    <w:p w:rsidR="00416AB1" w:rsidRDefault="00416AB1">
      <w:pPr>
        <w:pStyle w:val="ConsPlusNonformat"/>
        <w:jc w:val="both"/>
      </w:pPr>
      <w:proofErr w:type="gramStart"/>
      <w:r>
        <w:t>(Ф.И.О.  руководителя муниципального органа            (подпись)</w:t>
      </w:r>
      <w:proofErr w:type="gramEnd"/>
    </w:p>
    <w:p w:rsidR="00416AB1" w:rsidRDefault="00416AB1">
      <w:pPr>
        <w:pStyle w:val="ConsPlusNonformat"/>
        <w:jc w:val="both"/>
      </w:pPr>
      <w:r>
        <w:t xml:space="preserve">       управления образованием)</w:t>
      </w: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right"/>
      </w:pPr>
      <w:r>
        <w:t>Приложение N 4</w:t>
      </w:r>
    </w:p>
    <w:p w:rsidR="00416AB1" w:rsidRDefault="00416AB1">
      <w:pPr>
        <w:pStyle w:val="ConsPlusNormal"/>
        <w:jc w:val="right"/>
      </w:pPr>
      <w:r>
        <w:t>к Административному регламенту</w:t>
      </w:r>
    </w:p>
    <w:p w:rsidR="00416AB1" w:rsidRDefault="00416AB1">
      <w:pPr>
        <w:pStyle w:val="ConsPlusNormal"/>
        <w:jc w:val="right"/>
      </w:pPr>
      <w:r>
        <w:t>предоставления муниципальной услуги</w:t>
      </w:r>
    </w:p>
    <w:p w:rsidR="00416AB1" w:rsidRDefault="00416AB1">
      <w:pPr>
        <w:pStyle w:val="ConsPlusNormal"/>
        <w:jc w:val="right"/>
      </w:pPr>
      <w:r>
        <w:t>"Прием заявлений, постановка на учет и</w:t>
      </w:r>
    </w:p>
    <w:p w:rsidR="00416AB1" w:rsidRDefault="00416AB1">
      <w:pPr>
        <w:pStyle w:val="ConsPlusNormal"/>
        <w:jc w:val="right"/>
      </w:pPr>
      <w:r>
        <w:t xml:space="preserve">зачисление детей в </w:t>
      </w:r>
      <w:proofErr w:type="gramStart"/>
      <w:r>
        <w:t>образовательные</w:t>
      </w:r>
      <w:proofErr w:type="gramEnd"/>
    </w:p>
    <w:p w:rsidR="00416AB1" w:rsidRDefault="00416AB1">
      <w:pPr>
        <w:pStyle w:val="ConsPlusNormal"/>
        <w:jc w:val="right"/>
      </w:pPr>
      <w:r>
        <w:t>учреждения города Тулуна, реализующие</w:t>
      </w:r>
    </w:p>
    <w:p w:rsidR="00416AB1" w:rsidRDefault="00416AB1">
      <w:pPr>
        <w:pStyle w:val="ConsPlusNormal"/>
        <w:jc w:val="right"/>
      </w:pPr>
      <w:r>
        <w:t>основную общеобразовательную программу</w:t>
      </w:r>
    </w:p>
    <w:p w:rsidR="00416AB1" w:rsidRDefault="00416AB1">
      <w:pPr>
        <w:pStyle w:val="ConsPlusNormal"/>
        <w:jc w:val="right"/>
      </w:pPr>
      <w:r>
        <w:t>дошкольного образования"</w:t>
      </w:r>
    </w:p>
    <w:p w:rsidR="00416AB1" w:rsidRDefault="00416AB1">
      <w:pPr>
        <w:pStyle w:val="ConsPlusNormal"/>
        <w:jc w:val="both"/>
      </w:pPr>
    </w:p>
    <w:p w:rsidR="00416AB1" w:rsidRDefault="00416AB1">
      <w:pPr>
        <w:pStyle w:val="ConsPlusNormal"/>
        <w:jc w:val="center"/>
      </w:pPr>
      <w:bookmarkStart w:id="8" w:name="P638"/>
      <w:bookmarkEnd w:id="8"/>
      <w:r>
        <w:t>БЛОК-СХЕМА</w:t>
      </w:r>
    </w:p>
    <w:p w:rsidR="00416AB1" w:rsidRDefault="00416AB1">
      <w:pPr>
        <w:pStyle w:val="ConsPlusNormal"/>
        <w:jc w:val="center"/>
      </w:pPr>
      <w:r>
        <w:t>ПОСЛЕДОВАТЕЛЬНОСТИ ДЕЙСТВИЙ ПРИ ПРЕДОСТАВЛЕНИИ МУНИЦИПАЛЬНОЙ</w:t>
      </w:r>
    </w:p>
    <w:p w:rsidR="00416AB1" w:rsidRDefault="00416AB1">
      <w:pPr>
        <w:pStyle w:val="ConsPlusNormal"/>
        <w:jc w:val="center"/>
      </w:pPr>
      <w:r>
        <w:t>УСЛУГИ "ПРИЕМ ЗАЯВЛЕНИЙ, ПОСТАНОВКА НА УЧЕТ И ЗАЧИСЛЕНИЕ</w:t>
      </w:r>
    </w:p>
    <w:p w:rsidR="00416AB1" w:rsidRDefault="00416AB1">
      <w:pPr>
        <w:pStyle w:val="ConsPlusNormal"/>
        <w:jc w:val="center"/>
      </w:pPr>
      <w:r>
        <w:t xml:space="preserve">ДЕТЕЙ В ОБРАЗОВАТЕЛЬНЫЕ УЧРЕЖДЕНИЯ, РЕАЛИЗУЮЩИЕ </w:t>
      </w:r>
      <w:proofErr w:type="gramStart"/>
      <w:r>
        <w:t>ОСНОВНУЮ</w:t>
      </w:r>
      <w:proofErr w:type="gramEnd"/>
    </w:p>
    <w:p w:rsidR="00416AB1" w:rsidRDefault="00416AB1">
      <w:pPr>
        <w:pStyle w:val="ConsPlusNormal"/>
        <w:jc w:val="center"/>
      </w:pPr>
      <w:r>
        <w:t>ОБЩЕОБРАЗОВАТЕЛЬНУЮ ПРОГРАММУ ДОШКОЛЬНОГО ОБРАЗОВАНИЯ</w:t>
      </w:r>
    </w:p>
    <w:p w:rsidR="00416AB1" w:rsidRDefault="00416AB1">
      <w:pPr>
        <w:pStyle w:val="ConsPlusNormal"/>
        <w:jc w:val="center"/>
      </w:pPr>
      <w:r>
        <w:t>(ДЕТСКИЕ САДЫ), РАСПОЛОЖЕННЫЕ НА ТЕРРИТОРИИ ГОРОДА ТУЛУНА"</w:t>
      </w:r>
    </w:p>
    <w:p w:rsidR="00416AB1" w:rsidRDefault="00416AB1">
      <w:pPr>
        <w:pStyle w:val="ConsPlusNormal"/>
        <w:jc w:val="both"/>
      </w:pP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│Принятие решения о необходимости подачи заявления│</w:t>
      </w:r>
    </w:p>
    <w:p w:rsidR="00416AB1" w:rsidRDefault="00416AB1">
      <w:pPr>
        <w:pStyle w:val="ConsPlusNonformat"/>
        <w:jc w:val="both"/>
      </w:pPr>
      <w:r>
        <w:rPr>
          <w:sz w:val="14"/>
        </w:rPr>
        <w:t xml:space="preserve">                     │ о постановке ребенка на учет для получения места│</w:t>
      </w:r>
    </w:p>
    <w:p w:rsidR="00416AB1" w:rsidRDefault="00416AB1">
      <w:pPr>
        <w:pStyle w:val="ConsPlusNonformat"/>
        <w:jc w:val="both"/>
      </w:pPr>
      <w:r>
        <w:rPr>
          <w:sz w:val="14"/>
        </w:rPr>
        <w:t xml:space="preserve">                     │в ДОУ муниципального образования - "город Тулун"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    ┌────────────────┐</w:t>
      </w:r>
    </w:p>
    <w:p w:rsidR="00416AB1" w:rsidRDefault="00416AB1">
      <w:pPr>
        <w:pStyle w:val="ConsPlusNonformat"/>
        <w:jc w:val="both"/>
      </w:pPr>
      <w:r>
        <w:rPr>
          <w:sz w:val="14"/>
        </w:rPr>
        <w:t>│через РГПУ/по почте│&lt;───&lt;Выбор способа подачи заявления&gt;───&gt;│Личное обращение├─────┐</w:t>
      </w:r>
    </w:p>
    <w:p w:rsidR="00416AB1" w:rsidRDefault="00416AB1">
      <w:pPr>
        <w:pStyle w:val="ConsPlusNonformat"/>
        <w:jc w:val="both"/>
      </w:pPr>
      <w:r>
        <w:rPr>
          <w:sz w:val="14"/>
        </w:rPr>
        <w:t>└────────────┬──────┘    └──────────────\/──────────────┘    └────────────────┘    \/</w:t>
      </w:r>
    </w:p>
    <w:p w:rsidR="00416AB1" w:rsidRDefault="00416AB1">
      <w:pPr>
        <w:pStyle w:val="ConsPlusNonformat"/>
        <w:jc w:val="both"/>
      </w:pPr>
      <w:r>
        <w:rPr>
          <w:sz w:val="14"/>
        </w:rPr>
        <w:t xml:space="preserve">             │                                              ┌──────────────────────────┐</w:t>
      </w:r>
    </w:p>
    <w:p w:rsidR="00416AB1" w:rsidRDefault="00416AB1">
      <w:pPr>
        <w:pStyle w:val="ConsPlusNonformat"/>
        <w:jc w:val="both"/>
      </w:pPr>
      <w:r>
        <w:rPr>
          <w:sz w:val="14"/>
        </w:rPr>
        <w:t xml:space="preserve">             │                                              │  Обращение в управление  │</w:t>
      </w:r>
    </w:p>
    <w:p w:rsidR="00416AB1" w:rsidRDefault="00416AB1">
      <w:pPr>
        <w:pStyle w:val="ConsPlusNonformat"/>
        <w:jc w:val="both"/>
      </w:pPr>
      <w:r>
        <w:rPr>
          <w:sz w:val="14"/>
        </w:rPr>
        <w:t xml:space="preserve">            \/                                              │образования в приемные дни│</w:t>
      </w:r>
    </w:p>
    <w:p w:rsidR="00416AB1" w:rsidRDefault="00416AB1">
      <w:pPr>
        <w:pStyle w:val="ConsPlusNonformat"/>
        <w:jc w:val="both"/>
      </w:pPr>
      <w:r>
        <w:rPr>
          <w:sz w:val="14"/>
        </w:rPr>
        <w:t>┌────────────────────────────────────┐                      └─────────────────┬────────┘</w:t>
      </w:r>
    </w:p>
    <w:p w:rsidR="00416AB1" w:rsidRDefault="00416AB1">
      <w:pPr>
        <w:pStyle w:val="ConsPlusNonformat"/>
        <w:jc w:val="both"/>
      </w:pPr>
      <w:r>
        <w:rPr>
          <w:sz w:val="14"/>
        </w:rPr>
        <w:t>│    Подача заявления через РГПУ     │                                        │</w:t>
      </w:r>
    </w:p>
    <w:p w:rsidR="00416AB1" w:rsidRDefault="00416AB1">
      <w:pPr>
        <w:pStyle w:val="ConsPlusNonformat"/>
        <w:jc w:val="both"/>
      </w:pPr>
      <w:r>
        <w:rPr>
          <w:sz w:val="14"/>
        </w:rPr>
        <w:t>│    http://www.irkobl.ru/pgu.php    │                                       \/</w:t>
      </w:r>
    </w:p>
    <w:p w:rsidR="00416AB1" w:rsidRDefault="00416AB1">
      <w:pPr>
        <w:pStyle w:val="ConsPlusNonformat"/>
        <w:jc w:val="both"/>
      </w:pPr>
      <w:r>
        <w:rPr>
          <w:sz w:val="14"/>
        </w:rPr>
        <w:t>│      по почте tuoimp@irmail.ru     │                    ┌──────────────────────────────┐</w:t>
      </w:r>
    </w:p>
    <w:p w:rsidR="00416AB1" w:rsidRDefault="00416AB1">
      <w:pPr>
        <w:pStyle w:val="ConsPlusNonformat"/>
        <w:jc w:val="both"/>
      </w:pPr>
      <w:r>
        <w:rPr>
          <w:sz w:val="14"/>
        </w:rPr>
        <w:t>│   665258, Россия, Иркутская обл.,  │                    │Внесение специалистом сведений│</w:t>
      </w:r>
    </w:p>
    <w:p w:rsidR="00416AB1" w:rsidRDefault="00416AB1">
      <w:pPr>
        <w:pStyle w:val="ConsPlusNonformat"/>
        <w:jc w:val="both"/>
      </w:pPr>
      <w:r>
        <w:rPr>
          <w:sz w:val="14"/>
        </w:rPr>
        <w:t>│  город Тулун, ул. Ленина, 138 "а"  │                    │  в АИС "Комплектование ДОУ"  │</w:t>
      </w:r>
    </w:p>
    <w:p w:rsidR="00416AB1" w:rsidRDefault="00416AB1">
      <w:pPr>
        <w:pStyle w:val="ConsPlusNonformat"/>
        <w:jc w:val="both"/>
      </w:pPr>
      <w:r>
        <w:rPr>
          <w:sz w:val="14"/>
        </w:rPr>
        <w:t>└────────────┬───────────────────────┘                    └──────────────┬───────────────┘</w:t>
      </w:r>
    </w:p>
    <w:p w:rsidR="00416AB1" w:rsidRDefault="00416AB1">
      <w:pPr>
        <w:pStyle w:val="ConsPlusNonformat"/>
        <w:jc w:val="both"/>
      </w:pPr>
      <w:r>
        <w:rPr>
          <w:sz w:val="14"/>
        </w:rPr>
        <w:t xml:space="preserve">             │                                                           │</w:t>
      </w:r>
    </w:p>
    <w:p w:rsidR="00416AB1" w:rsidRDefault="00416AB1">
      <w:pPr>
        <w:pStyle w:val="ConsPlusNonformat"/>
        <w:jc w:val="both"/>
      </w:pPr>
      <w:r>
        <w:rPr>
          <w:sz w:val="14"/>
        </w:rPr>
        <w:t xml:space="preserve">            \/                                                           │</w:t>
      </w:r>
    </w:p>
    <w:p w:rsidR="00416AB1" w:rsidRDefault="00416AB1">
      <w:pPr>
        <w:pStyle w:val="ConsPlusNonformat"/>
        <w:jc w:val="both"/>
      </w:pPr>
      <w:r>
        <w:rPr>
          <w:sz w:val="14"/>
        </w:rPr>
        <w:t>┌────────────────────────────────────┐                                   │</w:t>
      </w:r>
    </w:p>
    <w:p w:rsidR="00416AB1" w:rsidRDefault="00416AB1">
      <w:pPr>
        <w:pStyle w:val="ConsPlusNonformat"/>
        <w:jc w:val="both"/>
      </w:pPr>
      <w:r>
        <w:rPr>
          <w:sz w:val="14"/>
        </w:rPr>
        <w:t>│ Поступление заявления на обработку │                                   │</w:t>
      </w:r>
    </w:p>
    <w:p w:rsidR="00416AB1" w:rsidRDefault="00416AB1">
      <w:pPr>
        <w:pStyle w:val="ConsPlusNonformat"/>
        <w:jc w:val="both"/>
      </w:pPr>
      <w:r>
        <w:rPr>
          <w:sz w:val="14"/>
        </w:rPr>
        <w:t>│ специалисту Управления образования │                                   │</w:t>
      </w:r>
    </w:p>
    <w:p w:rsidR="00416AB1" w:rsidRDefault="00416AB1">
      <w:pPr>
        <w:pStyle w:val="ConsPlusNonformat"/>
        <w:jc w:val="both"/>
      </w:pPr>
      <w:r>
        <w:rPr>
          <w:sz w:val="14"/>
        </w:rPr>
        <w:t>└────────────┬───────────────────────┘                                   │</w:t>
      </w:r>
    </w:p>
    <w:p w:rsidR="00416AB1" w:rsidRDefault="00416AB1">
      <w:pPr>
        <w:pStyle w:val="ConsPlusNonformat"/>
        <w:jc w:val="both"/>
      </w:pPr>
      <w:r>
        <w:rPr>
          <w:sz w:val="14"/>
        </w:rPr>
        <w:t xml:space="preserve">             │                                                           │</w:t>
      </w:r>
    </w:p>
    <w:p w:rsidR="00416AB1" w:rsidRDefault="00416AB1">
      <w:pPr>
        <w:pStyle w:val="ConsPlusNonformat"/>
        <w:jc w:val="both"/>
      </w:pPr>
      <w:r>
        <w:rPr>
          <w:sz w:val="14"/>
        </w:rPr>
        <w:t xml:space="preserve">            \/                                                           │</w:t>
      </w:r>
    </w:p>
    <w:p w:rsidR="00416AB1" w:rsidRDefault="00416AB1">
      <w:pPr>
        <w:pStyle w:val="ConsPlusNonformat"/>
        <w:jc w:val="both"/>
      </w:pPr>
      <w:r>
        <w:rPr>
          <w:sz w:val="14"/>
        </w:rPr>
        <w:t>┌──────────────────────────────────────┐                                 │</w:t>
      </w:r>
    </w:p>
    <w:p w:rsidR="00416AB1" w:rsidRDefault="00416AB1">
      <w:pPr>
        <w:pStyle w:val="ConsPlusNonformat"/>
        <w:jc w:val="both"/>
      </w:pPr>
      <w:proofErr w:type="gramStart"/>
      <w:r>
        <w:rPr>
          <w:sz w:val="14"/>
        </w:rPr>
        <w:t>│Присвоение номера в очереди (заявление│                                 │</w:t>
      </w:r>
      <w:proofErr w:type="gramEnd"/>
    </w:p>
    <w:p w:rsidR="00416AB1" w:rsidRDefault="00416AB1">
      <w:pPr>
        <w:pStyle w:val="ConsPlusNonformat"/>
        <w:jc w:val="both"/>
      </w:pPr>
      <w:r>
        <w:rPr>
          <w:sz w:val="14"/>
        </w:rPr>
        <w:t xml:space="preserve">│  в </w:t>
      </w:r>
      <w:hyperlink w:anchor="P791" w:history="1">
        <w:r>
          <w:rPr>
            <w:color w:val="0000FF"/>
            <w:sz w:val="14"/>
          </w:rPr>
          <w:t>статусе</w:t>
        </w:r>
      </w:hyperlink>
      <w:r>
        <w:rPr>
          <w:sz w:val="14"/>
        </w:rPr>
        <w:t xml:space="preserve"> "Ожидает рассмотрения")   │                                 │</w:t>
      </w:r>
    </w:p>
    <w:p w:rsidR="00416AB1" w:rsidRDefault="00416AB1">
      <w:pPr>
        <w:pStyle w:val="ConsPlusNonformat"/>
        <w:jc w:val="both"/>
      </w:pPr>
      <w:r>
        <w:rPr>
          <w:sz w:val="14"/>
        </w:rPr>
        <w:t>└───────────────────┬──────────────────┘                                 │</w:t>
      </w:r>
    </w:p>
    <w:p w:rsidR="00416AB1" w:rsidRDefault="00416AB1">
      <w:pPr>
        <w:pStyle w:val="ConsPlusNonformat"/>
        <w:jc w:val="both"/>
      </w:pPr>
      <w:r>
        <w:rPr>
          <w:sz w:val="14"/>
        </w:rPr>
        <w:t xml:space="preserve">                    │                                                    │</w:t>
      </w:r>
    </w:p>
    <w:p w:rsidR="00416AB1" w:rsidRDefault="00416AB1">
      <w:pPr>
        <w:pStyle w:val="ConsPlusNonformat"/>
        <w:jc w:val="both"/>
      </w:pPr>
      <w:r>
        <w:rPr>
          <w:sz w:val="14"/>
        </w:rPr>
        <w:t xml:space="preserve">                   \/                                                   \/</w:t>
      </w:r>
    </w:p>
    <w:p w:rsidR="00416AB1" w:rsidRDefault="00416AB1">
      <w:pPr>
        <w:pStyle w:val="ConsPlusNonformat"/>
        <w:jc w:val="both"/>
      </w:pPr>
      <w:r>
        <w:rPr>
          <w:sz w:val="14"/>
        </w:rPr>
        <w:t>┌────────────/\───────────────────┐                        ┌────────────/\────────────┐</w:t>
      </w:r>
    </w:p>
    <w:p w:rsidR="00416AB1" w:rsidRDefault="00416AB1">
      <w:pPr>
        <w:pStyle w:val="ConsPlusNonformat"/>
        <w:jc w:val="both"/>
      </w:pPr>
      <w:r>
        <w:rPr>
          <w:sz w:val="14"/>
        </w:rPr>
        <w:t>&lt;Заявитель представляет оригиналы &gt;  да                    │  Заявитель имеет льготу  │</w:t>
      </w:r>
    </w:p>
    <w:p w:rsidR="00416AB1" w:rsidRDefault="00416AB1">
      <w:pPr>
        <w:pStyle w:val="ConsPlusNonformat"/>
        <w:jc w:val="both"/>
      </w:pPr>
      <w:r>
        <w:rPr>
          <w:sz w:val="14"/>
        </w:rPr>
        <w:t>│  документов в 30-дневный срок   ├───────────────────────&gt;&lt;   на получение услуги    &gt;</w:t>
      </w:r>
    </w:p>
    <w:p w:rsidR="00416AB1" w:rsidRDefault="00416AB1">
      <w:pPr>
        <w:pStyle w:val="ConsPlusNonformat"/>
        <w:jc w:val="both"/>
      </w:pPr>
      <w:r>
        <w:rPr>
          <w:sz w:val="14"/>
        </w:rPr>
        <w:t>└───────┬────\/──────────────┬────┘                        └──────────┬─\/────────────┘</w:t>
      </w:r>
    </w:p>
    <w:p w:rsidR="00416AB1" w:rsidRDefault="00416AB1">
      <w:pPr>
        <w:pStyle w:val="ConsPlusNonformat"/>
        <w:jc w:val="both"/>
      </w:pPr>
      <w:r>
        <w:rPr>
          <w:sz w:val="14"/>
        </w:rPr>
        <w:t xml:space="preserve">        │                    │                                        │ да</w:t>
      </w:r>
    </w:p>
    <w:p w:rsidR="00416AB1" w:rsidRDefault="00416AB1">
      <w:pPr>
        <w:pStyle w:val="ConsPlusNonformat"/>
        <w:jc w:val="both"/>
      </w:pPr>
      <w:r>
        <w:rPr>
          <w:sz w:val="14"/>
        </w:rPr>
        <w:lastRenderedPageBreak/>
        <w:t xml:space="preserve">        │         нет        └───────┐                               \/</w:t>
      </w:r>
    </w:p>
    <w:p w:rsidR="00416AB1" w:rsidRDefault="00416AB1">
      <w:pPr>
        <w:pStyle w:val="ConsPlusNonformat"/>
        <w:jc w:val="both"/>
      </w:pPr>
      <w:r>
        <w:rPr>
          <w:sz w:val="14"/>
        </w:rPr>
        <w:t xml:space="preserve">        │                            │                     ┌────────/\───────────────┐</w:t>
      </w:r>
    </w:p>
    <w:p w:rsidR="00416AB1" w:rsidRDefault="00416AB1">
      <w:pPr>
        <w:pStyle w:val="ConsPlusNonformat"/>
        <w:jc w:val="both"/>
      </w:pPr>
      <w:r>
        <w:rPr>
          <w:sz w:val="14"/>
        </w:rPr>
        <w:t xml:space="preserve">       \/                            │                     │  Документы на льготу    │</w:t>
      </w:r>
    </w:p>
    <w:p w:rsidR="00416AB1" w:rsidRDefault="00416AB1">
      <w:pPr>
        <w:pStyle w:val="ConsPlusNonformat"/>
        <w:jc w:val="both"/>
      </w:pPr>
      <w:r>
        <w:rPr>
          <w:sz w:val="14"/>
        </w:rPr>
        <w:t xml:space="preserve">┌──────────────────────────────────┐ │                  ┌──&lt; </w:t>
      </w:r>
      <w:proofErr w:type="gramStart"/>
      <w:r>
        <w:rPr>
          <w:sz w:val="14"/>
        </w:rPr>
        <w:t>подтверждены</w:t>
      </w:r>
      <w:proofErr w:type="gramEnd"/>
      <w:r>
        <w:rPr>
          <w:sz w:val="14"/>
        </w:rPr>
        <w:t xml:space="preserve"> Заявителем &gt;────┐</w:t>
      </w:r>
    </w:p>
    <w:p w:rsidR="00416AB1" w:rsidRDefault="00416AB1">
      <w:pPr>
        <w:pStyle w:val="ConsPlusNonformat"/>
        <w:jc w:val="both"/>
      </w:pPr>
      <w:r>
        <w:rPr>
          <w:sz w:val="14"/>
        </w:rPr>
        <w:t>│   Присвоение номера в очереди    │ │                  │  │ до 15 мая текущего года │    │</w:t>
      </w:r>
    </w:p>
    <w:p w:rsidR="00416AB1" w:rsidRDefault="00416AB1">
      <w:pPr>
        <w:pStyle w:val="ConsPlusNonformat"/>
        <w:jc w:val="both"/>
      </w:pPr>
      <w:proofErr w:type="gramStart"/>
      <w:r>
        <w:rPr>
          <w:sz w:val="14"/>
        </w:rPr>
        <w:t xml:space="preserve">│ (заявление в </w:t>
      </w:r>
      <w:hyperlink w:anchor="P793" w:history="1">
        <w:r>
          <w:rPr>
            <w:color w:val="0000FF"/>
            <w:sz w:val="14"/>
          </w:rPr>
          <w:t>статусе</w:t>
        </w:r>
      </w:hyperlink>
      <w:r>
        <w:rPr>
          <w:sz w:val="14"/>
        </w:rPr>
        <w:t xml:space="preserve"> "Заявление  │ │             нет  │  └────────\/───────────────┘    │  да</w:t>
      </w:r>
      <w:proofErr w:type="gramEnd"/>
    </w:p>
    <w:p w:rsidR="00416AB1" w:rsidRDefault="00416AB1">
      <w:pPr>
        <w:pStyle w:val="ConsPlusNonformat"/>
        <w:jc w:val="both"/>
      </w:pPr>
      <w:r>
        <w:rPr>
          <w:sz w:val="14"/>
        </w:rPr>
        <w:t>│отклонено" присваивается в случае │ │                  │                                 │</w:t>
      </w:r>
    </w:p>
    <w:p w:rsidR="00416AB1" w:rsidRDefault="00416AB1">
      <w:pPr>
        <w:pStyle w:val="ConsPlusNonformat"/>
        <w:jc w:val="both"/>
      </w:pPr>
      <w:r>
        <w:rPr>
          <w:sz w:val="14"/>
        </w:rPr>
        <w:t>│ представления неполного комплекта│ │                  │                                 │</w:t>
      </w:r>
    </w:p>
    <w:p w:rsidR="00416AB1" w:rsidRDefault="00416AB1">
      <w:pPr>
        <w:pStyle w:val="ConsPlusNonformat"/>
        <w:jc w:val="both"/>
      </w:pPr>
      <w:r>
        <w:rPr>
          <w:sz w:val="14"/>
        </w:rPr>
        <w:t>│ документов, недостоверных данных │ │                  │                                 │</w:t>
      </w:r>
    </w:p>
    <w:p w:rsidR="00416AB1" w:rsidRDefault="00416AB1">
      <w:pPr>
        <w:pStyle w:val="ConsPlusNonformat"/>
        <w:jc w:val="both"/>
      </w:pPr>
      <w:r>
        <w:rPr>
          <w:sz w:val="14"/>
        </w:rPr>
        <w:t>│    либо достижения  ребенка 7    │ │                 \/                                \/</w:t>
      </w:r>
    </w:p>
    <w:p w:rsidR="00416AB1" w:rsidRDefault="00416AB1">
      <w:pPr>
        <w:pStyle w:val="ConsPlusNonformat"/>
        <w:jc w:val="both"/>
      </w:pPr>
      <w:r>
        <w:rPr>
          <w:sz w:val="14"/>
        </w:rPr>
        <w:t>└──────────────────────────────────┘\/                ┌──────────────────┐┌────────────────────────┐</w:t>
      </w:r>
    </w:p>
    <w:p w:rsidR="00416AB1" w:rsidRDefault="00416AB1">
      <w:pPr>
        <w:pStyle w:val="ConsPlusNonformat"/>
        <w:jc w:val="both"/>
      </w:pPr>
      <w:r>
        <w:rPr>
          <w:sz w:val="14"/>
        </w:rPr>
        <w:t xml:space="preserve">                             ┌──────────────────────┐ │Заявитель </w:t>
      </w:r>
      <w:proofErr w:type="gramStart"/>
      <w:r>
        <w:rPr>
          <w:sz w:val="14"/>
        </w:rPr>
        <w:t>получает││   Заявитель получает</w:t>
      </w:r>
      <w:proofErr w:type="gramEnd"/>
      <w:r>
        <w:rPr>
          <w:sz w:val="14"/>
        </w:rPr>
        <w:t xml:space="preserve">   │</w:t>
      </w:r>
    </w:p>
    <w:p w:rsidR="00416AB1" w:rsidRDefault="00416AB1">
      <w:pPr>
        <w:pStyle w:val="ConsPlusNonformat"/>
        <w:jc w:val="both"/>
      </w:pPr>
      <w:r>
        <w:rPr>
          <w:sz w:val="14"/>
        </w:rPr>
        <w:t xml:space="preserve">                             │   Присвоение номера  │ │  </w:t>
      </w:r>
      <w:proofErr w:type="gramStart"/>
      <w:r>
        <w:rPr>
          <w:sz w:val="14"/>
        </w:rPr>
        <w:t>услугу</w:t>
      </w:r>
      <w:proofErr w:type="gramEnd"/>
      <w:r>
        <w:rPr>
          <w:sz w:val="14"/>
        </w:rPr>
        <w:t xml:space="preserve"> в общем  ││ услугу в соответствии  │</w:t>
      </w:r>
    </w:p>
    <w:p w:rsidR="00416AB1" w:rsidRDefault="00416AB1">
      <w:pPr>
        <w:pStyle w:val="ConsPlusNonformat"/>
        <w:jc w:val="both"/>
      </w:pPr>
      <w:r>
        <w:rPr>
          <w:sz w:val="14"/>
        </w:rPr>
        <w:t xml:space="preserve">                             </w:t>
      </w:r>
      <w:proofErr w:type="gramStart"/>
      <w:r>
        <w:rPr>
          <w:sz w:val="14"/>
        </w:rPr>
        <w:t>│ в очереди (заявление │ └───────────────┬──┘│с подтвержденной льготой│</w:t>
      </w:r>
      <w:proofErr w:type="gramEnd"/>
    </w:p>
    <w:p w:rsidR="00416AB1" w:rsidRDefault="00416AB1">
      <w:pPr>
        <w:pStyle w:val="ConsPlusNonformat"/>
        <w:jc w:val="both"/>
      </w:pPr>
      <w:r>
        <w:rPr>
          <w:sz w:val="14"/>
        </w:rPr>
        <w:t xml:space="preserve">                             │в </w:t>
      </w:r>
      <w:hyperlink w:anchor="P795" w:history="1">
        <w:r>
          <w:rPr>
            <w:color w:val="0000FF"/>
            <w:sz w:val="14"/>
          </w:rPr>
          <w:t>статусе</w:t>
        </w:r>
      </w:hyperlink>
      <w:r>
        <w:rPr>
          <w:sz w:val="14"/>
        </w:rPr>
        <w:t xml:space="preserve"> "Очередник -│                 │   └──────┬─────────────────┘</w:t>
      </w:r>
    </w:p>
    <w:p w:rsidR="00416AB1" w:rsidRDefault="00416AB1">
      <w:pPr>
        <w:pStyle w:val="ConsPlusNonformat"/>
        <w:jc w:val="both"/>
      </w:pPr>
      <w:r>
        <w:rPr>
          <w:sz w:val="14"/>
        </w:rPr>
        <w:t xml:space="preserve">                             │   не подтвержден" -  │                 │          │</w:t>
      </w:r>
    </w:p>
    <w:p w:rsidR="00416AB1" w:rsidRDefault="00416AB1">
      <w:pPr>
        <w:pStyle w:val="ConsPlusNonformat"/>
        <w:jc w:val="both"/>
      </w:pPr>
      <w:r>
        <w:rPr>
          <w:sz w:val="14"/>
        </w:rPr>
        <w:t xml:space="preserve">                             │присваивается в случае│                \/         \/</w:t>
      </w:r>
    </w:p>
    <w:p w:rsidR="00416AB1" w:rsidRDefault="00416AB1">
      <w:pPr>
        <w:pStyle w:val="ConsPlusNonformat"/>
        <w:jc w:val="both"/>
      </w:pPr>
      <w:r>
        <w:rPr>
          <w:sz w:val="14"/>
        </w:rPr>
        <w:t xml:space="preserve">                             │   непредставления    │    ┌──────────────────────────────────────┐</w:t>
      </w:r>
    </w:p>
    <w:p w:rsidR="00416AB1" w:rsidRDefault="00416AB1">
      <w:pPr>
        <w:pStyle w:val="ConsPlusNonformat"/>
        <w:jc w:val="both"/>
      </w:pPr>
      <w:r>
        <w:rPr>
          <w:sz w:val="14"/>
        </w:rPr>
        <w:t xml:space="preserve">                             </w:t>
      </w:r>
      <w:proofErr w:type="gramStart"/>
      <w:r>
        <w:rPr>
          <w:sz w:val="14"/>
        </w:rPr>
        <w:t>│ оригиналов документов│    │   Регистрация заявления (заявление   │</w:t>
      </w:r>
      <w:proofErr w:type="gramEnd"/>
    </w:p>
    <w:p w:rsidR="00416AB1" w:rsidRDefault="00416AB1">
      <w:pPr>
        <w:pStyle w:val="ConsPlusNonformat"/>
        <w:jc w:val="both"/>
      </w:pPr>
      <w:r>
        <w:rPr>
          <w:sz w:val="14"/>
        </w:rPr>
        <w:t xml:space="preserve">                             └──────────────────────┘    │        в </w:t>
      </w:r>
      <w:hyperlink w:anchor="P797" w:history="1">
        <w:r>
          <w:rPr>
            <w:color w:val="0000FF"/>
            <w:sz w:val="14"/>
          </w:rPr>
          <w:t>статусе</w:t>
        </w:r>
      </w:hyperlink>
      <w:r>
        <w:rPr>
          <w:sz w:val="14"/>
        </w:rPr>
        <w:t xml:space="preserve"> "очередник")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   Ожидание очереди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│Комплектование ДОУ, формирование списков на зачисление│</w:t>
      </w:r>
    </w:p>
    <w:p w:rsidR="00416AB1" w:rsidRDefault="00416AB1">
      <w:pPr>
        <w:pStyle w:val="ConsPlusNonformat"/>
        <w:jc w:val="both"/>
      </w:pPr>
      <w:r>
        <w:rPr>
          <w:sz w:val="14"/>
        </w:rPr>
        <w:t xml:space="preserve">                │      (</w:t>
      </w:r>
      <w:hyperlink w:anchor="P805" w:history="1">
        <w:r>
          <w:rPr>
            <w:color w:val="0000FF"/>
            <w:sz w:val="14"/>
          </w:rPr>
          <w:t>статус</w:t>
        </w:r>
      </w:hyperlink>
      <w:r>
        <w:rPr>
          <w:sz w:val="14"/>
        </w:rPr>
        <w:t xml:space="preserve"> заявки в АИС "Направлен в ДОУ")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  Опубликование списков детей,  │</w:t>
      </w:r>
    </w:p>
    <w:p w:rsidR="00416AB1" w:rsidRDefault="00416AB1">
      <w:pPr>
        <w:pStyle w:val="ConsPlusNonformat"/>
        <w:jc w:val="both"/>
      </w:pPr>
      <w:r>
        <w:rPr>
          <w:sz w:val="14"/>
        </w:rPr>
        <w:t xml:space="preserve">                          │      направленных в ДОУ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roofErr w:type="gramStart"/>
      <w:r>
        <w:rPr>
          <w:sz w:val="14"/>
        </w:rPr>
        <w:t>│Выдача путевок - направлений (</w:t>
      </w:r>
      <w:hyperlink w:anchor="P805" w:history="1">
        <w:r>
          <w:rPr>
            <w:color w:val="0000FF"/>
            <w:sz w:val="14"/>
          </w:rPr>
          <w:t>статус</w:t>
        </w:r>
      </w:hyperlink>
      <w:r>
        <w:rPr>
          <w:sz w:val="14"/>
        </w:rPr>
        <w:t>│</w:t>
      </w:r>
      <w:proofErr w:type="gramEnd"/>
    </w:p>
    <w:p w:rsidR="00416AB1" w:rsidRDefault="00416AB1">
      <w:pPr>
        <w:pStyle w:val="ConsPlusNonformat"/>
        <w:jc w:val="both"/>
      </w:pPr>
      <w:r>
        <w:rPr>
          <w:sz w:val="14"/>
        </w:rPr>
        <w:t xml:space="preserve">                        </w:t>
      </w:r>
      <w:proofErr w:type="gramStart"/>
      <w:r>
        <w:rPr>
          <w:sz w:val="14"/>
        </w:rPr>
        <w:t>│  1 заявки в АИС "Выдана путевка")  │</w:t>
      </w:r>
      <w:proofErr w:type="gramEnd"/>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нет   ┌──────────────────────/\───────────────────┐  да</w:t>
      </w:r>
    </w:p>
    <w:p w:rsidR="00416AB1" w:rsidRDefault="00416AB1">
      <w:pPr>
        <w:pStyle w:val="ConsPlusNonformat"/>
        <w:jc w:val="both"/>
      </w:pPr>
      <w:r>
        <w:rPr>
          <w:sz w:val="14"/>
        </w:rPr>
        <w:t xml:space="preserve">             ┌────┬───&lt;Заявитель явился за путевкой - направлением&gt;─────&gt;</w:t>
      </w:r>
    </w:p>
    <w:p w:rsidR="00416AB1" w:rsidRDefault="00416AB1">
      <w:pPr>
        <w:pStyle w:val="ConsPlusNonformat"/>
        <w:jc w:val="both"/>
      </w:pPr>
      <w:r>
        <w:rPr>
          <w:sz w:val="14"/>
        </w:rPr>
        <w:t xml:space="preserve">             │    │   └──────────────────────\/───────────────────┘      │</w:t>
      </w:r>
    </w:p>
    <w:p w:rsidR="00416AB1" w:rsidRDefault="00416AB1">
      <w:pPr>
        <w:pStyle w:val="ConsPlusNonformat"/>
        <w:jc w:val="both"/>
      </w:pPr>
      <w:r>
        <w:rPr>
          <w:sz w:val="14"/>
        </w:rPr>
        <w:t xml:space="preserve">             │    └──────────────────────┐                               │</w:t>
      </w:r>
    </w:p>
    <w:p w:rsidR="00416AB1" w:rsidRDefault="00416AB1">
      <w:pPr>
        <w:pStyle w:val="ConsPlusNonformat"/>
        <w:jc w:val="both"/>
      </w:pPr>
      <w:r>
        <w:rPr>
          <w:sz w:val="14"/>
        </w:rPr>
        <w:t xml:space="preserve">            \/                          \/                              \/</w:t>
      </w:r>
    </w:p>
    <w:p w:rsidR="00416AB1" w:rsidRDefault="00416AB1">
      <w:pPr>
        <w:pStyle w:val="ConsPlusNonformat"/>
        <w:jc w:val="both"/>
      </w:pPr>
      <w:r>
        <w:rPr>
          <w:sz w:val="14"/>
        </w:rPr>
        <w:t>┌──────────────────────────────┐ ┌──────────────────────┐     ┌──────────────────────┐</w:t>
      </w:r>
    </w:p>
    <w:p w:rsidR="00416AB1" w:rsidRDefault="00416AB1">
      <w:pPr>
        <w:pStyle w:val="ConsPlusNonformat"/>
        <w:jc w:val="both"/>
      </w:pPr>
      <w:r>
        <w:rPr>
          <w:sz w:val="14"/>
        </w:rPr>
        <w:t xml:space="preserve">│    Заявитель </w:t>
      </w:r>
      <w:proofErr w:type="gramStart"/>
      <w:r>
        <w:rPr>
          <w:sz w:val="14"/>
        </w:rPr>
        <w:t>отсутствует     │ │Заявитель отказывается</w:t>
      </w:r>
      <w:proofErr w:type="gramEnd"/>
      <w:r>
        <w:rPr>
          <w:sz w:val="14"/>
        </w:rPr>
        <w:t>│     │Заявитель явился в ДОУ│</w:t>
      </w:r>
    </w:p>
    <w:p w:rsidR="00416AB1" w:rsidRDefault="00416AB1">
      <w:pPr>
        <w:pStyle w:val="ConsPlusNonformat"/>
        <w:jc w:val="both"/>
      </w:pPr>
      <w:r>
        <w:rPr>
          <w:sz w:val="14"/>
        </w:rPr>
        <w:t>│(</w:t>
      </w:r>
      <w:hyperlink w:anchor="P811" w:history="1">
        <w:r>
          <w:rPr>
            <w:color w:val="0000FF"/>
            <w:sz w:val="14"/>
          </w:rPr>
          <w:t>статус</w:t>
        </w:r>
      </w:hyperlink>
      <w:r>
        <w:rPr>
          <w:sz w:val="14"/>
        </w:rPr>
        <w:t xml:space="preserve"> в АИС - "отсутствует")│ │     от услуги        │     │в установленные сроки │</w:t>
      </w:r>
    </w:p>
    <w:p w:rsidR="00416AB1" w:rsidRDefault="00416AB1">
      <w:pPr>
        <w:pStyle w:val="ConsPlusNonformat"/>
        <w:jc w:val="both"/>
      </w:pPr>
      <w:r>
        <w:rPr>
          <w:sz w:val="14"/>
        </w:rPr>
        <w:t>└──────────────────────────────┘ └┬────┬────────────────┘     └───┬──────────────────┘</w:t>
      </w:r>
    </w:p>
    <w:p w:rsidR="00416AB1" w:rsidRDefault="00416AB1">
      <w:pPr>
        <w:pStyle w:val="ConsPlusNonformat"/>
        <w:jc w:val="both"/>
      </w:pPr>
      <w:r>
        <w:rPr>
          <w:sz w:val="14"/>
        </w:rPr>
        <w:t xml:space="preserve">                       нет        │    │      да               </w:t>
      </w:r>
      <w:proofErr w:type="gramStart"/>
      <w:r>
        <w:rPr>
          <w:sz w:val="14"/>
        </w:rPr>
        <w:t>да</w:t>
      </w:r>
      <w:proofErr w:type="gramEnd"/>
      <w:r>
        <w:rPr>
          <w:sz w:val="14"/>
        </w:rPr>
        <w:t xml:space="preserve"> ├─────────┐  нет</w:t>
      </w:r>
    </w:p>
    <w:p w:rsidR="00416AB1" w:rsidRDefault="00416AB1">
      <w:pPr>
        <w:pStyle w:val="ConsPlusNonformat"/>
        <w:jc w:val="both"/>
      </w:pPr>
      <w:r>
        <w:rPr>
          <w:sz w:val="14"/>
        </w:rPr>
        <w:t xml:space="preserve">                                  │   \/                          │         │</w:t>
      </w:r>
    </w:p>
    <w:p w:rsidR="00416AB1" w:rsidRDefault="00416AB1">
      <w:pPr>
        <w:pStyle w:val="ConsPlusNonformat"/>
        <w:jc w:val="both"/>
      </w:pPr>
      <w:r>
        <w:rPr>
          <w:sz w:val="14"/>
        </w:rPr>
        <w:t>┌─────────────────────────┐       │ ┌─────────────────────────┐   │        \/</w:t>
      </w:r>
    </w:p>
    <w:p w:rsidR="00416AB1" w:rsidRDefault="00416AB1">
      <w:pPr>
        <w:pStyle w:val="ConsPlusNonformat"/>
        <w:jc w:val="both"/>
      </w:pPr>
      <w:r>
        <w:rPr>
          <w:sz w:val="14"/>
        </w:rPr>
        <w:t>│Заявитель желает изменить│       │ │Фиксирование факта отказа│   │ ┌─────────────────┐</w:t>
      </w:r>
    </w:p>
    <w:p w:rsidR="00416AB1" w:rsidRDefault="00416AB1">
      <w:pPr>
        <w:pStyle w:val="ConsPlusNonformat"/>
        <w:jc w:val="both"/>
      </w:pPr>
      <w:proofErr w:type="gramStart"/>
      <w:r>
        <w:rPr>
          <w:sz w:val="14"/>
        </w:rPr>
        <w:t>│    ДОУ/желаемую дату    │&lt;──────┘ │ от услуги в АИС (</w:t>
      </w:r>
      <w:hyperlink w:anchor="P815" w:history="1">
        <w:r>
          <w:rPr>
            <w:color w:val="0000FF"/>
            <w:sz w:val="14"/>
          </w:rPr>
          <w:t>статус</w:t>
        </w:r>
      </w:hyperlink>
      <w:r>
        <w:rPr>
          <w:sz w:val="14"/>
        </w:rPr>
        <w:t xml:space="preserve"> │   │ │    Заявитель    │</w:t>
      </w:r>
      <w:proofErr w:type="gramEnd"/>
    </w:p>
    <w:p w:rsidR="00416AB1" w:rsidRDefault="00416AB1">
      <w:pPr>
        <w:pStyle w:val="ConsPlusNonformat"/>
        <w:jc w:val="both"/>
      </w:pPr>
      <w:r>
        <w:rPr>
          <w:sz w:val="14"/>
        </w:rPr>
        <w:t>│    поступления в ДОУ    │         │заявки - "</w:t>
      </w:r>
      <w:proofErr w:type="gramStart"/>
      <w:r>
        <w:rPr>
          <w:sz w:val="14"/>
        </w:rPr>
        <w:t>Снят</w:t>
      </w:r>
      <w:proofErr w:type="gramEnd"/>
      <w:r>
        <w:rPr>
          <w:sz w:val="14"/>
        </w:rPr>
        <w:t xml:space="preserve">  с учета")│   │ │продолжает стоять│</w:t>
      </w:r>
    </w:p>
    <w:p w:rsidR="00416AB1" w:rsidRDefault="00416AB1">
      <w:pPr>
        <w:pStyle w:val="ConsPlusNonformat"/>
        <w:jc w:val="both"/>
      </w:pPr>
      <w:r>
        <w:rPr>
          <w:sz w:val="14"/>
        </w:rPr>
        <w:t>└───────────┬─────────────┘         └─────────────────────────┘   │ │    в очереди    │</w:t>
      </w:r>
    </w:p>
    <w:p w:rsidR="00416AB1" w:rsidRDefault="00416AB1">
      <w:pPr>
        <w:pStyle w:val="ConsPlusNonformat"/>
        <w:jc w:val="both"/>
      </w:pPr>
      <w:r>
        <w:rPr>
          <w:sz w:val="14"/>
        </w:rPr>
        <w:t xml:space="preserve">            │                                                     │ └─────────────────┘</w:t>
      </w:r>
    </w:p>
    <w:p w:rsidR="00416AB1" w:rsidRDefault="00416AB1">
      <w:pPr>
        <w:pStyle w:val="ConsPlusNonformat"/>
        <w:jc w:val="both"/>
      </w:pPr>
      <w:r>
        <w:rPr>
          <w:sz w:val="14"/>
        </w:rPr>
        <w:t xml:space="preserve">           \/                                                    \/</w:t>
      </w:r>
    </w:p>
    <w:p w:rsidR="00416AB1" w:rsidRDefault="00416AB1">
      <w:pPr>
        <w:pStyle w:val="ConsPlusNonformat"/>
        <w:jc w:val="both"/>
      </w:pPr>
      <w:r>
        <w:rPr>
          <w:sz w:val="14"/>
        </w:rPr>
        <w:t>┌──────────────────────────────┐                          ┌────────────────┐</w:t>
      </w:r>
    </w:p>
    <w:p w:rsidR="00416AB1" w:rsidRDefault="00416AB1">
      <w:pPr>
        <w:pStyle w:val="ConsPlusNonformat"/>
        <w:jc w:val="both"/>
      </w:pPr>
      <w:r>
        <w:rPr>
          <w:sz w:val="14"/>
        </w:rPr>
        <w:t xml:space="preserve">│  Заявитель </w:t>
      </w:r>
      <w:proofErr w:type="gramStart"/>
      <w:r>
        <w:rPr>
          <w:sz w:val="14"/>
        </w:rPr>
        <w:t>ожидает очередь   │                          │Заявитель подает</w:t>
      </w:r>
      <w:proofErr w:type="gramEnd"/>
      <w:r>
        <w:rPr>
          <w:sz w:val="14"/>
        </w:rPr>
        <w:t>│</w:t>
      </w:r>
    </w:p>
    <w:p w:rsidR="00416AB1" w:rsidRDefault="00416AB1">
      <w:pPr>
        <w:pStyle w:val="ConsPlusNonformat"/>
        <w:jc w:val="both"/>
      </w:pPr>
      <w:r>
        <w:rPr>
          <w:sz w:val="14"/>
        </w:rPr>
        <w:t xml:space="preserve">│в </w:t>
      </w:r>
      <w:proofErr w:type="gramStart"/>
      <w:r>
        <w:rPr>
          <w:sz w:val="14"/>
        </w:rPr>
        <w:t>выбранном</w:t>
      </w:r>
      <w:proofErr w:type="gramEnd"/>
      <w:r>
        <w:rPr>
          <w:sz w:val="14"/>
        </w:rPr>
        <w:t xml:space="preserve"> ДОУ/комплектование│                          │    заявление   │</w:t>
      </w:r>
    </w:p>
    <w:p w:rsidR="00416AB1" w:rsidRDefault="00416AB1">
      <w:pPr>
        <w:pStyle w:val="ConsPlusNonformat"/>
        <w:jc w:val="both"/>
      </w:pPr>
      <w:r>
        <w:rPr>
          <w:sz w:val="14"/>
        </w:rPr>
        <w:t>│     в ДОУ в соответствии     │                          │  о зачислении  │</w:t>
      </w:r>
    </w:p>
    <w:p w:rsidR="00416AB1" w:rsidRDefault="00416AB1">
      <w:pPr>
        <w:pStyle w:val="ConsPlusNonformat"/>
        <w:jc w:val="both"/>
      </w:pPr>
      <w:r>
        <w:rPr>
          <w:sz w:val="14"/>
        </w:rPr>
        <w:t>│ с желаемой датой поступления │                          └────────┬───────┘</w:t>
      </w:r>
    </w:p>
    <w:p w:rsidR="00416AB1" w:rsidRDefault="00416AB1">
      <w:pPr>
        <w:pStyle w:val="ConsPlusNonformat"/>
        <w:jc w:val="both"/>
      </w:pPr>
      <w:r>
        <w:rPr>
          <w:sz w:val="14"/>
        </w:rPr>
        <w:t>└──────────────────────────────┘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   Заключение   │</w:t>
      </w:r>
    </w:p>
    <w:p w:rsidR="00416AB1" w:rsidRDefault="00416AB1">
      <w:pPr>
        <w:pStyle w:val="ConsPlusNonformat"/>
        <w:jc w:val="both"/>
      </w:pPr>
      <w:r>
        <w:rPr>
          <w:sz w:val="14"/>
        </w:rPr>
        <w:t xml:space="preserve">                                                          │    договора    │</w:t>
      </w:r>
    </w:p>
    <w:p w:rsidR="00416AB1" w:rsidRDefault="00416AB1">
      <w:pPr>
        <w:pStyle w:val="ConsPlusNonformat"/>
        <w:jc w:val="both"/>
      </w:pPr>
      <w:r>
        <w:rPr>
          <w:sz w:val="14"/>
        </w:rPr>
        <w:t xml:space="preserve">                                                          │Заявителя с ДОУ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w:t>
      </w:r>
    </w:p>
    <w:p w:rsidR="00416AB1" w:rsidRDefault="00416AB1">
      <w:pPr>
        <w:pStyle w:val="ConsPlusNonformat"/>
        <w:jc w:val="both"/>
      </w:pPr>
      <w:r>
        <w:rPr>
          <w:sz w:val="14"/>
        </w:rPr>
        <w:t xml:space="preserve">                                                          │Зачисление в ДОУ,│</w:t>
      </w:r>
    </w:p>
    <w:p w:rsidR="00416AB1" w:rsidRDefault="00416AB1">
      <w:pPr>
        <w:pStyle w:val="ConsPlusNonformat"/>
        <w:jc w:val="both"/>
      </w:pPr>
      <w:r>
        <w:rPr>
          <w:sz w:val="14"/>
        </w:rPr>
        <w:t xml:space="preserve">                                                          │  фиксирование   │</w:t>
      </w:r>
    </w:p>
    <w:p w:rsidR="00416AB1" w:rsidRDefault="00416AB1">
      <w:pPr>
        <w:pStyle w:val="ConsPlusNonformat"/>
        <w:jc w:val="both"/>
      </w:pPr>
      <w:r>
        <w:rPr>
          <w:sz w:val="14"/>
        </w:rPr>
        <w:t xml:space="preserve">                                                          │факта зачисления │</w:t>
      </w:r>
    </w:p>
    <w:p w:rsidR="00416AB1" w:rsidRDefault="00416AB1">
      <w:pPr>
        <w:pStyle w:val="ConsPlusNonformat"/>
        <w:jc w:val="both"/>
      </w:pPr>
      <w:r>
        <w:rPr>
          <w:sz w:val="14"/>
        </w:rPr>
        <w:t xml:space="preserve">                                                          │      в АИС      │</w:t>
      </w:r>
    </w:p>
    <w:p w:rsidR="00416AB1" w:rsidRDefault="00416AB1">
      <w:pPr>
        <w:pStyle w:val="ConsPlusNonformat"/>
        <w:jc w:val="both"/>
      </w:pPr>
      <w:r>
        <w:rPr>
          <w:sz w:val="14"/>
        </w:rPr>
        <w:t xml:space="preserve">                                                          └─────────────────┘</w:t>
      </w:r>
    </w:p>
    <w:p w:rsidR="00416AB1" w:rsidRDefault="00416AB1">
      <w:pPr>
        <w:sectPr w:rsidR="00416AB1">
          <w:pgSz w:w="11905" w:h="16838"/>
          <w:pgMar w:top="1134" w:right="850" w:bottom="1134" w:left="1701" w:header="0" w:footer="0" w:gutter="0"/>
          <w:cols w:space="720"/>
        </w:sectPr>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right"/>
      </w:pPr>
      <w:r>
        <w:t>Приложение N 5</w:t>
      </w:r>
    </w:p>
    <w:p w:rsidR="00416AB1" w:rsidRDefault="00416AB1">
      <w:pPr>
        <w:pStyle w:val="ConsPlusNormal"/>
        <w:jc w:val="right"/>
      </w:pPr>
      <w:r>
        <w:t>к Административному регламенту</w:t>
      </w:r>
    </w:p>
    <w:p w:rsidR="00416AB1" w:rsidRDefault="00416AB1">
      <w:pPr>
        <w:pStyle w:val="ConsPlusNormal"/>
        <w:jc w:val="right"/>
      </w:pPr>
      <w:r>
        <w:t>предоставления муниципальной услуги</w:t>
      </w:r>
    </w:p>
    <w:p w:rsidR="00416AB1" w:rsidRDefault="00416AB1">
      <w:pPr>
        <w:pStyle w:val="ConsPlusNormal"/>
        <w:jc w:val="right"/>
      </w:pPr>
      <w:r>
        <w:t>"Прием заявлений, постановка на учет и</w:t>
      </w:r>
    </w:p>
    <w:p w:rsidR="00416AB1" w:rsidRDefault="00416AB1">
      <w:pPr>
        <w:pStyle w:val="ConsPlusNormal"/>
        <w:jc w:val="right"/>
      </w:pPr>
      <w:r>
        <w:t xml:space="preserve">зачисление детей в </w:t>
      </w:r>
      <w:proofErr w:type="gramStart"/>
      <w:r>
        <w:t>образовательные</w:t>
      </w:r>
      <w:proofErr w:type="gramEnd"/>
    </w:p>
    <w:p w:rsidR="00416AB1" w:rsidRDefault="00416AB1">
      <w:pPr>
        <w:pStyle w:val="ConsPlusNormal"/>
        <w:jc w:val="right"/>
      </w:pPr>
      <w:r>
        <w:t>учреждения города Тулуна, реализующие</w:t>
      </w:r>
    </w:p>
    <w:p w:rsidR="00416AB1" w:rsidRDefault="00416AB1">
      <w:pPr>
        <w:pStyle w:val="ConsPlusNormal"/>
        <w:jc w:val="right"/>
      </w:pPr>
      <w:r>
        <w:t>основную общеобразовательную программу</w:t>
      </w:r>
    </w:p>
    <w:p w:rsidR="00416AB1" w:rsidRDefault="00416AB1">
      <w:pPr>
        <w:pStyle w:val="ConsPlusNormal"/>
        <w:jc w:val="right"/>
      </w:pPr>
      <w:r>
        <w:t>дошкольного образования"</w:t>
      </w:r>
    </w:p>
    <w:p w:rsidR="00416AB1" w:rsidRDefault="00416AB1">
      <w:pPr>
        <w:pStyle w:val="ConsPlusNormal"/>
        <w:jc w:val="both"/>
      </w:pPr>
    </w:p>
    <w:p w:rsidR="00416AB1" w:rsidRDefault="00416AB1">
      <w:pPr>
        <w:pStyle w:val="ConsPlusNormal"/>
        <w:jc w:val="center"/>
      </w:pPr>
      <w:bookmarkStart w:id="9" w:name="P780"/>
      <w:bookmarkEnd w:id="9"/>
      <w:r>
        <w:t>ПЕРЕЧЕНЬ</w:t>
      </w:r>
    </w:p>
    <w:p w:rsidR="00416AB1" w:rsidRDefault="00416AB1">
      <w:pPr>
        <w:pStyle w:val="ConsPlusNormal"/>
        <w:jc w:val="center"/>
      </w:pPr>
      <w:r>
        <w:t>СТАТУСОВ И ОПЕРАЦИЙ С ЗАЯВКАМИ ПРИ ПРЕДОСТАВЛЕНИИ</w:t>
      </w:r>
    </w:p>
    <w:p w:rsidR="00416AB1" w:rsidRDefault="00416AB1">
      <w:pPr>
        <w:pStyle w:val="ConsPlusNormal"/>
        <w:jc w:val="center"/>
      </w:pPr>
      <w:r>
        <w:t>МУНИЦИПАЛЬНОЙ УСЛУГИ "ПРИЕМ ЗАЯВЛЕНИЙ, ПОСТАНОВКА НА УЧЕТ И</w:t>
      </w:r>
    </w:p>
    <w:p w:rsidR="00416AB1" w:rsidRDefault="00416AB1">
      <w:pPr>
        <w:pStyle w:val="ConsPlusNormal"/>
        <w:jc w:val="center"/>
      </w:pPr>
      <w:r>
        <w:t>ЗАЧИСЛЕНИЕ ДЕТЕЙ В ОБРАЗОВАТЕЛЬНЫЕ УЧРЕЖДЕНИЯ ГОРОДА ТУЛУНА,</w:t>
      </w:r>
    </w:p>
    <w:p w:rsidR="00416AB1" w:rsidRDefault="00416AB1">
      <w:pPr>
        <w:pStyle w:val="ConsPlusNormal"/>
        <w:jc w:val="center"/>
      </w:pPr>
      <w:proofErr w:type="gramStart"/>
      <w:r>
        <w:t>РЕАЛИЗУЮЩИЕ</w:t>
      </w:r>
      <w:proofErr w:type="gramEnd"/>
      <w:r>
        <w:t xml:space="preserve"> ОСНОВНУЮ ОБЩЕОБРАЗОВАТЕЛЬНУЮ ПРОГРАММУ</w:t>
      </w:r>
    </w:p>
    <w:p w:rsidR="00416AB1" w:rsidRDefault="00416AB1">
      <w:pPr>
        <w:pStyle w:val="ConsPlusNormal"/>
        <w:jc w:val="center"/>
      </w:pPr>
      <w:r>
        <w:t>ДОШКОЛЬНОГО ОБРАЗОВАНИЯ"</w:t>
      </w:r>
    </w:p>
    <w:p w:rsidR="00416AB1" w:rsidRDefault="00416AB1">
      <w:pPr>
        <w:pStyle w:val="ConsPlusNormal"/>
        <w:jc w:val="both"/>
      </w:pPr>
    </w:p>
    <w:p w:rsidR="00416AB1" w:rsidRDefault="00416AB1">
      <w:pPr>
        <w:pStyle w:val="ConsPlusNormal"/>
        <w:jc w:val="right"/>
      </w:pPr>
      <w:r>
        <w:t>Таблица 1 - Статусы заявки</w:t>
      </w:r>
    </w:p>
    <w:p w:rsidR="00416AB1" w:rsidRDefault="00416A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770"/>
      </w:tblGrid>
      <w:tr w:rsidR="00416AB1">
        <w:tc>
          <w:tcPr>
            <w:tcW w:w="2778" w:type="dxa"/>
          </w:tcPr>
          <w:p w:rsidR="00416AB1" w:rsidRDefault="00416AB1">
            <w:pPr>
              <w:pStyle w:val="ConsPlusNormal"/>
              <w:jc w:val="center"/>
            </w:pPr>
            <w:r>
              <w:t>Статус</w:t>
            </w:r>
          </w:p>
        </w:tc>
        <w:tc>
          <w:tcPr>
            <w:tcW w:w="6770" w:type="dxa"/>
          </w:tcPr>
          <w:p w:rsidR="00416AB1" w:rsidRDefault="00416AB1">
            <w:pPr>
              <w:pStyle w:val="ConsPlusNormal"/>
              <w:jc w:val="center"/>
            </w:pPr>
            <w:r>
              <w:t>Пояснение</w:t>
            </w:r>
          </w:p>
        </w:tc>
      </w:tr>
      <w:tr w:rsidR="00416AB1">
        <w:tc>
          <w:tcPr>
            <w:tcW w:w="2778" w:type="dxa"/>
          </w:tcPr>
          <w:p w:rsidR="00416AB1" w:rsidRDefault="00416AB1">
            <w:pPr>
              <w:pStyle w:val="ConsPlusNormal"/>
              <w:ind w:firstLine="57"/>
            </w:pPr>
            <w:bookmarkStart w:id="10" w:name="P791"/>
            <w:bookmarkEnd w:id="10"/>
            <w:r>
              <w:t>ЗАЯВЛЕНИЕ ОЖИДАЕТ РАССМОТРЕНИЯ</w:t>
            </w:r>
          </w:p>
        </w:tc>
        <w:tc>
          <w:tcPr>
            <w:tcW w:w="6770" w:type="dxa"/>
          </w:tcPr>
          <w:p w:rsidR="00416AB1" w:rsidRDefault="00416AB1">
            <w:pPr>
              <w:pStyle w:val="ConsPlusNormal"/>
              <w:ind w:firstLine="57"/>
            </w:pPr>
            <w:r>
              <w:t>Присваивается учетным записям, созданным на основании заявлений, поступающих через порталы государственных и муниципальных услуг, по почте и иными способами, если представленные в заявлении данные еще не проверены</w:t>
            </w:r>
          </w:p>
        </w:tc>
      </w:tr>
      <w:tr w:rsidR="00416AB1">
        <w:tc>
          <w:tcPr>
            <w:tcW w:w="2778" w:type="dxa"/>
          </w:tcPr>
          <w:p w:rsidR="00416AB1" w:rsidRDefault="00416AB1">
            <w:pPr>
              <w:pStyle w:val="ConsPlusNormal"/>
              <w:ind w:firstLine="57"/>
            </w:pPr>
            <w:bookmarkStart w:id="11" w:name="P793"/>
            <w:bookmarkEnd w:id="11"/>
            <w:r>
              <w:t>ЗАЯВЛЕНИЕ ОТКЛОНЕНО</w:t>
            </w:r>
          </w:p>
        </w:tc>
        <w:tc>
          <w:tcPr>
            <w:tcW w:w="6770" w:type="dxa"/>
          </w:tcPr>
          <w:p w:rsidR="00416AB1" w:rsidRDefault="00416AB1">
            <w:pPr>
              <w:pStyle w:val="ConsPlusNormal"/>
              <w:ind w:firstLine="57"/>
            </w:pPr>
            <w:r>
              <w:t>Присваивается при отклонении поданных заявлений в ходе рассмотрения по основаниям, установленным в административном регламенте предоставления услуги (неполный комплект документов и т.п.)</w:t>
            </w:r>
          </w:p>
        </w:tc>
      </w:tr>
      <w:tr w:rsidR="00416AB1">
        <w:tc>
          <w:tcPr>
            <w:tcW w:w="2778" w:type="dxa"/>
          </w:tcPr>
          <w:p w:rsidR="00416AB1" w:rsidRDefault="00416AB1">
            <w:pPr>
              <w:pStyle w:val="ConsPlusNormal"/>
              <w:ind w:firstLine="57"/>
            </w:pPr>
            <w:bookmarkStart w:id="12" w:name="P795"/>
            <w:bookmarkEnd w:id="12"/>
            <w:r>
              <w:lastRenderedPageBreak/>
              <w:t>ОЧЕРЕДНИК - НЕ ПОДТВЕРЖДЕН</w:t>
            </w:r>
          </w:p>
        </w:tc>
        <w:tc>
          <w:tcPr>
            <w:tcW w:w="6770" w:type="dxa"/>
          </w:tcPr>
          <w:p w:rsidR="00416AB1" w:rsidRDefault="00416AB1">
            <w:pPr>
              <w:pStyle w:val="ConsPlusNormal"/>
              <w:ind w:firstLine="57"/>
            </w:pPr>
            <w:proofErr w:type="gramStart"/>
            <w:r>
              <w:t>Присваивается после предварительного рассмотрения заявлений, поступивших заочно (в электронной, бумажно-электронной формах, по почте, по телефону) при первичной постановке на учет.</w:t>
            </w:r>
            <w:proofErr w:type="gramEnd"/>
            <w:r>
              <w:t xml:space="preserve"> Очередники, имеющие данный статус, учитываются при формировании отчетов об очередности и определении места в очереди, но решения по их комплектованию не принимаются до тех пор, пока данные не будут подтверждены документально или запросом в смежные регистры учета</w:t>
            </w:r>
          </w:p>
        </w:tc>
      </w:tr>
      <w:tr w:rsidR="00416AB1">
        <w:tc>
          <w:tcPr>
            <w:tcW w:w="2778" w:type="dxa"/>
          </w:tcPr>
          <w:p w:rsidR="00416AB1" w:rsidRDefault="00416AB1">
            <w:pPr>
              <w:pStyle w:val="ConsPlusNormal"/>
              <w:ind w:firstLine="57"/>
            </w:pPr>
            <w:bookmarkStart w:id="13" w:name="P797"/>
            <w:bookmarkEnd w:id="13"/>
            <w:r>
              <w:t>ОЧЕРЕДНИК</w:t>
            </w:r>
          </w:p>
        </w:tc>
        <w:tc>
          <w:tcPr>
            <w:tcW w:w="6770" w:type="dxa"/>
          </w:tcPr>
          <w:p w:rsidR="00416AB1" w:rsidRDefault="00416AB1">
            <w:pPr>
              <w:pStyle w:val="ConsPlusNormal"/>
              <w:ind w:firstLine="57"/>
            </w:pPr>
            <w:r>
              <w:t>Основной статус для очередников, не обеспеченных местом в ДОУ. Присваивается после рассмотрения заявлений в установленном порядке при условии наличия необходимых документов и успешной проверки достоверности представленных данных</w:t>
            </w:r>
          </w:p>
        </w:tc>
      </w:tr>
      <w:tr w:rsidR="00416AB1">
        <w:tc>
          <w:tcPr>
            <w:tcW w:w="2778" w:type="dxa"/>
          </w:tcPr>
          <w:p w:rsidR="00416AB1" w:rsidRDefault="00416AB1">
            <w:pPr>
              <w:pStyle w:val="ConsPlusNormal"/>
              <w:ind w:firstLine="57"/>
            </w:pPr>
            <w:r>
              <w:t>ЖЕЛАЕТ СМЕНИТЬ ДОУ</w:t>
            </w:r>
          </w:p>
        </w:tc>
        <w:tc>
          <w:tcPr>
            <w:tcW w:w="6770" w:type="dxa"/>
          </w:tcPr>
          <w:p w:rsidR="00416AB1" w:rsidRDefault="00416AB1">
            <w:pPr>
              <w:pStyle w:val="ConsPlusNormal"/>
              <w:ind w:firstLine="57"/>
            </w:pPr>
            <w:r>
              <w:t xml:space="preserve">Присваивается учетным записям детей, обеспеченных местом в ДОУ, но желающим перевестись в </w:t>
            </w:r>
            <w:proofErr w:type="gramStart"/>
            <w:r>
              <w:t>другое</w:t>
            </w:r>
            <w:proofErr w:type="gramEnd"/>
            <w:r>
              <w:t xml:space="preserve"> ДОУ на основании заявления законных представителей</w:t>
            </w:r>
          </w:p>
        </w:tc>
      </w:tr>
      <w:tr w:rsidR="00416AB1">
        <w:tc>
          <w:tcPr>
            <w:tcW w:w="2778" w:type="dxa"/>
          </w:tcPr>
          <w:p w:rsidR="00416AB1" w:rsidRDefault="00416AB1">
            <w:pPr>
              <w:pStyle w:val="ConsPlusNormal"/>
              <w:ind w:firstLine="57"/>
            </w:pPr>
            <w:bookmarkStart w:id="14" w:name="P801"/>
            <w:bookmarkEnd w:id="14"/>
            <w:r>
              <w:t>ПРИНЯТО РЕШЕНИЕ О ЗАЧИСЛЕНИИ</w:t>
            </w:r>
          </w:p>
        </w:tc>
        <w:tc>
          <w:tcPr>
            <w:tcW w:w="6770" w:type="dxa"/>
          </w:tcPr>
          <w:p w:rsidR="00416AB1" w:rsidRDefault="00416AB1">
            <w:pPr>
              <w:pStyle w:val="ConsPlusNormal"/>
              <w:ind w:firstLine="57"/>
            </w:pPr>
            <w:r>
              <w:t>Присваивается после принятия решения о комплектовании ДОУ, но до момента фактического вручения путевки (направления) представителю ребенка</w:t>
            </w:r>
          </w:p>
        </w:tc>
      </w:tr>
      <w:tr w:rsidR="00416AB1">
        <w:tc>
          <w:tcPr>
            <w:tcW w:w="2778" w:type="dxa"/>
          </w:tcPr>
          <w:p w:rsidR="00416AB1" w:rsidRDefault="00416AB1">
            <w:pPr>
              <w:pStyle w:val="ConsPlusNormal"/>
              <w:ind w:firstLine="57"/>
            </w:pPr>
            <w:r>
              <w:t>ОДОБРЕН ПЕРЕВОД</w:t>
            </w:r>
          </w:p>
        </w:tc>
        <w:tc>
          <w:tcPr>
            <w:tcW w:w="6770" w:type="dxa"/>
          </w:tcPr>
          <w:p w:rsidR="00416AB1" w:rsidRDefault="00416AB1">
            <w:pPr>
              <w:pStyle w:val="ConsPlusNormal"/>
              <w:ind w:firstLine="57"/>
            </w:pPr>
            <w:r>
              <w:t xml:space="preserve">Присваивается после принятия решения о переводе ребенка в </w:t>
            </w:r>
            <w:proofErr w:type="gramStart"/>
            <w:r>
              <w:t>другое</w:t>
            </w:r>
            <w:proofErr w:type="gramEnd"/>
            <w:r>
              <w:t xml:space="preserve"> ДОУ, но до момента фактического вручения путевки (направления) законному представителю ребенка</w:t>
            </w:r>
          </w:p>
        </w:tc>
      </w:tr>
      <w:tr w:rsidR="00416AB1">
        <w:tc>
          <w:tcPr>
            <w:tcW w:w="2778" w:type="dxa"/>
          </w:tcPr>
          <w:p w:rsidR="00416AB1" w:rsidRDefault="00416AB1">
            <w:pPr>
              <w:pStyle w:val="ConsPlusNormal"/>
              <w:ind w:firstLine="57"/>
            </w:pPr>
            <w:bookmarkStart w:id="15" w:name="P805"/>
            <w:bookmarkEnd w:id="15"/>
            <w:r>
              <w:t>ВЫДАНА ПУТЕВКА (НАПРАВЛЕНИЕ)</w:t>
            </w:r>
          </w:p>
        </w:tc>
        <w:tc>
          <w:tcPr>
            <w:tcW w:w="6770" w:type="dxa"/>
          </w:tcPr>
          <w:p w:rsidR="00416AB1" w:rsidRDefault="00416AB1">
            <w:pPr>
              <w:pStyle w:val="ConsPlusNormal"/>
              <w:ind w:firstLine="57"/>
            </w:pPr>
            <w:r>
              <w:t>Присваивается после выдачи путевки (направления), но до получения информации о фактическом прибытии ребенка в ДОУ</w:t>
            </w:r>
          </w:p>
        </w:tc>
      </w:tr>
      <w:tr w:rsidR="00416AB1">
        <w:tc>
          <w:tcPr>
            <w:tcW w:w="2778" w:type="dxa"/>
          </w:tcPr>
          <w:p w:rsidR="00416AB1" w:rsidRDefault="00416AB1">
            <w:pPr>
              <w:pStyle w:val="ConsPlusNormal"/>
              <w:ind w:firstLine="57"/>
            </w:pPr>
            <w:bookmarkStart w:id="16" w:name="P807"/>
            <w:bookmarkEnd w:id="16"/>
            <w:r>
              <w:t>ЗАЧИСЛЕН</w:t>
            </w:r>
          </w:p>
        </w:tc>
        <w:tc>
          <w:tcPr>
            <w:tcW w:w="6770" w:type="dxa"/>
          </w:tcPr>
          <w:p w:rsidR="00416AB1" w:rsidRDefault="00416AB1">
            <w:pPr>
              <w:pStyle w:val="ConsPlusNormal"/>
              <w:ind w:firstLine="57"/>
            </w:pPr>
            <w:r>
              <w:t>Присваивается после получения информации о зачислении из ДОУ</w:t>
            </w:r>
          </w:p>
        </w:tc>
      </w:tr>
      <w:tr w:rsidR="00416AB1">
        <w:tc>
          <w:tcPr>
            <w:tcW w:w="2778" w:type="dxa"/>
          </w:tcPr>
          <w:p w:rsidR="00416AB1" w:rsidRDefault="00416AB1">
            <w:pPr>
              <w:pStyle w:val="ConsPlusNormal"/>
              <w:ind w:firstLine="57"/>
            </w:pPr>
            <w:r>
              <w:t>ВРЕМЕННО ЗАЧИСЛЕН</w:t>
            </w:r>
          </w:p>
        </w:tc>
        <w:tc>
          <w:tcPr>
            <w:tcW w:w="6770" w:type="dxa"/>
          </w:tcPr>
          <w:p w:rsidR="00416AB1" w:rsidRDefault="00416AB1">
            <w:pPr>
              <w:pStyle w:val="ConsPlusNormal"/>
              <w:ind w:firstLine="57"/>
            </w:pPr>
            <w:r>
              <w:t>Присваивается после получения информации о зачислении из ДОУ. Сохраняет положение заявки в единой очереди</w:t>
            </w:r>
          </w:p>
        </w:tc>
      </w:tr>
      <w:tr w:rsidR="00416AB1">
        <w:tc>
          <w:tcPr>
            <w:tcW w:w="2778" w:type="dxa"/>
          </w:tcPr>
          <w:p w:rsidR="00416AB1" w:rsidRDefault="00416AB1">
            <w:pPr>
              <w:pStyle w:val="ConsPlusNormal"/>
              <w:ind w:firstLine="57"/>
            </w:pPr>
            <w:bookmarkStart w:id="17" w:name="P811"/>
            <w:bookmarkEnd w:id="17"/>
            <w:r>
              <w:t>ОТСУТСТВУЕТ</w:t>
            </w:r>
          </w:p>
        </w:tc>
        <w:tc>
          <w:tcPr>
            <w:tcW w:w="6770" w:type="dxa"/>
          </w:tcPr>
          <w:p w:rsidR="00416AB1" w:rsidRDefault="00416AB1">
            <w:pPr>
              <w:pStyle w:val="ConsPlusNormal"/>
              <w:ind w:firstLine="57"/>
            </w:pPr>
            <w:r>
              <w:t xml:space="preserve">Присваивается в случае, если заявителя не удалось в установленные </w:t>
            </w:r>
            <w:r>
              <w:lastRenderedPageBreak/>
              <w:t>сроки уведомить о принятом в его отношении решении о зачислении ребенка в ДОУ</w:t>
            </w:r>
          </w:p>
        </w:tc>
      </w:tr>
      <w:tr w:rsidR="00416AB1">
        <w:tc>
          <w:tcPr>
            <w:tcW w:w="2778" w:type="dxa"/>
          </w:tcPr>
          <w:p w:rsidR="00416AB1" w:rsidRDefault="00416AB1">
            <w:pPr>
              <w:pStyle w:val="ConsPlusNormal"/>
              <w:ind w:firstLine="57"/>
            </w:pPr>
            <w:r>
              <w:lastRenderedPageBreak/>
              <w:t>НЕ ЯВИЛСЯ</w:t>
            </w:r>
          </w:p>
        </w:tc>
        <w:tc>
          <w:tcPr>
            <w:tcW w:w="6770" w:type="dxa"/>
          </w:tcPr>
          <w:p w:rsidR="00416AB1" w:rsidRDefault="00416AB1">
            <w:pPr>
              <w:pStyle w:val="ConsPlusNormal"/>
              <w:ind w:firstLine="57"/>
            </w:pPr>
            <w:r>
              <w:t>Присваивается в случае, если ребенок не прибыл в ДОУ после получения путевки (направления) или принятия решения о зачислении и надлежащем уведомлении заявителя.</w:t>
            </w:r>
          </w:p>
        </w:tc>
      </w:tr>
      <w:tr w:rsidR="00416AB1">
        <w:tc>
          <w:tcPr>
            <w:tcW w:w="2778" w:type="dxa"/>
          </w:tcPr>
          <w:p w:rsidR="00416AB1" w:rsidRDefault="00416AB1">
            <w:pPr>
              <w:pStyle w:val="ConsPlusNormal"/>
              <w:ind w:firstLine="57"/>
            </w:pPr>
            <w:bookmarkStart w:id="18" w:name="P815"/>
            <w:bookmarkEnd w:id="18"/>
            <w:proofErr w:type="gramStart"/>
            <w:r>
              <w:t>СНЯТ</w:t>
            </w:r>
            <w:proofErr w:type="gramEnd"/>
            <w:r>
              <w:t xml:space="preserve"> С УЧЕТА</w:t>
            </w:r>
          </w:p>
        </w:tc>
        <w:tc>
          <w:tcPr>
            <w:tcW w:w="6770" w:type="dxa"/>
          </w:tcPr>
          <w:p w:rsidR="00416AB1" w:rsidRDefault="00416AB1">
            <w:pPr>
              <w:pStyle w:val="ConsPlusNormal"/>
              <w:ind w:firstLine="57"/>
            </w:pPr>
            <w:r>
              <w:t>Присваивается в случае отказа законного представителей от очереди, а также по иным основаниям, когда ребенок выбыл из текущей очереди, но при этом не утратил права на получение услуги</w:t>
            </w:r>
          </w:p>
        </w:tc>
      </w:tr>
      <w:tr w:rsidR="00416AB1">
        <w:tc>
          <w:tcPr>
            <w:tcW w:w="2778" w:type="dxa"/>
          </w:tcPr>
          <w:p w:rsidR="00416AB1" w:rsidRDefault="00416AB1">
            <w:pPr>
              <w:pStyle w:val="ConsPlusNormal"/>
              <w:ind w:firstLine="57"/>
            </w:pPr>
            <w:r>
              <w:t>АРХИВ</w:t>
            </w:r>
          </w:p>
        </w:tc>
        <w:tc>
          <w:tcPr>
            <w:tcW w:w="6770" w:type="dxa"/>
          </w:tcPr>
          <w:p w:rsidR="00416AB1" w:rsidRDefault="00416AB1">
            <w:pPr>
              <w:pStyle w:val="ConsPlusNormal"/>
              <w:ind w:firstLine="57"/>
            </w:pPr>
            <w:r>
              <w:t>Присваивается по окончании процесса обработки заявок, т.е. в связи с выпуском ребенка в школу, достижения семилетнего возраста, по иным причинам выбытия, при выявлении заявок-дубликатов и т.п. Конечное состояние заявки. Присвоение статуса является основанием для деперсонализации учетной записи</w:t>
            </w:r>
          </w:p>
        </w:tc>
      </w:tr>
    </w:tbl>
    <w:p w:rsidR="00416AB1" w:rsidRDefault="00416AB1">
      <w:pPr>
        <w:pStyle w:val="ConsPlusNormal"/>
        <w:jc w:val="both"/>
      </w:pPr>
    </w:p>
    <w:p w:rsidR="00416AB1" w:rsidRDefault="00416AB1">
      <w:pPr>
        <w:pStyle w:val="ConsPlusNormal"/>
        <w:jc w:val="right"/>
      </w:pPr>
      <w:r>
        <w:t>Таблица 2 - Операции с заявками</w:t>
      </w:r>
    </w:p>
    <w:p w:rsidR="00416AB1" w:rsidRDefault="00416A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92"/>
        <w:gridCol w:w="1969"/>
        <w:gridCol w:w="1814"/>
        <w:gridCol w:w="3402"/>
      </w:tblGrid>
      <w:tr w:rsidR="00416AB1">
        <w:tc>
          <w:tcPr>
            <w:tcW w:w="2392" w:type="dxa"/>
          </w:tcPr>
          <w:p w:rsidR="00416AB1" w:rsidRDefault="00416AB1">
            <w:pPr>
              <w:pStyle w:val="ConsPlusNormal"/>
              <w:jc w:val="center"/>
            </w:pPr>
            <w:r>
              <w:t>Операция (подтип)</w:t>
            </w:r>
          </w:p>
        </w:tc>
        <w:tc>
          <w:tcPr>
            <w:tcW w:w="1969" w:type="dxa"/>
          </w:tcPr>
          <w:p w:rsidR="00416AB1" w:rsidRDefault="00416AB1">
            <w:pPr>
              <w:pStyle w:val="ConsPlusNormal"/>
              <w:jc w:val="center"/>
            </w:pPr>
            <w:r>
              <w:t>Из каких статусов</w:t>
            </w:r>
          </w:p>
        </w:tc>
        <w:tc>
          <w:tcPr>
            <w:tcW w:w="1814" w:type="dxa"/>
          </w:tcPr>
          <w:p w:rsidR="00416AB1" w:rsidRDefault="00416AB1">
            <w:pPr>
              <w:pStyle w:val="ConsPlusNormal"/>
              <w:jc w:val="center"/>
            </w:pPr>
            <w:r>
              <w:t>В какой статус переводит</w:t>
            </w:r>
          </w:p>
        </w:tc>
        <w:tc>
          <w:tcPr>
            <w:tcW w:w="3402" w:type="dxa"/>
          </w:tcPr>
          <w:p w:rsidR="00416AB1" w:rsidRDefault="00416AB1">
            <w:pPr>
              <w:pStyle w:val="ConsPlusNormal"/>
              <w:jc w:val="center"/>
            </w:pPr>
            <w:r>
              <w:t>Примечания</w:t>
            </w:r>
          </w:p>
        </w:tc>
      </w:tr>
      <w:tr w:rsidR="00416AB1">
        <w:tc>
          <w:tcPr>
            <w:tcW w:w="2392" w:type="dxa"/>
          </w:tcPr>
          <w:p w:rsidR="00416AB1" w:rsidRDefault="00416AB1">
            <w:pPr>
              <w:pStyle w:val="ConsPlusNormal"/>
            </w:pPr>
            <w:r>
              <w:t>Зарегистрировать</w:t>
            </w:r>
          </w:p>
        </w:tc>
        <w:tc>
          <w:tcPr>
            <w:tcW w:w="1969" w:type="dxa"/>
          </w:tcPr>
          <w:p w:rsidR="00416AB1" w:rsidRDefault="00416AB1">
            <w:pPr>
              <w:pStyle w:val="ConsPlusNormal"/>
            </w:pPr>
            <w:r>
              <w:t>Новая заявка, отменена, заявитель не явился, зачислен.</w:t>
            </w:r>
          </w:p>
        </w:tc>
        <w:tc>
          <w:tcPr>
            <w:tcW w:w="1814" w:type="dxa"/>
          </w:tcPr>
          <w:p w:rsidR="00416AB1" w:rsidRDefault="00416AB1">
            <w:pPr>
              <w:pStyle w:val="ConsPlusNormal"/>
            </w:pPr>
            <w:r>
              <w:t>Ожидает рассмотрения</w:t>
            </w:r>
          </w:p>
        </w:tc>
        <w:tc>
          <w:tcPr>
            <w:tcW w:w="3402" w:type="dxa"/>
          </w:tcPr>
          <w:p w:rsidR="00416AB1" w:rsidRDefault="00416AB1">
            <w:pPr>
              <w:pStyle w:val="ConsPlusNormal"/>
            </w:pPr>
            <w:r>
              <w:t>В случае</w:t>
            </w:r>
            <w:proofErr w:type="gramStart"/>
            <w:r>
              <w:t>,</w:t>
            </w:r>
            <w:proofErr w:type="gramEnd"/>
            <w:r>
              <w:t xml:space="preserve"> если административная процедура рассмотрения заявки не производится немедленно после принятия (например, при электронной форме подачи)</w:t>
            </w:r>
          </w:p>
        </w:tc>
      </w:tr>
      <w:tr w:rsidR="00416AB1">
        <w:tc>
          <w:tcPr>
            <w:tcW w:w="2392" w:type="dxa"/>
          </w:tcPr>
          <w:p w:rsidR="00416AB1" w:rsidRDefault="00416AB1">
            <w:pPr>
              <w:pStyle w:val="ConsPlusNormal"/>
            </w:pPr>
            <w:r>
              <w:t>Отклонить</w:t>
            </w:r>
          </w:p>
        </w:tc>
        <w:tc>
          <w:tcPr>
            <w:tcW w:w="1969" w:type="dxa"/>
          </w:tcPr>
          <w:p w:rsidR="00416AB1" w:rsidRDefault="00416AB1">
            <w:pPr>
              <w:pStyle w:val="ConsPlusNormal"/>
            </w:pPr>
            <w:r>
              <w:t>Ожидает рассмотрения</w:t>
            </w:r>
          </w:p>
        </w:tc>
        <w:tc>
          <w:tcPr>
            <w:tcW w:w="1814" w:type="dxa"/>
          </w:tcPr>
          <w:p w:rsidR="00416AB1" w:rsidRDefault="00416AB1">
            <w:pPr>
              <w:pStyle w:val="ConsPlusNormal"/>
            </w:pPr>
            <w:r>
              <w:t>Отклонена</w:t>
            </w:r>
          </w:p>
        </w:tc>
        <w:tc>
          <w:tcPr>
            <w:tcW w:w="3402" w:type="dxa"/>
          </w:tcPr>
          <w:p w:rsidR="00416AB1" w:rsidRDefault="00416AB1">
            <w:pPr>
              <w:pStyle w:val="ConsPlusNormal"/>
            </w:pPr>
            <w:r>
              <w:t>При отсутствии необходимых документов, недостоверных данных и иным основаниям отказа, установленным в регламенте</w:t>
            </w:r>
          </w:p>
        </w:tc>
      </w:tr>
      <w:tr w:rsidR="00416AB1">
        <w:tc>
          <w:tcPr>
            <w:tcW w:w="2392" w:type="dxa"/>
          </w:tcPr>
          <w:p w:rsidR="00416AB1" w:rsidRDefault="00416AB1">
            <w:pPr>
              <w:pStyle w:val="ConsPlusNormal"/>
            </w:pPr>
            <w:r>
              <w:lastRenderedPageBreak/>
              <w:t>Поставить в очередь (по итогам рассмотрения)</w:t>
            </w:r>
          </w:p>
        </w:tc>
        <w:tc>
          <w:tcPr>
            <w:tcW w:w="1969" w:type="dxa"/>
          </w:tcPr>
          <w:p w:rsidR="00416AB1" w:rsidRDefault="00416AB1">
            <w:pPr>
              <w:pStyle w:val="ConsPlusNormal"/>
            </w:pPr>
            <w:r>
              <w:t>Ожидает рассмотрения</w:t>
            </w:r>
          </w:p>
        </w:tc>
        <w:tc>
          <w:tcPr>
            <w:tcW w:w="1814" w:type="dxa"/>
          </w:tcPr>
          <w:p w:rsidR="00416AB1" w:rsidRDefault="00416AB1">
            <w:pPr>
              <w:pStyle w:val="ConsPlusNormal"/>
            </w:pPr>
            <w:r>
              <w:t>Очередник</w:t>
            </w:r>
          </w:p>
        </w:tc>
        <w:tc>
          <w:tcPr>
            <w:tcW w:w="3402" w:type="dxa"/>
          </w:tcPr>
          <w:p w:rsidR="00416AB1" w:rsidRDefault="00416AB1">
            <w:pPr>
              <w:pStyle w:val="ConsPlusNormal"/>
            </w:pPr>
            <w:r>
              <w:t>При принятии положительного решения по заявке</w:t>
            </w:r>
          </w:p>
        </w:tc>
      </w:tr>
      <w:tr w:rsidR="00416AB1">
        <w:tc>
          <w:tcPr>
            <w:tcW w:w="2392" w:type="dxa"/>
          </w:tcPr>
          <w:p w:rsidR="00416AB1" w:rsidRDefault="00416AB1">
            <w:pPr>
              <w:pStyle w:val="ConsPlusNormal"/>
            </w:pPr>
            <w:r>
              <w:t>Поставить в очередь (с одновременной регистрацией)</w:t>
            </w:r>
          </w:p>
        </w:tc>
        <w:tc>
          <w:tcPr>
            <w:tcW w:w="1969" w:type="dxa"/>
          </w:tcPr>
          <w:p w:rsidR="00416AB1" w:rsidRDefault="00416AB1">
            <w:pPr>
              <w:pStyle w:val="ConsPlusNormal"/>
            </w:pPr>
            <w:r>
              <w:t>Новая заявка, отменена, заявитель не явился, зачислен.</w:t>
            </w:r>
          </w:p>
        </w:tc>
        <w:tc>
          <w:tcPr>
            <w:tcW w:w="1814" w:type="dxa"/>
          </w:tcPr>
          <w:p w:rsidR="00416AB1" w:rsidRDefault="00416AB1">
            <w:pPr>
              <w:pStyle w:val="ConsPlusNormal"/>
            </w:pPr>
            <w:r>
              <w:t>Очередника</w:t>
            </w:r>
          </w:p>
        </w:tc>
        <w:tc>
          <w:tcPr>
            <w:tcW w:w="3402" w:type="dxa"/>
          </w:tcPr>
          <w:p w:rsidR="00416AB1" w:rsidRDefault="00416AB1">
            <w:pPr>
              <w:pStyle w:val="ConsPlusNormal"/>
            </w:pPr>
            <w:r>
              <w:t>В случае немедленного проведения административных процедур приема и рассмотрения заявки (например, при очной форме подачи)</w:t>
            </w:r>
          </w:p>
        </w:tc>
      </w:tr>
      <w:tr w:rsidR="00416AB1">
        <w:tc>
          <w:tcPr>
            <w:tcW w:w="2392" w:type="dxa"/>
          </w:tcPr>
          <w:p w:rsidR="00416AB1" w:rsidRDefault="00416AB1">
            <w:pPr>
              <w:pStyle w:val="ConsPlusNormal"/>
            </w:pPr>
            <w:r>
              <w:t>Зарегистрировать заявку о переводе</w:t>
            </w:r>
          </w:p>
        </w:tc>
        <w:tc>
          <w:tcPr>
            <w:tcW w:w="1969" w:type="dxa"/>
          </w:tcPr>
          <w:p w:rsidR="00416AB1" w:rsidRDefault="00416AB1">
            <w:pPr>
              <w:pStyle w:val="ConsPlusNormal"/>
            </w:pPr>
            <w:r>
              <w:t>Зачислен</w:t>
            </w:r>
          </w:p>
        </w:tc>
        <w:tc>
          <w:tcPr>
            <w:tcW w:w="1814" w:type="dxa"/>
          </w:tcPr>
          <w:p w:rsidR="00416AB1" w:rsidRDefault="00416AB1">
            <w:pPr>
              <w:pStyle w:val="ConsPlusNormal"/>
            </w:pPr>
            <w:r>
              <w:t>Желает сменить ДОУ</w:t>
            </w:r>
          </w:p>
        </w:tc>
        <w:tc>
          <w:tcPr>
            <w:tcW w:w="3402" w:type="dxa"/>
          </w:tcPr>
          <w:p w:rsidR="00416AB1" w:rsidRDefault="00416AB1">
            <w:pPr>
              <w:pStyle w:val="ConsPlusNormal"/>
            </w:pPr>
          </w:p>
        </w:tc>
      </w:tr>
      <w:tr w:rsidR="00416AB1">
        <w:tc>
          <w:tcPr>
            <w:tcW w:w="2392" w:type="dxa"/>
          </w:tcPr>
          <w:p w:rsidR="00416AB1" w:rsidRDefault="00416AB1">
            <w:pPr>
              <w:pStyle w:val="ConsPlusNormal"/>
            </w:pPr>
            <w:r>
              <w:t>Комплектование (прикрепить к ДОУ очередника)</w:t>
            </w:r>
          </w:p>
        </w:tc>
        <w:tc>
          <w:tcPr>
            <w:tcW w:w="1969" w:type="dxa"/>
          </w:tcPr>
          <w:p w:rsidR="00416AB1" w:rsidRDefault="00416AB1">
            <w:pPr>
              <w:pStyle w:val="ConsPlusNormal"/>
            </w:pPr>
            <w:r>
              <w:t>Очередник</w:t>
            </w:r>
          </w:p>
        </w:tc>
        <w:tc>
          <w:tcPr>
            <w:tcW w:w="1814" w:type="dxa"/>
          </w:tcPr>
          <w:p w:rsidR="00416AB1" w:rsidRDefault="00416AB1">
            <w:pPr>
              <w:pStyle w:val="ConsPlusNormal"/>
            </w:pPr>
            <w:r>
              <w:t>Принято решение о комплектовании.</w:t>
            </w:r>
          </w:p>
        </w:tc>
        <w:tc>
          <w:tcPr>
            <w:tcW w:w="3402" w:type="dxa"/>
          </w:tcPr>
          <w:p w:rsidR="00416AB1" w:rsidRDefault="00416AB1">
            <w:pPr>
              <w:pStyle w:val="ConsPlusNormal"/>
            </w:pPr>
            <w:r>
              <w:t>После принятия решения о комплектовании</w:t>
            </w:r>
          </w:p>
        </w:tc>
      </w:tr>
      <w:tr w:rsidR="00416AB1">
        <w:tc>
          <w:tcPr>
            <w:tcW w:w="2392" w:type="dxa"/>
          </w:tcPr>
          <w:p w:rsidR="00416AB1" w:rsidRDefault="00416AB1">
            <w:pPr>
              <w:pStyle w:val="ConsPlusNormal"/>
            </w:pPr>
            <w:r>
              <w:t>Комплектование - (одобрить перевод)</w:t>
            </w:r>
          </w:p>
        </w:tc>
        <w:tc>
          <w:tcPr>
            <w:tcW w:w="1969" w:type="dxa"/>
          </w:tcPr>
          <w:p w:rsidR="00416AB1" w:rsidRDefault="00416AB1">
            <w:pPr>
              <w:pStyle w:val="ConsPlusNormal"/>
            </w:pPr>
            <w:r>
              <w:t>Желает сменить ДОУ</w:t>
            </w:r>
          </w:p>
        </w:tc>
        <w:tc>
          <w:tcPr>
            <w:tcW w:w="1814" w:type="dxa"/>
          </w:tcPr>
          <w:p w:rsidR="00416AB1" w:rsidRDefault="00416AB1">
            <w:pPr>
              <w:pStyle w:val="ConsPlusNormal"/>
            </w:pPr>
            <w:r>
              <w:t>Одобрен перевод</w:t>
            </w:r>
          </w:p>
        </w:tc>
        <w:tc>
          <w:tcPr>
            <w:tcW w:w="3402" w:type="dxa"/>
          </w:tcPr>
          <w:p w:rsidR="00416AB1" w:rsidRDefault="00416AB1">
            <w:pPr>
              <w:pStyle w:val="ConsPlusNormal"/>
            </w:pPr>
            <w:r>
              <w:t>После принятия решения о комплектовании</w:t>
            </w:r>
          </w:p>
        </w:tc>
      </w:tr>
      <w:tr w:rsidR="00416AB1">
        <w:tc>
          <w:tcPr>
            <w:tcW w:w="2392" w:type="dxa"/>
          </w:tcPr>
          <w:p w:rsidR="00416AB1" w:rsidRDefault="00416AB1">
            <w:pPr>
              <w:pStyle w:val="ConsPlusNormal"/>
            </w:pPr>
            <w:r>
              <w:t>Отменить комплектование</w:t>
            </w:r>
          </w:p>
        </w:tc>
        <w:tc>
          <w:tcPr>
            <w:tcW w:w="1969" w:type="dxa"/>
          </w:tcPr>
          <w:p w:rsidR="00416AB1" w:rsidRDefault="00416AB1">
            <w:pPr>
              <w:pStyle w:val="ConsPlusNormal"/>
            </w:pPr>
            <w:r>
              <w:t>Принято решение о комплектовании</w:t>
            </w:r>
          </w:p>
        </w:tc>
        <w:tc>
          <w:tcPr>
            <w:tcW w:w="1814" w:type="dxa"/>
          </w:tcPr>
          <w:p w:rsidR="00416AB1" w:rsidRDefault="00416AB1">
            <w:pPr>
              <w:pStyle w:val="ConsPlusNormal"/>
            </w:pPr>
            <w:r>
              <w:t>Очередник</w:t>
            </w:r>
          </w:p>
        </w:tc>
        <w:tc>
          <w:tcPr>
            <w:tcW w:w="3402" w:type="dxa"/>
          </w:tcPr>
          <w:p w:rsidR="00416AB1" w:rsidRDefault="00416AB1">
            <w:pPr>
              <w:pStyle w:val="ConsPlusNormal"/>
            </w:pPr>
            <w:r>
              <w:t>Для реализации процессов комплектования в связи с уточнением данных об очередности</w:t>
            </w:r>
          </w:p>
        </w:tc>
      </w:tr>
      <w:tr w:rsidR="00416AB1">
        <w:tc>
          <w:tcPr>
            <w:tcW w:w="2392" w:type="dxa"/>
          </w:tcPr>
          <w:p w:rsidR="00416AB1" w:rsidRDefault="00416AB1">
            <w:pPr>
              <w:pStyle w:val="ConsPlusNormal"/>
            </w:pPr>
            <w:r>
              <w:t>Отменить перевод</w:t>
            </w:r>
          </w:p>
        </w:tc>
        <w:tc>
          <w:tcPr>
            <w:tcW w:w="1969" w:type="dxa"/>
          </w:tcPr>
          <w:p w:rsidR="00416AB1" w:rsidRDefault="00416AB1">
            <w:pPr>
              <w:pStyle w:val="ConsPlusNormal"/>
            </w:pPr>
            <w:r>
              <w:t>Одобрен перевод</w:t>
            </w:r>
          </w:p>
        </w:tc>
        <w:tc>
          <w:tcPr>
            <w:tcW w:w="1814" w:type="dxa"/>
          </w:tcPr>
          <w:p w:rsidR="00416AB1" w:rsidRDefault="00416AB1">
            <w:pPr>
              <w:pStyle w:val="ConsPlusNormal"/>
            </w:pPr>
            <w:r>
              <w:t>Желает сменить ДОУ</w:t>
            </w:r>
          </w:p>
        </w:tc>
        <w:tc>
          <w:tcPr>
            <w:tcW w:w="3402" w:type="dxa"/>
          </w:tcPr>
          <w:p w:rsidR="00416AB1" w:rsidRDefault="00416AB1">
            <w:pPr>
              <w:pStyle w:val="ConsPlusNormal"/>
            </w:pPr>
            <w:r>
              <w:t>Для реализации процессов комплектования в связи с уточнением данных об очередности</w:t>
            </w:r>
          </w:p>
        </w:tc>
      </w:tr>
      <w:tr w:rsidR="00416AB1">
        <w:tc>
          <w:tcPr>
            <w:tcW w:w="2392" w:type="dxa"/>
          </w:tcPr>
          <w:p w:rsidR="00416AB1" w:rsidRDefault="00416AB1">
            <w:pPr>
              <w:pStyle w:val="ConsPlusNormal"/>
            </w:pPr>
            <w:r>
              <w:t>Выдать путевку</w:t>
            </w:r>
          </w:p>
        </w:tc>
        <w:tc>
          <w:tcPr>
            <w:tcW w:w="1969" w:type="dxa"/>
          </w:tcPr>
          <w:p w:rsidR="00416AB1" w:rsidRDefault="00416AB1">
            <w:pPr>
              <w:pStyle w:val="ConsPlusNormal"/>
            </w:pPr>
            <w:r>
              <w:t>Очередник, принято решение о комплектовании</w:t>
            </w:r>
          </w:p>
        </w:tc>
        <w:tc>
          <w:tcPr>
            <w:tcW w:w="1814" w:type="dxa"/>
          </w:tcPr>
          <w:p w:rsidR="00416AB1" w:rsidRDefault="00416AB1">
            <w:pPr>
              <w:pStyle w:val="ConsPlusNormal"/>
            </w:pPr>
            <w:r>
              <w:t>Выдана путевка</w:t>
            </w:r>
          </w:p>
        </w:tc>
        <w:tc>
          <w:tcPr>
            <w:tcW w:w="3402" w:type="dxa"/>
          </w:tcPr>
          <w:p w:rsidR="00416AB1" w:rsidRDefault="00416AB1">
            <w:pPr>
              <w:pStyle w:val="ConsPlusNormal"/>
            </w:pPr>
          </w:p>
        </w:tc>
      </w:tr>
      <w:tr w:rsidR="00416AB1">
        <w:tc>
          <w:tcPr>
            <w:tcW w:w="2392" w:type="dxa"/>
          </w:tcPr>
          <w:p w:rsidR="00416AB1" w:rsidRDefault="00416AB1">
            <w:pPr>
              <w:pStyle w:val="ConsPlusNormal"/>
            </w:pPr>
            <w:r>
              <w:t>Зачислить</w:t>
            </w:r>
          </w:p>
        </w:tc>
        <w:tc>
          <w:tcPr>
            <w:tcW w:w="1969" w:type="dxa"/>
          </w:tcPr>
          <w:p w:rsidR="00416AB1" w:rsidRDefault="00416AB1">
            <w:pPr>
              <w:pStyle w:val="ConsPlusNormal"/>
            </w:pPr>
            <w:r>
              <w:t xml:space="preserve">Выдана путевка, </w:t>
            </w:r>
            <w:proofErr w:type="gramStart"/>
            <w:r>
              <w:lastRenderedPageBreak/>
              <w:t>направлен</w:t>
            </w:r>
            <w:proofErr w:type="gramEnd"/>
            <w:r>
              <w:t xml:space="preserve"> в ДОУ</w:t>
            </w:r>
          </w:p>
        </w:tc>
        <w:tc>
          <w:tcPr>
            <w:tcW w:w="1814" w:type="dxa"/>
          </w:tcPr>
          <w:p w:rsidR="00416AB1" w:rsidRDefault="00416AB1">
            <w:pPr>
              <w:pStyle w:val="ConsPlusNormal"/>
            </w:pPr>
            <w:r>
              <w:lastRenderedPageBreak/>
              <w:t>Зачислен</w:t>
            </w:r>
          </w:p>
        </w:tc>
        <w:tc>
          <w:tcPr>
            <w:tcW w:w="3402" w:type="dxa"/>
          </w:tcPr>
          <w:p w:rsidR="00416AB1" w:rsidRDefault="00416AB1">
            <w:pPr>
              <w:pStyle w:val="ConsPlusNormal"/>
            </w:pPr>
          </w:p>
        </w:tc>
      </w:tr>
      <w:tr w:rsidR="00416AB1">
        <w:tc>
          <w:tcPr>
            <w:tcW w:w="2392" w:type="dxa"/>
          </w:tcPr>
          <w:p w:rsidR="00416AB1" w:rsidRDefault="00416AB1">
            <w:pPr>
              <w:pStyle w:val="ConsPlusNormal"/>
            </w:pPr>
            <w:r>
              <w:lastRenderedPageBreak/>
              <w:t>Временно зачислить</w:t>
            </w:r>
          </w:p>
        </w:tc>
        <w:tc>
          <w:tcPr>
            <w:tcW w:w="1969" w:type="dxa"/>
          </w:tcPr>
          <w:p w:rsidR="00416AB1" w:rsidRDefault="00416AB1">
            <w:pPr>
              <w:pStyle w:val="ConsPlusNormal"/>
            </w:pPr>
            <w:r>
              <w:t>Выдана временная путевка</w:t>
            </w:r>
          </w:p>
        </w:tc>
        <w:tc>
          <w:tcPr>
            <w:tcW w:w="1814" w:type="dxa"/>
          </w:tcPr>
          <w:p w:rsidR="00416AB1" w:rsidRDefault="00416AB1">
            <w:pPr>
              <w:pStyle w:val="ConsPlusNormal"/>
            </w:pPr>
            <w:r>
              <w:t>Временно зачислен</w:t>
            </w:r>
          </w:p>
        </w:tc>
        <w:tc>
          <w:tcPr>
            <w:tcW w:w="3402" w:type="dxa"/>
          </w:tcPr>
          <w:p w:rsidR="00416AB1" w:rsidRDefault="00416AB1">
            <w:pPr>
              <w:pStyle w:val="ConsPlusNormal"/>
            </w:pPr>
            <w:proofErr w:type="gramStart"/>
            <w:r>
              <w:t>Для временного предоставления места в случае отсутствия мест в желаемых ДОУ, а также при временном высвобождением места при длительном отсутствии занимавшего его ребенка</w:t>
            </w:r>
            <w:proofErr w:type="gramEnd"/>
          </w:p>
        </w:tc>
      </w:tr>
      <w:tr w:rsidR="00416AB1">
        <w:tc>
          <w:tcPr>
            <w:tcW w:w="2392" w:type="dxa"/>
          </w:tcPr>
          <w:p w:rsidR="00416AB1" w:rsidRDefault="00416AB1">
            <w:pPr>
              <w:pStyle w:val="ConsPlusNormal"/>
            </w:pPr>
            <w:r>
              <w:t>Перевести (в связи с желанием сменить ДОУ)</w:t>
            </w:r>
          </w:p>
        </w:tc>
        <w:tc>
          <w:tcPr>
            <w:tcW w:w="1969" w:type="dxa"/>
          </w:tcPr>
          <w:p w:rsidR="00416AB1" w:rsidRDefault="00416AB1">
            <w:pPr>
              <w:pStyle w:val="ConsPlusNormal"/>
            </w:pPr>
            <w:r>
              <w:t>Желает сменить ДОУ, одобрен перевод</w:t>
            </w:r>
          </w:p>
        </w:tc>
        <w:tc>
          <w:tcPr>
            <w:tcW w:w="1814" w:type="dxa"/>
          </w:tcPr>
          <w:p w:rsidR="00416AB1" w:rsidRDefault="00416AB1">
            <w:pPr>
              <w:pStyle w:val="ConsPlusNormal"/>
            </w:pPr>
            <w:r>
              <w:t xml:space="preserve">Выдана путевка, </w:t>
            </w:r>
            <w:proofErr w:type="gramStart"/>
            <w:r>
              <w:t>зачислен</w:t>
            </w:r>
            <w:proofErr w:type="gramEnd"/>
          </w:p>
        </w:tc>
        <w:tc>
          <w:tcPr>
            <w:tcW w:w="3402" w:type="dxa"/>
          </w:tcPr>
          <w:p w:rsidR="00416AB1" w:rsidRDefault="00416AB1">
            <w:pPr>
              <w:pStyle w:val="ConsPlusNormal"/>
            </w:pPr>
          </w:p>
        </w:tc>
      </w:tr>
      <w:tr w:rsidR="00416AB1">
        <w:tc>
          <w:tcPr>
            <w:tcW w:w="2392" w:type="dxa"/>
          </w:tcPr>
          <w:p w:rsidR="00416AB1" w:rsidRDefault="00416AB1">
            <w:pPr>
              <w:pStyle w:val="ConsPlusNormal"/>
            </w:pPr>
            <w:r>
              <w:t>Перевести (на постоянное место)</w:t>
            </w:r>
          </w:p>
        </w:tc>
        <w:tc>
          <w:tcPr>
            <w:tcW w:w="1969" w:type="dxa"/>
          </w:tcPr>
          <w:p w:rsidR="00416AB1" w:rsidRDefault="00416AB1">
            <w:pPr>
              <w:pStyle w:val="ConsPlusNormal"/>
            </w:pPr>
            <w:r>
              <w:t>Временно зачислен</w:t>
            </w:r>
          </w:p>
        </w:tc>
        <w:tc>
          <w:tcPr>
            <w:tcW w:w="1814" w:type="dxa"/>
          </w:tcPr>
          <w:p w:rsidR="00416AB1" w:rsidRDefault="00416AB1">
            <w:pPr>
              <w:pStyle w:val="ConsPlusNormal"/>
            </w:pPr>
            <w:r>
              <w:t xml:space="preserve">Выдана путевка, </w:t>
            </w:r>
            <w:proofErr w:type="gramStart"/>
            <w:r>
              <w:t>зачислен</w:t>
            </w:r>
            <w:proofErr w:type="gramEnd"/>
          </w:p>
        </w:tc>
        <w:tc>
          <w:tcPr>
            <w:tcW w:w="3402" w:type="dxa"/>
          </w:tcPr>
          <w:p w:rsidR="00416AB1" w:rsidRDefault="00416AB1">
            <w:pPr>
              <w:pStyle w:val="ConsPlusNormal"/>
            </w:pPr>
          </w:p>
        </w:tc>
      </w:tr>
      <w:tr w:rsidR="00416AB1">
        <w:tc>
          <w:tcPr>
            <w:tcW w:w="2392" w:type="dxa"/>
          </w:tcPr>
          <w:p w:rsidR="00416AB1" w:rsidRDefault="00416AB1">
            <w:pPr>
              <w:pStyle w:val="ConsPlusNormal"/>
            </w:pPr>
            <w:r>
              <w:t>Отсутствует</w:t>
            </w:r>
          </w:p>
        </w:tc>
        <w:tc>
          <w:tcPr>
            <w:tcW w:w="1969" w:type="dxa"/>
          </w:tcPr>
          <w:p w:rsidR="00416AB1" w:rsidRDefault="00416AB1">
            <w:pPr>
              <w:pStyle w:val="ConsPlusNormal"/>
            </w:pPr>
            <w:r>
              <w:t>Принято решение о комплектовании</w:t>
            </w:r>
          </w:p>
        </w:tc>
        <w:tc>
          <w:tcPr>
            <w:tcW w:w="1814" w:type="dxa"/>
          </w:tcPr>
          <w:p w:rsidR="00416AB1" w:rsidRDefault="00416AB1">
            <w:pPr>
              <w:pStyle w:val="ConsPlusNormal"/>
            </w:pPr>
            <w:r>
              <w:t>Заявитель не явился</w:t>
            </w:r>
          </w:p>
        </w:tc>
        <w:tc>
          <w:tcPr>
            <w:tcW w:w="3402" w:type="dxa"/>
          </w:tcPr>
          <w:p w:rsidR="00416AB1" w:rsidRDefault="00416AB1">
            <w:pPr>
              <w:pStyle w:val="ConsPlusNormal"/>
            </w:pPr>
            <w:r>
              <w:t>В случае неявки за путевкой или невозможности установить контакт после принятия решения о комплектовании в установленные сроки</w:t>
            </w:r>
          </w:p>
        </w:tc>
      </w:tr>
      <w:tr w:rsidR="00416AB1">
        <w:tc>
          <w:tcPr>
            <w:tcW w:w="2392" w:type="dxa"/>
          </w:tcPr>
          <w:p w:rsidR="00416AB1" w:rsidRDefault="00416AB1">
            <w:pPr>
              <w:pStyle w:val="ConsPlusNormal"/>
            </w:pPr>
            <w:r>
              <w:t>Аннулировать путевку (в связи с неявкой)</w:t>
            </w:r>
          </w:p>
        </w:tc>
        <w:tc>
          <w:tcPr>
            <w:tcW w:w="1969" w:type="dxa"/>
          </w:tcPr>
          <w:p w:rsidR="00416AB1" w:rsidRDefault="00416AB1">
            <w:pPr>
              <w:pStyle w:val="ConsPlusNormal"/>
            </w:pPr>
            <w:r>
              <w:t>Выдана путевка</w:t>
            </w:r>
          </w:p>
        </w:tc>
        <w:tc>
          <w:tcPr>
            <w:tcW w:w="1814" w:type="dxa"/>
          </w:tcPr>
          <w:p w:rsidR="00416AB1" w:rsidRDefault="00416AB1">
            <w:pPr>
              <w:pStyle w:val="ConsPlusNormal"/>
            </w:pPr>
            <w:r>
              <w:t>Заявитель не явился</w:t>
            </w:r>
          </w:p>
        </w:tc>
        <w:tc>
          <w:tcPr>
            <w:tcW w:w="3402" w:type="dxa"/>
          </w:tcPr>
          <w:p w:rsidR="00416AB1" w:rsidRDefault="00416AB1">
            <w:pPr>
              <w:pStyle w:val="ConsPlusNormal"/>
            </w:pPr>
          </w:p>
        </w:tc>
      </w:tr>
      <w:tr w:rsidR="00416AB1">
        <w:tc>
          <w:tcPr>
            <w:tcW w:w="2392" w:type="dxa"/>
          </w:tcPr>
          <w:p w:rsidR="00416AB1" w:rsidRDefault="00416AB1">
            <w:pPr>
              <w:pStyle w:val="ConsPlusNormal"/>
            </w:pPr>
            <w:r>
              <w:t>Отчислить (постоянно зачисленных)</w:t>
            </w:r>
          </w:p>
        </w:tc>
        <w:tc>
          <w:tcPr>
            <w:tcW w:w="1969" w:type="dxa"/>
          </w:tcPr>
          <w:p w:rsidR="00416AB1" w:rsidRDefault="00416AB1">
            <w:pPr>
              <w:pStyle w:val="ConsPlusNormal"/>
            </w:pPr>
            <w:r>
              <w:t>Зачислен</w:t>
            </w:r>
          </w:p>
        </w:tc>
        <w:tc>
          <w:tcPr>
            <w:tcW w:w="1814" w:type="dxa"/>
          </w:tcPr>
          <w:p w:rsidR="00416AB1" w:rsidRDefault="00416AB1">
            <w:pPr>
              <w:pStyle w:val="ConsPlusNormal"/>
            </w:pPr>
            <w:r>
              <w:t>Выбыл</w:t>
            </w:r>
          </w:p>
        </w:tc>
        <w:tc>
          <w:tcPr>
            <w:tcW w:w="3402" w:type="dxa"/>
          </w:tcPr>
          <w:p w:rsidR="00416AB1" w:rsidRDefault="00416AB1">
            <w:pPr>
              <w:pStyle w:val="ConsPlusNormal"/>
            </w:pPr>
          </w:p>
        </w:tc>
      </w:tr>
      <w:tr w:rsidR="00416AB1">
        <w:tc>
          <w:tcPr>
            <w:tcW w:w="2392" w:type="dxa"/>
          </w:tcPr>
          <w:p w:rsidR="00416AB1" w:rsidRDefault="00416AB1">
            <w:pPr>
              <w:pStyle w:val="ConsPlusNormal"/>
            </w:pPr>
            <w:r>
              <w:t>Отчислить (временно зачисленных)</w:t>
            </w:r>
          </w:p>
        </w:tc>
        <w:tc>
          <w:tcPr>
            <w:tcW w:w="1969" w:type="dxa"/>
          </w:tcPr>
          <w:p w:rsidR="00416AB1" w:rsidRDefault="00416AB1">
            <w:pPr>
              <w:pStyle w:val="ConsPlusNormal"/>
            </w:pPr>
            <w:r>
              <w:t>Временно зачислен</w:t>
            </w:r>
          </w:p>
        </w:tc>
        <w:tc>
          <w:tcPr>
            <w:tcW w:w="1814" w:type="dxa"/>
          </w:tcPr>
          <w:p w:rsidR="00416AB1" w:rsidRDefault="00416AB1">
            <w:pPr>
              <w:pStyle w:val="ConsPlusNormal"/>
            </w:pPr>
            <w:r>
              <w:t>Очередник</w:t>
            </w:r>
          </w:p>
        </w:tc>
        <w:tc>
          <w:tcPr>
            <w:tcW w:w="3402" w:type="dxa"/>
          </w:tcPr>
          <w:p w:rsidR="00416AB1" w:rsidRDefault="00416AB1">
            <w:pPr>
              <w:pStyle w:val="ConsPlusNormal"/>
            </w:pPr>
          </w:p>
        </w:tc>
      </w:tr>
      <w:tr w:rsidR="00416AB1">
        <w:tc>
          <w:tcPr>
            <w:tcW w:w="2392" w:type="dxa"/>
          </w:tcPr>
          <w:p w:rsidR="00416AB1" w:rsidRDefault="00416AB1">
            <w:pPr>
              <w:pStyle w:val="ConsPlusNormal"/>
            </w:pPr>
            <w:r>
              <w:t>Отменить</w:t>
            </w:r>
          </w:p>
        </w:tc>
        <w:tc>
          <w:tcPr>
            <w:tcW w:w="1969" w:type="dxa"/>
          </w:tcPr>
          <w:p w:rsidR="00416AB1" w:rsidRDefault="00416AB1">
            <w:pPr>
              <w:pStyle w:val="ConsPlusNormal"/>
            </w:pPr>
            <w:r>
              <w:t>Очередник, желает сменить ДОУ</w:t>
            </w:r>
          </w:p>
        </w:tc>
        <w:tc>
          <w:tcPr>
            <w:tcW w:w="1814" w:type="dxa"/>
          </w:tcPr>
          <w:p w:rsidR="00416AB1" w:rsidRDefault="00416AB1">
            <w:pPr>
              <w:pStyle w:val="ConsPlusNormal"/>
            </w:pPr>
            <w:r>
              <w:t>Выбыл</w:t>
            </w:r>
          </w:p>
        </w:tc>
        <w:tc>
          <w:tcPr>
            <w:tcW w:w="3402" w:type="dxa"/>
          </w:tcPr>
          <w:p w:rsidR="00416AB1" w:rsidRDefault="00416AB1">
            <w:pPr>
              <w:pStyle w:val="ConsPlusNormal"/>
            </w:pPr>
          </w:p>
        </w:tc>
      </w:tr>
      <w:tr w:rsidR="00416AB1">
        <w:tc>
          <w:tcPr>
            <w:tcW w:w="2392" w:type="dxa"/>
          </w:tcPr>
          <w:p w:rsidR="00416AB1" w:rsidRDefault="00416AB1">
            <w:pPr>
              <w:pStyle w:val="ConsPlusNormal"/>
            </w:pPr>
            <w:r>
              <w:t>В архив</w:t>
            </w:r>
          </w:p>
        </w:tc>
        <w:tc>
          <w:tcPr>
            <w:tcW w:w="1969" w:type="dxa"/>
          </w:tcPr>
          <w:p w:rsidR="00416AB1" w:rsidRDefault="00416AB1">
            <w:pPr>
              <w:pStyle w:val="ConsPlusNormal"/>
              <w:ind w:firstLine="57"/>
            </w:pPr>
            <w:r>
              <w:t>Любой</w:t>
            </w:r>
          </w:p>
        </w:tc>
        <w:tc>
          <w:tcPr>
            <w:tcW w:w="1814" w:type="dxa"/>
          </w:tcPr>
          <w:p w:rsidR="00416AB1" w:rsidRDefault="00416AB1">
            <w:pPr>
              <w:pStyle w:val="ConsPlusNormal"/>
              <w:ind w:firstLine="57"/>
            </w:pPr>
            <w:r>
              <w:t>Архивная</w:t>
            </w:r>
          </w:p>
        </w:tc>
        <w:tc>
          <w:tcPr>
            <w:tcW w:w="3402" w:type="dxa"/>
          </w:tcPr>
          <w:p w:rsidR="00416AB1" w:rsidRDefault="00416AB1">
            <w:pPr>
              <w:pStyle w:val="ConsPlusNormal"/>
            </w:pPr>
          </w:p>
        </w:tc>
      </w:tr>
      <w:tr w:rsidR="00416AB1">
        <w:tc>
          <w:tcPr>
            <w:tcW w:w="2392" w:type="dxa"/>
          </w:tcPr>
          <w:p w:rsidR="00416AB1" w:rsidRDefault="00416AB1">
            <w:pPr>
              <w:pStyle w:val="ConsPlusNormal"/>
            </w:pPr>
            <w:r>
              <w:lastRenderedPageBreak/>
              <w:t>Деперсонализация</w:t>
            </w:r>
          </w:p>
        </w:tc>
        <w:tc>
          <w:tcPr>
            <w:tcW w:w="1969" w:type="dxa"/>
          </w:tcPr>
          <w:p w:rsidR="00416AB1" w:rsidRDefault="00416AB1">
            <w:pPr>
              <w:pStyle w:val="ConsPlusNormal"/>
            </w:pPr>
            <w:r>
              <w:t>Любой</w:t>
            </w:r>
          </w:p>
        </w:tc>
        <w:tc>
          <w:tcPr>
            <w:tcW w:w="1814" w:type="dxa"/>
          </w:tcPr>
          <w:p w:rsidR="00416AB1" w:rsidRDefault="00416AB1">
            <w:pPr>
              <w:pStyle w:val="ConsPlusNormal"/>
            </w:pPr>
            <w:r>
              <w:t>Не изменяет статус</w:t>
            </w:r>
          </w:p>
        </w:tc>
        <w:tc>
          <w:tcPr>
            <w:tcW w:w="3402" w:type="dxa"/>
          </w:tcPr>
          <w:p w:rsidR="00416AB1" w:rsidRDefault="00416AB1">
            <w:pPr>
              <w:pStyle w:val="ConsPlusNormal"/>
            </w:pPr>
            <w:r>
              <w:t>Обеспечивает удаление персональных данных из заявки в случае отзыва заявителем согласия на их обработку. Не прекращает обработку заявки</w:t>
            </w:r>
          </w:p>
        </w:tc>
      </w:tr>
      <w:tr w:rsidR="00416AB1">
        <w:tc>
          <w:tcPr>
            <w:tcW w:w="2392" w:type="dxa"/>
          </w:tcPr>
          <w:p w:rsidR="00416AB1" w:rsidRDefault="00416AB1">
            <w:pPr>
              <w:pStyle w:val="ConsPlusNormal"/>
            </w:pPr>
            <w:r>
              <w:t>Зарегистрировать автоматический перевод</w:t>
            </w:r>
          </w:p>
        </w:tc>
        <w:tc>
          <w:tcPr>
            <w:tcW w:w="1969" w:type="dxa"/>
          </w:tcPr>
          <w:p w:rsidR="00416AB1" w:rsidRDefault="00416AB1">
            <w:pPr>
              <w:pStyle w:val="ConsPlusNormal"/>
            </w:pPr>
            <w:r>
              <w:t>Зачислен</w:t>
            </w:r>
          </w:p>
        </w:tc>
        <w:tc>
          <w:tcPr>
            <w:tcW w:w="1814" w:type="dxa"/>
          </w:tcPr>
          <w:p w:rsidR="00416AB1" w:rsidRDefault="00416AB1">
            <w:pPr>
              <w:pStyle w:val="ConsPlusNormal"/>
            </w:pPr>
            <w:r>
              <w:t>Не изменяет статус</w:t>
            </w:r>
          </w:p>
        </w:tc>
        <w:tc>
          <w:tcPr>
            <w:tcW w:w="3402" w:type="dxa"/>
          </w:tcPr>
          <w:p w:rsidR="00416AB1" w:rsidRDefault="00416AB1">
            <w:pPr>
              <w:pStyle w:val="ConsPlusNormal"/>
            </w:pPr>
            <w:r>
              <w:t xml:space="preserve">В случае приоритетного автоматического перевода в связи с отсутствием следующих возрастных групп </w:t>
            </w:r>
            <w:proofErr w:type="gramStart"/>
            <w:r>
              <w:t>в</w:t>
            </w:r>
            <w:proofErr w:type="gramEnd"/>
            <w:r>
              <w:t xml:space="preserve"> данном ДОУ и т.п.</w:t>
            </w:r>
          </w:p>
        </w:tc>
      </w:tr>
      <w:tr w:rsidR="00416AB1">
        <w:tc>
          <w:tcPr>
            <w:tcW w:w="2392" w:type="dxa"/>
          </w:tcPr>
          <w:p w:rsidR="00416AB1" w:rsidRDefault="00416AB1">
            <w:pPr>
              <w:pStyle w:val="ConsPlusNormal"/>
            </w:pPr>
            <w:r>
              <w:t>Изменение желаемой даты поступления</w:t>
            </w:r>
          </w:p>
        </w:tc>
        <w:tc>
          <w:tcPr>
            <w:tcW w:w="1969" w:type="dxa"/>
          </w:tcPr>
          <w:p w:rsidR="00416AB1" w:rsidRDefault="00416AB1">
            <w:pPr>
              <w:pStyle w:val="ConsPlusNormal"/>
            </w:pPr>
            <w:r>
              <w:t>Очередник</w:t>
            </w:r>
          </w:p>
        </w:tc>
        <w:tc>
          <w:tcPr>
            <w:tcW w:w="1814" w:type="dxa"/>
          </w:tcPr>
          <w:p w:rsidR="00416AB1" w:rsidRDefault="00416AB1">
            <w:pPr>
              <w:pStyle w:val="ConsPlusNormal"/>
            </w:pPr>
            <w:r>
              <w:t>Не изменяет статус</w:t>
            </w:r>
          </w:p>
        </w:tc>
        <w:tc>
          <w:tcPr>
            <w:tcW w:w="3402" w:type="dxa"/>
          </w:tcPr>
          <w:p w:rsidR="00416AB1" w:rsidRDefault="00416AB1">
            <w:pPr>
              <w:pStyle w:val="ConsPlusNormal"/>
            </w:pPr>
          </w:p>
        </w:tc>
      </w:tr>
      <w:tr w:rsidR="00416AB1">
        <w:tc>
          <w:tcPr>
            <w:tcW w:w="2392" w:type="dxa"/>
          </w:tcPr>
          <w:p w:rsidR="00416AB1" w:rsidRDefault="00416AB1">
            <w:pPr>
              <w:pStyle w:val="ConsPlusNormal"/>
            </w:pPr>
            <w:r>
              <w:t>Ошибочно зачислен</w:t>
            </w:r>
          </w:p>
        </w:tc>
        <w:tc>
          <w:tcPr>
            <w:tcW w:w="1969" w:type="dxa"/>
          </w:tcPr>
          <w:p w:rsidR="00416AB1" w:rsidRDefault="00416AB1">
            <w:pPr>
              <w:pStyle w:val="ConsPlusNormal"/>
            </w:pPr>
            <w:r>
              <w:t>Зачислен</w:t>
            </w:r>
          </w:p>
        </w:tc>
        <w:tc>
          <w:tcPr>
            <w:tcW w:w="1814" w:type="dxa"/>
          </w:tcPr>
          <w:p w:rsidR="00416AB1" w:rsidRDefault="00416AB1">
            <w:pPr>
              <w:pStyle w:val="ConsPlusNormal"/>
            </w:pPr>
            <w:r>
              <w:t>Очередник</w:t>
            </w:r>
          </w:p>
        </w:tc>
        <w:tc>
          <w:tcPr>
            <w:tcW w:w="3402" w:type="dxa"/>
            <w:vMerge w:val="restart"/>
          </w:tcPr>
          <w:p w:rsidR="00416AB1" w:rsidRDefault="00416AB1">
            <w:pPr>
              <w:pStyle w:val="ConsPlusNormal"/>
            </w:pPr>
            <w:r>
              <w:t>Специальные операции для исправления ошибок операторов, выполняются особо уполномоченным оператором</w:t>
            </w:r>
          </w:p>
        </w:tc>
      </w:tr>
      <w:tr w:rsidR="00416AB1">
        <w:tc>
          <w:tcPr>
            <w:tcW w:w="2392" w:type="dxa"/>
          </w:tcPr>
          <w:p w:rsidR="00416AB1" w:rsidRDefault="00416AB1">
            <w:pPr>
              <w:pStyle w:val="ConsPlusNormal"/>
            </w:pPr>
            <w:r>
              <w:t>Ошибочно выдана путевка</w:t>
            </w:r>
          </w:p>
        </w:tc>
        <w:tc>
          <w:tcPr>
            <w:tcW w:w="1969" w:type="dxa"/>
          </w:tcPr>
          <w:p w:rsidR="00416AB1" w:rsidRDefault="00416AB1">
            <w:pPr>
              <w:pStyle w:val="ConsPlusNormal"/>
            </w:pPr>
            <w:r>
              <w:t>Выдана путевка</w:t>
            </w:r>
          </w:p>
        </w:tc>
        <w:tc>
          <w:tcPr>
            <w:tcW w:w="1814" w:type="dxa"/>
          </w:tcPr>
          <w:p w:rsidR="00416AB1" w:rsidRDefault="00416AB1">
            <w:pPr>
              <w:pStyle w:val="ConsPlusNormal"/>
            </w:pPr>
            <w:r>
              <w:t>Очередник</w:t>
            </w:r>
          </w:p>
        </w:tc>
        <w:tc>
          <w:tcPr>
            <w:tcW w:w="3402" w:type="dxa"/>
            <w:vMerge/>
          </w:tcPr>
          <w:p w:rsidR="00416AB1" w:rsidRDefault="00416AB1"/>
        </w:tc>
      </w:tr>
      <w:tr w:rsidR="00416AB1">
        <w:tc>
          <w:tcPr>
            <w:tcW w:w="2392" w:type="dxa"/>
          </w:tcPr>
          <w:p w:rsidR="00416AB1" w:rsidRDefault="00416AB1">
            <w:pPr>
              <w:pStyle w:val="ConsPlusNormal"/>
            </w:pPr>
            <w:r>
              <w:t>Ошибочно отчислен</w:t>
            </w:r>
          </w:p>
        </w:tc>
        <w:tc>
          <w:tcPr>
            <w:tcW w:w="1969" w:type="dxa"/>
          </w:tcPr>
          <w:p w:rsidR="00416AB1" w:rsidRDefault="00416AB1">
            <w:pPr>
              <w:pStyle w:val="ConsPlusNormal"/>
            </w:pPr>
            <w:r>
              <w:t>Выбыл</w:t>
            </w:r>
          </w:p>
        </w:tc>
        <w:tc>
          <w:tcPr>
            <w:tcW w:w="1814" w:type="dxa"/>
          </w:tcPr>
          <w:p w:rsidR="00416AB1" w:rsidRDefault="00416AB1">
            <w:pPr>
              <w:pStyle w:val="ConsPlusNormal"/>
            </w:pPr>
            <w:r>
              <w:t>Очередник</w:t>
            </w:r>
          </w:p>
        </w:tc>
        <w:tc>
          <w:tcPr>
            <w:tcW w:w="3402" w:type="dxa"/>
            <w:vMerge/>
          </w:tcPr>
          <w:p w:rsidR="00416AB1" w:rsidRDefault="00416AB1"/>
        </w:tc>
      </w:tr>
      <w:tr w:rsidR="00416AB1">
        <w:tc>
          <w:tcPr>
            <w:tcW w:w="2392" w:type="dxa"/>
          </w:tcPr>
          <w:p w:rsidR="00416AB1" w:rsidRDefault="00416AB1">
            <w:pPr>
              <w:pStyle w:val="ConsPlusNormal"/>
            </w:pPr>
            <w:proofErr w:type="gramStart"/>
            <w:r>
              <w:t>Ошибочно направлен в архив</w:t>
            </w:r>
            <w:proofErr w:type="gramEnd"/>
          </w:p>
        </w:tc>
        <w:tc>
          <w:tcPr>
            <w:tcW w:w="1969" w:type="dxa"/>
          </w:tcPr>
          <w:p w:rsidR="00416AB1" w:rsidRDefault="00416AB1">
            <w:pPr>
              <w:pStyle w:val="ConsPlusNormal"/>
            </w:pPr>
            <w:r>
              <w:t>Архивная</w:t>
            </w:r>
          </w:p>
        </w:tc>
        <w:tc>
          <w:tcPr>
            <w:tcW w:w="1814" w:type="dxa"/>
          </w:tcPr>
          <w:p w:rsidR="00416AB1" w:rsidRDefault="00416AB1">
            <w:pPr>
              <w:pStyle w:val="ConsPlusNormal"/>
            </w:pPr>
            <w:r>
              <w:t>Зачислен</w:t>
            </w:r>
          </w:p>
        </w:tc>
        <w:tc>
          <w:tcPr>
            <w:tcW w:w="3402" w:type="dxa"/>
            <w:vMerge/>
          </w:tcPr>
          <w:p w:rsidR="00416AB1" w:rsidRDefault="00416AB1"/>
        </w:tc>
      </w:tr>
    </w:tbl>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right"/>
      </w:pPr>
      <w:r>
        <w:t>Приложение N 6</w:t>
      </w:r>
    </w:p>
    <w:p w:rsidR="00416AB1" w:rsidRDefault="00416AB1">
      <w:pPr>
        <w:pStyle w:val="ConsPlusNormal"/>
        <w:jc w:val="right"/>
      </w:pPr>
      <w:r>
        <w:t>к Административному регламенту</w:t>
      </w:r>
    </w:p>
    <w:p w:rsidR="00416AB1" w:rsidRDefault="00416AB1">
      <w:pPr>
        <w:pStyle w:val="ConsPlusNormal"/>
        <w:jc w:val="right"/>
      </w:pPr>
      <w:r>
        <w:t>предоставления муниципальной услуги</w:t>
      </w:r>
    </w:p>
    <w:p w:rsidR="00416AB1" w:rsidRDefault="00416AB1">
      <w:pPr>
        <w:pStyle w:val="ConsPlusNormal"/>
        <w:jc w:val="right"/>
      </w:pPr>
      <w:r>
        <w:t>"Прием заявлений, постановка на учет и</w:t>
      </w:r>
    </w:p>
    <w:p w:rsidR="00416AB1" w:rsidRDefault="00416AB1">
      <w:pPr>
        <w:pStyle w:val="ConsPlusNormal"/>
        <w:jc w:val="right"/>
      </w:pPr>
      <w:r>
        <w:t xml:space="preserve">зачисление детей в </w:t>
      </w:r>
      <w:proofErr w:type="gramStart"/>
      <w:r>
        <w:t>образовательные</w:t>
      </w:r>
      <w:proofErr w:type="gramEnd"/>
    </w:p>
    <w:p w:rsidR="00416AB1" w:rsidRDefault="00416AB1">
      <w:pPr>
        <w:pStyle w:val="ConsPlusNormal"/>
        <w:jc w:val="right"/>
      </w:pPr>
      <w:r>
        <w:t>учреждения города Тулуна, реализующие</w:t>
      </w:r>
    </w:p>
    <w:p w:rsidR="00416AB1" w:rsidRDefault="00416AB1">
      <w:pPr>
        <w:pStyle w:val="ConsPlusNormal"/>
        <w:jc w:val="right"/>
      </w:pPr>
      <w:r>
        <w:lastRenderedPageBreak/>
        <w:t>основную общеобразовательную программу</w:t>
      </w:r>
    </w:p>
    <w:p w:rsidR="00416AB1" w:rsidRDefault="00416AB1">
      <w:pPr>
        <w:pStyle w:val="ConsPlusNormal"/>
        <w:jc w:val="right"/>
      </w:pPr>
      <w:r>
        <w:t>дошкольного образования"</w:t>
      </w:r>
    </w:p>
    <w:p w:rsidR="00416AB1" w:rsidRDefault="00416AB1">
      <w:pPr>
        <w:pStyle w:val="ConsPlusNormal"/>
        <w:jc w:val="both"/>
      </w:pPr>
    </w:p>
    <w:p w:rsidR="00416AB1" w:rsidRDefault="00416AB1">
      <w:pPr>
        <w:pStyle w:val="ConsPlusNormal"/>
        <w:jc w:val="center"/>
      </w:pPr>
      <w:bookmarkStart w:id="19" w:name="P945"/>
      <w:bookmarkEnd w:id="19"/>
      <w:r>
        <w:t>ЖУРНАЛ</w:t>
      </w:r>
    </w:p>
    <w:p w:rsidR="00416AB1" w:rsidRDefault="00416AB1">
      <w:pPr>
        <w:pStyle w:val="ConsPlusNormal"/>
        <w:jc w:val="center"/>
      </w:pPr>
      <w:r>
        <w:t>РЕГИСТРАЦИИ ЗАЯВЛЕНИЙ ПОСТАВКИ НА УЧЕТ ДЛЯ ЗАЧИСЛЕНИЯ</w:t>
      </w:r>
    </w:p>
    <w:p w:rsidR="00416AB1" w:rsidRDefault="00416AB1">
      <w:pPr>
        <w:pStyle w:val="ConsPlusNormal"/>
        <w:jc w:val="center"/>
      </w:pPr>
      <w:r>
        <w:t>В ДОУ ГОРОДА ТУЛУНА</w:t>
      </w:r>
    </w:p>
    <w:p w:rsidR="00416AB1" w:rsidRDefault="00416AB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274"/>
        <w:gridCol w:w="1275"/>
        <w:gridCol w:w="1247"/>
        <w:gridCol w:w="1814"/>
        <w:gridCol w:w="1515"/>
        <w:gridCol w:w="1077"/>
        <w:gridCol w:w="1757"/>
        <w:gridCol w:w="1020"/>
        <w:gridCol w:w="1928"/>
      </w:tblGrid>
      <w:tr w:rsidR="00416AB1">
        <w:tc>
          <w:tcPr>
            <w:tcW w:w="510" w:type="dxa"/>
            <w:tcBorders>
              <w:top w:val="single" w:sz="4" w:space="0" w:color="auto"/>
              <w:bottom w:val="single" w:sz="4" w:space="0" w:color="auto"/>
            </w:tcBorders>
            <w:vAlign w:val="center"/>
          </w:tcPr>
          <w:p w:rsidR="00416AB1" w:rsidRDefault="00416AB1">
            <w:pPr>
              <w:pStyle w:val="ConsPlusNormal"/>
              <w:jc w:val="center"/>
            </w:pPr>
            <w:r>
              <w:t xml:space="preserve">N </w:t>
            </w:r>
            <w:proofErr w:type="gramStart"/>
            <w:r>
              <w:t>п</w:t>
            </w:r>
            <w:proofErr w:type="gramEnd"/>
            <w:r>
              <w:t>/п</w:t>
            </w:r>
          </w:p>
        </w:tc>
        <w:tc>
          <w:tcPr>
            <w:tcW w:w="1274" w:type="dxa"/>
            <w:tcBorders>
              <w:top w:val="single" w:sz="4" w:space="0" w:color="auto"/>
              <w:bottom w:val="single" w:sz="4" w:space="0" w:color="auto"/>
            </w:tcBorders>
            <w:vAlign w:val="center"/>
          </w:tcPr>
          <w:p w:rsidR="00416AB1" w:rsidRDefault="00416AB1">
            <w:pPr>
              <w:pStyle w:val="ConsPlusNormal"/>
              <w:jc w:val="center"/>
            </w:pPr>
            <w:r>
              <w:t>Дата регистрации заявления</w:t>
            </w:r>
          </w:p>
        </w:tc>
        <w:tc>
          <w:tcPr>
            <w:tcW w:w="1275" w:type="dxa"/>
            <w:tcBorders>
              <w:top w:val="single" w:sz="4" w:space="0" w:color="auto"/>
              <w:bottom w:val="single" w:sz="4" w:space="0" w:color="auto"/>
            </w:tcBorders>
            <w:vAlign w:val="center"/>
          </w:tcPr>
          <w:p w:rsidR="00416AB1" w:rsidRDefault="00416AB1">
            <w:pPr>
              <w:pStyle w:val="ConsPlusNormal"/>
              <w:jc w:val="center"/>
            </w:pPr>
            <w:r>
              <w:t>Регистрационный номер заявления</w:t>
            </w:r>
          </w:p>
        </w:tc>
        <w:tc>
          <w:tcPr>
            <w:tcW w:w="1247" w:type="dxa"/>
            <w:tcBorders>
              <w:top w:val="single" w:sz="4" w:space="0" w:color="auto"/>
              <w:bottom w:val="single" w:sz="4" w:space="0" w:color="auto"/>
            </w:tcBorders>
            <w:vAlign w:val="center"/>
          </w:tcPr>
          <w:p w:rsidR="00416AB1" w:rsidRDefault="00416AB1">
            <w:pPr>
              <w:pStyle w:val="ConsPlusNormal"/>
              <w:jc w:val="center"/>
            </w:pPr>
            <w:r>
              <w:t>Ф.И.О. ребенка</w:t>
            </w:r>
          </w:p>
        </w:tc>
        <w:tc>
          <w:tcPr>
            <w:tcW w:w="1814" w:type="dxa"/>
            <w:tcBorders>
              <w:top w:val="single" w:sz="4" w:space="0" w:color="auto"/>
              <w:bottom w:val="single" w:sz="4" w:space="0" w:color="auto"/>
            </w:tcBorders>
            <w:vAlign w:val="center"/>
          </w:tcPr>
          <w:p w:rsidR="00416AB1" w:rsidRDefault="00416AB1">
            <w:pPr>
              <w:pStyle w:val="ConsPlusNormal"/>
              <w:jc w:val="center"/>
            </w:pPr>
            <w:r>
              <w:t>Данные свидетельства о рождении (дата рождения, серия и номер, дата выдачи свидетельства)</w:t>
            </w:r>
          </w:p>
        </w:tc>
        <w:tc>
          <w:tcPr>
            <w:tcW w:w="1515" w:type="dxa"/>
            <w:tcBorders>
              <w:top w:val="single" w:sz="4" w:space="0" w:color="auto"/>
              <w:bottom w:val="single" w:sz="4" w:space="0" w:color="auto"/>
            </w:tcBorders>
            <w:vAlign w:val="center"/>
          </w:tcPr>
          <w:p w:rsidR="00416AB1" w:rsidRDefault="00416AB1">
            <w:pPr>
              <w:pStyle w:val="ConsPlusNormal"/>
              <w:jc w:val="center"/>
            </w:pPr>
            <w:r>
              <w:t>Ф.И.О. родителей, законных представителей</w:t>
            </w:r>
          </w:p>
        </w:tc>
        <w:tc>
          <w:tcPr>
            <w:tcW w:w="1077" w:type="dxa"/>
            <w:tcBorders>
              <w:top w:val="single" w:sz="4" w:space="0" w:color="auto"/>
              <w:bottom w:val="single" w:sz="4" w:space="0" w:color="auto"/>
            </w:tcBorders>
            <w:vAlign w:val="center"/>
          </w:tcPr>
          <w:p w:rsidR="00416AB1" w:rsidRDefault="00416AB1">
            <w:pPr>
              <w:pStyle w:val="ConsPlusNormal"/>
              <w:jc w:val="center"/>
            </w:pPr>
            <w:r>
              <w:t>Адрес проживания, контактный телефон</w:t>
            </w:r>
          </w:p>
        </w:tc>
        <w:tc>
          <w:tcPr>
            <w:tcW w:w="1757" w:type="dxa"/>
            <w:tcBorders>
              <w:top w:val="single" w:sz="4" w:space="0" w:color="auto"/>
              <w:bottom w:val="single" w:sz="4" w:space="0" w:color="auto"/>
            </w:tcBorders>
            <w:vAlign w:val="center"/>
          </w:tcPr>
          <w:p w:rsidR="00416AB1" w:rsidRDefault="00416AB1">
            <w:pPr>
              <w:pStyle w:val="ConsPlusNormal"/>
              <w:jc w:val="center"/>
            </w:pPr>
            <w:r>
              <w:t>Наличие права на внеочередное, первоочередное предоставление места в ДОУ</w:t>
            </w:r>
          </w:p>
        </w:tc>
        <w:tc>
          <w:tcPr>
            <w:tcW w:w="1020" w:type="dxa"/>
            <w:tcBorders>
              <w:top w:val="single" w:sz="4" w:space="0" w:color="auto"/>
              <w:bottom w:val="single" w:sz="4" w:space="0" w:color="auto"/>
            </w:tcBorders>
            <w:vAlign w:val="center"/>
          </w:tcPr>
          <w:p w:rsidR="00416AB1" w:rsidRDefault="00416AB1">
            <w:pPr>
              <w:pStyle w:val="ConsPlusNormal"/>
              <w:jc w:val="center"/>
            </w:pPr>
            <w:r>
              <w:t>Дошкольное учреждение</w:t>
            </w:r>
          </w:p>
        </w:tc>
        <w:tc>
          <w:tcPr>
            <w:tcW w:w="1928" w:type="dxa"/>
            <w:tcBorders>
              <w:top w:val="single" w:sz="4" w:space="0" w:color="auto"/>
              <w:bottom w:val="single" w:sz="4" w:space="0" w:color="auto"/>
            </w:tcBorders>
            <w:vAlign w:val="center"/>
          </w:tcPr>
          <w:p w:rsidR="00416AB1" w:rsidRDefault="00416AB1">
            <w:pPr>
              <w:pStyle w:val="ConsPlusNormal"/>
              <w:jc w:val="center"/>
            </w:pPr>
            <w:r>
              <w:t>Подпись ответственного лица, выдавшего путевку-направление</w:t>
            </w:r>
          </w:p>
        </w:tc>
      </w:tr>
    </w:tbl>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right"/>
      </w:pPr>
      <w:r>
        <w:t>Приложение N 7</w:t>
      </w:r>
    </w:p>
    <w:p w:rsidR="00416AB1" w:rsidRDefault="00416AB1">
      <w:pPr>
        <w:pStyle w:val="ConsPlusNormal"/>
        <w:jc w:val="right"/>
      </w:pPr>
      <w:r>
        <w:t>к Административному регламенту</w:t>
      </w:r>
    </w:p>
    <w:p w:rsidR="00416AB1" w:rsidRDefault="00416AB1">
      <w:pPr>
        <w:pStyle w:val="ConsPlusNormal"/>
        <w:jc w:val="right"/>
      </w:pPr>
      <w:r>
        <w:t>предоставления муниципальной услуги</w:t>
      </w:r>
    </w:p>
    <w:p w:rsidR="00416AB1" w:rsidRDefault="00416AB1">
      <w:pPr>
        <w:pStyle w:val="ConsPlusNormal"/>
        <w:jc w:val="right"/>
      </w:pPr>
      <w:r>
        <w:t>"Прием заявлений, постановка на учет и</w:t>
      </w:r>
    </w:p>
    <w:p w:rsidR="00416AB1" w:rsidRDefault="00416AB1">
      <w:pPr>
        <w:pStyle w:val="ConsPlusNormal"/>
        <w:jc w:val="right"/>
      </w:pPr>
      <w:r>
        <w:t xml:space="preserve">зачисление детей в </w:t>
      </w:r>
      <w:proofErr w:type="gramStart"/>
      <w:r>
        <w:t>образовательные</w:t>
      </w:r>
      <w:proofErr w:type="gramEnd"/>
    </w:p>
    <w:p w:rsidR="00416AB1" w:rsidRDefault="00416AB1">
      <w:pPr>
        <w:pStyle w:val="ConsPlusNormal"/>
        <w:jc w:val="right"/>
      </w:pPr>
      <w:r>
        <w:t>учреждения города Тулуна, реализующие</w:t>
      </w:r>
    </w:p>
    <w:p w:rsidR="00416AB1" w:rsidRDefault="00416AB1">
      <w:pPr>
        <w:pStyle w:val="ConsPlusNormal"/>
        <w:jc w:val="right"/>
      </w:pPr>
      <w:r>
        <w:t>основную общеобразовательную программу</w:t>
      </w:r>
    </w:p>
    <w:p w:rsidR="00416AB1" w:rsidRDefault="00416AB1">
      <w:pPr>
        <w:pStyle w:val="ConsPlusNormal"/>
        <w:jc w:val="right"/>
      </w:pPr>
      <w:r>
        <w:t>дошкольного образования"</w:t>
      </w:r>
    </w:p>
    <w:p w:rsidR="00416AB1" w:rsidRDefault="00416AB1">
      <w:pPr>
        <w:pStyle w:val="ConsPlusNormal"/>
        <w:jc w:val="both"/>
      </w:pPr>
    </w:p>
    <w:p w:rsidR="00416AB1" w:rsidRDefault="00416AB1">
      <w:pPr>
        <w:pStyle w:val="ConsPlusNonformat"/>
        <w:jc w:val="both"/>
      </w:pPr>
      <w:r>
        <w:t xml:space="preserve">                             Управление образования администрации </w:t>
      </w:r>
      <w:proofErr w:type="gramStart"/>
      <w:r>
        <w:t>г</w:t>
      </w:r>
      <w:proofErr w:type="gramEnd"/>
      <w:r>
        <w:t>. Тулуна</w:t>
      </w:r>
    </w:p>
    <w:p w:rsidR="00416AB1" w:rsidRDefault="00416AB1">
      <w:pPr>
        <w:pStyle w:val="ConsPlusNonformat"/>
        <w:jc w:val="both"/>
      </w:pPr>
    </w:p>
    <w:p w:rsidR="00416AB1" w:rsidRDefault="00416AB1">
      <w:pPr>
        <w:pStyle w:val="ConsPlusNonformat"/>
        <w:jc w:val="both"/>
      </w:pPr>
      <w:bookmarkStart w:id="20" w:name="P975"/>
      <w:bookmarkEnd w:id="20"/>
      <w:r>
        <w:t xml:space="preserve">                            НАПРАВЛЕНИЕ N ____</w:t>
      </w:r>
    </w:p>
    <w:p w:rsidR="00416AB1" w:rsidRDefault="00416AB1">
      <w:pPr>
        <w:pStyle w:val="ConsPlusNonformat"/>
        <w:jc w:val="both"/>
      </w:pPr>
      <w:r>
        <w:t xml:space="preserve">          ДЛЯ ЗАЧИСЛЕНИЯ В ДОШКОЛЬНОЕ ОБРАЗОВАТЕЛЬНОЕ УЧРЕЖДЕНИЕ</w:t>
      </w:r>
    </w:p>
    <w:p w:rsidR="00416AB1" w:rsidRDefault="00416AB1">
      <w:pPr>
        <w:pStyle w:val="ConsPlusNonformat"/>
        <w:jc w:val="both"/>
      </w:pPr>
    </w:p>
    <w:p w:rsidR="00416AB1" w:rsidRDefault="00416AB1">
      <w:pPr>
        <w:pStyle w:val="ConsPlusNonformat"/>
        <w:jc w:val="both"/>
      </w:pPr>
      <w:r>
        <w:t xml:space="preserve">    Управление    образования   администрации   г.   Тулуна  направляет   </w:t>
      </w:r>
      <w:proofErr w:type="gramStart"/>
      <w:r>
        <w:t>в</w:t>
      </w:r>
      <w:proofErr w:type="gramEnd"/>
    </w:p>
    <w:p w:rsidR="00416AB1" w:rsidRDefault="00416AB1">
      <w:pPr>
        <w:pStyle w:val="ConsPlusNonformat"/>
        <w:jc w:val="both"/>
      </w:pPr>
      <w:r>
        <w:t>муниципальное       образовательное      учреждение      (детский      сад)</w:t>
      </w:r>
    </w:p>
    <w:p w:rsidR="00416AB1" w:rsidRDefault="00416AB1">
      <w:pPr>
        <w:pStyle w:val="ConsPlusNonformat"/>
        <w:jc w:val="both"/>
      </w:pPr>
      <w:r>
        <w:lastRenderedPageBreak/>
        <w:t>__________________________________________________________________________,</w:t>
      </w:r>
    </w:p>
    <w:p w:rsidR="00416AB1" w:rsidRDefault="00416AB1">
      <w:pPr>
        <w:pStyle w:val="ConsPlusNonformat"/>
        <w:jc w:val="both"/>
      </w:pPr>
      <w:proofErr w:type="gramStart"/>
      <w:r>
        <w:t>расположенное</w:t>
      </w:r>
      <w:proofErr w:type="gramEnd"/>
      <w:r>
        <w:t xml:space="preserve"> по адресу: __________________________________________________</w:t>
      </w:r>
    </w:p>
    <w:p w:rsidR="00416AB1" w:rsidRDefault="00416AB1">
      <w:pPr>
        <w:pStyle w:val="ConsPlusNonformat"/>
        <w:jc w:val="both"/>
      </w:pPr>
      <w:r>
        <w:t>Ф.И.О. ребенка, дата рождения ____________________________________________,</w:t>
      </w:r>
    </w:p>
    <w:p w:rsidR="00416AB1" w:rsidRDefault="00416AB1">
      <w:pPr>
        <w:pStyle w:val="ConsPlusNonformat"/>
        <w:jc w:val="both"/>
      </w:pPr>
      <w:proofErr w:type="gramStart"/>
      <w:r>
        <w:t>проживающего</w:t>
      </w:r>
      <w:proofErr w:type="gramEnd"/>
      <w:r>
        <w:t xml:space="preserve"> по адресу ____________________________________________________</w:t>
      </w:r>
    </w:p>
    <w:p w:rsidR="00416AB1" w:rsidRDefault="00416AB1">
      <w:pPr>
        <w:pStyle w:val="ConsPlusNonformat"/>
        <w:jc w:val="both"/>
      </w:pPr>
      <w:r>
        <w:t xml:space="preserve">    Путевка должна быть представлена в детский сад в течение 15 дней со дня</w:t>
      </w:r>
    </w:p>
    <w:p w:rsidR="00416AB1" w:rsidRDefault="00416AB1">
      <w:pPr>
        <w:pStyle w:val="ConsPlusNonformat"/>
        <w:jc w:val="both"/>
      </w:pPr>
      <w:r>
        <w:t>ее выдачи.</w:t>
      </w:r>
    </w:p>
    <w:p w:rsidR="00416AB1" w:rsidRDefault="00416AB1">
      <w:pPr>
        <w:pStyle w:val="ConsPlusNonformat"/>
        <w:jc w:val="both"/>
      </w:pPr>
    </w:p>
    <w:p w:rsidR="00416AB1" w:rsidRDefault="00416AB1">
      <w:pPr>
        <w:pStyle w:val="ConsPlusNonformat"/>
        <w:jc w:val="both"/>
      </w:pPr>
      <w:r>
        <w:t xml:space="preserve">                                   Путевка выдана "___" ___________ 20__ г.</w:t>
      </w:r>
    </w:p>
    <w:p w:rsidR="00416AB1" w:rsidRDefault="00416AB1">
      <w:pPr>
        <w:pStyle w:val="ConsPlusNonformat"/>
        <w:jc w:val="both"/>
      </w:pPr>
    </w:p>
    <w:p w:rsidR="00416AB1" w:rsidRDefault="00416AB1">
      <w:pPr>
        <w:pStyle w:val="ConsPlusNonformat"/>
        <w:jc w:val="both"/>
      </w:pPr>
      <w:r>
        <w:t>__________________________                       __________________________</w:t>
      </w:r>
    </w:p>
    <w:p w:rsidR="00416AB1" w:rsidRDefault="00416AB1">
      <w:pPr>
        <w:pStyle w:val="ConsPlusNonformat"/>
        <w:jc w:val="both"/>
      </w:pPr>
      <w:r>
        <w:t xml:space="preserve">       подпись                                      расшифровка подписи</w:t>
      </w: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right"/>
      </w:pPr>
      <w:r>
        <w:t>Приложение N 8</w:t>
      </w:r>
    </w:p>
    <w:p w:rsidR="00416AB1" w:rsidRDefault="00416AB1">
      <w:pPr>
        <w:pStyle w:val="ConsPlusNormal"/>
        <w:jc w:val="right"/>
      </w:pPr>
      <w:r>
        <w:t>к Административному регламенту</w:t>
      </w:r>
    </w:p>
    <w:p w:rsidR="00416AB1" w:rsidRDefault="00416AB1">
      <w:pPr>
        <w:pStyle w:val="ConsPlusNormal"/>
        <w:jc w:val="right"/>
      </w:pPr>
      <w:r>
        <w:t>предоставления муниципальной услуги</w:t>
      </w:r>
    </w:p>
    <w:p w:rsidR="00416AB1" w:rsidRDefault="00416AB1">
      <w:pPr>
        <w:pStyle w:val="ConsPlusNormal"/>
        <w:jc w:val="right"/>
      </w:pPr>
      <w:r>
        <w:t>"Прием заявлений, постановка на учет и</w:t>
      </w:r>
    </w:p>
    <w:p w:rsidR="00416AB1" w:rsidRDefault="00416AB1">
      <w:pPr>
        <w:pStyle w:val="ConsPlusNormal"/>
        <w:jc w:val="right"/>
      </w:pPr>
      <w:r>
        <w:t xml:space="preserve">зачисление детей в </w:t>
      </w:r>
      <w:proofErr w:type="gramStart"/>
      <w:r>
        <w:t>образовательные</w:t>
      </w:r>
      <w:proofErr w:type="gramEnd"/>
    </w:p>
    <w:p w:rsidR="00416AB1" w:rsidRDefault="00416AB1">
      <w:pPr>
        <w:pStyle w:val="ConsPlusNormal"/>
        <w:jc w:val="right"/>
      </w:pPr>
      <w:r>
        <w:t>учреждения города Тулуна, реализующие</w:t>
      </w:r>
    </w:p>
    <w:p w:rsidR="00416AB1" w:rsidRDefault="00416AB1">
      <w:pPr>
        <w:pStyle w:val="ConsPlusNormal"/>
        <w:jc w:val="right"/>
      </w:pPr>
      <w:r>
        <w:t>основную общеобразовательную программу</w:t>
      </w:r>
    </w:p>
    <w:p w:rsidR="00416AB1" w:rsidRDefault="00416AB1">
      <w:pPr>
        <w:pStyle w:val="ConsPlusNormal"/>
        <w:jc w:val="right"/>
      </w:pPr>
      <w:r>
        <w:t>дошкольного образования"</w:t>
      </w:r>
    </w:p>
    <w:p w:rsidR="00416AB1" w:rsidRDefault="00416AB1">
      <w:pPr>
        <w:pStyle w:val="ConsPlusNormal"/>
        <w:jc w:val="both"/>
      </w:pPr>
    </w:p>
    <w:p w:rsidR="00416AB1" w:rsidRDefault="00416AB1">
      <w:pPr>
        <w:pStyle w:val="ConsPlusNormal"/>
        <w:jc w:val="center"/>
      </w:pPr>
      <w:bookmarkStart w:id="21" w:name="P1005"/>
      <w:bookmarkEnd w:id="21"/>
      <w:r>
        <w:t>ЖУРНАЛ</w:t>
      </w:r>
    </w:p>
    <w:p w:rsidR="00416AB1" w:rsidRDefault="00416AB1">
      <w:pPr>
        <w:pStyle w:val="ConsPlusNormal"/>
        <w:jc w:val="center"/>
      </w:pPr>
      <w:r>
        <w:t xml:space="preserve">УЧЕТА ВЫДАЧИ ПУТЕВОК-НАПРАВЛЕНИЙ В </w:t>
      </w:r>
      <w:proofErr w:type="gramStart"/>
      <w:r>
        <w:t>ОБРАЗОВАТЕЛЬНОЕ</w:t>
      </w:r>
      <w:proofErr w:type="gramEnd"/>
    </w:p>
    <w:p w:rsidR="00416AB1" w:rsidRDefault="00416AB1">
      <w:pPr>
        <w:pStyle w:val="ConsPlusNormal"/>
        <w:jc w:val="center"/>
      </w:pPr>
      <w:r>
        <w:t xml:space="preserve">УЧРЕЖДЕНИЕ ГОРОДА ТУЛУНА, РЕАЛИЗУЮЩЕЕ </w:t>
      </w:r>
      <w:proofErr w:type="gramStart"/>
      <w:r>
        <w:t>ОСНОВНУЮ</w:t>
      </w:r>
      <w:proofErr w:type="gramEnd"/>
    </w:p>
    <w:p w:rsidR="00416AB1" w:rsidRDefault="00416AB1">
      <w:pPr>
        <w:pStyle w:val="ConsPlusNormal"/>
        <w:jc w:val="center"/>
      </w:pPr>
      <w:r>
        <w:t>ОБЩЕОБРАЗОВАТЕЛЬНУЮ ПРОГРАММУ ДОШКОЛЬНОГО ОБРАЗОВАНИЯ</w:t>
      </w:r>
    </w:p>
    <w:p w:rsidR="00416AB1" w:rsidRDefault="00416AB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191"/>
        <w:gridCol w:w="1263"/>
        <w:gridCol w:w="1247"/>
        <w:gridCol w:w="1304"/>
        <w:gridCol w:w="2041"/>
        <w:gridCol w:w="1276"/>
        <w:gridCol w:w="1984"/>
        <w:gridCol w:w="1871"/>
      </w:tblGrid>
      <w:tr w:rsidR="00416AB1">
        <w:tc>
          <w:tcPr>
            <w:tcW w:w="510" w:type="dxa"/>
            <w:tcBorders>
              <w:top w:val="single" w:sz="4" w:space="0" w:color="auto"/>
              <w:bottom w:val="single" w:sz="4" w:space="0" w:color="auto"/>
            </w:tcBorders>
            <w:vAlign w:val="center"/>
          </w:tcPr>
          <w:p w:rsidR="00416AB1" w:rsidRDefault="00416AB1">
            <w:pPr>
              <w:pStyle w:val="ConsPlusNormal"/>
              <w:jc w:val="center"/>
            </w:pPr>
            <w:r>
              <w:t>N</w:t>
            </w:r>
          </w:p>
        </w:tc>
        <w:tc>
          <w:tcPr>
            <w:tcW w:w="1191" w:type="dxa"/>
            <w:tcBorders>
              <w:top w:val="single" w:sz="4" w:space="0" w:color="auto"/>
              <w:bottom w:val="single" w:sz="4" w:space="0" w:color="auto"/>
            </w:tcBorders>
            <w:vAlign w:val="center"/>
          </w:tcPr>
          <w:p w:rsidR="00416AB1" w:rsidRDefault="00416AB1">
            <w:pPr>
              <w:pStyle w:val="ConsPlusNormal"/>
              <w:jc w:val="center"/>
            </w:pPr>
            <w:r>
              <w:t>Номер путевки-направления в ДОУ</w:t>
            </w:r>
          </w:p>
        </w:tc>
        <w:tc>
          <w:tcPr>
            <w:tcW w:w="1263" w:type="dxa"/>
            <w:tcBorders>
              <w:top w:val="single" w:sz="4" w:space="0" w:color="auto"/>
              <w:bottom w:val="single" w:sz="4" w:space="0" w:color="auto"/>
            </w:tcBorders>
            <w:vAlign w:val="center"/>
          </w:tcPr>
          <w:p w:rsidR="00416AB1" w:rsidRDefault="00416AB1">
            <w:pPr>
              <w:pStyle w:val="ConsPlusNormal"/>
              <w:jc w:val="center"/>
            </w:pPr>
            <w:r>
              <w:t>Ф.И.О. ребенка</w:t>
            </w:r>
          </w:p>
        </w:tc>
        <w:tc>
          <w:tcPr>
            <w:tcW w:w="1247" w:type="dxa"/>
            <w:tcBorders>
              <w:top w:val="single" w:sz="4" w:space="0" w:color="auto"/>
              <w:bottom w:val="single" w:sz="4" w:space="0" w:color="auto"/>
            </w:tcBorders>
            <w:vAlign w:val="center"/>
          </w:tcPr>
          <w:p w:rsidR="00416AB1" w:rsidRDefault="00416AB1">
            <w:pPr>
              <w:pStyle w:val="ConsPlusNormal"/>
              <w:jc w:val="center"/>
            </w:pPr>
            <w:r>
              <w:t>Дата рождения ребенка</w:t>
            </w:r>
          </w:p>
        </w:tc>
        <w:tc>
          <w:tcPr>
            <w:tcW w:w="1304" w:type="dxa"/>
            <w:tcBorders>
              <w:top w:val="single" w:sz="4" w:space="0" w:color="auto"/>
              <w:bottom w:val="single" w:sz="4" w:space="0" w:color="auto"/>
            </w:tcBorders>
            <w:vAlign w:val="center"/>
          </w:tcPr>
          <w:p w:rsidR="00416AB1" w:rsidRDefault="00416AB1">
            <w:pPr>
              <w:pStyle w:val="ConsPlusNormal"/>
              <w:jc w:val="center"/>
            </w:pPr>
            <w:r>
              <w:t>ДОУ, куда выдана путевка</w:t>
            </w:r>
          </w:p>
        </w:tc>
        <w:tc>
          <w:tcPr>
            <w:tcW w:w="2041" w:type="dxa"/>
            <w:tcBorders>
              <w:top w:val="single" w:sz="4" w:space="0" w:color="auto"/>
              <w:bottom w:val="single" w:sz="4" w:space="0" w:color="auto"/>
            </w:tcBorders>
            <w:vAlign w:val="center"/>
          </w:tcPr>
          <w:p w:rsidR="00416AB1" w:rsidRDefault="00416AB1">
            <w:pPr>
              <w:pStyle w:val="ConsPlusNormal"/>
              <w:jc w:val="center"/>
            </w:pPr>
            <w:r>
              <w:t>Наличие права на внеочередное, первоочередное предоставление места в ДОУ</w:t>
            </w:r>
          </w:p>
        </w:tc>
        <w:tc>
          <w:tcPr>
            <w:tcW w:w="1276" w:type="dxa"/>
            <w:tcBorders>
              <w:top w:val="single" w:sz="4" w:space="0" w:color="auto"/>
              <w:bottom w:val="single" w:sz="4" w:space="0" w:color="auto"/>
            </w:tcBorders>
            <w:vAlign w:val="center"/>
          </w:tcPr>
          <w:p w:rsidR="00416AB1" w:rsidRDefault="00416AB1">
            <w:pPr>
              <w:pStyle w:val="ConsPlusNormal"/>
              <w:jc w:val="center"/>
            </w:pPr>
            <w:r>
              <w:t>Дата выдачи</w:t>
            </w:r>
          </w:p>
        </w:tc>
        <w:tc>
          <w:tcPr>
            <w:tcW w:w="1984" w:type="dxa"/>
            <w:tcBorders>
              <w:top w:val="single" w:sz="4" w:space="0" w:color="auto"/>
              <w:bottom w:val="single" w:sz="4" w:space="0" w:color="auto"/>
            </w:tcBorders>
            <w:vAlign w:val="center"/>
          </w:tcPr>
          <w:p w:rsidR="00416AB1" w:rsidRDefault="00416AB1">
            <w:pPr>
              <w:pStyle w:val="ConsPlusNormal"/>
              <w:jc w:val="center"/>
            </w:pPr>
            <w:r>
              <w:t>Личная подпись Заявителя (представителя Заявителя)</w:t>
            </w:r>
          </w:p>
        </w:tc>
        <w:tc>
          <w:tcPr>
            <w:tcW w:w="1871" w:type="dxa"/>
            <w:tcBorders>
              <w:top w:val="single" w:sz="4" w:space="0" w:color="auto"/>
              <w:bottom w:val="single" w:sz="4" w:space="0" w:color="auto"/>
            </w:tcBorders>
            <w:vAlign w:val="center"/>
          </w:tcPr>
          <w:p w:rsidR="00416AB1" w:rsidRDefault="00416AB1">
            <w:pPr>
              <w:pStyle w:val="ConsPlusNormal"/>
              <w:jc w:val="center"/>
            </w:pPr>
            <w:r>
              <w:t>Подпись ответственного лица, выдавшего путевку-направление</w:t>
            </w:r>
          </w:p>
        </w:tc>
      </w:tr>
    </w:tbl>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right"/>
      </w:pPr>
      <w:r>
        <w:t>Приложение N 9</w:t>
      </w:r>
    </w:p>
    <w:p w:rsidR="00416AB1" w:rsidRDefault="00416AB1">
      <w:pPr>
        <w:pStyle w:val="ConsPlusNormal"/>
        <w:jc w:val="right"/>
      </w:pPr>
      <w:r>
        <w:t>к Административному регламенту</w:t>
      </w:r>
    </w:p>
    <w:p w:rsidR="00416AB1" w:rsidRDefault="00416AB1">
      <w:pPr>
        <w:pStyle w:val="ConsPlusNormal"/>
        <w:jc w:val="right"/>
      </w:pPr>
      <w:r>
        <w:t>предоставления муниципальной услуги</w:t>
      </w:r>
    </w:p>
    <w:p w:rsidR="00416AB1" w:rsidRDefault="00416AB1">
      <w:pPr>
        <w:pStyle w:val="ConsPlusNormal"/>
        <w:jc w:val="right"/>
      </w:pPr>
      <w:r>
        <w:t>"Прием заявлений, постановка на учет и</w:t>
      </w:r>
    </w:p>
    <w:p w:rsidR="00416AB1" w:rsidRDefault="00416AB1">
      <w:pPr>
        <w:pStyle w:val="ConsPlusNormal"/>
        <w:jc w:val="right"/>
      </w:pPr>
      <w:r>
        <w:t xml:space="preserve">зачисление детей в </w:t>
      </w:r>
      <w:proofErr w:type="gramStart"/>
      <w:r>
        <w:t>образовательные</w:t>
      </w:r>
      <w:proofErr w:type="gramEnd"/>
    </w:p>
    <w:p w:rsidR="00416AB1" w:rsidRDefault="00416AB1">
      <w:pPr>
        <w:pStyle w:val="ConsPlusNormal"/>
        <w:jc w:val="right"/>
      </w:pPr>
      <w:r>
        <w:t>учреждения города Тулуна, реализующие</w:t>
      </w:r>
    </w:p>
    <w:p w:rsidR="00416AB1" w:rsidRDefault="00416AB1">
      <w:pPr>
        <w:pStyle w:val="ConsPlusNormal"/>
        <w:jc w:val="right"/>
      </w:pPr>
      <w:r>
        <w:t>основную общеобразовательную программу</w:t>
      </w:r>
    </w:p>
    <w:p w:rsidR="00416AB1" w:rsidRDefault="00416AB1">
      <w:pPr>
        <w:pStyle w:val="ConsPlusNormal"/>
        <w:jc w:val="right"/>
      </w:pPr>
      <w:r>
        <w:t>дошкольного образования"</w:t>
      </w:r>
    </w:p>
    <w:p w:rsidR="00416AB1" w:rsidRDefault="00416AB1">
      <w:pPr>
        <w:pStyle w:val="ConsPlusNormal"/>
        <w:jc w:val="both"/>
      </w:pPr>
    </w:p>
    <w:p w:rsidR="00416AB1" w:rsidRDefault="00416AB1">
      <w:pPr>
        <w:pStyle w:val="ConsPlusNormal"/>
        <w:jc w:val="center"/>
      </w:pPr>
      <w:bookmarkStart w:id="22" w:name="P1033"/>
      <w:bookmarkEnd w:id="22"/>
      <w:r>
        <w:t>ФОРМА ЗАЯВЛЕНИЯ</w:t>
      </w:r>
    </w:p>
    <w:p w:rsidR="00416AB1" w:rsidRDefault="00416AB1">
      <w:pPr>
        <w:pStyle w:val="ConsPlusNormal"/>
        <w:jc w:val="center"/>
      </w:pPr>
      <w:r>
        <w:t>РОДИТЕЛЕЙ (ЗАКОННЫХ ПРЕДСТАВИТЕЛЕЙ) ОБ ОТКАЗЕ</w:t>
      </w:r>
    </w:p>
    <w:p w:rsidR="00416AB1" w:rsidRDefault="00416AB1">
      <w:pPr>
        <w:pStyle w:val="ConsPlusNormal"/>
        <w:jc w:val="center"/>
      </w:pPr>
      <w:r>
        <w:t xml:space="preserve">ОТ НАПРАВЛЕНИЯ В </w:t>
      </w:r>
      <w:proofErr w:type="gramStart"/>
      <w:r>
        <w:t>ПРЕДЛОЖЕННОЕ</w:t>
      </w:r>
      <w:proofErr w:type="gramEnd"/>
      <w:r>
        <w:t xml:space="preserve"> ДОУ</w:t>
      </w:r>
    </w:p>
    <w:p w:rsidR="00416AB1" w:rsidRDefault="00416AB1">
      <w:pPr>
        <w:pStyle w:val="ConsPlusNormal"/>
        <w:jc w:val="both"/>
      </w:pPr>
    </w:p>
    <w:p w:rsidR="00416AB1" w:rsidRDefault="00416AB1">
      <w:pPr>
        <w:pStyle w:val="ConsPlusNonformat"/>
        <w:jc w:val="both"/>
      </w:pPr>
      <w:r>
        <w:t xml:space="preserve">                                Начальнику   Управления   образования   МКУ</w:t>
      </w:r>
    </w:p>
    <w:p w:rsidR="00416AB1" w:rsidRDefault="00416AB1">
      <w:pPr>
        <w:pStyle w:val="ConsPlusNonformat"/>
        <w:jc w:val="both"/>
      </w:pPr>
      <w:r>
        <w:t xml:space="preserve">                                "Комитет социальной политики города Тулуна"</w:t>
      </w:r>
    </w:p>
    <w:p w:rsidR="00416AB1" w:rsidRDefault="00416AB1">
      <w:pPr>
        <w:pStyle w:val="ConsPlusNonformat"/>
        <w:jc w:val="both"/>
      </w:pPr>
      <w:r>
        <w:t xml:space="preserve">                                __________________________________________,</w:t>
      </w:r>
    </w:p>
    <w:p w:rsidR="00416AB1" w:rsidRDefault="00416AB1">
      <w:pPr>
        <w:pStyle w:val="ConsPlusNonformat"/>
        <w:jc w:val="both"/>
      </w:pPr>
      <w:r>
        <w:t xml:space="preserve">                                ___________________________________________</w:t>
      </w:r>
    </w:p>
    <w:p w:rsidR="00416AB1" w:rsidRDefault="00416AB1">
      <w:pPr>
        <w:pStyle w:val="ConsPlusNonformat"/>
        <w:jc w:val="both"/>
      </w:pPr>
      <w:r>
        <w:t xml:space="preserve">                                         Ф.И.О. одного из родителей</w:t>
      </w:r>
    </w:p>
    <w:p w:rsidR="00416AB1" w:rsidRDefault="00416AB1">
      <w:pPr>
        <w:pStyle w:val="ConsPlusNonformat"/>
        <w:jc w:val="both"/>
      </w:pPr>
      <w:r>
        <w:t xml:space="preserve">                                         (законного представителя),</w:t>
      </w:r>
    </w:p>
    <w:p w:rsidR="00416AB1" w:rsidRDefault="00416AB1">
      <w:pPr>
        <w:pStyle w:val="ConsPlusNonformat"/>
        <w:jc w:val="both"/>
      </w:pPr>
      <w:r>
        <w:t xml:space="preserve">                                          </w:t>
      </w:r>
      <w:proofErr w:type="gramStart"/>
      <w:r>
        <w:t>проживающего</w:t>
      </w:r>
      <w:proofErr w:type="gramEnd"/>
      <w:r>
        <w:t xml:space="preserve"> по адресу</w:t>
      </w:r>
    </w:p>
    <w:p w:rsidR="00416AB1" w:rsidRDefault="00416AB1">
      <w:pPr>
        <w:pStyle w:val="ConsPlusNonformat"/>
        <w:jc w:val="both"/>
      </w:pPr>
    </w:p>
    <w:p w:rsidR="00416AB1" w:rsidRDefault="00416AB1">
      <w:pPr>
        <w:pStyle w:val="ConsPlusNonformat"/>
        <w:jc w:val="both"/>
      </w:pPr>
      <w:r>
        <w:t xml:space="preserve">                                 ЗАЯВЛЕНИЕ</w:t>
      </w:r>
    </w:p>
    <w:p w:rsidR="00416AB1" w:rsidRDefault="00416AB1">
      <w:pPr>
        <w:pStyle w:val="ConsPlusNonformat"/>
        <w:jc w:val="both"/>
      </w:pPr>
    </w:p>
    <w:p w:rsidR="00416AB1" w:rsidRDefault="00416AB1">
      <w:pPr>
        <w:pStyle w:val="ConsPlusNonformat"/>
        <w:jc w:val="both"/>
      </w:pPr>
      <w:r>
        <w:t xml:space="preserve">    Прошу   не   зачислять   моего   ребенка   (Ф.И.О.,  дата  рождения)  </w:t>
      </w:r>
      <w:proofErr w:type="gramStart"/>
      <w:r>
        <w:t>в</w:t>
      </w:r>
      <w:proofErr w:type="gramEnd"/>
    </w:p>
    <w:p w:rsidR="00416AB1" w:rsidRDefault="00416AB1">
      <w:pPr>
        <w:pStyle w:val="ConsPlusNonformat"/>
        <w:jc w:val="both"/>
      </w:pPr>
      <w:r>
        <w:t xml:space="preserve">образовательное   учреждение,   реализующее   </w:t>
      </w:r>
      <w:proofErr w:type="gramStart"/>
      <w:r>
        <w:t>основную</w:t>
      </w:r>
      <w:proofErr w:type="gramEnd"/>
      <w:r>
        <w:t xml:space="preserve">  общеобразовательную</w:t>
      </w:r>
    </w:p>
    <w:p w:rsidR="00416AB1" w:rsidRDefault="00416AB1">
      <w:pPr>
        <w:pStyle w:val="ConsPlusNonformat"/>
        <w:jc w:val="both"/>
      </w:pPr>
      <w:r>
        <w:t>программу                      дошкольного                      образования</w:t>
      </w:r>
    </w:p>
    <w:p w:rsidR="00416AB1" w:rsidRDefault="00416AB1">
      <w:pPr>
        <w:pStyle w:val="ConsPlusNonformat"/>
        <w:jc w:val="both"/>
      </w:pPr>
      <w:r>
        <w:t>__________________________________________________________________________,</w:t>
      </w:r>
    </w:p>
    <w:p w:rsidR="00416AB1" w:rsidRDefault="00416AB1">
      <w:pPr>
        <w:pStyle w:val="ConsPlusNonformat"/>
        <w:jc w:val="both"/>
      </w:pPr>
      <w:r>
        <w:t xml:space="preserve">                 наименование образовательного учреждения</w:t>
      </w:r>
    </w:p>
    <w:p w:rsidR="00416AB1" w:rsidRDefault="00416AB1">
      <w:pPr>
        <w:pStyle w:val="ConsPlusNonformat"/>
        <w:jc w:val="both"/>
      </w:pPr>
    </w:p>
    <w:p w:rsidR="00416AB1" w:rsidRDefault="00416AB1">
      <w:pPr>
        <w:pStyle w:val="ConsPlusNonformat"/>
        <w:jc w:val="both"/>
      </w:pPr>
      <w:proofErr w:type="gramStart"/>
      <w:r>
        <w:t>расположенное</w:t>
      </w:r>
      <w:proofErr w:type="gramEnd"/>
      <w:r>
        <w:t xml:space="preserve"> на территории ______________________________________________,</w:t>
      </w:r>
    </w:p>
    <w:p w:rsidR="00416AB1" w:rsidRDefault="00416AB1">
      <w:pPr>
        <w:pStyle w:val="ConsPlusNonformat"/>
        <w:jc w:val="both"/>
      </w:pPr>
      <w:r>
        <w:t xml:space="preserve">                               (наименование муниципального образования)</w:t>
      </w:r>
    </w:p>
    <w:p w:rsidR="00416AB1" w:rsidRDefault="00416AB1">
      <w:pPr>
        <w:pStyle w:val="ConsPlusNonformat"/>
        <w:jc w:val="both"/>
      </w:pPr>
    </w:p>
    <w:p w:rsidR="00416AB1" w:rsidRDefault="00416AB1">
      <w:pPr>
        <w:pStyle w:val="ConsPlusNonformat"/>
        <w:jc w:val="both"/>
      </w:pPr>
      <w:r>
        <w:lastRenderedPageBreak/>
        <w:t xml:space="preserve">и  сохранить  место  в  очередности на комплектование в </w:t>
      </w:r>
      <w:proofErr w:type="gramStart"/>
      <w:r>
        <w:t>предстоящем</w:t>
      </w:r>
      <w:proofErr w:type="gramEnd"/>
      <w:r>
        <w:t xml:space="preserve"> учебном</w:t>
      </w:r>
    </w:p>
    <w:p w:rsidR="00416AB1" w:rsidRDefault="00416AB1">
      <w:pPr>
        <w:pStyle w:val="ConsPlusNonformat"/>
        <w:jc w:val="both"/>
      </w:pPr>
      <w:r>
        <w:t>году.</w:t>
      </w:r>
    </w:p>
    <w:p w:rsidR="00416AB1" w:rsidRDefault="00416AB1">
      <w:pPr>
        <w:pStyle w:val="ConsPlusNonformat"/>
        <w:jc w:val="both"/>
      </w:pPr>
    </w:p>
    <w:p w:rsidR="00416AB1" w:rsidRDefault="00416AB1">
      <w:pPr>
        <w:pStyle w:val="ConsPlusNonformat"/>
        <w:jc w:val="both"/>
      </w:pPr>
      <w:r>
        <w:t>Дата _______________                      Подпись Заявителя _______________</w:t>
      </w: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both"/>
      </w:pPr>
    </w:p>
    <w:p w:rsidR="00416AB1" w:rsidRDefault="00416AB1">
      <w:pPr>
        <w:pStyle w:val="ConsPlusNormal"/>
        <w:jc w:val="right"/>
      </w:pPr>
      <w:r>
        <w:t>Приложение N 10</w:t>
      </w:r>
    </w:p>
    <w:p w:rsidR="00416AB1" w:rsidRDefault="00416AB1">
      <w:pPr>
        <w:pStyle w:val="ConsPlusNormal"/>
        <w:jc w:val="right"/>
      </w:pPr>
      <w:r>
        <w:t>к Административному регламенту</w:t>
      </w:r>
    </w:p>
    <w:p w:rsidR="00416AB1" w:rsidRDefault="00416AB1">
      <w:pPr>
        <w:pStyle w:val="ConsPlusNormal"/>
        <w:jc w:val="right"/>
      </w:pPr>
      <w:r>
        <w:t>предоставления муниципальной услуги</w:t>
      </w:r>
    </w:p>
    <w:p w:rsidR="00416AB1" w:rsidRDefault="00416AB1">
      <w:pPr>
        <w:pStyle w:val="ConsPlusNormal"/>
        <w:jc w:val="right"/>
      </w:pPr>
      <w:r>
        <w:t>"Прием заявлений, постановка на учет и</w:t>
      </w:r>
    </w:p>
    <w:p w:rsidR="00416AB1" w:rsidRDefault="00416AB1">
      <w:pPr>
        <w:pStyle w:val="ConsPlusNormal"/>
        <w:jc w:val="right"/>
      </w:pPr>
      <w:r>
        <w:t xml:space="preserve">зачисление детей в </w:t>
      </w:r>
      <w:proofErr w:type="gramStart"/>
      <w:r>
        <w:t>образовательные</w:t>
      </w:r>
      <w:proofErr w:type="gramEnd"/>
    </w:p>
    <w:p w:rsidR="00416AB1" w:rsidRDefault="00416AB1">
      <w:pPr>
        <w:pStyle w:val="ConsPlusNormal"/>
        <w:jc w:val="right"/>
      </w:pPr>
      <w:r>
        <w:t>учреждения города Тулуна, реализующие</w:t>
      </w:r>
    </w:p>
    <w:p w:rsidR="00416AB1" w:rsidRDefault="00416AB1">
      <w:pPr>
        <w:pStyle w:val="ConsPlusNormal"/>
        <w:jc w:val="right"/>
      </w:pPr>
      <w:r>
        <w:t>основную общеобразовательную программу</w:t>
      </w:r>
    </w:p>
    <w:p w:rsidR="00416AB1" w:rsidRDefault="00416AB1">
      <w:pPr>
        <w:pStyle w:val="ConsPlusNormal"/>
        <w:jc w:val="right"/>
      </w:pPr>
      <w:r>
        <w:t>дошкольного образования"</w:t>
      </w:r>
    </w:p>
    <w:p w:rsidR="00416AB1" w:rsidRDefault="00416AB1">
      <w:pPr>
        <w:pStyle w:val="ConsPlusNormal"/>
        <w:jc w:val="both"/>
      </w:pPr>
    </w:p>
    <w:p w:rsidR="00416AB1" w:rsidRDefault="00416AB1">
      <w:pPr>
        <w:pStyle w:val="ConsPlusNormal"/>
        <w:jc w:val="center"/>
      </w:pPr>
      <w:bookmarkStart w:id="23" w:name="P1074"/>
      <w:bookmarkEnd w:id="23"/>
      <w:r>
        <w:t>ФОРМА ЗАЯВЛЕНИЯ</w:t>
      </w:r>
    </w:p>
    <w:p w:rsidR="00416AB1" w:rsidRDefault="00416AB1">
      <w:pPr>
        <w:pStyle w:val="ConsPlusNormal"/>
        <w:jc w:val="center"/>
      </w:pPr>
      <w:r>
        <w:t xml:space="preserve">РОДИТЕЛЕЙ (ЗАКОННЫХ ПРЕДСТАВИТЕЛЕЙ) НА ОТКАЗ </w:t>
      </w:r>
      <w:proofErr w:type="gramStart"/>
      <w:r>
        <w:t>ОТ</w:t>
      </w:r>
      <w:proofErr w:type="gramEnd"/>
    </w:p>
    <w:p w:rsidR="00416AB1" w:rsidRDefault="00416AB1">
      <w:pPr>
        <w:pStyle w:val="ConsPlusNormal"/>
        <w:jc w:val="center"/>
      </w:pPr>
      <w:r>
        <w:t>МУНИЦИПАЛЬНОЙ УСЛУГИ "ПРИЕМ ЗАЯВЛЕНИЙ, ПОСТАНОВКА НА УЧЕТ И</w:t>
      </w:r>
    </w:p>
    <w:p w:rsidR="00416AB1" w:rsidRDefault="00416AB1">
      <w:pPr>
        <w:pStyle w:val="ConsPlusNormal"/>
        <w:jc w:val="center"/>
      </w:pPr>
      <w:r>
        <w:t>ЗАЧИСЛЕНИЕ ДЕТЕЙ В ОБРАЗОВАТЕЛЬНЫЕ УЧРЕЖДЕНИЯ ГОРОДА ТУЛУНА,</w:t>
      </w:r>
    </w:p>
    <w:p w:rsidR="00416AB1" w:rsidRDefault="00416AB1">
      <w:pPr>
        <w:pStyle w:val="ConsPlusNormal"/>
        <w:jc w:val="center"/>
      </w:pPr>
      <w:proofErr w:type="gramStart"/>
      <w:r>
        <w:t>РЕАЛИЗУЮЩИЕ</w:t>
      </w:r>
      <w:proofErr w:type="gramEnd"/>
      <w:r>
        <w:t xml:space="preserve"> ОСНОВНУЮ ОБЩЕОБРАЗОВАТЕЛЬНУЮ ПРОГРАММА</w:t>
      </w:r>
    </w:p>
    <w:p w:rsidR="00416AB1" w:rsidRDefault="00416AB1">
      <w:pPr>
        <w:pStyle w:val="ConsPlusNormal"/>
        <w:jc w:val="center"/>
      </w:pPr>
      <w:r>
        <w:t>ДОШКОЛЬНОГО ОБРАЗОВАНИЯ"</w:t>
      </w:r>
    </w:p>
    <w:p w:rsidR="00416AB1" w:rsidRDefault="00416AB1">
      <w:pPr>
        <w:pStyle w:val="ConsPlusNormal"/>
        <w:jc w:val="both"/>
      </w:pPr>
    </w:p>
    <w:p w:rsidR="00416AB1" w:rsidRDefault="00416AB1">
      <w:pPr>
        <w:pStyle w:val="ConsPlusNonformat"/>
        <w:jc w:val="both"/>
      </w:pPr>
      <w:r>
        <w:t xml:space="preserve">                                Начальнику   Управления   образования   МКУ</w:t>
      </w:r>
    </w:p>
    <w:p w:rsidR="00416AB1" w:rsidRDefault="00416AB1">
      <w:pPr>
        <w:pStyle w:val="ConsPlusNonformat"/>
        <w:jc w:val="both"/>
      </w:pPr>
      <w:r>
        <w:t xml:space="preserve">                                "Комитет социальной политики города Тулуна"</w:t>
      </w:r>
    </w:p>
    <w:p w:rsidR="00416AB1" w:rsidRDefault="00416AB1">
      <w:pPr>
        <w:pStyle w:val="ConsPlusNonformat"/>
        <w:jc w:val="both"/>
      </w:pPr>
      <w:r>
        <w:t xml:space="preserve">                                __________________________________________,</w:t>
      </w:r>
    </w:p>
    <w:p w:rsidR="00416AB1" w:rsidRDefault="00416AB1">
      <w:pPr>
        <w:pStyle w:val="ConsPlusNonformat"/>
        <w:jc w:val="both"/>
      </w:pPr>
      <w:r>
        <w:t xml:space="preserve">                                ___________________________________________</w:t>
      </w:r>
    </w:p>
    <w:p w:rsidR="00416AB1" w:rsidRDefault="00416AB1">
      <w:pPr>
        <w:pStyle w:val="ConsPlusNonformat"/>
        <w:jc w:val="both"/>
      </w:pPr>
      <w:r>
        <w:t xml:space="preserve">                                         Ф.И.О. одного из родителей</w:t>
      </w:r>
    </w:p>
    <w:p w:rsidR="00416AB1" w:rsidRDefault="00416AB1">
      <w:pPr>
        <w:pStyle w:val="ConsPlusNonformat"/>
        <w:jc w:val="both"/>
      </w:pPr>
      <w:r>
        <w:t xml:space="preserve">                                         (законного представителя),</w:t>
      </w:r>
    </w:p>
    <w:p w:rsidR="00416AB1" w:rsidRDefault="00416AB1">
      <w:pPr>
        <w:pStyle w:val="ConsPlusNonformat"/>
        <w:jc w:val="both"/>
      </w:pPr>
      <w:r>
        <w:t xml:space="preserve">                                          </w:t>
      </w:r>
      <w:proofErr w:type="gramStart"/>
      <w:r>
        <w:t>проживающего</w:t>
      </w:r>
      <w:proofErr w:type="gramEnd"/>
      <w:r>
        <w:t xml:space="preserve"> по адресу</w:t>
      </w:r>
    </w:p>
    <w:p w:rsidR="00416AB1" w:rsidRDefault="00416AB1">
      <w:pPr>
        <w:pStyle w:val="ConsPlusNonformat"/>
        <w:jc w:val="both"/>
      </w:pPr>
    </w:p>
    <w:p w:rsidR="00416AB1" w:rsidRDefault="00416AB1">
      <w:pPr>
        <w:pStyle w:val="ConsPlusNonformat"/>
        <w:jc w:val="both"/>
      </w:pPr>
      <w:r>
        <w:t xml:space="preserve">                                 ЗАЯВЛЕНИЕ</w:t>
      </w:r>
    </w:p>
    <w:p w:rsidR="00416AB1" w:rsidRDefault="00416AB1">
      <w:pPr>
        <w:pStyle w:val="ConsPlusNonformat"/>
        <w:jc w:val="both"/>
      </w:pPr>
    </w:p>
    <w:p w:rsidR="00416AB1" w:rsidRDefault="00416AB1">
      <w:pPr>
        <w:pStyle w:val="ConsPlusNonformat"/>
        <w:jc w:val="both"/>
      </w:pPr>
      <w:r>
        <w:t xml:space="preserve">    Прошу   исключить  моего  ребенка  (Ф.И.О.,  дата  рождения)  из  числа</w:t>
      </w:r>
    </w:p>
    <w:p w:rsidR="00416AB1" w:rsidRDefault="00416AB1">
      <w:pPr>
        <w:pStyle w:val="ConsPlusNonformat"/>
        <w:jc w:val="both"/>
      </w:pPr>
      <w:r>
        <w:t>очередников на  устройство в ДОУ  города Тулуна в АИС "Комплектование ДОУ".</w:t>
      </w:r>
    </w:p>
    <w:p w:rsidR="00416AB1" w:rsidRDefault="00416AB1">
      <w:pPr>
        <w:pStyle w:val="ConsPlusNonformat"/>
        <w:jc w:val="both"/>
      </w:pPr>
    </w:p>
    <w:p w:rsidR="00416AB1" w:rsidRDefault="00416AB1">
      <w:pPr>
        <w:pStyle w:val="ConsPlusNonformat"/>
        <w:jc w:val="both"/>
      </w:pPr>
      <w:r>
        <w:t>Дата _______________                   Подпись Заявителя __________________</w:t>
      </w:r>
    </w:p>
    <w:p w:rsidR="00416AB1" w:rsidRDefault="00416AB1">
      <w:pPr>
        <w:pStyle w:val="ConsPlusNormal"/>
        <w:jc w:val="both"/>
      </w:pPr>
    </w:p>
    <w:p w:rsidR="00416AB1" w:rsidRDefault="00416AB1">
      <w:pPr>
        <w:pStyle w:val="ConsPlusNormal"/>
        <w:jc w:val="both"/>
      </w:pPr>
    </w:p>
    <w:p w:rsidR="00416AB1" w:rsidRDefault="00416AB1">
      <w:pPr>
        <w:pStyle w:val="ConsPlusNormal"/>
        <w:pBdr>
          <w:top w:val="single" w:sz="6" w:space="0" w:color="auto"/>
        </w:pBdr>
        <w:spacing w:before="100" w:after="100"/>
        <w:jc w:val="both"/>
        <w:rPr>
          <w:sz w:val="2"/>
          <w:szCs w:val="2"/>
        </w:rPr>
      </w:pPr>
    </w:p>
    <w:p w:rsidR="00B509CB" w:rsidRDefault="00416AB1"/>
    <w:sectPr w:rsidR="00B509CB" w:rsidSect="007E492E">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416AB1"/>
    <w:rsid w:val="004032EA"/>
    <w:rsid w:val="00416AB1"/>
    <w:rsid w:val="00460AB1"/>
    <w:rsid w:val="006B2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A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A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A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A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A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6A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AB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2F28F7FB08D4F49034F27B4D6A481A059156C01E146D3C80F97BB97FB1AC6FC3155781C41B0753FA8EF8Bn7uAB" TargetMode="External"/><Relationship Id="rId13" Type="http://schemas.openxmlformats.org/officeDocument/2006/relationships/hyperlink" Target="consultantplus://offline/ref=A292F28F7FB08D4F49034F27B4D6A481A059156C06E24ED7CD02CAB19FA216C4FB3E0A6F1B08BC743FA9E8n8uBB" TargetMode="External"/><Relationship Id="rId18" Type="http://schemas.openxmlformats.org/officeDocument/2006/relationships/hyperlink" Target="consultantplus://offline/ref=A292F28F7FB08D4F4903512AA2BAFE8DA05A426702E34D83975D91ECC8nAuBB" TargetMode="External"/><Relationship Id="rId26" Type="http://schemas.openxmlformats.org/officeDocument/2006/relationships/hyperlink" Target="consultantplus://offline/ref=A292F28F7FB08D4F4903512AA2BAFE8DA055436604E94D83975D91ECC8nAuBB" TargetMode="External"/><Relationship Id="rId39" Type="http://schemas.openxmlformats.org/officeDocument/2006/relationships/hyperlink" Target="consultantplus://offline/ref=A292F28F7FB08D4F4903512AA2BAFE8DA0504F6400E74D83975D91ECC8nAuBB" TargetMode="External"/><Relationship Id="rId3" Type="http://schemas.openxmlformats.org/officeDocument/2006/relationships/webSettings" Target="webSettings.xml"/><Relationship Id="rId21" Type="http://schemas.openxmlformats.org/officeDocument/2006/relationships/hyperlink" Target="consultantplus://offline/ref=A292F28F7FB08D4F4903512AA2BAFE8DA05A426701E14D83975D91ECC8nAuBB" TargetMode="External"/><Relationship Id="rId34" Type="http://schemas.openxmlformats.org/officeDocument/2006/relationships/hyperlink" Target="consultantplus://offline/ref=A292F28F7FB08D4F4903512AA2BAFE8DA055486208E14D83975D91ECC8nAuBB" TargetMode="External"/><Relationship Id="rId42" Type="http://schemas.openxmlformats.org/officeDocument/2006/relationships/hyperlink" Target="consultantplus://offline/ref=A292F28F7FB08D4F4903512AA2BAFE8DA05A486302E54D83975D91ECC8AB1C93BC715328n5uCB" TargetMode="External"/><Relationship Id="rId7" Type="http://schemas.openxmlformats.org/officeDocument/2006/relationships/hyperlink" Target="consultantplus://offline/ref=A292F28F7FB08D4F49034F27B4D6A481A059156C01E146D3C80F97BB97FB1AC6FC3155781C41B0753FA8EB8Dn7u4B" TargetMode="External"/><Relationship Id="rId12" Type="http://schemas.openxmlformats.org/officeDocument/2006/relationships/hyperlink" Target="consultantplus://offline/ref=A292F28F7FB08D4F4903512AA2BAFE8DA054486102E84D83975D91ECC8AB1C93BC71532D5F05BD75n3uFB" TargetMode="External"/><Relationship Id="rId17" Type="http://schemas.openxmlformats.org/officeDocument/2006/relationships/hyperlink" Target="consultantplus://offline/ref=A292F28F7FB08D4F4903512AA2BAFE8DA05A426408E34D83975D91ECC8nAuBB" TargetMode="External"/><Relationship Id="rId25" Type="http://schemas.openxmlformats.org/officeDocument/2006/relationships/hyperlink" Target="consultantplus://offline/ref=A292F28F7FB08D4F4903512AA2BAFE8DA05A486402E94D83975D91ECC8nAuBB" TargetMode="External"/><Relationship Id="rId33" Type="http://schemas.openxmlformats.org/officeDocument/2006/relationships/hyperlink" Target="consultantplus://offline/ref=A292F28F7FB08D4F4903512AA2BAFE8DA05A4C6305E34D83975D91ECC8nAuBB" TargetMode="External"/><Relationship Id="rId38" Type="http://schemas.openxmlformats.org/officeDocument/2006/relationships/hyperlink" Target="consultantplus://offline/ref=A292F28F7FB08D4F4903512AA2BAFE8DA05A4A6807E74D83975D91ECC8nAuBB" TargetMode="External"/><Relationship Id="rId2" Type="http://schemas.openxmlformats.org/officeDocument/2006/relationships/settings" Target="settings.xml"/><Relationship Id="rId16" Type="http://schemas.openxmlformats.org/officeDocument/2006/relationships/hyperlink" Target="consultantplus://offline/ref=A292F28F7FB08D4F4903512AA2BAFE8DA05B4A6709E04D83975D91ECC8nAuBB" TargetMode="External"/><Relationship Id="rId20" Type="http://schemas.openxmlformats.org/officeDocument/2006/relationships/hyperlink" Target="consultantplus://offline/ref=A292F28F7FB08D4F4903512AA2BAFE8DA05B4B6508E94D83975D91ECC8nAuBB" TargetMode="External"/><Relationship Id="rId29" Type="http://schemas.openxmlformats.org/officeDocument/2006/relationships/hyperlink" Target="consultantplus://offline/ref=A292F28F7FB08D4F4903512AA2BAFE8DA0554D6208E04D83975D91ECC8nAuBB" TargetMode="External"/><Relationship Id="rId41" Type="http://schemas.openxmlformats.org/officeDocument/2006/relationships/hyperlink" Target="consultantplus://offline/ref=A292F28F7FB08D4F4903512AA2BAFE8DA9544E6305EB10899F049DEECFA44384BB385F2C5F05BFn7u7B" TargetMode="External"/><Relationship Id="rId1" Type="http://schemas.openxmlformats.org/officeDocument/2006/relationships/styles" Target="styles.xml"/><Relationship Id="rId6" Type="http://schemas.openxmlformats.org/officeDocument/2006/relationships/hyperlink" Target="consultantplus://offline/ref=A292F28F7FB08D4F4903512AA2BAFE8DA050426203E64D83975D91ECC8nAuBB" TargetMode="External"/><Relationship Id="rId11" Type="http://schemas.openxmlformats.org/officeDocument/2006/relationships/hyperlink" Target="consultantplus://offline/ref=A292F28F7FB08D4F4903512AA2BAFE8DA05A486302E54D83975D91ECC8AB1C93BC71532D5F05BC74n3uDB" TargetMode="External"/><Relationship Id="rId24" Type="http://schemas.openxmlformats.org/officeDocument/2006/relationships/hyperlink" Target="consultantplus://offline/ref=A292F28F7FB08D4F4903512AA2BAFE8DA05B4A6908E84D83975D91ECC8nAuBB" TargetMode="External"/><Relationship Id="rId32" Type="http://schemas.openxmlformats.org/officeDocument/2006/relationships/hyperlink" Target="consultantplus://offline/ref=A292F28F7FB08D4F4903512AA2BAFE8DA5534A6501EB10899F049DEEnCuFB" TargetMode="External"/><Relationship Id="rId37" Type="http://schemas.openxmlformats.org/officeDocument/2006/relationships/hyperlink" Target="consultantplus://offline/ref=A292F28F7FB08D4F4903512AA2BAFE8DA05A4E6604E74D83975D91ECC8nAuBB" TargetMode="External"/><Relationship Id="rId40" Type="http://schemas.openxmlformats.org/officeDocument/2006/relationships/hyperlink" Target="consultantplus://offline/ref=A292F28F7FB08D4F49034F27B4D6A481A059156C01E146D3C80F97BB97FB1AC6FCn3u1B" TargetMode="External"/><Relationship Id="rId45" Type="http://schemas.openxmlformats.org/officeDocument/2006/relationships/theme" Target="theme/theme1.xml"/><Relationship Id="rId5" Type="http://schemas.openxmlformats.org/officeDocument/2006/relationships/hyperlink" Target="consultantplus://offline/ref=A292F28F7FB08D4F49034F27B4D6A481A059156C01E044D2C90197BB97FB1AC6FC3155781C41B0753FA9E98Bn7u2B" TargetMode="External"/><Relationship Id="rId15" Type="http://schemas.openxmlformats.org/officeDocument/2006/relationships/hyperlink" Target="consultantplus://offline/ref=A292F28F7FB08D4F4903512AA2BAFE8DA35A4C640BB61A81C6089FnEu9B" TargetMode="External"/><Relationship Id="rId23" Type="http://schemas.openxmlformats.org/officeDocument/2006/relationships/hyperlink" Target="consultantplus://offline/ref=A292F28F7FB08D4F4903512AA2BAFE8DA05A436205E84D83975D91ECC8nAuBB" TargetMode="External"/><Relationship Id="rId28" Type="http://schemas.openxmlformats.org/officeDocument/2006/relationships/hyperlink" Target="consultantplus://offline/ref=A292F28F7FB08D4F4903512AA2BAFE8DA05B4A6603E24D83975D91ECC8nAuBB" TargetMode="External"/><Relationship Id="rId36" Type="http://schemas.openxmlformats.org/officeDocument/2006/relationships/hyperlink" Target="consultantplus://offline/ref=A292F28F7FB08D4F4903512AA2BAFE8DA054486102E84D83975D91ECC8AB1C93BC71532D5F05BD75n3uFB" TargetMode="External"/><Relationship Id="rId10" Type="http://schemas.openxmlformats.org/officeDocument/2006/relationships/hyperlink" Target="consultantplus://offline/ref=A292F28F7FB08D4F49034F27B4D6A481A059156C01E044D2C90197BB97FB1AC6FC3155781C41B0753FA9E98Bn7u2B" TargetMode="External"/><Relationship Id="rId19" Type="http://schemas.openxmlformats.org/officeDocument/2006/relationships/hyperlink" Target="consultantplus://offline/ref=A292F28F7FB08D4F4903512AA2BAFE8DA05A426703E14D83975D91ECC8nAuBB" TargetMode="External"/><Relationship Id="rId31" Type="http://schemas.openxmlformats.org/officeDocument/2006/relationships/hyperlink" Target="consultantplus://offline/ref=A292F28F7FB08D4F4903512AA2BAFE8DA0544E6106E84D83975D91ECC8nAuBB"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292F28F7FB08D4F49034F27B4D6A481A059156C01E146D3C80F97BB97FB1AC6FC3155781C41B0753FABEC8En7u4B" TargetMode="External"/><Relationship Id="rId14" Type="http://schemas.openxmlformats.org/officeDocument/2006/relationships/hyperlink" Target="consultantplus://offline/ref=A292F28F7FB08D4F4903512AA2BAFE8DA85B4E680BB61A81C6089FnEu9B" TargetMode="External"/><Relationship Id="rId22" Type="http://schemas.openxmlformats.org/officeDocument/2006/relationships/hyperlink" Target="consultantplus://offline/ref=A292F28F7FB08D4F4903512AA2BAFE8DA055496403E74D83975D91ECC8nAuBB" TargetMode="External"/><Relationship Id="rId27" Type="http://schemas.openxmlformats.org/officeDocument/2006/relationships/hyperlink" Target="consultantplus://offline/ref=A292F28F7FB08D4F4903512AA2BAFE8DA05A486302E54D83975D91ECC8nAuBB" TargetMode="External"/><Relationship Id="rId30" Type="http://schemas.openxmlformats.org/officeDocument/2006/relationships/hyperlink" Target="consultantplus://offline/ref=A292F28F7FB08D4F4903512AA2BAFE8DA0554B6408E94D83975D91ECC8nAuBB" TargetMode="External"/><Relationship Id="rId35" Type="http://schemas.openxmlformats.org/officeDocument/2006/relationships/hyperlink" Target="consultantplus://offline/ref=A292F28F7FB08D4F4903512AA2BAFE8DA05A4E6307E94D83975D91ECC8nAuBB" TargetMode="External"/><Relationship Id="rId43" Type="http://schemas.openxmlformats.org/officeDocument/2006/relationships/hyperlink" Target="consultantplus://offline/ref=A292F28F7FB08D4F4903512AA2BAFE8DA05B4A6908E84D83975D91ECC8AB1C93BC71532D5F05BD7Dn3u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14730</Words>
  <Characters>83967</Characters>
  <Application>Microsoft Office Word</Application>
  <DocSecurity>0</DocSecurity>
  <Lines>699</Lines>
  <Paragraphs>196</Paragraphs>
  <ScaleCrop>false</ScaleCrop>
  <Company>Microsoft</Company>
  <LinksUpToDate>false</LinksUpToDate>
  <CharactersWithSpaces>98501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2016-06-02T01:46:00Z</dcterms:created>
  <dcterms:modified xsi:type="dcterms:W3CDTF">2016-06-02T01:47:00Z</dcterms:modified>
</cp:coreProperties>
</file>