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1"/>
        <w:tblW w:w="9606" w:type="dxa"/>
        <w:tblLook w:val="00A0"/>
      </w:tblPr>
      <w:tblGrid>
        <w:gridCol w:w="5353"/>
        <w:gridCol w:w="4253"/>
      </w:tblGrid>
      <w:tr w:rsidR="00B13C4C" w:rsidTr="00024090">
        <w:tc>
          <w:tcPr>
            <w:tcW w:w="5353" w:type="dxa"/>
          </w:tcPr>
          <w:p w:rsidR="00B13C4C" w:rsidRDefault="00B13C4C" w:rsidP="00024090">
            <w:pPr>
              <w:tabs>
                <w:tab w:val="left" w:pos="6495"/>
              </w:tabs>
              <w:jc w:val="center"/>
            </w:pPr>
          </w:p>
        </w:tc>
        <w:tc>
          <w:tcPr>
            <w:tcW w:w="4253" w:type="dxa"/>
          </w:tcPr>
          <w:p w:rsidR="00B13C4C" w:rsidRDefault="00B13C4C" w:rsidP="00024090">
            <w:r>
              <w:t>У</w:t>
            </w:r>
            <w:r w:rsidRPr="00D8072A">
              <w:t xml:space="preserve">тверждена постановлением  администрации городского   округа        </w:t>
            </w:r>
            <w:r>
              <w:t xml:space="preserve">        </w:t>
            </w:r>
            <w:r w:rsidRPr="00D8072A">
              <w:t xml:space="preserve">от </w:t>
            </w:r>
            <w:r>
              <w:t xml:space="preserve">30.10.2013 г.   </w:t>
            </w:r>
            <w:r w:rsidRPr="00D8072A">
              <w:t>№</w:t>
            </w:r>
            <w:r>
              <w:t xml:space="preserve">  1958 (в ред.  </w:t>
            </w:r>
            <w:r w:rsidRPr="00D8072A">
              <w:t xml:space="preserve"> </w:t>
            </w:r>
            <w:r>
              <w:t>постановления</w:t>
            </w:r>
            <w:r w:rsidRPr="00D8072A">
              <w:t xml:space="preserve">  администрации городского   округа</w:t>
            </w:r>
            <w:r>
              <w:t xml:space="preserve"> от  26.11.2014 г.  № 1944, </w:t>
            </w:r>
            <w:r w:rsidR="00A22029">
              <w:t>от 27.01.2015</w:t>
            </w:r>
            <w:r w:rsidR="00612C9E">
              <w:t xml:space="preserve"> г.  № 83)</w:t>
            </w:r>
          </w:p>
        </w:tc>
      </w:tr>
    </w:tbl>
    <w:p w:rsidR="00B13C4C" w:rsidRPr="00D8072A" w:rsidRDefault="00B13C4C" w:rsidP="00B13C4C">
      <w:pPr>
        <w:jc w:val="center"/>
      </w:pPr>
      <w:r w:rsidRPr="00D8072A">
        <w:t xml:space="preserve">                                                                 </w:t>
      </w:r>
      <w:r>
        <w:tab/>
      </w:r>
      <w:r>
        <w:tab/>
      </w:r>
    </w:p>
    <w:p w:rsidR="00B13C4C" w:rsidRPr="00D8072A" w:rsidRDefault="00B13C4C" w:rsidP="00B13C4C">
      <w:pPr>
        <w:jc w:val="center"/>
      </w:pPr>
    </w:p>
    <w:p w:rsidR="00B13C4C" w:rsidRPr="00D8072A" w:rsidRDefault="00B13C4C" w:rsidP="00B13C4C">
      <w:pPr>
        <w:tabs>
          <w:tab w:val="left" w:pos="6495"/>
        </w:tabs>
        <w:jc w:val="center"/>
      </w:pPr>
    </w:p>
    <w:p w:rsidR="00B13C4C" w:rsidRPr="00D8072A" w:rsidRDefault="00B13C4C" w:rsidP="00B13C4C">
      <w:pPr>
        <w:tabs>
          <w:tab w:val="left" w:pos="6495"/>
        </w:tabs>
        <w:jc w:val="center"/>
      </w:pPr>
    </w:p>
    <w:p w:rsidR="00B13C4C" w:rsidRPr="00D8072A" w:rsidRDefault="00B13C4C" w:rsidP="00B13C4C">
      <w:pPr>
        <w:tabs>
          <w:tab w:val="left" w:pos="6495"/>
        </w:tabs>
        <w:jc w:val="center"/>
      </w:pPr>
    </w:p>
    <w:p w:rsidR="00B13C4C" w:rsidRPr="00D8072A" w:rsidRDefault="00B13C4C" w:rsidP="00B13C4C">
      <w:pPr>
        <w:tabs>
          <w:tab w:val="left" w:pos="6165"/>
          <w:tab w:val="left" w:pos="6915"/>
        </w:tabs>
        <w:jc w:val="center"/>
      </w:pPr>
      <w:r w:rsidRPr="00D8072A">
        <w:t xml:space="preserve">                                                                   </w:t>
      </w:r>
    </w:p>
    <w:p w:rsidR="00B13C4C" w:rsidRPr="00D8072A" w:rsidRDefault="00B13C4C" w:rsidP="00B13C4C">
      <w:pPr>
        <w:tabs>
          <w:tab w:val="left" w:pos="6495"/>
        </w:tabs>
        <w:jc w:val="center"/>
      </w:pPr>
    </w:p>
    <w:p w:rsidR="00B13C4C" w:rsidRPr="00D8072A" w:rsidRDefault="00B13C4C" w:rsidP="00B13C4C">
      <w:pPr>
        <w:tabs>
          <w:tab w:val="left" w:pos="6495"/>
        </w:tabs>
        <w:jc w:val="center"/>
      </w:pPr>
    </w:p>
    <w:p w:rsidR="00B13C4C" w:rsidRPr="00D8072A" w:rsidRDefault="00B13C4C" w:rsidP="00B13C4C">
      <w:pPr>
        <w:tabs>
          <w:tab w:val="left" w:pos="6495"/>
        </w:tabs>
        <w:jc w:val="center"/>
      </w:pPr>
    </w:p>
    <w:p w:rsidR="00B13C4C" w:rsidRPr="00D8072A" w:rsidRDefault="00B13C4C" w:rsidP="00B13C4C">
      <w:pPr>
        <w:tabs>
          <w:tab w:val="left" w:pos="6495"/>
        </w:tabs>
        <w:jc w:val="center"/>
      </w:pPr>
    </w:p>
    <w:p w:rsidR="00B13C4C" w:rsidRPr="00D8072A" w:rsidRDefault="00B13C4C" w:rsidP="00B13C4C">
      <w:pPr>
        <w:tabs>
          <w:tab w:val="left" w:pos="6495"/>
        </w:tabs>
        <w:jc w:val="center"/>
      </w:pPr>
    </w:p>
    <w:p w:rsidR="00B13C4C" w:rsidRPr="00D8072A" w:rsidRDefault="00B13C4C" w:rsidP="00B13C4C">
      <w:pPr>
        <w:tabs>
          <w:tab w:val="left" w:pos="6495"/>
        </w:tabs>
        <w:jc w:val="center"/>
      </w:pPr>
    </w:p>
    <w:p w:rsidR="00B13C4C" w:rsidRPr="00D8072A" w:rsidRDefault="00B13C4C" w:rsidP="00B13C4C">
      <w:pPr>
        <w:tabs>
          <w:tab w:val="left" w:pos="6495"/>
        </w:tabs>
        <w:jc w:val="center"/>
      </w:pPr>
    </w:p>
    <w:p w:rsidR="00B13C4C" w:rsidRPr="00D8072A" w:rsidRDefault="00B13C4C" w:rsidP="00B13C4C">
      <w:pPr>
        <w:tabs>
          <w:tab w:val="left" w:pos="6495"/>
        </w:tabs>
        <w:jc w:val="center"/>
      </w:pPr>
    </w:p>
    <w:p w:rsidR="00B13C4C" w:rsidRPr="00D8072A" w:rsidRDefault="00B13C4C" w:rsidP="00B13C4C">
      <w:pPr>
        <w:tabs>
          <w:tab w:val="left" w:pos="6495"/>
        </w:tabs>
        <w:jc w:val="center"/>
      </w:pPr>
    </w:p>
    <w:p w:rsidR="00B13C4C" w:rsidRDefault="00B13C4C" w:rsidP="00B13C4C">
      <w:pPr>
        <w:tabs>
          <w:tab w:val="left" w:pos="6495"/>
        </w:tabs>
        <w:jc w:val="center"/>
      </w:pPr>
    </w:p>
    <w:p w:rsidR="00B13C4C" w:rsidRPr="00D8072A" w:rsidRDefault="00B13C4C" w:rsidP="00B13C4C">
      <w:pPr>
        <w:tabs>
          <w:tab w:val="left" w:pos="6495"/>
        </w:tabs>
        <w:jc w:val="center"/>
      </w:pPr>
    </w:p>
    <w:p w:rsidR="00B13C4C" w:rsidRPr="00D8072A" w:rsidRDefault="00B13C4C" w:rsidP="00B13C4C">
      <w:pPr>
        <w:tabs>
          <w:tab w:val="left" w:pos="6495"/>
        </w:tabs>
        <w:jc w:val="center"/>
      </w:pPr>
    </w:p>
    <w:p w:rsidR="00B13C4C" w:rsidRPr="00D8072A" w:rsidRDefault="00B13C4C" w:rsidP="00B13C4C">
      <w:pPr>
        <w:tabs>
          <w:tab w:val="left" w:pos="6495"/>
        </w:tabs>
        <w:jc w:val="center"/>
      </w:pPr>
    </w:p>
    <w:p w:rsidR="00B13C4C" w:rsidRPr="00D8072A" w:rsidRDefault="00B13C4C" w:rsidP="00B13C4C">
      <w:pPr>
        <w:tabs>
          <w:tab w:val="left" w:pos="6495"/>
        </w:tabs>
        <w:jc w:val="center"/>
        <w:rPr>
          <w:sz w:val="28"/>
          <w:szCs w:val="28"/>
        </w:rPr>
      </w:pPr>
    </w:p>
    <w:p w:rsidR="00B13C4C" w:rsidRPr="00D8072A" w:rsidRDefault="00B13C4C" w:rsidP="00B13C4C">
      <w:pPr>
        <w:tabs>
          <w:tab w:val="left" w:pos="6495"/>
        </w:tabs>
        <w:jc w:val="center"/>
        <w:rPr>
          <w:b/>
          <w:sz w:val="28"/>
          <w:szCs w:val="28"/>
        </w:rPr>
      </w:pPr>
      <w:r w:rsidRPr="00D8072A">
        <w:rPr>
          <w:b/>
          <w:sz w:val="28"/>
          <w:szCs w:val="28"/>
        </w:rPr>
        <w:t xml:space="preserve">МУНИЦИПАЛЬНАЯ ПРОГРАММА ГОРОДА ТУЛУНА </w:t>
      </w:r>
    </w:p>
    <w:p w:rsidR="00B13C4C" w:rsidRPr="00D8072A" w:rsidRDefault="00B13C4C" w:rsidP="00B13C4C">
      <w:pPr>
        <w:tabs>
          <w:tab w:val="left" w:pos="6495"/>
        </w:tabs>
        <w:jc w:val="center"/>
        <w:rPr>
          <w:b/>
          <w:sz w:val="28"/>
          <w:szCs w:val="28"/>
        </w:rPr>
      </w:pPr>
      <w:r w:rsidRPr="00D8072A">
        <w:rPr>
          <w:b/>
          <w:sz w:val="28"/>
          <w:szCs w:val="28"/>
        </w:rPr>
        <w:t xml:space="preserve"> «ТРУД»</w:t>
      </w:r>
    </w:p>
    <w:p w:rsidR="00B13C4C" w:rsidRPr="00D8072A" w:rsidRDefault="00B13C4C" w:rsidP="00B13C4C">
      <w:pPr>
        <w:rPr>
          <w:sz w:val="28"/>
          <w:szCs w:val="28"/>
        </w:rPr>
      </w:pPr>
    </w:p>
    <w:p w:rsidR="00B13C4C" w:rsidRPr="00D8072A" w:rsidRDefault="00B13C4C" w:rsidP="00B13C4C">
      <w:pPr>
        <w:rPr>
          <w:sz w:val="28"/>
          <w:szCs w:val="28"/>
        </w:rPr>
      </w:pPr>
    </w:p>
    <w:p w:rsidR="00B13C4C" w:rsidRPr="00D8072A" w:rsidRDefault="00B13C4C" w:rsidP="00B13C4C"/>
    <w:p w:rsidR="00B13C4C" w:rsidRPr="00D8072A" w:rsidRDefault="00B13C4C" w:rsidP="00B13C4C"/>
    <w:p w:rsidR="00B13C4C" w:rsidRPr="00D8072A" w:rsidRDefault="00B13C4C" w:rsidP="00B13C4C"/>
    <w:p w:rsidR="00B13C4C" w:rsidRPr="00D8072A" w:rsidRDefault="00B13C4C" w:rsidP="00B13C4C"/>
    <w:p w:rsidR="00B13C4C" w:rsidRPr="00D8072A" w:rsidRDefault="00B13C4C" w:rsidP="00B13C4C"/>
    <w:p w:rsidR="00B13C4C" w:rsidRPr="00D8072A" w:rsidRDefault="00B13C4C" w:rsidP="00B13C4C"/>
    <w:p w:rsidR="00B13C4C" w:rsidRPr="00D8072A" w:rsidRDefault="00B13C4C" w:rsidP="00B13C4C">
      <w:pPr>
        <w:tabs>
          <w:tab w:val="left" w:pos="3255"/>
        </w:tabs>
      </w:pPr>
      <w:r w:rsidRPr="00D8072A">
        <w:tab/>
      </w:r>
    </w:p>
    <w:p w:rsidR="00B13C4C" w:rsidRPr="00D8072A" w:rsidRDefault="00B13C4C" w:rsidP="00B13C4C">
      <w:pPr>
        <w:tabs>
          <w:tab w:val="left" w:pos="3255"/>
        </w:tabs>
      </w:pPr>
    </w:p>
    <w:p w:rsidR="00B13C4C" w:rsidRPr="00D8072A" w:rsidRDefault="00B13C4C" w:rsidP="00B13C4C">
      <w:pPr>
        <w:tabs>
          <w:tab w:val="left" w:pos="3255"/>
        </w:tabs>
      </w:pPr>
    </w:p>
    <w:p w:rsidR="00B13C4C" w:rsidRPr="00D8072A" w:rsidRDefault="00B13C4C" w:rsidP="00B13C4C">
      <w:pPr>
        <w:tabs>
          <w:tab w:val="left" w:pos="3255"/>
        </w:tabs>
      </w:pPr>
    </w:p>
    <w:p w:rsidR="00B13C4C" w:rsidRDefault="00B13C4C" w:rsidP="00B13C4C">
      <w:pPr>
        <w:tabs>
          <w:tab w:val="left" w:pos="3255"/>
        </w:tabs>
      </w:pPr>
    </w:p>
    <w:p w:rsidR="00B13C4C" w:rsidRDefault="00B13C4C" w:rsidP="00B13C4C">
      <w:pPr>
        <w:tabs>
          <w:tab w:val="left" w:pos="3255"/>
        </w:tabs>
      </w:pPr>
    </w:p>
    <w:p w:rsidR="00B13C4C" w:rsidRDefault="00B13C4C" w:rsidP="00B13C4C">
      <w:pPr>
        <w:tabs>
          <w:tab w:val="left" w:pos="3255"/>
        </w:tabs>
      </w:pPr>
    </w:p>
    <w:p w:rsidR="00B13C4C" w:rsidRDefault="00B13C4C" w:rsidP="00B13C4C">
      <w:pPr>
        <w:tabs>
          <w:tab w:val="left" w:pos="3255"/>
        </w:tabs>
      </w:pPr>
    </w:p>
    <w:p w:rsidR="00B13C4C" w:rsidRPr="00D8072A" w:rsidRDefault="00B13C4C" w:rsidP="00B13C4C">
      <w:pPr>
        <w:tabs>
          <w:tab w:val="left" w:pos="3255"/>
        </w:tabs>
      </w:pPr>
    </w:p>
    <w:p w:rsidR="00B13C4C" w:rsidRPr="00D8072A" w:rsidRDefault="00B13C4C" w:rsidP="00B13C4C">
      <w:pPr>
        <w:tabs>
          <w:tab w:val="left" w:pos="3255"/>
        </w:tabs>
      </w:pPr>
    </w:p>
    <w:p w:rsidR="00B13C4C" w:rsidRPr="00D8072A" w:rsidRDefault="00B13C4C" w:rsidP="00B13C4C">
      <w:pPr>
        <w:tabs>
          <w:tab w:val="left" w:pos="3255"/>
        </w:tabs>
      </w:pPr>
    </w:p>
    <w:p w:rsidR="00B13C4C" w:rsidRPr="00D8072A" w:rsidRDefault="00B13C4C" w:rsidP="00B13C4C">
      <w:pPr>
        <w:tabs>
          <w:tab w:val="left" w:pos="3255"/>
        </w:tabs>
      </w:pPr>
    </w:p>
    <w:p w:rsidR="00B13C4C" w:rsidRPr="00D8072A" w:rsidRDefault="00B13C4C" w:rsidP="00B13C4C">
      <w:pPr>
        <w:tabs>
          <w:tab w:val="left" w:pos="3255"/>
        </w:tabs>
      </w:pPr>
    </w:p>
    <w:p w:rsidR="00B13C4C" w:rsidRDefault="00B13C4C" w:rsidP="00B13C4C">
      <w:pPr>
        <w:tabs>
          <w:tab w:val="left" w:pos="3255"/>
        </w:tabs>
      </w:pPr>
    </w:p>
    <w:p w:rsidR="00B13C4C" w:rsidRDefault="00B13C4C" w:rsidP="00B13C4C">
      <w:pPr>
        <w:tabs>
          <w:tab w:val="left" w:pos="3255"/>
        </w:tabs>
      </w:pPr>
    </w:p>
    <w:p w:rsidR="00B13C4C" w:rsidRPr="00D8072A" w:rsidRDefault="00B13C4C" w:rsidP="00B13C4C">
      <w:pPr>
        <w:tabs>
          <w:tab w:val="left" w:pos="3255"/>
        </w:tabs>
        <w:ind w:hanging="284"/>
        <w:jc w:val="center"/>
      </w:pPr>
      <w:r w:rsidRPr="00D8072A">
        <w:t>Тулун  2013 год</w:t>
      </w:r>
    </w:p>
    <w:p w:rsidR="00B13C4C" w:rsidRPr="00D8072A" w:rsidRDefault="00B13C4C" w:rsidP="00B13C4C"/>
    <w:p w:rsidR="00B13C4C" w:rsidRDefault="00B13C4C" w:rsidP="00B13C4C">
      <w:pPr>
        <w:pStyle w:val="11"/>
        <w:widowControl w:val="0"/>
        <w:ind w:left="0"/>
        <w:contextualSpacing w:val="0"/>
        <w:jc w:val="center"/>
        <w:rPr>
          <w:b/>
          <w:sz w:val="24"/>
          <w:szCs w:val="24"/>
        </w:rPr>
      </w:pPr>
      <w:r w:rsidRPr="00D8072A">
        <w:rPr>
          <w:b/>
          <w:sz w:val="24"/>
          <w:szCs w:val="24"/>
        </w:rPr>
        <w:lastRenderedPageBreak/>
        <w:t>ПАСПОРТ</w:t>
      </w:r>
      <w:r>
        <w:rPr>
          <w:b/>
          <w:sz w:val="24"/>
          <w:szCs w:val="24"/>
        </w:rPr>
        <w:t xml:space="preserve"> </w:t>
      </w:r>
    </w:p>
    <w:p w:rsidR="00B13C4C" w:rsidRPr="00D8072A" w:rsidRDefault="00B13C4C" w:rsidP="00B13C4C">
      <w:pPr>
        <w:pStyle w:val="11"/>
        <w:widowControl w:val="0"/>
        <w:ind w:left="0"/>
        <w:contextualSpacing w:val="0"/>
        <w:jc w:val="center"/>
        <w:rPr>
          <w:b/>
          <w:sz w:val="24"/>
          <w:szCs w:val="24"/>
        </w:rPr>
      </w:pPr>
      <w:r w:rsidRPr="00D8072A">
        <w:rPr>
          <w:b/>
          <w:sz w:val="24"/>
          <w:szCs w:val="24"/>
        </w:rPr>
        <w:t>МУНИЦИПАЛЬНОЙ  ПРОГРАММЫ</w:t>
      </w:r>
    </w:p>
    <w:p w:rsidR="00B13C4C" w:rsidRPr="00D8072A" w:rsidRDefault="00B13C4C" w:rsidP="00B13C4C">
      <w:pPr>
        <w:widowControl w:val="0"/>
        <w:autoSpaceDE w:val="0"/>
        <w:autoSpaceDN w:val="0"/>
        <w:adjustRightInd w:val="0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096"/>
      </w:tblGrid>
      <w:tr w:rsidR="00B13C4C" w:rsidRPr="00D8072A" w:rsidTr="00024090">
        <w:tc>
          <w:tcPr>
            <w:tcW w:w="3510" w:type="dxa"/>
          </w:tcPr>
          <w:p w:rsidR="00B13C4C" w:rsidRPr="00D8072A" w:rsidRDefault="00B13C4C" w:rsidP="00024090">
            <w:pPr>
              <w:widowControl w:val="0"/>
            </w:pPr>
            <w:r w:rsidRPr="00D8072A">
              <w:t xml:space="preserve">Наименование муниципальной  программы </w:t>
            </w:r>
          </w:p>
        </w:tc>
        <w:tc>
          <w:tcPr>
            <w:tcW w:w="6096" w:type="dxa"/>
            <w:vAlign w:val="center"/>
          </w:tcPr>
          <w:p w:rsidR="00B13C4C" w:rsidRPr="00D8072A" w:rsidRDefault="00B13C4C" w:rsidP="00024090">
            <w:pPr>
              <w:widowControl w:val="0"/>
              <w:jc w:val="both"/>
              <w:outlineLvl w:val="4"/>
            </w:pPr>
            <w:r w:rsidRPr="00D8072A">
              <w:t>Муниципальная программа города  Тулуна «Труд»</w:t>
            </w:r>
          </w:p>
        </w:tc>
      </w:tr>
      <w:tr w:rsidR="00B13C4C" w:rsidRPr="00D8072A" w:rsidTr="00024090">
        <w:tc>
          <w:tcPr>
            <w:tcW w:w="3510" w:type="dxa"/>
          </w:tcPr>
          <w:p w:rsidR="00B13C4C" w:rsidRPr="00D8072A" w:rsidRDefault="00B13C4C" w:rsidP="00024090">
            <w:pPr>
              <w:widowControl w:val="0"/>
            </w:pPr>
            <w:r w:rsidRPr="00D8072A">
              <w:t>Ответственный исполнитель муниципальной  программы</w:t>
            </w:r>
          </w:p>
        </w:tc>
        <w:tc>
          <w:tcPr>
            <w:tcW w:w="6096" w:type="dxa"/>
            <w:vAlign w:val="center"/>
          </w:tcPr>
          <w:p w:rsidR="00B13C4C" w:rsidRPr="00D8072A" w:rsidRDefault="00B13C4C" w:rsidP="00024090">
            <w:pPr>
              <w:widowControl w:val="0"/>
              <w:jc w:val="both"/>
              <w:outlineLvl w:val="4"/>
            </w:pPr>
            <w:r w:rsidRPr="00D8072A">
              <w:t>Комитет по экономике и финансам администрации городского округа</w:t>
            </w:r>
          </w:p>
        </w:tc>
      </w:tr>
      <w:tr w:rsidR="00B13C4C" w:rsidRPr="00D8072A" w:rsidTr="00024090">
        <w:tc>
          <w:tcPr>
            <w:tcW w:w="3510" w:type="dxa"/>
          </w:tcPr>
          <w:p w:rsidR="00B13C4C" w:rsidRPr="00D8072A" w:rsidRDefault="00B13C4C" w:rsidP="00024090">
            <w:pPr>
              <w:widowControl w:val="0"/>
              <w:outlineLvl w:val="4"/>
            </w:pPr>
            <w:r w:rsidRPr="00D8072A">
              <w:t>Соисполнители муниципальной  программы</w:t>
            </w:r>
          </w:p>
        </w:tc>
        <w:tc>
          <w:tcPr>
            <w:tcW w:w="6096" w:type="dxa"/>
            <w:vAlign w:val="center"/>
          </w:tcPr>
          <w:p w:rsidR="00B13C4C" w:rsidRPr="00D8072A" w:rsidRDefault="00B13C4C" w:rsidP="00024090">
            <w:pPr>
              <w:widowControl w:val="0"/>
              <w:jc w:val="both"/>
              <w:outlineLvl w:val="4"/>
            </w:pPr>
          </w:p>
        </w:tc>
      </w:tr>
      <w:tr w:rsidR="00B13C4C" w:rsidRPr="00D8072A" w:rsidTr="00024090">
        <w:tc>
          <w:tcPr>
            <w:tcW w:w="3510" w:type="dxa"/>
          </w:tcPr>
          <w:p w:rsidR="00B13C4C" w:rsidRPr="00D8072A" w:rsidRDefault="00B13C4C" w:rsidP="00024090">
            <w:pPr>
              <w:widowControl w:val="0"/>
            </w:pPr>
            <w:r>
              <w:t>Участники муниципальной программы</w:t>
            </w:r>
          </w:p>
        </w:tc>
        <w:tc>
          <w:tcPr>
            <w:tcW w:w="6096" w:type="dxa"/>
            <w:vAlign w:val="center"/>
          </w:tcPr>
          <w:p w:rsidR="00B13C4C" w:rsidRPr="00D8072A" w:rsidRDefault="00B13C4C" w:rsidP="00024090">
            <w:pPr>
              <w:pStyle w:val="ListParagraph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 труда Комитета по экономике и финансам  администрации  городского округа</w:t>
            </w:r>
          </w:p>
        </w:tc>
      </w:tr>
      <w:tr w:rsidR="00B13C4C" w:rsidRPr="00D8072A" w:rsidTr="00024090">
        <w:tc>
          <w:tcPr>
            <w:tcW w:w="3510" w:type="dxa"/>
          </w:tcPr>
          <w:p w:rsidR="00B13C4C" w:rsidRPr="00D8072A" w:rsidRDefault="00B13C4C" w:rsidP="00024090">
            <w:pPr>
              <w:widowControl w:val="0"/>
              <w:outlineLvl w:val="4"/>
            </w:pPr>
            <w:r w:rsidRPr="00D8072A">
              <w:t xml:space="preserve">Цель муниципальной программы </w:t>
            </w:r>
          </w:p>
        </w:tc>
        <w:tc>
          <w:tcPr>
            <w:tcW w:w="6096" w:type="dxa"/>
            <w:vAlign w:val="center"/>
          </w:tcPr>
          <w:p w:rsidR="00B13C4C" w:rsidRPr="00D8072A" w:rsidRDefault="00B13C4C" w:rsidP="00024090">
            <w:pPr>
              <w:jc w:val="both"/>
            </w:pPr>
            <w:r w:rsidRPr="00D8072A">
              <w:t>Улучшение условий и охраны труда на территории муниципального образования  - «город Тулун» и осуществление государственной политики в сфере труда в муниципальном образовании «город Тулун».</w:t>
            </w:r>
          </w:p>
        </w:tc>
      </w:tr>
      <w:tr w:rsidR="00B13C4C" w:rsidRPr="00D8072A" w:rsidTr="00024090">
        <w:tc>
          <w:tcPr>
            <w:tcW w:w="3510" w:type="dxa"/>
          </w:tcPr>
          <w:p w:rsidR="00B13C4C" w:rsidRPr="00D8072A" w:rsidRDefault="00B13C4C" w:rsidP="00024090">
            <w:pPr>
              <w:widowControl w:val="0"/>
              <w:outlineLvl w:val="4"/>
            </w:pPr>
            <w:r w:rsidRPr="00D8072A">
              <w:t>Задачи  муниципальной программы</w:t>
            </w:r>
          </w:p>
        </w:tc>
        <w:tc>
          <w:tcPr>
            <w:tcW w:w="6096" w:type="dxa"/>
            <w:vAlign w:val="center"/>
          </w:tcPr>
          <w:p w:rsidR="00B13C4C" w:rsidRPr="00F13197" w:rsidRDefault="00B13C4C" w:rsidP="00024090">
            <w:pPr>
              <w:pStyle w:val="ConsPlusCell"/>
              <w:numPr>
                <w:ilvl w:val="0"/>
                <w:numId w:val="6"/>
              </w:numPr>
              <w:tabs>
                <w:tab w:val="left" w:pos="188"/>
                <w:tab w:val="left" w:pos="318"/>
                <w:tab w:val="left" w:pos="459"/>
              </w:tabs>
              <w:ind w:left="0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Внедрение механизмов управления профессиональными рисками в системы управления охраной труда в организациях, расположенных на территории муниципального  образования  - «город Тулун».</w:t>
            </w:r>
          </w:p>
          <w:p w:rsidR="00B13C4C" w:rsidRPr="00F13197" w:rsidRDefault="00B13C4C" w:rsidP="00024090">
            <w:pPr>
              <w:pStyle w:val="ConsPlusCell"/>
              <w:numPr>
                <w:ilvl w:val="0"/>
                <w:numId w:val="6"/>
              </w:numPr>
              <w:tabs>
                <w:tab w:val="left" w:pos="188"/>
                <w:tab w:val="left" w:pos="318"/>
                <w:tab w:val="left" w:pos="459"/>
              </w:tabs>
              <w:ind w:left="0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Непрерывная подготовка работников по охране труда на основе современных технологий обучения.  </w:t>
            </w:r>
          </w:p>
          <w:p w:rsidR="00B13C4C" w:rsidRPr="00F13197" w:rsidRDefault="00B13C4C" w:rsidP="00024090">
            <w:pPr>
              <w:pStyle w:val="ConsPlusCell"/>
              <w:numPr>
                <w:ilvl w:val="0"/>
                <w:numId w:val="6"/>
              </w:numPr>
              <w:tabs>
                <w:tab w:val="left" w:pos="188"/>
                <w:tab w:val="left" w:pos="318"/>
                <w:tab w:val="left" w:pos="459"/>
              </w:tabs>
              <w:ind w:left="0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Информационное обеспечение и пропаганда охраны труда.                                     </w:t>
            </w:r>
          </w:p>
          <w:p w:rsidR="00B13C4C" w:rsidRPr="00F13197" w:rsidRDefault="00B13C4C" w:rsidP="00024090">
            <w:pPr>
              <w:pStyle w:val="ConsPlusCell"/>
              <w:numPr>
                <w:ilvl w:val="0"/>
                <w:numId w:val="6"/>
              </w:numPr>
              <w:tabs>
                <w:tab w:val="left" w:pos="188"/>
                <w:tab w:val="left" w:pos="318"/>
                <w:tab w:val="left" w:pos="459"/>
              </w:tabs>
              <w:ind w:left="0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лечебно-профилактического обслуживания работающего населения.         </w:t>
            </w:r>
          </w:p>
          <w:p w:rsidR="00B13C4C" w:rsidRPr="00F13197" w:rsidRDefault="00B13C4C" w:rsidP="00024090">
            <w:pPr>
              <w:pStyle w:val="ConsPlusCell"/>
              <w:numPr>
                <w:ilvl w:val="0"/>
                <w:numId w:val="6"/>
              </w:numPr>
              <w:tabs>
                <w:tab w:val="left" w:pos="188"/>
                <w:tab w:val="left" w:pos="318"/>
                <w:tab w:val="left" w:pos="459"/>
              </w:tabs>
              <w:ind w:left="0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политики в сфере труда в пределах полномочий  органов местного самоуправления.</w:t>
            </w:r>
          </w:p>
        </w:tc>
      </w:tr>
      <w:tr w:rsidR="00B13C4C" w:rsidRPr="00D8072A" w:rsidTr="00024090">
        <w:tc>
          <w:tcPr>
            <w:tcW w:w="3510" w:type="dxa"/>
          </w:tcPr>
          <w:p w:rsidR="00B13C4C" w:rsidRPr="00D8072A" w:rsidRDefault="00B13C4C" w:rsidP="00024090">
            <w:pPr>
              <w:widowControl w:val="0"/>
              <w:outlineLvl w:val="4"/>
            </w:pPr>
            <w:r w:rsidRPr="00D8072A">
              <w:t>Сроки реализации муниципальной  программы</w:t>
            </w:r>
          </w:p>
        </w:tc>
        <w:tc>
          <w:tcPr>
            <w:tcW w:w="6096" w:type="dxa"/>
            <w:vAlign w:val="center"/>
          </w:tcPr>
          <w:p w:rsidR="00B13C4C" w:rsidRPr="00CE4877" w:rsidRDefault="00B13C4C" w:rsidP="00024090">
            <w:pPr>
              <w:pStyle w:val="ListParagraph"/>
              <w:widowControl w:val="0"/>
              <w:ind w:left="90"/>
              <w:jc w:val="both"/>
              <w:outlineLvl w:val="4"/>
            </w:pPr>
            <w:r w:rsidRPr="00CE4877">
              <w:t>2014 – 2018 годы</w:t>
            </w:r>
          </w:p>
        </w:tc>
      </w:tr>
      <w:tr w:rsidR="00B13C4C" w:rsidRPr="00D8072A" w:rsidTr="00024090">
        <w:tc>
          <w:tcPr>
            <w:tcW w:w="3510" w:type="dxa"/>
          </w:tcPr>
          <w:p w:rsidR="00B13C4C" w:rsidRPr="00D8072A" w:rsidRDefault="00B13C4C" w:rsidP="00024090">
            <w:pPr>
              <w:widowControl w:val="0"/>
            </w:pPr>
            <w:r w:rsidRPr="00D8072A">
              <w:t xml:space="preserve">Целевые показатели муниципальной  </w:t>
            </w:r>
            <w:r>
              <w:t xml:space="preserve"> </w:t>
            </w:r>
            <w:r w:rsidRPr="00D8072A">
              <w:t>программы</w:t>
            </w:r>
          </w:p>
        </w:tc>
        <w:tc>
          <w:tcPr>
            <w:tcW w:w="6096" w:type="dxa"/>
            <w:vAlign w:val="center"/>
          </w:tcPr>
          <w:p w:rsidR="00B13C4C" w:rsidRDefault="00B13C4C" w:rsidP="0002409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37"/>
                <w:tab w:val="left" w:pos="384"/>
              </w:tabs>
              <w:ind w:left="34" w:firstLine="142"/>
              <w:jc w:val="both"/>
              <w:outlineLvl w:val="4"/>
            </w:pPr>
            <w:r w:rsidRPr="00CE4877">
              <w:t xml:space="preserve">Количество случаев производственного травматизма со смертельным исходом в расчете на 1 тысячу работающих;     </w:t>
            </w:r>
          </w:p>
          <w:p w:rsidR="00B13C4C" w:rsidRDefault="00B13C4C" w:rsidP="0002409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37"/>
                <w:tab w:val="left" w:pos="384"/>
              </w:tabs>
              <w:ind w:left="34" w:firstLine="142"/>
              <w:jc w:val="both"/>
              <w:outlineLvl w:val="4"/>
            </w:pPr>
            <w:r w:rsidRPr="00CE4877">
              <w:t xml:space="preserve">Уровень производственного травматизма в расчете на 1000 </w:t>
            </w:r>
            <w:proofErr w:type="gramStart"/>
            <w:r w:rsidRPr="00CE4877">
              <w:t>работающих</w:t>
            </w:r>
            <w:proofErr w:type="gramEnd"/>
            <w:r w:rsidRPr="00CE4877">
              <w:t>;</w:t>
            </w:r>
          </w:p>
          <w:p w:rsidR="00B13C4C" w:rsidRDefault="00B13C4C" w:rsidP="0002409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37"/>
                <w:tab w:val="left" w:pos="384"/>
              </w:tabs>
              <w:ind w:left="34" w:firstLine="142"/>
              <w:jc w:val="both"/>
              <w:outlineLvl w:val="4"/>
            </w:pPr>
            <w:r w:rsidRPr="00CE4877">
              <w:t xml:space="preserve">Удельный вес работников, занятых в условиях, не отвечающих санитарно-гигиеническим нормам от общего количества работников;        </w:t>
            </w:r>
          </w:p>
          <w:p w:rsidR="00B13C4C" w:rsidRDefault="00B13C4C" w:rsidP="0002409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37"/>
                <w:tab w:val="left" w:pos="384"/>
              </w:tabs>
              <w:ind w:left="34" w:firstLine="142"/>
              <w:jc w:val="both"/>
              <w:outlineLvl w:val="4"/>
            </w:pPr>
            <w:r w:rsidRPr="00CE4877">
              <w:t>Уровень общей безработицы в среднем за год;</w:t>
            </w:r>
          </w:p>
          <w:p w:rsidR="00B13C4C" w:rsidRDefault="00B13C4C" w:rsidP="0002409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37"/>
                <w:tab w:val="left" w:pos="384"/>
              </w:tabs>
              <w:ind w:left="34" w:firstLine="142"/>
              <w:jc w:val="both"/>
              <w:outlineLvl w:val="4"/>
            </w:pPr>
            <w:r w:rsidRPr="00CE4877">
              <w:t>Количество крупных и средних организаций, привлеченных к работе по оценке потребности экономики муниципального образования в рабочих и специалистах.</w:t>
            </w:r>
          </w:p>
          <w:p w:rsidR="00B13C4C" w:rsidRPr="00CE4877" w:rsidRDefault="00B13C4C" w:rsidP="0002409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37"/>
                <w:tab w:val="left" w:pos="384"/>
              </w:tabs>
              <w:ind w:left="34" w:firstLine="142"/>
              <w:jc w:val="both"/>
              <w:outlineLvl w:val="4"/>
            </w:pPr>
            <w:r w:rsidRPr="00CE4877">
              <w:t>Реальная среднемесячная начисленная заработная плата работников.</w:t>
            </w:r>
          </w:p>
          <w:p w:rsidR="00B13C4C" w:rsidRPr="00D8072A" w:rsidRDefault="00B13C4C" w:rsidP="00024090">
            <w:pPr>
              <w:widowControl w:val="0"/>
              <w:jc w:val="both"/>
              <w:outlineLvl w:val="4"/>
            </w:pPr>
          </w:p>
        </w:tc>
      </w:tr>
      <w:tr w:rsidR="00B13C4C" w:rsidRPr="00D8072A" w:rsidTr="00024090">
        <w:tc>
          <w:tcPr>
            <w:tcW w:w="3510" w:type="dxa"/>
          </w:tcPr>
          <w:p w:rsidR="00B13C4C" w:rsidRPr="00D8072A" w:rsidRDefault="00B13C4C" w:rsidP="00024090">
            <w:pPr>
              <w:widowControl w:val="0"/>
            </w:pPr>
            <w:r w:rsidRPr="00D8072A">
              <w:t>Подпрограммы муниципальной  программы</w:t>
            </w:r>
          </w:p>
        </w:tc>
        <w:tc>
          <w:tcPr>
            <w:tcW w:w="6096" w:type="dxa"/>
            <w:vAlign w:val="center"/>
          </w:tcPr>
          <w:p w:rsidR="00B13C4C" w:rsidRPr="00D8072A" w:rsidRDefault="00B13C4C" w:rsidP="00024090">
            <w:pPr>
              <w:widowControl w:val="0"/>
              <w:jc w:val="both"/>
              <w:outlineLvl w:val="4"/>
            </w:pPr>
            <w:r w:rsidRPr="00D8072A">
              <w:t>-</w:t>
            </w:r>
          </w:p>
        </w:tc>
      </w:tr>
      <w:tr w:rsidR="00B13C4C" w:rsidRPr="00D8072A" w:rsidTr="00024090">
        <w:tc>
          <w:tcPr>
            <w:tcW w:w="3510" w:type="dxa"/>
          </w:tcPr>
          <w:p w:rsidR="00B13C4C" w:rsidRPr="00D8072A" w:rsidRDefault="00B13C4C" w:rsidP="00024090">
            <w:pPr>
              <w:widowControl w:val="0"/>
            </w:pPr>
            <w:r w:rsidRPr="00D8072A">
              <w:t>Ресурсное обеспечение муниципальной  программы</w:t>
            </w:r>
          </w:p>
        </w:tc>
        <w:tc>
          <w:tcPr>
            <w:tcW w:w="6096" w:type="dxa"/>
            <w:vAlign w:val="center"/>
          </w:tcPr>
          <w:p w:rsidR="00B13C4C" w:rsidRPr="00D8072A" w:rsidRDefault="00B13C4C" w:rsidP="00024090">
            <w:pPr>
              <w:jc w:val="both"/>
              <w:rPr>
                <w:bCs/>
                <w:color w:val="000000"/>
              </w:rPr>
            </w:pPr>
            <w:r w:rsidRPr="00D8072A">
              <w:rPr>
                <w:bCs/>
                <w:color w:val="000000"/>
              </w:rPr>
              <w:t xml:space="preserve">Прогнозная (справочная) оценка ресурсного обеспечения реализации муниципальной  программы за счет всех источников финансирования составляет   </w:t>
            </w:r>
            <w:r>
              <w:rPr>
                <w:bCs/>
                <w:color w:val="000000"/>
              </w:rPr>
              <w:t xml:space="preserve">3175,5 тыс. рублей,  </w:t>
            </w:r>
            <w:r w:rsidRPr="00D8072A">
              <w:rPr>
                <w:bCs/>
                <w:color w:val="000000"/>
              </w:rPr>
              <w:t xml:space="preserve"> в том  числе: </w:t>
            </w:r>
          </w:p>
          <w:p w:rsidR="00B13C4C" w:rsidRPr="00D8072A" w:rsidRDefault="00B13C4C" w:rsidP="00024090">
            <w:pPr>
              <w:pStyle w:val="ListParagraph"/>
              <w:numPr>
                <w:ilvl w:val="0"/>
                <w:numId w:val="2"/>
              </w:numPr>
              <w:ind w:left="0" w:firstLine="284"/>
              <w:jc w:val="both"/>
              <w:rPr>
                <w:bCs/>
                <w:color w:val="000000"/>
              </w:rPr>
            </w:pPr>
            <w:r w:rsidRPr="00D8072A">
              <w:rPr>
                <w:bCs/>
                <w:color w:val="000000"/>
              </w:rPr>
              <w:t>за с</w:t>
            </w:r>
            <w:r>
              <w:rPr>
                <w:bCs/>
                <w:color w:val="000000"/>
              </w:rPr>
              <w:t>чет средств местного бюджета 117,4</w:t>
            </w:r>
            <w:r w:rsidRPr="00D8072A">
              <w:rPr>
                <w:bCs/>
                <w:color w:val="000000"/>
              </w:rPr>
              <w:t xml:space="preserve"> тыс. </w:t>
            </w:r>
            <w:r w:rsidRPr="00D8072A">
              <w:rPr>
                <w:bCs/>
                <w:color w:val="000000"/>
              </w:rPr>
              <w:lastRenderedPageBreak/>
              <w:t>рублей;</w:t>
            </w:r>
          </w:p>
          <w:p w:rsidR="00B13C4C" w:rsidRPr="00D8072A" w:rsidRDefault="00B13C4C" w:rsidP="00024090">
            <w:pPr>
              <w:pStyle w:val="ListParagraph"/>
              <w:numPr>
                <w:ilvl w:val="0"/>
                <w:numId w:val="2"/>
              </w:numPr>
              <w:ind w:left="0" w:firstLine="284"/>
              <w:jc w:val="both"/>
              <w:rPr>
                <w:bCs/>
                <w:color w:val="000000"/>
              </w:rPr>
            </w:pPr>
            <w:r w:rsidRPr="00D8072A">
              <w:rPr>
                <w:bCs/>
                <w:color w:val="000000"/>
              </w:rPr>
              <w:t>планируемые средства, привлека</w:t>
            </w:r>
            <w:r>
              <w:rPr>
                <w:bCs/>
                <w:color w:val="000000"/>
              </w:rPr>
              <w:t>емые из областного бюджета   3058,1</w:t>
            </w:r>
            <w:r w:rsidRPr="00D8072A">
              <w:rPr>
                <w:bCs/>
                <w:color w:val="000000"/>
              </w:rPr>
              <w:t xml:space="preserve"> тыс. рублей.</w:t>
            </w:r>
          </w:p>
        </w:tc>
      </w:tr>
      <w:tr w:rsidR="00B13C4C" w:rsidRPr="00D8072A" w:rsidTr="00024090">
        <w:tc>
          <w:tcPr>
            <w:tcW w:w="3510" w:type="dxa"/>
          </w:tcPr>
          <w:p w:rsidR="00B13C4C" w:rsidRPr="00D8072A" w:rsidRDefault="00B13C4C" w:rsidP="00024090">
            <w:pPr>
              <w:widowControl w:val="0"/>
            </w:pPr>
            <w:r w:rsidRPr="00D8072A">
              <w:lastRenderedPageBreak/>
              <w:t>Ожидаемые конечные  результаты реализации муниципальной  программы</w:t>
            </w:r>
          </w:p>
        </w:tc>
        <w:tc>
          <w:tcPr>
            <w:tcW w:w="6096" w:type="dxa"/>
            <w:vAlign w:val="center"/>
          </w:tcPr>
          <w:p w:rsidR="00B13C4C" w:rsidRPr="00CE4877" w:rsidRDefault="00B13C4C" w:rsidP="00024090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jc w:val="both"/>
              <w:rPr>
                <w:color w:val="000000"/>
              </w:rPr>
            </w:pPr>
            <w:r w:rsidRPr="00CE4877">
              <w:t>Отсутствие случаев</w:t>
            </w:r>
            <w:r w:rsidRPr="00CE4877">
              <w:rPr>
                <w:color w:val="000000"/>
              </w:rPr>
              <w:t xml:space="preserve"> производственного травматизма  со смертельным исходом;</w:t>
            </w:r>
          </w:p>
          <w:p w:rsidR="00B13C4C" w:rsidRPr="00CE4877" w:rsidRDefault="00B13C4C" w:rsidP="00024090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jc w:val="both"/>
              <w:rPr>
                <w:color w:val="000000"/>
              </w:rPr>
            </w:pPr>
            <w:r w:rsidRPr="00CE4877">
              <w:rPr>
                <w:color w:val="000000"/>
              </w:rPr>
              <w:t>Снижение уровня производственного травматизма;</w:t>
            </w:r>
          </w:p>
          <w:p w:rsidR="00B13C4C" w:rsidRPr="00CE4877" w:rsidRDefault="00B13C4C" w:rsidP="00024090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jc w:val="both"/>
            </w:pPr>
            <w:r w:rsidRPr="00CE4877">
              <w:t xml:space="preserve">Снижение удельного веса работников, занятых в условиях, не отвечающих санитарно-гигиеническим нормам от общего количества работников;        </w:t>
            </w:r>
          </w:p>
          <w:p w:rsidR="00B13C4C" w:rsidRPr="00CE4877" w:rsidRDefault="00B13C4C" w:rsidP="00024090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jc w:val="both"/>
              <w:rPr>
                <w:color w:val="000000"/>
              </w:rPr>
            </w:pPr>
            <w:r w:rsidRPr="00CE4877">
              <w:t>Снижение уровня общей безработицы;</w:t>
            </w:r>
          </w:p>
          <w:p w:rsidR="00B13C4C" w:rsidRPr="00CE4877" w:rsidRDefault="00B13C4C" w:rsidP="00024090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jc w:val="both"/>
              <w:rPr>
                <w:color w:val="000000"/>
              </w:rPr>
            </w:pPr>
            <w:r w:rsidRPr="00CE4877">
              <w:t>Увеличение количества  крупных и средних организаций, привлеченных к работе по оценке потребности экономики муниципального образования в рабочих и специалистах;</w:t>
            </w:r>
          </w:p>
          <w:p w:rsidR="00B13C4C" w:rsidRPr="00CE4877" w:rsidRDefault="00B13C4C" w:rsidP="00024090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jc w:val="both"/>
              <w:rPr>
                <w:color w:val="000000"/>
              </w:rPr>
            </w:pPr>
            <w:r w:rsidRPr="00CE4877">
              <w:t>Увеличение реальной среднемесячной начисленной заработной платы  работников.</w:t>
            </w:r>
          </w:p>
        </w:tc>
      </w:tr>
    </w:tbl>
    <w:p w:rsidR="00B13C4C" w:rsidRPr="00D8072A" w:rsidRDefault="00B13C4C" w:rsidP="00B13C4C"/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CA1FC1" w:rsidRDefault="00CA1FC1" w:rsidP="00B13C4C">
      <w:pPr>
        <w:jc w:val="center"/>
      </w:pPr>
    </w:p>
    <w:p w:rsidR="00CA1FC1" w:rsidRDefault="00CA1FC1" w:rsidP="00B13C4C">
      <w:pPr>
        <w:jc w:val="center"/>
      </w:pPr>
    </w:p>
    <w:p w:rsidR="00CA1FC1" w:rsidRDefault="00CA1FC1" w:rsidP="00B13C4C">
      <w:pPr>
        <w:jc w:val="center"/>
      </w:pPr>
    </w:p>
    <w:p w:rsidR="00CA1FC1" w:rsidRDefault="00CA1FC1" w:rsidP="00B13C4C">
      <w:pPr>
        <w:jc w:val="center"/>
      </w:pPr>
    </w:p>
    <w:p w:rsidR="00CA1FC1" w:rsidRDefault="00CA1FC1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Default="00B13C4C" w:rsidP="00B13C4C">
      <w:pPr>
        <w:jc w:val="center"/>
      </w:pPr>
    </w:p>
    <w:p w:rsidR="00B13C4C" w:rsidRPr="00D8072A" w:rsidRDefault="00B13C4C" w:rsidP="00B13C4C">
      <w:pPr>
        <w:jc w:val="center"/>
      </w:pPr>
      <w:r w:rsidRPr="00D8072A">
        <w:t>РАЗДЕЛ 1. ХАРАКТЕРИСТИКА ТЕКУЩЕГО СОСТОЯНИЯ СФЕРЫ РЕАЛИЗАЦИИ МУНИЦИПАЛЬНОЙ ПРОГРАММЫ</w:t>
      </w:r>
    </w:p>
    <w:p w:rsidR="00B13C4C" w:rsidRPr="00D8072A" w:rsidRDefault="00B13C4C" w:rsidP="00B13C4C">
      <w:pPr>
        <w:jc w:val="center"/>
      </w:pPr>
    </w:p>
    <w:p w:rsidR="00B13C4C" w:rsidRPr="00D8072A" w:rsidRDefault="00B13C4C" w:rsidP="00B13C4C">
      <w:pPr>
        <w:ind w:firstLine="567"/>
        <w:jc w:val="both"/>
      </w:pPr>
      <w:r w:rsidRPr="00D8072A">
        <w:t xml:space="preserve">В течение ряда лет в </w:t>
      </w:r>
      <w:proofErr w:type="gramStart"/>
      <w:r w:rsidRPr="00D8072A">
        <w:t>г</w:t>
      </w:r>
      <w:proofErr w:type="gramEnd"/>
      <w:r w:rsidRPr="00D8072A">
        <w:t xml:space="preserve">. Тулуне наблюдается неблагоприятная ситуация, связанная     с состоянием условий и охраны труда в отдельных организациях. </w:t>
      </w:r>
    </w:p>
    <w:p w:rsidR="00B13C4C" w:rsidRDefault="00B13C4C" w:rsidP="00B13C4C">
      <w:pPr>
        <w:ind w:firstLine="708"/>
        <w:jc w:val="both"/>
      </w:pPr>
      <w:r w:rsidRPr="00D8072A">
        <w:t>Неудовлетворительное состояние условий и охраны труда в организациях города является основной причиной производственного травматизма и профессиональных заболеваний.</w:t>
      </w:r>
      <w:r w:rsidRPr="00CE4877">
        <w:t xml:space="preserve"> </w:t>
      </w:r>
    </w:p>
    <w:p w:rsidR="00B13C4C" w:rsidRPr="00D8072A" w:rsidRDefault="00B13C4C" w:rsidP="00B13C4C">
      <w:pPr>
        <w:ind w:firstLine="708"/>
        <w:jc w:val="both"/>
      </w:pPr>
      <w:r w:rsidRPr="00D8072A">
        <w:t>По состоянию на 01.01.2013 г. количество занятых в экономике  составляет  13,0 тыс</w:t>
      </w:r>
      <w:proofErr w:type="gramStart"/>
      <w:r w:rsidRPr="00D8072A">
        <w:t>.ч</w:t>
      </w:r>
      <w:proofErr w:type="gramEnd"/>
      <w:r w:rsidRPr="00D8072A">
        <w:t>еловек.</w:t>
      </w:r>
    </w:p>
    <w:p w:rsidR="00B13C4C" w:rsidRPr="00D8072A" w:rsidRDefault="00B13C4C" w:rsidP="00B13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2A">
        <w:rPr>
          <w:rFonts w:ascii="Times New Roman" w:hAnsi="Times New Roman" w:cs="Times New Roman"/>
          <w:sz w:val="24"/>
          <w:szCs w:val="24"/>
        </w:rPr>
        <w:t xml:space="preserve">На предприятиях города Тулуна, подлежащих обследованию по условиям труда (добыча полезных ископаемых, обрабатывающие производства, производство электроэнергии, газа и воды, строительство, транспорт и связь), в 2012 году, по данным </w:t>
      </w:r>
      <w:proofErr w:type="spellStart"/>
      <w:r w:rsidRPr="00D8072A">
        <w:rPr>
          <w:rFonts w:ascii="Times New Roman" w:hAnsi="Times New Roman" w:cs="Times New Roman"/>
          <w:sz w:val="24"/>
          <w:szCs w:val="24"/>
        </w:rPr>
        <w:t>Иркутскстата</w:t>
      </w:r>
      <w:proofErr w:type="spellEnd"/>
      <w:r w:rsidRPr="00D8072A">
        <w:rPr>
          <w:rFonts w:ascii="Times New Roman" w:hAnsi="Times New Roman" w:cs="Times New Roman"/>
          <w:sz w:val="24"/>
          <w:szCs w:val="24"/>
        </w:rPr>
        <w:t xml:space="preserve">, были заняты 1,45 тысячи человек. </w:t>
      </w:r>
      <w:proofErr w:type="gramStart"/>
      <w:r w:rsidRPr="00D8072A">
        <w:rPr>
          <w:rFonts w:ascii="Times New Roman" w:hAnsi="Times New Roman" w:cs="Times New Roman"/>
          <w:sz w:val="24"/>
          <w:szCs w:val="24"/>
        </w:rPr>
        <w:t xml:space="preserve">Удельный вес работающих в условиях труда, не отвечающих санитарно-гигиеническим нормативам, в 2012 году, по данным </w:t>
      </w:r>
      <w:proofErr w:type="spellStart"/>
      <w:r w:rsidRPr="00D8072A">
        <w:rPr>
          <w:rFonts w:ascii="Times New Roman" w:hAnsi="Times New Roman" w:cs="Times New Roman"/>
          <w:sz w:val="24"/>
          <w:szCs w:val="24"/>
        </w:rPr>
        <w:t>Иркутскстата</w:t>
      </w:r>
      <w:proofErr w:type="spellEnd"/>
      <w:r w:rsidRPr="00D8072A">
        <w:rPr>
          <w:rFonts w:ascii="Times New Roman" w:hAnsi="Times New Roman" w:cs="Times New Roman"/>
          <w:sz w:val="24"/>
          <w:szCs w:val="24"/>
        </w:rPr>
        <w:t>,  составил 58% от общей численности занятых в экономике (в 2011 году - 51%).</w:t>
      </w:r>
      <w:proofErr w:type="gramEnd"/>
    </w:p>
    <w:p w:rsidR="00B13C4C" w:rsidRPr="00D8072A" w:rsidRDefault="00B13C4C" w:rsidP="00B13C4C">
      <w:pPr>
        <w:widowControl w:val="0"/>
        <w:autoSpaceDE w:val="0"/>
        <w:autoSpaceDN w:val="0"/>
        <w:adjustRightInd w:val="0"/>
        <w:ind w:firstLine="540"/>
        <w:jc w:val="both"/>
      </w:pPr>
      <w:r w:rsidRPr="00D8072A">
        <w:t xml:space="preserve">На уровне муниципального образования организована системная работа по управлению охраной труда. В ней задействованы органы местного самоуправления, органы контроля и надзора, на уровне организаций – </w:t>
      </w:r>
      <w:r w:rsidRPr="00D8072A">
        <w:rPr>
          <w:shd w:val="clear" w:color="auto" w:fill="FFFFFF"/>
        </w:rPr>
        <w:t xml:space="preserve">специалисты </w:t>
      </w:r>
      <w:r w:rsidRPr="00D8072A">
        <w:t>по охране труда, обеспечивающие выполнение требований охраны труда в организациях города.</w:t>
      </w:r>
    </w:p>
    <w:p w:rsidR="00B13C4C" w:rsidRPr="00D8072A" w:rsidRDefault="00B13C4C" w:rsidP="00B13C4C">
      <w:pPr>
        <w:autoSpaceDE w:val="0"/>
        <w:autoSpaceDN w:val="0"/>
        <w:adjustRightInd w:val="0"/>
        <w:ind w:firstLine="540"/>
        <w:jc w:val="both"/>
      </w:pPr>
      <w:r w:rsidRPr="00D8072A">
        <w:t xml:space="preserve">В настоящее время реальное состояние экономики муниципального образования – «город Тулун»  привело к износу производственных фондов. Устаревшие технологии в организациях города не могут совсем исключить производственный травматизм и профессиональные заболевания. Максимально снизить </w:t>
      </w:r>
      <w:proofErr w:type="gramStart"/>
      <w:r w:rsidRPr="00D8072A">
        <w:t>уровень производственного травматизма и профессиональных заболеваний можно только проводя</w:t>
      </w:r>
      <w:proofErr w:type="gramEnd"/>
      <w:r w:rsidRPr="00D8072A">
        <w:t xml:space="preserve"> постоянную и целенаправленную работу в сфере охраны труда.</w:t>
      </w:r>
    </w:p>
    <w:p w:rsidR="00B13C4C" w:rsidRPr="00D8072A" w:rsidRDefault="00B13C4C" w:rsidP="00B13C4C">
      <w:pPr>
        <w:autoSpaceDE w:val="0"/>
        <w:autoSpaceDN w:val="0"/>
        <w:adjustRightInd w:val="0"/>
        <w:ind w:firstLine="540"/>
        <w:jc w:val="both"/>
      </w:pPr>
      <w:r w:rsidRPr="00D8072A">
        <w:t xml:space="preserve">В настоящее время в организациях всех форм собственности расположенных на территории области недостаточное внимание работодателей уделяется следующим вопросам: </w:t>
      </w:r>
    </w:p>
    <w:p w:rsidR="00B13C4C" w:rsidRPr="00D8072A" w:rsidRDefault="00B13C4C" w:rsidP="00B13C4C">
      <w:pPr>
        <w:pStyle w:val="ListParagraph"/>
        <w:numPr>
          <w:ilvl w:val="0"/>
          <w:numId w:val="1"/>
        </w:numPr>
        <w:ind w:left="0" w:firstLine="426"/>
        <w:jc w:val="both"/>
        <w:rPr>
          <w:bCs/>
        </w:rPr>
      </w:pPr>
      <w:r w:rsidRPr="00D8072A">
        <w:t xml:space="preserve">обеспечения безопасности труда на рабочих местах; </w:t>
      </w:r>
    </w:p>
    <w:p w:rsidR="00B13C4C" w:rsidRPr="00D8072A" w:rsidRDefault="00B13C4C" w:rsidP="00B13C4C">
      <w:pPr>
        <w:pStyle w:val="ListParagraph"/>
        <w:numPr>
          <w:ilvl w:val="0"/>
          <w:numId w:val="1"/>
        </w:numPr>
        <w:ind w:left="0" w:firstLine="426"/>
        <w:jc w:val="both"/>
        <w:rPr>
          <w:bCs/>
        </w:rPr>
      </w:pPr>
      <w:r w:rsidRPr="00D8072A">
        <w:t xml:space="preserve">проведению аттестации рабочих мест по условиям труда; </w:t>
      </w:r>
    </w:p>
    <w:p w:rsidR="00B13C4C" w:rsidRPr="00D8072A" w:rsidRDefault="00B13C4C" w:rsidP="00B13C4C">
      <w:pPr>
        <w:pStyle w:val="ListParagraph"/>
        <w:numPr>
          <w:ilvl w:val="0"/>
          <w:numId w:val="1"/>
        </w:numPr>
        <w:ind w:left="0" w:firstLine="426"/>
        <w:jc w:val="both"/>
        <w:rPr>
          <w:bCs/>
        </w:rPr>
      </w:pPr>
      <w:r w:rsidRPr="00D8072A">
        <w:t xml:space="preserve">организации </w:t>
      </w:r>
      <w:proofErr w:type="gramStart"/>
      <w:r w:rsidRPr="00D8072A">
        <w:t>обучения по охране</w:t>
      </w:r>
      <w:proofErr w:type="gramEnd"/>
      <w:r w:rsidRPr="00D8072A">
        <w:t xml:space="preserve"> труда; </w:t>
      </w:r>
    </w:p>
    <w:p w:rsidR="00B13C4C" w:rsidRPr="00D8072A" w:rsidRDefault="00B13C4C" w:rsidP="00B13C4C">
      <w:pPr>
        <w:pStyle w:val="ListParagraph"/>
        <w:numPr>
          <w:ilvl w:val="0"/>
          <w:numId w:val="1"/>
        </w:numPr>
        <w:ind w:left="0" w:firstLine="426"/>
        <w:jc w:val="both"/>
        <w:rPr>
          <w:b/>
          <w:bCs/>
        </w:rPr>
      </w:pPr>
      <w:r w:rsidRPr="00D8072A">
        <w:t xml:space="preserve">обеспечению прохождения работниками медицинских осмотров и обеспечению их современными средствами индивидуальной защиты. </w:t>
      </w:r>
    </w:p>
    <w:p w:rsidR="00B13C4C" w:rsidRPr="00D8072A" w:rsidRDefault="00B13C4C" w:rsidP="00B13C4C">
      <w:pPr>
        <w:ind w:firstLine="426"/>
        <w:jc w:val="both"/>
      </w:pPr>
      <w:r w:rsidRPr="00D8072A">
        <w:t xml:space="preserve">Следует отметить что, это требует постоянного контроля со стороны администрации городского округа муниципального образования – «город Тулун», а также органов надзора и контроля. Возможность позитивных сдвигов в улучшении охраны труда связана с выделением наиболее приоритетных направлений деятельности, учитывающих экономические возможности и возможности обеспечения приемлемой безопасности человека на производстве. </w:t>
      </w:r>
    </w:p>
    <w:p w:rsidR="00B13C4C" w:rsidRPr="00D8072A" w:rsidRDefault="00B13C4C" w:rsidP="00B13C4C">
      <w:pPr>
        <w:ind w:firstLine="426"/>
        <w:jc w:val="both"/>
      </w:pPr>
      <w:r w:rsidRPr="00D8072A">
        <w:t>В связи с этим, наиболее приоритетными направлениями становится работа по совершенствованию различных аспектов государственного управления охраной труда.</w:t>
      </w:r>
      <w:r w:rsidRPr="00D8072A">
        <w:rPr>
          <w:b/>
          <w:bCs/>
        </w:rPr>
        <w:t xml:space="preserve"> </w:t>
      </w:r>
      <w:proofErr w:type="gramStart"/>
      <w:r w:rsidRPr="00D8072A">
        <w:t>Для этой цели,  в муниципальном образовании – «город Тулун» сформирована система управления охраной труда, которая представляет собой совокупность организационных форм и методов совместных действий администрации городского округа муниципального образования – «город Тулун»,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труда, направленных на обеспечение безопасности труда, сохранения жизни и здоровья работников в</w:t>
      </w:r>
      <w:proofErr w:type="gramEnd"/>
      <w:r w:rsidRPr="00D8072A">
        <w:t xml:space="preserve"> </w:t>
      </w:r>
      <w:proofErr w:type="gramStart"/>
      <w:r w:rsidRPr="00D8072A">
        <w:t>процессе</w:t>
      </w:r>
      <w:proofErr w:type="gramEnd"/>
      <w:r w:rsidRPr="00D8072A">
        <w:t xml:space="preserve"> их трудовой деятельности.</w:t>
      </w:r>
    </w:p>
    <w:p w:rsidR="00B13C4C" w:rsidRPr="00D8072A" w:rsidRDefault="00B13C4C" w:rsidP="00B13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2A">
        <w:rPr>
          <w:rFonts w:ascii="Times New Roman" w:hAnsi="Times New Roman" w:cs="Times New Roman"/>
          <w:sz w:val="24"/>
          <w:szCs w:val="24"/>
        </w:rPr>
        <w:t>Большое количество лиц, занятых во вредных условиях труда, объясняется устаревшим технологическим оборудованием, отсутствием качественных сертифицированных средств индивидуальной защиты, несовершенством средств коллективной защиты работников (вентиляционных установок, оградительных устройств и т.д.).</w:t>
      </w:r>
    </w:p>
    <w:p w:rsidR="00B13C4C" w:rsidRPr="00D8072A" w:rsidRDefault="00B13C4C" w:rsidP="00B13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2A">
        <w:rPr>
          <w:rFonts w:ascii="Times New Roman" w:hAnsi="Times New Roman" w:cs="Times New Roman"/>
          <w:sz w:val="24"/>
          <w:szCs w:val="24"/>
        </w:rPr>
        <w:t xml:space="preserve">Уровень профессиональной заболеваемости на территории муниципального образования «город Тулун» в 2012 году в расчете на 10 тыс. работающих в организациях всех форм собственности составил </w:t>
      </w:r>
      <w:proofErr w:type="gramStart"/>
      <w:r w:rsidRPr="00D8072A">
        <w:rPr>
          <w:rFonts w:ascii="Times New Roman" w:hAnsi="Times New Roman" w:cs="Times New Roman"/>
          <w:sz w:val="24"/>
          <w:szCs w:val="24"/>
        </w:rPr>
        <w:t>0,73</w:t>
      </w:r>
      <w:proofErr w:type="gramEnd"/>
      <w:r w:rsidRPr="00D8072A">
        <w:rPr>
          <w:rFonts w:ascii="Times New Roman" w:hAnsi="Times New Roman" w:cs="Times New Roman"/>
          <w:sz w:val="24"/>
          <w:szCs w:val="24"/>
        </w:rPr>
        <w:t xml:space="preserve"> когда как в прошлом году этот показатель составил  1,47.</w:t>
      </w:r>
    </w:p>
    <w:p w:rsidR="00B13C4C" w:rsidRPr="00D8072A" w:rsidRDefault="00B13C4C" w:rsidP="00B13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2A">
        <w:rPr>
          <w:rFonts w:ascii="Times New Roman" w:hAnsi="Times New Roman" w:cs="Times New Roman"/>
          <w:sz w:val="24"/>
          <w:szCs w:val="24"/>
        </w:rPr>
        <w:t>Для сведения:</w:t>
      </w:r>
    </w:p>
    <w:tbl>
      <w:tblPr>
        <w:tblW w:w="0" w:type="auto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4820"/>
      </w:tblGrid>
      <w:tr w:rsidR="00B13C4C" w:rsidRPr="00D8072A" w:rsidTr="00024090">
        <w:trPr>
          <w:trHeight w:val="600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Территория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Уровень профессиональной      </w:t>
            </w: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заболеваемости в расчете на 10 тысяч</w:t>
            </w: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работников по итогам 2010 года   </w:t>
            </w:r>
          </w:p>
        </w:tc>
      </w:tr>
      <w:tr w:rsidR="00B13C4C" w:rsidRPr="00D8072A" w:rsidTr="00024090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      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C4C" w:rsidRPr="00D8072A" w:rsidTr="00024090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B13C4C" w:rsidRPr="00D8072A" w:rsidTr="00024090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         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B13C4C" w:rsidRPr="00D8072A" w:rsidRDefault="00B13C4C" w:rsidP="00B13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C4C" w:rsidRPr="00D8072A" w:rsidRDefault="00B13C4C" w:rsidP="00B13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2A">
        <w:rPr>
          <w:rFonts w:ascii="Times New Roman" w:hAnsi="Times New Roman" w:cs="Times New Roman"/>
          <w:sz w:val="24"/>
          <w:szCs w:val="24"/>
        </w:rPr>
        <w:t>Динамика уровня профессиональной заболеваемости в муниципальном образовании «город Тулун»:</w:t>
      </w: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732"/>
        <w:gridCol w:w="732"/>
        <w:gridCol w:w="732"/>
        <w:gridCol w:w="732"/>
      </w:tblGrid>
      <w:tr w:rsidR="00B13C4C" w:rsidRPr="00D8072A" w:rsidTr="00024090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                           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13C4C" w:rsidRPr="00D8072A" w:rsidTr="00024090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профессиональной  заболеваемости </w:t>
            </w:r>
            <w:proofErr w:type="spellStart"/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  <w:proofErr w:type="spellEnd"/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</w:tr>
    </w:tbl>
    <w:p w:rsidR="00B13C4C" w:rsidRPr="00D8072A" w:rsidRDefault="00B13C4C" w:rsidP="00B13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C4C" w:rsidRPr="00D8072A" w:rsidRDefault="00B13C4C" w:rsidP="00B13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2A">
        <w:rPr>
          <w:rFonts w:ascii="Times New Roman" w:hAnsi="Times New Roman" w:cs="Times New Roman"/>
          <w:sz w:val="24"/>
          <w:szCs w:val="24"/>
        </w:rPr>
        <w:t xml:space="preserve">Уровень профессиональной заболеваемости, который мы имеем на сегодняшний день, это, прежде всего, отражение условий труда 15 - 20-летней давности, так как 100% зарегистрированных в </w:t>
      </w:r>
      <w:proofErr w:type="gramStart"/>
      <w:r w:rsidRPr="00D807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072A">
        <w:rPr>
          <w:rFonts w:ascii="Times New Roman" w:hAnsi="Times New Roman" w:cs="Times New Roman"/>
          <w:sz w:val="24"/>
          <w:szCs w:val="24"/>
        </w:rPr>
        <w:t xml:space="preserve">. Тулуне </w:t>
      </w:r>
      <w:proofErr w:type="spellStart"/>
      <w:r w:rsidRPr="00D8072A">
        <w:rPr>
          <w:rFonts w:ascii="Times New Roman" w:hAnsi="Times New Roman" w:cs="Times New Roman"/>
          <w:sz w:val="24"/>
          <w:szCs w:val="24"/>
        </w:rPr>
        <w:t>профбольных</w:t>
      </w:r>
      <w:proofErr w:type="spellEnd"/>
      <w:r w:rsidRPr="00D8072A">
        <w:rPr>
          <w:rFonts w:ascii="Times New Roman" w:hAnsi="Times New Roman" w:cs="Times New Roman"/>
          <w:sz w:val="24"/>
          <w:szCs w:val="24"/>
        </w:rPr>
        <w:t xml:space="preserve"> - это лица </w:t>
      </w:r>
      <w:proofErr w:type="spellStart"/>
      <w:r w:rsidRPr="00D8072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D8072A">
        <w:rPr>
          <w:rFonts w:ascii="Times New Roman" w:hAnsi="Times New Roman" w:cs="Times New Roman"/>
          <w:sz w:val="24"/>
          <w:szCs w:val="24"/>
        </w:rPr>
        <w:t xml:space="preserve"> и пенсионного возраста. Таким образом, значение данного показателя в силу объективных причин не может служить показателем эффективности (неэффективности) мероприятий программы в период их реализации.</w:t>
      </w:r>
    </w:p>
    <w:p w:rsidR="00B13C4C" w:rsidRPr="00D8072A" w:rsidRDefault="00B13C4C" w:rsidP="00B13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2A">
        <w:rPr>
          <w:rFonts w:ascii="Times New Roman" w:hAnsi="Times New Roman" w:cs="Times New Roman"/>
          <w:sz w:val="24"/>
          <w:szCs w:val="24"/>
        </w:rPr>
        <w:t>Статистика производственного травматизма, в том числе со смертельным и тяжелым исходом, в организациях области показывает, что, несмотря на положительную динамику его снижения, достаточно широкую законодательную базу в сфере охраны труда, а также планомерную работу по улучшению условий и охраны труда всех заинтересованных органов, уровень производственного травматизма продолжает оставаться достаточно высоким.</w:t>
      </w:r>
    </w:p>
    <w:p w:rsidR="00B13C4C" w:rsidRPr="00D8072A" w:rsidRDefault="00B13C4C" w:rsidP="00B13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2A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D8072A">
        <w:rPr>
          <w:rFonts w:ascii="Times New Roman" w:hAnsi="Times New Roman" w:cs="Times New Roman"/>
          <w:sz w:val="24"/>
          <w:szCs w:val="24"/>
        </w:rPr>
        <w:t>Иркутскстата</w:t>
      </w:r>
      <w:proofErr w:type="spellEnd"/>
      <w:r w:rsidRPr="00D8072A">
        <w:rPr>
          <w:rFonts w:ascii="Times New Roman" w:hAnsi="Times New Roman" w:cs="Times New Roman"/>
          <w:sz w:val="24"/>
          <w:szCs w:val="24"/>
        </w:rPr>
        <w:t xml:space="preserve">, уровень производственного травматизма (коэффициент частоты - </w:t>
      </w:r>
      <w:proofErr w:type="spellStart"/>
      <w:r w:rsidRPr="00D8072A">
        <w:rPr>
          <w:rFonts w:ascii="Times New Roman" w:hAnsi="Times New Roman" w:cs="Times New Roman"/>
          <w:sz w:val="24"/>
          <w:szCs w:val="24"/>
        </w:rPr>
        <w:t>Кч</w:t>
      </w:r>
      <w:proofErr w:type="spellEnd"/>
      <w:r w:rsidRPr="00D8072A">
        <w:rPr>
          <w:rFonts w:ascii="Times New Roman" w:hAnsi="Times New Roman" w:cs="Times New Roman"/>
          <w:sz w:val="24"/>
          <w:szCs w:val="24"/>
        </w:rPr>
        <w:t xml:space="preserve">) в 2012 году составил 0,08 случая на тысячу </w:t>
      </w:r>
      <w:proofErr w:type="gramStart"/>
      <w:r w:rsidRPr="00D8072A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D8072A">
        <w:rPr>
          <w:rFonts w:ascii="Times New Roman" w:hAnsi="Times New Roman" w:cs="Times New Roman"/>
          <w:sz w:val="24"/>
          <w:szCs w:val="24"/>
        </w:rPr>
        <w:t xml:space="preserve"> в экономике области. При этом общее количество пострадавших от несчастных случаев на производстве составило в 2012 году 1 человек (в </w:t>
      </w:r>
      <w:smartTag w:uri="urn:schemas-microsoft-com:office:smarttags" w:element="metricconverter">
        <w:smartTagPr>
          <w:attr w:name="ProductID" w:val="2011 г"/>
        </w:smartTagPr>
        <w:r w:rsidRPr="00D8072A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D8072A">
        <w:rPr>
          <w:rFonts w:ascii="Times New Roman" w:hAnsi="Times New Roman" w:cs="Times New Roman"/>
          <w:sz w:val="24"/>
          <w:szCs w:val="24"/>
        </w:rPr>
        <w:t>. - 4), что объясняется снижением общей численности занятых в экономике.</w:t>
      </w:r>
    </w:p>
    <w:p w:rsidR="00B13C4C" w:rsidRPr="00D8072A" w:rsidRDefault="00B13C4C" w:rsidP="00B13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2A">
        <w:rPr>
          <w:rFonts w:ascii="Times New Roman" w:hAnsi="Times New Roman" w:cs="Times New Roman"/>
          <w:sz w:val="24"/>
          <w:szCs w:val="24"/>
        </w:rPr>
        <w:t>Для сведения:</w:t>
      </w:r>
    </w:p>
    <w:tbl>
      <w:tblPr>
        <w:tblW w:w="0" w:type="auto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4961"/>
      </w:tblGrid>
      <w:tr w:rsidR="00B13C4C" w:rsidRPr="00D8072A" w:rsidTr="00024090">
        <w:trPr>
          <w:trHeight w:val="600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Территория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Уровень производственного      </w:t>
            </w: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травматизма в расчете на 1000    </w:t>
            </w: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работников по итогам 2010 года   </w:t>
            </w:r>
          </w:p>
        </w:tc>
      </w:tr>
      <w:tr w:rsidR="00B13C4C" w:rsidRPr="00D8072A" w:rsidTr="00024090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  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13C4C" w:rsidRPr="00D8072A" w:rsidTr="00024090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B13C4C" w:rsidRPr="00D8072A" w:rsidTr="00024090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     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B13C4C" w:rsidRPr="00D8072A" w:rsidRDefault="00B13C4C" w:rsidP="00B13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C4C" w:rsidRPr="00D8072A" w:rsidRDefault="00B13C4C" w:rsidP="00B13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2A">
        <w:rPr>
          <w:rFonts w:ascii="Times New Roman" w:hAnsi="Times New Roman" w:cs="Times New Roman"/>
          <w:sz w:val="24"/>
          <w:szCs w:val="24"/>
        </w:rPr>
        <w:t>Динамика уровня производственного травматизма  в муниципальном образовании «город Тулун»:</w:t>
      </w: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732"/>
        <w:gridCol w:w="732"/>
        <w:gridCol w:w="732"/>
        <w:gridCol w:w="732"/>
      </w:tblGrid>
      <w:tr w:rsidR="00B13C4C" w:rsidRPr="00D8072A" w:rsidTr="00024090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                           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13C4C" w:rsidRPr="00D8072A" w:rsidTr="00024090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производственного травматизма </w:t>
            </w:r>
            <w:proofErr w:type="spellStart"/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  <w:proofErr w:type="spellEnd"/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F13197" w:rsidRDefault="00B13C4C" w:rsidP="0002409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97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</w:tr>
    </w:tbl>
    <w:p w:rsidR="00B13C4C" w:rsidRPr="00D8072A" w:rsidRDefault="00B13C4C" w:rsidP="00B13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C4C" w:rsidRPr="00D8072A" w:rsidRDefault="00B13C4C" w:rsidP="00B13C4C">
      <w:pPr>
        <w:pStyle w:val="a3"/>
        <w:tabs>
          <w:tab w:val="clear" w:pos="360"/>
        </w:tabs>
        <w:ind w:firstLine="510"/>
        <w:rPr>
          <w:sz w:val="24"/>
          <w:szCs w:val="24"/>
          <w:lang w:val="ru-RU"/>
        </w:rPr>
      </w:pPr>
      <w:r w:rsidRPr="00D8072A">
        <w:rPr>
          <w:sz w:val="24"/>
          <w:szCs w:val="24"/>
          <w:lang w:val="ru-RU"/>
        </w:rPr>
        <w:t>Анализ данных, предоставленных статистической службой МУЗ «</w:t>
      </w:r>
      <w:proofErr w:type="spellStart"/>
      <w:r w:rsidRPr="00D8072A">
        <w:rPr>
          <w:sz w:val="24"/>
          <w:szCs w:val="24"/>
          <w:lang w:val="ru-RU"/>
        </w:rPr>
        <w:t>Тулунская</w:t>
      </w:r>
      <w:proofErr w:type="spellEnd"/>
      <w:r w:rsidRPr="00D8072A">
        <w:rPr>
          <w:sz w:val="24"/>
          <w:szCs w:val="24"/>
          <w:lang w:val="ru-RU"/>
        </w:rPr>
        <w:t xml:space="preserve"> городская больница» свидетельствует о том, что охват периодическими медицинскими осмотрами в  муниципальном образовании – «город Тулун»  в 2012 году составил  65% против 64% в 2011 году. При этом</w:t>
      </w:r>
      <w:proofErr w:type="gramStart"/>
      <w:r w:rsidRPr="00D8072A">
        <w:rPr>
          <w:sz w:val="24"/>
          <w:szCs w:val="24"/>
          <w:lang w:val="ru-RU"/>
        </w:rPr>
        <w:t>,</w:t>
      </w:r>
      <w:proofErr w:type="gramEnd"/>
      <w:r w:rsidRPr="00D8072A">
        <w:rPr>
          <w:sz w:val="24"/>
          <w:szCs w:val="24"/>
          <w:lang w:val="ru-RU"/>
        </w:rPr>
        <w:t xml:space="preserve"> качество периодических медицинских осмотров остается низким, что напрямую связано с оснащением лечебно-профилактических учреждений, квалификацией специалистов, осуществляющих медицинские осмотры, наличием лицензии на данный вид деятельности лечебно-профилактических учреждений. Как следствие: не выполнение основной задачи периодических медицинских осмотров - выявление профессиональных заболеваний на ранних стадиях. </w:t>
      </w:r>
    </w:p>
    <w:p w:rsidR="00B13C4C" w:rsidRPr="00D8072A" w:rsidRDefault="00B13C4C" w:rsidP="00B13C4C">
      <w:pPr>
        <w:ind w:firstLine="540"/>
        <w:jc w:val="both"/>
      </w:pPr>
      <w:r w:rsidRPr="00D8072A">
        <w:t xml:space="preserve">В то же время, многие работодатели организуют профессиональные медицинские осмотры формально, зачастую вместо периодических медицинских осмотров проводится диспансеризация работников  или медосмотр декретированного контингента, при этом утрачивается целенаправленность проведения медосмотров. Эти причины приводят к несвоевременной диагностике начальных признаков профзаболеваний, развитию </w:t>
      </w:r>
      <w:proofErr w:type="spellStart"/>
      <w:r w:rsidRPr="00D8072A">
        <w:t>профпатологии</w:t>
      </w:r>
      <w:proofErr w:type="spellEnd"/>
      <w:r w:rsidRPr="00D8072A">
        <w:t xml:space="preserve">, профессиональной инвалидности.  Поэтому основная деятельность муниципального образования  - «город Тулун» в данном направлении,  должна включать  в себя проведение разъяснительной и методологической работы, направленной на своевременное проведение в организациях муниципального образования – «город Тулун», обязательных медицинских осмотров (обследований) работников, занятых во вредных и (или) опасных условиях труда для выявления и ранней диагностики профессиональных заболеваний, проведение разъяснительной и методологической работы с  организациями муниципального образования - «город Тулун» по  вопросу использования ими механизма финансирования предупредительных мер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заболеваний. </w:t>
      </w:r>
    </w:p>
    <w:p w:rsidR="00B13C4C" w:rsidRPr="00D8072A" w:rsidRDefault="00B13C4C" w:rsidP="00B13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2A">
        <w:rPr>
          <w:rFonts w:ascii="Times New Roman" w:hAnsi="Times New Roman" w:cs="Times New Roman"/>
          <w:sz w:val="24"/>
          <w:szCs w:val="24"/>
        </w:rPr>
        <w:t>Таким образом, основными проблемами в сфере обеспечения безопасности и охраны труда в муниципальном образовании – «город Тулун» являются:</w:t>
      </w:r>
    </w:p>
    <w:p w:rsidR="00B13C4C" w:rsidRPr="00D8072A" w:rsidRDefault="00B13C4C" w:rsidP="00B13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2A">
        <w:rPr>
          <w:rFonts w:ascii="Times New Roman" w:hAnsi="Times New Roman" w:cs="Times New Roman"/>
          <w:sz w:val="24"/>
          <w:szCs w:val="24"/>
        </w:rPr>
        <w:t>- нарушения в системе медико-санитарного обеспечения работающих, недостаточная профилактическая работа профессиональной заболеваемости, отсутствие необходимой подготовки врачей, участвующих в медицинских осмотрах;</w:t>
      </w:r>
    </w:p>
    <w:p w:rsidR="00B13C4C" w:rsidRPr="00D8072A" w:rsidRDefault="00B13C4C" w:rsidP="00B13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2A">
        <w:rPr>
          <w:rFonts w:ascii="Times New Roman" w:hAnsi="Times New Roman" w:cs="Times New Roman"/>
          <w:sz w:val="24"/>
          <w:szCs w:val="24"/>
        </w:rPr>
        <w:t>- устаревшее технологическое оборудование, отсутствие качественных сертифицированных средств индивидуальной защиты, несовершенство средств коллективной защиты работников (вентиляционных установок, оградительных устройств и т.д.);</w:t>
      </w:r>
    </w:p>
    <w:p w:rsidR="00B13C4C" w:rsidRPr="00D8072A" w:rsidRDefault="00B13C4C" w:rsidP="00B13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2A">
        <w:rPr>
          <w:rFonts w:ascii="Times New Roman" w:hAnsi="Times New Roman" w:cs="Times New Roman"/>
          <w:sz w:val="24"/>
          <w:szCs w:val="24"/>
        </w:rPr>
        <w:t>- недостаточное внимание работодателей к вопросам обеспечения безопасности труда на рабочих местах, в том числе проведению аттестации рабочих мест по условиям труда с последующей сертификацией работ по охране труда, организации обучения по охране труда, обеспечению прохождения работниками медицинских осмотров, обеспечению современными средствами индивидуальной защиты;</w:t>
      </w:r>
    </w:p>
    <w:p w:rsidR="00B13C4C" w:rsidRPr="00D8072A" w:rsidRDefault="00B13C4C" w:rsidP="00B13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2A">
        <w:rPr>
          <w:rFonts w:ascii="Times New Roman" w:hAnsi="Times New Roman" w:cs="Times New Roman"/>
          <w:sz w:val="24"/>
          <w:szCs w:val="24"/>
        </w:rPr>
        <w:t>- необходимость обеспечения повышенного внимания работодателей к обновлению и реконструкции основных производственных фондов в целях снижения уровня занятости работников в условиях труда, не отвечающих гигиеническим нормативам.</w:t>
      </w:r>
    </w:p>
    <w:p w:rsidR="00B13C4C" w:rsidRPr="00D8072A" w:rsidRDefault="00B13C4C" w:rsidP="00B13C4C">
      <w:pPr>
        <w:tabs>
          <w:tab w:val="left" w:pos="567"/>
        </w:tabs>
        <w:jc w:val="both"/>
      </w:pPr>
    </w:p>
    <w:p w:rsidR="00B13C4C" w:rsidRPr="00D8072A" w:rsidRDefault="00B13C4C" w:rsidP="00B13C4C">
      <w:pPr>
        <w:tabs>
          <w:tab w:val="left" w:pos="567"/>
        </w:tabs>
        <w:jc w:val="both"/>
      </w:pPr>
      <w:r w:rsidRPr="00D8072A">
        <w:tab/>
        <w:t xml:space="preserve">Анализируя динамику основных показателей занятости населения на территории муниципального образования «город Тулун» положение на рынке труда стабилизируется. </w:t>
      </w:r>
    </w:p>
    <w:p w:rsidR="00B13C4C" w:rsidRPr="00D8072A" w:rsidRDefault="00B13C4C" w:rsidP="00B13C4C">
      <w:pPr>
        <w:pStyle w:val="21"/>
        <w:widowControl/>
        <w:tabs>
          <w:tab w:val="left" w:pos="567"/>
          <w:tab w:val="left" w:pos="720"/>
        </w:tabs>
        <w:ind w:firstLine="0"/>
        <w:rPr>
          <w:szCs w:val="24"/>
        </w:rPr>
      </w:pPr>
      <w:r w:rsidRPr="00D8072A">
        <w:rPr>
          <w:szCs w:val="24"/>
        </w:rPr>
        <w:t xml:space="preserve">       Согласно данным представленных ОГКУ ЦЗН города Тулуна за 2012 год в службу занятости за содействием в поиске подходящей работы обратилось 1929 жителей города Тулуна, что на 7,8% ниже по сравнению с аналогичным периодом прошлого года, в 2011 году – 2087 человек. За 2012 год трудоустроено из числа обратившихся граждан 1121 человек. </w:t>
      </w:r>
    </w:p>
    <w:p w:rsidR="00B13C4C" w:rsidRPr="00D8072A" w:rsidRDefault="00B13C4C" w:rsidP="00B13C4C">
      <w:pPr>
        <w:ind w:firstLine="567"/>
        <w:jc w:val="both"/>
      </w:pPr>
      <w:r w:rsidRPr="00D8072A">
        <w:t xml:space="preserve">Официальный уровень зарегистрированной безработицы на 01.01.2013 года составил 619 человек или 3,0% к трудоспособному населению по сравнению с аналогичным периодом прошлого года – 3,3 % (640 человек) наблюдается незначительное снижение уровня безработицы по городу Тулуну. Задача администрации городского округа муниципального образования – «город Тулун» в современных экономических условиях сохранить стабильность  демографических  показателей, уровня жизни населения, безработицы. </w:t>
      </w:r>
    </w:p>
    <w:p w:rsidR="00B13C4C" w:rsidRPr="00D8072A" w:rsidRDefault="00B13C4C" w:rsidP="00B13C4C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  <w:r w:rsidRPr="00D8072A">
        <w:rPr>
          <w:rFonts w:ascii="Times New Roman" w:hAnsi="Times New Roman" w:cs="Times New Roman"/>
          <w:sz w:val="24"/>
          <w:szCs w:val="24"/>
        </w:rPr>
        <w:t xml:space="preserve">По итогам баланса трудовых ресурсов муниципального образования – «город Тулун» по состоянию на 01.01.2013г., можно сделать вывод о снижении  трудовых ресурсов на территории муниципального образования – «город Тулун», с 13600 в </w:t>
      </w:r>
      <w:smartTag w:uri="urn:schemas-microsoft-com:office:smarttags" w:element="metricconverter">
        <w:smartTagPr>
          <w:attr w:name="ProductID" w:val="2011 г"/>
        </w:smartTagPr>
        <w:r w:rsidRPr="00D8072A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D8072A">
        <w:rPr>
          <w:rFonts w:ascii="Times New Roman" w:hAnsi="Times New Roman" w:cs="Times New Roman"/>
          <w:sz w:val="24"/>
          <w:szCs w:val="24"/>
        </w:rPr>
        <w:t xml:space="preserve">. до 13034  в </w:t>
      </w:r>
      <w:smartTag w:uri="urn:schemas-microsoft-com:office:smarttags" w:element="metricconverter">
        <w:smartTagPr>
          <w:attr w:name="ProductID" w:val="2012 г"/>
        </w:smartTagPr>
        <w:r w:rsidRPr="00D8072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8072A">
        <w:rPr>
          <w:rFonts w:ascii="Times New Roman" w:hAnsi="Times New Roman" w:cs="Times New Roman"/>
          <w:sz w:val="24"/>
          <w:szCs w:val="24"/>
        </w:rPr>
        <w:t>. по следующим причинам:</w:t>
      </w:r>
    </w:p>
    <w:p w:rsidR="00B13C4C" w:rsidRPr="00D8072A" w:rsidRDefault="00B13C4C" w:rsidP="00B13C4C">
      <w:pPr>
        <w:pStyle w:val="consplusnormal1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72A">
        <w:rPr>
          <w:rFonts w:ascii="Times New Roman" w:hAnsi="Times New Roman" w:cs="Times New Roman"/>
          <w:sz w:val="24"/>
          <w:szCs w:val="24"/>
        </w:rPr>
        <w:tab/>
        <w:t xml:space="preserve">В сравнении с аналогичным периодом прошлого года прослеживается снижение трудоспособного населения в трудоспособном возрасте (по состоянию на 01.01.2012 г  – 21600 чел., по состоянию на 01.01.2013 г  – 20738 чел.).  </w:t>
      </w:r>
    </w:p>
    <w:p w:rsidR="00B13C4C" w:rsidRDefault="00B13C4C" w:rsidP="00B13C4C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2A">
        <w:rPr>
          <w:rFonts w:ascii="Times New Roman" w:hAnsi="Times New Roman" w:cs="Times New Roman"/>
          <w:sz w:val="24"/>
          <w:szCs w:val="24"/>
        </w:rPr>
        <w:t>В ходе анализа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рынка труда выявлено, что в</w:t>
      </w:r>
      <w:r w:rsidRPr="00D8072A">
        <w:rPr>
          <w:rFonts w:ascii="Times New Roman" w:hAnsi="Times New Roman" w:cs="Times New Roman"/>
          <w:sz w:val="24"/>
          <w:szCs w:val="24"/>
        </w:rPr>
        <w:t xml:space="preserve"> сравнении с аналогичным периодом прошлого года показатель «соотношение спроса и предложения рабочей силы» снизился на 39 % (по состоянию на 01.01.2012 г  – 5170  чел., по состоянию на 01.01.2013 г  – 3135  чел.)</w:t>
      </w:r>
    </w:p>
    <w:p w:rsidR="00B13C4C" w:rsidRPr="00D8072A" w:rsidRDefault="00B13C4C" w:rsidP="00B13C4C">
      <w:pPr>
        <w:pStyle w:val="consplusnormal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72A">
        <w:rPr>
          <w:rFonts w:ascii="Times New Roman" w:hAnsi="Times New Roman" w:cs="Times New Roman"/>
          <w:sz w:val="24"/>
          <w:szCs w:val="24"/>
        </w:rPr>
        <w:t>На территории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«город – Тулун» за период </w:t>
      </w:r>
      <w:r w:rsidRPr="00D8072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2009             по </w:t>
      </w:r>
      <w:r w:rsidRPr="00D8072A">
        <w:rPr>
          <w:rFonts w:ascii="Times New Roman" w:hAnsi="Times New Roman" w:cs="Times New Roman"/>
          <w:sz w:val="24"/>
          <w:szCs w:val="24"/>
        </w:rPr>
        <w:t>2012 год, 47 коллективных договоров прошли уведомительную  регистрацию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C4C" w:rsidRDefault="00B13C4C" w:rsidP="00B13C4C">
      <w:pPr>
        <w:jc w:val="center"/>
      </w:pPr>
    </w:p>
    <w:p w:rsidR="00B13C4C" w:rsidRPr="00D8072A" w:rsidRDefault="00B13C4C" w:rsidP="00B13C4C">
      <w:pPr>
        <w:jc w:val="center"/>
      </w:pPr>
      <w:r w:rsidRPr="00D8072A">
        <w:t>РАЗДЕЛ 2. ЦЕЛЬ И ЗАДАЧИ МУНИЦИПАЛЬНОЙ ПРОГРАММЫ, ЦЕЛЕВЫЕ ПОКАЗАТЕЛИ,  СРОКИ РЕАЛИЗАЦИИ</w:t>
      </w:r>
    </w:p>
    <w:p w:rsidR="00B13C4C" w:rsidRPr="00D8072A" w:rsidRDefault="00B13C4C" w:rsidP="00B13C4C">
      <w:pPr>
        <w:jc w:val="both"/>
      </w:pPr>
    </w:p>
    <w:p w:rsidR="00B13C4C" w:rsidRPr="00D8072A" w:rsidRDefault="00B13C4C" w:rsidP="00B13C4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072A">
        <w:rPr>
          <w:rFonts w:ascii="Times New Roman" w:hAnsi="Times New Roman" w:cs="Times New Roman"/>
          <w:sz w:val="24"/>
          <w:szCs w:val="24"/>
        </w:rPr>
        <w:t>Целью программы является улучшение условий и охраны труда и  осуществление государственной политики в сфере труда в муниципальном образовании – «город Тулун».</w:t>
      </w:r>
    </w:p>
    <w:p w:rsidR="00B13C4C" w:rsidRPr="00D8072A" w:rsidRDefault="00B13C4C" w:rsidP="00B13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2A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B13C4C" w:rsidRPr="00D8072A" w:rsidRDefault="00B13C4C" w:rsidP="00B13C4C">
      <w:pPr>
        <w:pStyle w:val="ConsPlusCel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072A">
        <w:rPr>
          <w:rFonts w:ascii="Times New Roman" w:hAnsi="Times New Roman" w:cs="Times New Roman"/>
          <w:sz w:val="24"/>
          <w:szCs w:val="24"/>
        </w:rPr>
        <w:t>Внедрение механизмов управления профессиональными рисками в системы управления охраной труда в организациях, расположенных на территории муниципального  образования  - «город Тулун».</w:t>
      </w:r>
    </w:p>
    <w:p w:rsidR="00B13C4C" w:rsidRPr="006B6E5F" w:rsidRDefault="00B13C4C" w:rsidP="00B13C4C">
      <w:pPr>
        <w:pStyle w:val="ConsPlusCel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E5F">
        <w:rPr>
          <w:rFonts w:ascii="Times New Roman" w:hAnsi="Times New Roman" w:cs="Times New Roman"/>
          <w:sz w:val="24"/>
          <w:szCs w:val="24"/>
        </w:rPr>
        <w:t xml:space="preserve">Непрерывная подготовка работников по охране труда на основе современных технологий обучения. </w:t>
      </w:r>
    </w:p>
    <w:p w:rsidR="00B13C4C" w:rsidRPr="006B6E5F" w:rsidRDefault="00B13C4C" w:rsidP="00B13C4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6B6E5F">
        <w:t xml:space="preserve">Информационное обеспечения и пропаганда охраны труда.                         </w:t>
      </w:r>
    </w:p>
    <w:p w:rsidR="00B13C4C" w:rsidRPr="006B6E5F" w:rsidRDefault="00B13C4C" w:rsidP="00B13C4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6B6E5F">
        <w:t>Совершенствование лечебно-профилактического обслуживания работающего населения.</w:t>
      </w:r>
    </w:p>
    <w:p w:rsidR="00B13C4C" w:rsidRPr="006B6E5F" w:rsidRDefault="00B13C4C" w:rsidP="00B13C4C">
      <w:pPr>
        <w:pStyle w:val="ConsPlusCell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E5F">
        <w:rPr>
          <w:rFonts w:ascii="Times New Roman" w:hAnsi="Times New Roman" w:cs="Times New Roman"/>
          <w:sz w:val="24"/>
          <w:szCs w:val="24"/>
        </w:rPr>
        <w:t xml:space="preserve">  Реализация государственной политики в сфере труда в пределах полномочий  органов местного самоуправления. </w:t>
      </w:r>
    </w:p>
    <w:p w:rsidR="00B13C4C" w:rsidRPr="006B6E5F" w:rsidRDefault="00B13C4C" w:rsidP="00B13C4C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E5F">
        <w:rPr>
          <w:rFonts w:ascii="Times New Roman" w:hAnsi="Times New Roman" w:cs="Times New Roman"/>
          <w:sz w:val="24"/>
          <w:szCs w:val="24"/>
        </w:rPr>
        <w:t>Целевыми показателями, характеризующими достижение цели и решение задач муниципальной  программы являются:</w:t>
      </w:r>
    </w:p>
    <w:p w:rsidR="00B13C4C" w:rsidRPr="006B6E5F" w:rsidRDefault="00B13C4C" w:rsidP="00B13C4C">
      <w:pPr>
        <w:pStyle w:val="ListParagraph"/>
        <w:numPr>
          <w:ilvl w:val="0"/>
          <w:numId w:val="8"/>
        </w:numPr>
        <w:tabs>
          <w:tab w:val="left" w:pos="318"/>
        </w:tabs>
        <w:jc w:val="both"/>
        <w:rPr>
          <w:color w:val="000000"/>
        </w:rPr>
      </w:pPr>
      <w:r w:rsidRPr="006B6E5F">
        <w:t>Отсутствие случаев</w:t>
      </w:r>
      <w:r w:rsidRPr="006B6E5F">
        <w:rPr>
          <w:color w:val="000000"/>
        </w:rPr>
        <w:t xml:space="preserve"> производственного травматизма  со смертельным исходом.</w:t>
      </w:r>
    </w:p>
    <w:p w:rsidR="00B13C4C" w:rsidRPr="006B6E5F" w:rsidRDefault="00B13C4C" w:rsidP="00B13C4C">
      <w:pPr>
        <w:pStyle w:val="ListParagraph"/>
        <w:numPr>
          <w:ilvl w:val="0"/>
          <w:numId w:val="8"/>
        </w:numPr>
        <w:tabs>
          <w:tab w:val="left" w:pos="318"/>
        </w:tabs>
        <w:jc w:val="both"/>
        <w:rPr>
          <w:color w:val="000000"/>
        </w:rPr>
      </w:pPr>
      <w:r w:rsidRPr="006B6E5F">
        <w:rPr>
          <w:color w:val="000000"/>
        </w:rPr>
        <w:t>Снижение уровня производственного травматизма.</w:t>
      </w:r>
    </w:p>
    <w:p w:rsidR="00B13C4C" w:rsidRPr="006B6E5F" w:rsidRDefault="00B13C4C" w:rsidP="00B13C4C">
      <w:pPr>
        <w:pStyle w:val="ListParagraph"/>
        <w:numPr>
          <w:ilvl w:val="0"/>
          <w:numId w:val="8"/>
        </w:numPr>
        <w:tabs>
          <w:tab w:val="left" w:pos="318"/>
        </w:tabs>
        <w:jc w:val="both"/>
      </w:pPr>
      <w:r w:rsidRPr="006B6E5F">
        <w:t xml:space="preserve">Снижение удельного веса работников, занятых в условиях, не отвечающих санитарно-гигиеническим нормам от общего количества работников.        </w:t>
      </w:r>
    </w:p>
    <w:p w:rsidR="00B13C4C" w:rsidRPr="006B6E5F" w:rsidRDefault="00B13C4C" w:rsidP="00B13C4C">
      <w:pPr>
        <w:pStyle w:val="ListParagraph"/>
        <w:numPr>
          <w:ilvl w:val="0"/>
          <w:numId w:val="8"/>
        </w:numPr>
        <w:tabs>
          <w:tab w:val="left" w:pos="318"/>
        </w:tabs>
        <w:jc w:val="both"/>
        <w:rPr>
          <w:color w:val="000000"/>
        </w:rPr>
      </w:pPr>
      <w:r w:rsidRPr="006B6E5F">
        <w:t>Снижение уровня общей безработицы.</w:t>
      </w:r>
    </w:p>
    <w:p w:rsidR="00B13C4C" w:rsidRPr="006B6E5F" w:rsidRDefault="00B13C4C" w:rsidP="00B13C4C">
      <w:pPr>
        <w:pStyle w:val="ListParagraph"/>
        <w:numPr>
          <w:ilvl w:val="0"/>
          <w:numId w:val="8"/>
        </w:numPr>
        <w:tabs>
          <w:tab w:val="left" w:pos="318"/>
        </w:tabs>
        <w:jc w:val="both"/>
        <w:rPr>
          <w:color w:val="000000"/>
        </w:rPr>
      </w:pPr>
      <w:r w:rsidRPr="006B6E5F">
        <w:t>Увеличение количества  крупных и средних организаций, привлеченных к работе по оценке потребности экономики муниципального образования в рабочих и специалистах.</w:t>
      </w:r>
    </w:p>
    <w:p w:rsidR="00B13C4C" w:rsidRPr="006B6E5F" w:rsidRDefault="00B13C4C" w:rsidP="00B13C4C">
      <w:pPr>
        <w:pStyle w:val="ListParagraph"/>
        <w:numPr>
          <w:ilvl w:val="0"/>
          <w:numId w:val="8"/>
        </w:numPr>
        <w:tabs>
          <w:tab w:val="left" w:pos="318"/>
        </w:tabs>
        <w:jc w:val="both"/>
        <w:rPr>
          <w:color w:val="000000"/>
        </w:rPr>
      </w:pPr>
      <w:r w:rsidRPr="006B6E5F">
        <w:t>Увеличение реальной среднемесячной начисленной заработной платы  работников.</w:t>
      </w:r>
    </w:p>
    <w:p w:rsidR="00B13C4C" w:rsidRPr="006B6E5F" w:rsidRDefault="00B13C4C" w:rsidP="00B13C4C">
      <w:pPr>
        <w:pStyle w:val="1"/>
        <w:tabs>
          <w:tab w:val="left" w:pos="993"/>
        </w:tabs>
        <w:rPr>
          <w:b w:val="0"/>
          <w:szCs w:val="24"/>
        </w:rPr>
      </w:pPr>
      <w:r w:rsidRPr="006B6E5F">
        <w:rPr>
          <w:b w:val="0"/>
          <w:szCs w:val="24"/>
        </w:rPr>
        <w:t>Значения данных показателей представляют краткую обобщенную характеристику состояния условий охраны труда  и  социально-трудовой сферы и ситуации на рынке труда.</w:t>
      </w:r>
    </w:p>
    <w:p w:rsidR="00B13C4C" w:rsidRPr="006B6E5F" w:rsidRDefault="00B13C4C" w:rsidP="00B13C4C">
      <w:pPr>
        <w:pStyle w:val="1"/>
        <w:tabs>
          <w:tab w:val="left" w:pos="993"/>
        </w:tabs>
        <w:rPr>
          <w:b w:val="0"/>
          <w:szCs w:val="24"/>
        </w:rPr>
      </w:pPr>
      <w:r w:rsidRPr="006B6E5F">
        <w:rPr>
          <w:b w:val="0"/>
          <w:szCs w:val="24"/>
        </w:rPr>
        <w:t>Планируемые значения целевых показателей реализации муниципальной программы определены исходя из предпосылки у</w:t>
      </w:r>
      <w:r>
        <w:rPr>
          <w:b w:val="0"/>
          <w:szCs w:val="24"/>
        </w:rPr>
        <w:t>лучшения</w:t>
      </w:r>
      <w:r w:rsidRPr="006B6E5F">
        <w:rPr>
          <w:b w:val="0"/>
          <w:szCs w:val="24"/>
        </w:rPr>
        <w:t xml:space="preserve"> условий и охраны труда и </w:t>
      </w:r>
      <w:r>
        <w:rPr>
          <w:b w:val="0"/>
          <w:szCs w:val="24"/>
        </w:rPr>
        <w:t>развития</w:t>
      </w:r>
      <w:r w:rsidRPr="006B6E5F">
        <w:rPr>
          <w:b w:val="0"/>
          <w:szCs w:val="24"/>
        </w:rPr>
        <w:t xml:space="preserve"> социально-трудовой </w:t>
      </w:r>
      <w:r>
        <w:rPr>
          <w:b w:val="0"/>
          <w:szCs w:val="24"/>
        </w:rPr>
        <w:t>сферы</w:t>
      </w:r>
      <w:r w:rsidRPr="006B6E5F">
        <w:rPr>
          <w:b w:val="0"/>
          <w:szCs w:val="24"/>
        </w:rPr>
        <w:t>.</w:t>
      </w:r>
    </w:p>
    <w:p w:rsidR="00B13C4C" w:rsidRPr="006B6E5F" w:rsidRDefault="00B13C4C" w:rsidP="00B13C4C">
      <w:pPr>
        <w:pStyle w:val="ListParagraph"/>
        <w:tabs>
          <w:tab w:val="left" w:pos="318"/>
        </w:tabs>
        <w:jc w:val="both"/>
        <w:rPr>
          <w:color w:val="000000"/>
        </w:rPr>
      </w:pPr>
      <w:r w:rsidRPr="006B6E5F">
        <w:t>Срок реализации мероприятий программы - 2014 - 2018 годы.</w:t>
      </w:r>
    </w:p>
    <w:p w:rsidR="00B13C4C" w:rsidRPr="006B6E5F" w:rsidRDefault="00B13C4C" w:rsidP="00B13C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E5F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муниципальной программы приводятся в Приложении 1. </w:t>
      </w:r>
    </w:p>
    <w:p w:rsidR="00B13C4C" w:rsidRPr="00D8072A" w:rsidRDefault="00B13C4C" w:rsidP="00B13C4C">
      <w:pPr>
        <w:jc w:val="center"/>
      </w:pPr>
    </w:p>
    <w:p w:rsidR="00B13C4C" w:rsidRDefault="00B13C4C" w:rsidP="00B13C4C">
      <w:pPr>
        <w:jc w:val="center"/>
      </w:pPr>
      <w:r w:rsidRPr="00D8072A">
        <w:t>РАЗДЕЛ 3. ОБОСНОВАНИЕ ВЫДЕЛЕНИЯ ПОДПРОГРАММ</w:t>
      </w:r>
      <w:r>
        <w:t>, ОСНОВНЫХ МЕРОПРИЯТИЙ</w:t>
      </w:r>
    </w:p>
    <w:p w:rsidR="00B13C4C" w:rsidRPr="00064215" w:rsidRDefault="00B13C4C" w:rsidP="00B13C4C">
      <w:pPr>
        <w:jc w:val="both"/>
      </w:pPr>
    </w:p>
    <w:p w:rsidR="00B13C4C" w:rsidRPr="00064215" w:rsidRDefault="00B13C4C" w:rsidP="00B13C4C">
      <w:pPr>
        <w:ind w:firstLine="708"/>
        <w:jc w:val="both"/>
      </w:pPr>
      <w:r w:rsidRPr="00064215">
        <w:t>С учетом специфики  механизмов, применяемых для решения поставленных задач  выделение подпрограмм  в муниципальной программе не предусмотрено.</w:t>
      </w:r>
    </w:p>
    <w:p w:rsidR="00B13C4C" w:rsidRPr="00064215" w:rsidRDefault="00B13C4C" w:rsidP="00B13C4C">
      <w:pPr>
        <w:ind w:firstLine="708"/>
        <w:jc w:val="both"/>
      </w:pPr>
      <w:r w:rsidRPr="00064215">
        <w:t>Для решения поставленной в муниципальной  программе цели сформированы следующие основные мероприятия:</w:t>
      </w:r>
    </w:p>
    <w:p w:rsidR="00B13C4C" w:rsidRPr="00064215" w:rsidRDefault="00B13C4C" w:rsidP="00B13C4C">
      <w:pPr>
        <w:pStyle w:val="ListParagraph"/>
        <w:numPr>
          <w:ilvl w:val="0"/>
          <w:numId w:val="9"/>
        </w:numPr>
        <w:ind w:left="0" w:firstLine="426"/>
        <w:jc w:val="both"/>
        <w:rPr>
          <w:bCs/>
        </w:rPr>
      </w:pPr>
      <w:r w:rsidRPr="00064215">
        <w:rPr>
          <w:bCs/>
        </w:rPr>
        <w:t>Внедрение механизмов управления профессиональными рисками в системы управления  охраной труда в организациях, расположенных на территории муниципального образования  - "город Тулун".</w:t>
      </w:r>
    </w:p>
    <w:p w:rsidR="00B13C4C" w:rsidRPr="00064215" w:rsidRDefault="00B13C4C" w:rsidP="00B13C4C">
      <w:pPr>
        <w:pStyle w:val="ListParagraph"/>
        <w:numPr>
          <w:ilvl w:val="0"/>
          <w:numId w:val="9"/>
        </w:numPr>
        <w:ind w:left="0" w:firstLine="426"/>
        <w:jc w:val="both"/>
        <w:rPr>
          <w:bCs/>
        </w:rPr>
      </w:pPr>
      <w:r w:rsidRPr="00064215">
        <w:rPr>
          <w:bCs/>
        </w:rPr>
        <w:t>Непрерывная подготовка работников по охране труда на основе современных технологий обучения.</w:t>
      </w:r>
    </w:p>
    <w:p w:rsidR="00B13C4C" w:rsidRPr="00064215" w:rsidRDefault="00B13C4C" w:rsidP="00B13C4C">
      <w:pPr>
        <w:pStyle w:val="ListParagraph"/>
        <w:numPr>
          <w:ilvl w:val="0"/>
          <w:numId w:val="9"/>
        </w:numPr>
        <w:ind w:left="0" w:firstLine="426"/>
        <w:jc w:val="both"/>
        <w:rPr>
          <w:bCs/>
        </w:rPr>
      </w:pPr>
      <w:r w:rsidRPr="00064215">
        <w:rPr>
          <w:bCs/>
        </w:rPr>
        <w:t>Информационное обеспечение и пропаганда охраны труда.</w:t>
      </w:r>
    </w:p>
    <w:p w:rsidR="00B13C4C" w:rsidRPr="00064215" w:rsidRDefault="00B13C4C" w:rsidP="00B13C4C">
      <w:pPr>
        <w:pStyle w:val="ListParagraph"/>
        <w:numPr>
          <w:ilvl w:val="0"/>
          <w:numId w:val="9"/>
        </w:numPr>
        <w:ind w:left="0" w:firstLine="426"/>
        <w:jc w:val="both"/>
        <w:rPr>
          <w:bCs/>
        </w:rPr>
      </w:pPr>
      <w:r w:rsidRPr="00064215">
        <w:rPr>
          <w:bCs/>
        </w:rPr>
        <w:t>Совершенствование лечебно-профилактического обслуживания работающего  населения.</w:t>
      </w:r>
    </w:p>
    <w:p w:rsidR="00B13C4C" w:rsidRPr="00064215" w:rsidRDefault="00B13C4C" w:rsidP="00B13C4C">
      <w:pPr>
        <w:pStyle w:val="ListParagraph"/>
        <w:numPr>
          <w:ilvl w:val="0"/>
          <w:numId w:val="9"/>
        </w:numPr>
        <w:ind w:left="0" w:firstLine="426"/>
        <w:jc w:val="both"/>
      </w:pPr>
      <w:r w:rsidRPr="00064215">
        <w:rPr>
          <w:bCs/>
        </w:rPr>
        <w:t xml:space="preserve">Реализация государственной политики в сфере труда в пределах полномочий  органов местного самоуправления. </w:t>
      </w:r>
    </w:p>
    <w:p w:rsidR="00B13C4C" w:rsidRPr="00064215" w:rsidRDefault="00B13C4C" w:rsidP="00B13C4C">
      <w:pPr>
        <w:ind w:firstLine="425"/>
        <w:jc w:val="both"/>
      </w:pPr>
      <w:r w:rsidRPr="00064215">
        <w:t>Включение данных мероприятий  в муниципальную  программу обусловлено выделением приоритетных направлений государственной политики социально-экономического развития Российской Федерации.</w:t>
      </w:r>
    </w:p>
    <w:p w:rsidR="00B13C4C" w:rsidRPr="00064215" w:rsidRDefault="00B13C4C" w:rsidP="00B13C4C">
      <w:pPr>
        <w:pStyle w:val="ConsPlusCel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4215">
        <w:rPr>
          <w:rFonts w:ascii="Times New Roman" w:hAnsi="Times New Roman" w:cs="Times New Roman"/>
          <w:sz w:val="24"/>
          <w:szCs w:val="24"/>
        </w:rPr>
        <w:t>Основное мероприятие «</w:t>
      </w:r>
      <w:r w:rsidRPr="00064215">
        <w:rPr>
          <w:rFonts w:ascii="Times New Roman" w:hAnsi="Times New Roman" w:cs="Times New Roman"/>
          <w:bCs/>
          <w:sz w:val="24"/>
          <w:szCs w:val="24"/>
        </w:rPr>
        <w:t xml:space="preserve">Внедрение механизмов управления профессиональными рисками в системы управления  охраной труда в организациях, расположенных на территории муниципального образования  - «город Тулун»  направлено  на  </w:t>
      </w:r>
      <w:r w:rsidRPr="00064215">
        <w:rPr>
          <w:rFonts w:ascii="Times New Roman" w:hAnsi="Times New Roman" w:cs="Times New Roman"/>
          <w:sz w:val="24"/>
          <w:szCs w:val="24"/>
        </w:rPr>
        <w:t>содействие внедрению в крупных и средних  организациях муниципального образования - «город Тулун» системы управления охраной труда как функциональной целевой подсистемы управления  организацией в целом, основным показателем   эффективности  которого  является  количество  организованных в организациях служб  по охране труда, а также увеличение численности специалистов по охране труда в организациях города, придание управлению охраной труда в организациях системного характера.</w:t>
      </w:r>
    </w:p>
    <w:p w:rsidR="00B13C4C" w:rsidRPr="00064215" w:rsidRDefault="00B13C4C" w:rsidP="00B13C4C">
      <w:pPr>
        <w:ind w:firstLine="425"/>
        <w:jc w:val="both"/>
        <w:rPr>
          <w:color w:val="000000"/>
        </w:rPr>
      </w:pPr>
      <w:r w:rsidRPr="00064215">
        <w:t>Основное мероприятие «</w:t>
      </w:r>
      <w:r w:rsidRPr="00064215">
        <w:rPr>
          <w:bCs/>
        </w:rPr>
        <w:t xml:space="preserve">Непрерывная подготовка работников по охране труда на основе современных технологий обучения»  </w:t>
      </w:r>
      <w:r w:rsidRPr="00064215">
        <w:t xml:space="preserve">обеспечит организацию  проведения обучения и проверки знаний работников, включая руководителей и специалистов, в области охраны труда, которая позволит  увеличить  количество подготовленных специалистов по охране труда на территории  </w:t>
      </w:r>
      <w:r w:rsidRPr="00064215">
        <w:rPr>
          <w:color w:val="000000"/>
        </w:rPr>
        <w:t xml:space="preserve">муниципального образования  - «город Тулун». </w:t>
      </w:r>
    </w:p>
    <w:p w:rsidR="00B13C4C" w:rsidRPr="00174F91" w:rsidRDefault="00B13C4C" w:rsidP="00B13C4C">
      <w:pPr>
        <w:ind w:firstLine="425"/>
        <w:jc w:val="both"/>
      </w:pPr>
      <w:r w:rsidRPr="00064215">
        <w:rPr>
          <w:bCs/>
        </w:rPr>
        <w:t xml:space="preserve">Основное мероприятие «Информационное обеспечение и пропаганда охраны труда»  включает </w:t>
      </w:r>
      <w:r w:rsidRPr="00064215">
        <w:t>комплекс мер, направленных на разработку и реализацию мер по снижению риска смертности и травматизма на производстве</w:t>
      </w:r>
      <w:r>
        <w:t xml:space="preserve"> своевременному  выявлению</w:t>
      </w:r>
      <w:r w:rsidRPr="00064215">
        <w:t>, снижению профессиональных заболеваний, совершенствование управления профессиональными рисками</w:t>
      </w:r>
      <w:r>
        <w:t xml:space="preserve"> и обеспечит </w:t>
      </w:r>
      <w:r w:rsidRPr="00174F91">
        <w:t>привлечение большего внимания работодателей к проблемам охраны труда</w:t>
      </w:r>
      <w:r>
        <w:t xml:space="preserve"> работников.</w:t>
      </w:r>
    </w:p>
    <w:p w:rsidR="00B13C4C" w:rsidRPr="00064215" w:rsidRDefault="00B13C4C" w:rsidP="00B13C4C">
      <w:pPr>
        <w:ind w:firstLine="425"/>
        <w:jc w:val="both"/>
      </w:pPr>
      <w:r w:rsidRPr="00064215">
        <w:t>Основное мероприятие «</w:t>
      </w:r>
      <w:r w:rsidRPr="00064215">
        <w:rPr>
          <w:bCs/>
        </w:rPr>
        <w:t xml:space="preserve">Совершенствование лечебно-профилактического обслуживания работающего  населения»  </w:t>
      </w:r>
      <w:r w:rsidRPr="00064215">
        <w:t xml:space="preserve">направлено на улучшение качества профилактики и своевременное выявление профессиональных заболеваний. </w:t>
      </w:r>
    </w:p>
    <w:p w:rsidR="00B13C4C" w:rsidRPr="00064215" w:rsidRDefault="00B13C4C" w:rsidP="00B13C4C">
      <w:pPr>
        <w:ind w:firstLine="425"/>
        <w:jc w:val="both"/>
      </w:pPr>
      <w:r w:rsidRPr="00064215">
        <w:rPr>
          <w:bCs/>
        </w:rPr>
        <w:t xml:space="preserve">Основное мероприятие «Реализация государственной политики в сфере труда в пределах полномочий  органов местного самоуправления» направлено  на </w:t>
      </w:r>
      <w:r w:rsidRPr="00064215">
        <w:t>внедрение эффективных систем мониторинга и прогнозирования ситуации на рынке труда, спроса и предложения трудовых ресурсов с учетом социально-экономического развития, а также  развития системы социального партнерства.</w:t>
      </w:r>
    </w:p>
    <w:p w:rsidR="00B13C4C" w:rsidRPr="00064215" w:rsidRDefault="00B13C4C" w:rsidP="00B13C4C">
      <w:pPr>
        <w:ind w:firstLine="425"/>
        <w:jc w:val="both"/>
      </w:pPr>
      <w:r w:rsidRPr="00064215">
        <w:t>Перечень  основных мероприятий программы приведен  в Приложении 2.</w:t>
      </w:r>
    </w:p>
    <w:p w:rsidR="00B13C4C" w:rsidRPr="00D8072A" w:rsidRDefault="00B13C4C" w:rsidP="00B13C4C"/>
    <w:p w:rsidR="00B13C4C" w:rsidRPr="00D8072A" w:rsidRDefault="00B13C4C" w:rsidP="00B13C4C">
      <w:pPr>
        <w:ind w:firstLine="708"/>
      </w:pPr>
    </w:p>
    <w:p w:rsidR="00B13C4C" w:rsidRPr="00D8072A" w:rsidRDefault="00B13C4C" w:rsidP="00B13C4C">
      <w:pPr>
        <w:jc w:val="center"/>
      </w:pPr>
      <w:r w:rsidRPr="00D8072A">
        <w:t>РАЗДЕЛ 4. ПРОГНОЗ СВОДНЫХ ПОКАЗАТЕЛЕЙ МУНИЦИПАЛЬНЫХ ЗАДАНИЙ НА ОКАЗАНИЕ МУНИЦИПАЛЬНЫХ УСЛУГ (ВЫПОЛНЕНИЕ РАБОТ) УЧРЕЖДЕНИЯМИ</w:t>
      </w:r>
    </w:p>
    <w:p w:rsidR="00B13C4C" w:rsidRPr="00D8072A" w:rsidRDefault="00B13C4C" w:rsidP="00B13C4C">
      <w:pPr>
        <w:jc w:val="center"/>
      </w:pPr>
    </w:p>
    <w:p w:rsidR="00B13C4C" w:rsidRPr="00D8072A" w:rsidRDefault="00B13C4C" w:rsidP="00B13C4C">
      <w:pPr>
        <w:ind w:firstLine="708"/>
        <w:jc w:val="both"/>
      </w:pPr>
      <w:r w:rsidRPr="00D8072A">
        <w:t>Муниципальные задания на оказание муниципальных услуг (выполнение работ) муниципальными учреждениями  в рамках муниципальной программы не предусмотрены.</w:t>
      </w:r>
    </w:p>
    <w:p w:rsidR="00B13C4C" w:rsidRPr="00D8072A" w:rsidRDefault="00B13C4C" w:rsidP="00B13C4C">
      <w:pPr>
        <w:jc w:val="center"/>
      </w:pPr>
    </w:p>
    <w:p w:rsidR="00B13C4C" w:rsidRPr="00D8072A" w:rsidRDefault="00B13C4C" w:rsidP="00B13C4C">
      <w:pPr>
        <w:jc w:val="center"/>
      </w:pPr>
      <w:r w:rsidRPr="00D8072A">
        <w:t>РАЗДЕЛ 5. РЕСУРСНОЕ ОБЕСПЕЧЕНИЕ МУНИЦИПАЛЬНОЙ ПРОГРАММЫ</w:t>
      </w:r>
    </w:p>
    <w:p w:rsidR="00B13C4C" w:rsidRPr="00D8072A" w:rsidRDefault="00B13C4C" w:rsidP="00B13C4C">
      <w:pPr>
        <w:jc w:val="center"/>
      </w:pPr>
    </w:p>
    <w:p w:rsidR="00B13C4C" w:rsidRPr="00AB1264" w:rsidRDefault="00B13C4C" w:rsidP="00B13C4C">
      <w:pPr>
        <w:jc w:val="both"/>
        <w:rPr>
          <w:bCs/>
          <w:color w:val="000000"/>
        </w:rPr>
      </w:pPr>
      <w:r w:rsidRPr="00AB1264">
        <w:t xml:space="preserve">Ресурсное обеспечение  программы составляет </w:t>
      </w:r>
      <w:r w:rsidRPr="00AB1264">
        <w:rPr>
          <w:bCs/>
          <w:color w:val="000000"/>
        </w:rPr>
        <w:t xml:space="preserve">3175,5 тыс. рублей, в том  числе: </w:t>
      </w:r>
    </w:p>
    <w:p w:rsidR="00B13C4C" w:rsidRPr="00AB1264" w:rsidRDefault="00B13C4C" w:rsidP="00B13C4C">
      <w:pPr>
        <w:pStyle w:val="ListParagraph"/>
        <w:numPr>
          <w:ilvl w:val="0"/>
          <w:numId w:val="2"/>
        </w:numPr>
        <w:ind w:left="0" w:firstLine="284"/>
        <w:jc w:val="both"/>
        <w:rPr>
          <w:bCs/>
          <w:color w:val="000000"/>
        </w:rPr>
      </w:pPr>
      <w:r w:rsidRPr="00AB1264">
        <w:t>за счет средств местного бюджета 117,4 тыс. рублей;</w:t>
      </w:r>
    </w:p>
    <w:p w:rsidR="00B13C4C" w:rsidRPr="00AB1264" w:rsidRDefault="00B13C4C" w:rsidP="00B13C4C">
      <w:pPr>
        <w:pStyle w:val="ListParagraph"/>
        <w:numPr>
          <w:ilvl w:val="0"/>
          <w:numId w:val="2"/>
        </w:numPr>
        <w:ind w:left="0" w:firstLine="284"/>
        <w:jc w:val="both"/>
        <w:rPr>
          <w:bCs/>
          <w:color w:val="000000"/>
        </w:rPr>
      </w:pPr>
      <w:r w:rsidRPr="00AB1264">
        <w:t>планируемые средства, привлекаемые из областного бюджета   3058,1  тыс. рублей.</w:t>
      </w:r>
    </w:p>
    <w:p w:rsidR="00B13C4C" w:rsidRPr="00D8072A" w:rsidRDefault="00B13C4C" w:rsidP="00B13C4C">
      <w:pPr>
        <w:ind w:firstLine="426"/>
        <w:jc w:val="both"/>
      </w:pPr>
      <w:r w:rsidRPr="00AB1264">
        <w:t>Ресурсное обеспечение реализации муниципальной программы приведено  в</w:t>
      </w:r>
      <w:r w:rsidRPr="00D8072A">
        <w:t xml:space="preserve"> Приложении 3.</w:t>
      </w:r>
    </w:p>
    <w:p w:rsidR="00B13C4C" w:rsidRPr="00D8072A" w:rsidRDefault="00B13C4C" w:rsidP="00B13C4C">
      <w:pPr>
        <w:ind w:firstLine="708"/>
        <w:jc w:val="both"/>
      </w:pPr>
    </w:p>
    <w:p w:rsidR="00B13C4C" w:rsidRPr="00D8072A" w:rsidRDefault="00B13C4C" w:rsidP="00B13C4C">
      <w:pPr>
        <w:jc w:val="center"/>
      </w:pPr>
      <w:r w:rsidRPr="00D8072A">
        <w:t>РАЗДЕЛ 6. ОЖИДАЕМЫЕ КОНЕЧНЫЕ РЕЗУЛЬТАТЫ РЕАЛИЗАЦИИ МУНИЦИПАЛЬНОЙ ПРОГРАММЫ</w:t>
      </w:r>
    </w:p>
    <w:p w:rsidR="00B13C4C" w:rsidRPr="00D8072A" w:rsidRDefault="00B13C4C" w:rsidP="00B13C4C"/>
    <w:p w:rsidR="00B13C4C" w:rsidRPr="00D8072A" w:rsidRDefault="00B13C4C" w:rsidP="00B13C4C">
      <w:pPr>
        <w:ind w:firstLine="567"/>
        <w:jc w:val="both"/>
      </w:pPr>
      <w:r w:rsidRPr="00D8072A">
        <w:t>Программа сформирована и реализуется как единый комплекс организационных, методических, санитарно-гигиенических, учебно-пропагандистских и других мероприятий, обеспечивающих достижение поставленных целей.</w:t>
      </w:r>
    </w:p>
    <w:p w:rsidR="00B13C4C" w:rsidRPr="00AB1264" w:rsidRDefault="00B13C4C" w:rsidP="00B13C4C">
      <w:pPr>
        <w:ind w:firstLine="426"/>
        <w:jc w:val="both"/>
      </w:pPr>
      <w:r w:rsidRPr="00AB1264">
        <w:rPr>
          <w:b/>
        </w:rPr>
        <w:t xml:space="preserve">    «</w:t>
      </w:r>
      <w:r w:rsidRPr="00AB1264">
        <w:t>Ожидаемыми конечными результатами реализации муниципальной программы  являются:</w:t>
      </w:r>
    </w:p>
    <w:p w:rsidR="00B13C4C" w:rsidRPr="00AB1264" w:rsidRDefault="00B13C4C" w:rsidP="00B13C4C">
      <w:pPr>
        <w:pStyle w:val="ListParagraph"/>
        <w:numPr>
          <w:ilvl w:val="0"/>
          <w:numId w:val="4"/>
        </w:numPr>
        <w:ind w:left="0" w:firstLine="426"/>
        <w:jc w:val="both"/>
        <w:rPr>
          <w:color w:val="000000"/>
        </w:rPr>
      </w:pPr>
      <w:r w:rsidRPr="00AB1264">
        <w:t>Отсутствие случаев</w:t>
      </w:r>
      <w:r w:rsidRPr="00AB1264">
        <w:rPr>
          <w:color w:val="000000"/>
        </w:rPr>
        <w:t xml:space="preserve"> производственного травматизма  со смертельным исходом;</w:t>
      </w:r>
    </w:p>
    <w:p w:rsidR="00B13C4C" w:rsidRPr="00AB1264" w:rsidRDefault="00B13C4C" w:rsidP="00B13C4C">
      <w:pPr>
        <w:pStyle w:val="ListParagraph"/>
        <w:numPr>
          <w:ilvl w:val="0"/>
          <w:numId w:val="4"/>
        </w:numPr>
        <w:ind w:left="0" w:firstLine="426"/>
        <w:jc w:val="both"/>
        <w:rPr>
          <w:color w:val="000000"/>
        </w:rPr>
      </w:pPr>
      <w:r w:rsidRPr="00AB1264">
        <w:rPr>
          <w:color w:val="000000"/>
        </w:rPr>
        <w:t>Снижение уровня производственного травматизма до 0,3%;</w:t>
      </w:r>
    </w:p>
    <w:p w:rsidR="00B13C4C" w:rsidRPr="00AB1264" w:rsidRDefault="00B13C4C" w:rsidP="00B13C4C">
      <w:pPr>
        <w:pStyle w:val="ListParagraph"/>
        <w:numPr>
          <w:ilvl w:val="0"/>
          <w:numId w:val="4"/>
        </w:numPr>
        <w:ind w:left="0" w:firstLine="426"/>
        <w:jc w:val="both"/>
      </w:pPr>
      <w:r w:rsidRPr="00AB1264">
        <w:t xml:space="preserve">Снижение удельного веса работников, занятых в условиях, не отвечающих санитарно-гигиеническим нормам от общего количества работников  до 6%;        </w:t>
      </w:r>
    </w:p>
    <w:p w:rsidR="00B13C4C" w:rsidRPr="00AB1264" w:rsidRDefault="00B13C4C" w:rsidP="00B13C4C">
      <w:pPr>
        <w:pStyle w:val="ListParagraph"/>
        <w:numPr>
          <w:ilvl w:val="0"/>
          <w:numId w:val="4"/>
        </w:numPr>
        <w:ind w:left="0" w:firstLine="426"/>
        <w:jc w:val="both"/>
        <w:rPr>
          <w:color w:val="000000"/>
        </w:rPr>
      </w:pPr>
      <w:r w:rsidRPr="00AB1264">
        <w:t>Снижение уровня общей безработицы  до 2 %;</w:t>
      </w:r>
    </w:p>
    <w:p w:rsidR="00B13C4C" w:rsidRPr="00AB1264" w:rsidRDefault="00B13C4C" w:rsidP="00B13C4C">
      <w:pPr>
        <w:pStyle w:val="ListParagraph"/>
        <w:numPr>
          <w:ilvl w:val="0"/>
          <w:numId w:val="4"/>
        </w:numPr>
        <w:ind w:left="0" w:firstLine="426"/>
        <w:jc w:val="both"/>
        <w:rPr>
          <w:color w:val="000000"/>
        </w:rPr>
      </w:pPr>
      <w:r w:rsidRPr="00AB1264">
        <w:t>Увеличение количества  крупных и средних организаций, привлеченных к работе по оценке потребности экономики муниципального образования в рабочих и специалистах на 36%;</w:t>
      </w:r>
    </w:p>
    <w:p w:rsidR="00B13C4C" w:rsidRPr="00AB1264" w:rsidRDefault="00B13C4C" w:rsidP="00B13C4C">
      <w:pPr>
        <w:pStyle w:val="ListParagraph"/>
        <w:numPr>
          <w:ilvl w:val="0"/>
          <w:numId w:val="4"/>
        </w:numPr>
        <w:ind w:left="0" w:firstLine="426"/>
        <w:jc w:val="both"/>
      </w:pPr>
      <w:r w:rsidRPr="00AB1264">
        <w:t>Увеличение реальной среднемесячной начисленной заработной платы  работников на 45%.».</w:t>
      </w:r>
    </w:p>
    <w:p w:rsidR="00B13C4C" w:rsidRPr="00D8072A" w:rsidRDefault="00B13C4C" w:rsidP="00B13C4C">
      <w:pPr>
        <w:ind w:firstLine="426"/>
        <w:jc w:val="both"/>
      </w:pPr>
      <w:r w:rsidRPr="00D8072A">
        <w:t xml:space="preserve">Сведения о составе и значениях целевых показателей муниципальной программы приводятся в Приложении 1. </w:t>
      </w:r>
    </w:p>
    <w:p w:rsidR="00B13C4C" w:rsidRPr="00D8072A" w:rsidRDefault="00B13C4C" w:rsidP="00B13C4C"/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  <w:sectPr w:rsidR="00B13C4C" w:rsidSect="0002409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tbl>
      <w:tblPr>
        <w:tblpPr w:leftFromText="180" w:rightFromText="180" w:horzAnchor="margin" w:tblpY="-300"/>
        <w:tblW w:w="14850" w:type="dxa"/>
        <w:tblLook w:val="00A0"/>
      </w:tblPr>
      <w:tblGrid>
        <w:gridCol w:w="10908"/>
        <w:gridCol w:w="3942"/>
      </w:tblGrid>
      <w:tr w:rsidR="00B13C4C" w:rsidRPr="009043B0" w:rsidTr="00024090">
        <w:tc>
          <w:tcPr>
            <w:tcW w:w="10908" w:type="dxa"/>
          </w:tcPr>
          <w:p w:rsidR="00B13C4C" w:rsidRPr="009043B0" w:rsidRDefault="00B13C4C" w:rsidP="00024090">
            <w:pPr>
              <w:widowControl w:val="0"/>
              <w:jc w:val="right"/>
              <w:outlineLvl w:val="1"/>
            </w:pPr>
          </w:p>
        </w:tc>
        <w:tc>
          <w:tcPr>
            <w:tcW w:w="3942" w:type="dxa"/>
          </w:tcPr>
          <w:p w:rsidR="00B13C4C" w:rsidRPr="009043B0" w:rsidRDefault="00B13C4C" w:rsidP="00024090">
            <w:pPr>
              <w:widowControl w:val="0"/>
              <w:outlineLvl w:val="1"/>
            </w:pPr>
            <w:r w:rsidRPr="009043B0">
              <w:t>Приложение  1</w:t>
            </w:r>
          </w:p>
          <w:p w:rsidR="00B13C4C" w:rsidRPr="009043B0" w:rsidRDefault="00B13C4C" w:rsidP="00024090">
            <w:pPr>
              <w:widowControl w:val="0"/>
              <w:autoSpaceDE w:val="0"/>
              <w:autoSpaceDN w:val="0"/>
              <w:adjustRightInd w:val="0"/>
            </w:pPr>
            <w:r w:rsidRPr="009043B0">
              <w:t>к муниципальной программе  города Тулуна «Труд»</w:t>
            </w:r>
          </w:p>
        </w:tc>
      </w:tr>
    </w:tbl>
    <w:p w:rsidR="00B13C4C" w:rsidRPr="009043B0" w:rsidRDefault="00B13C4C" w:rsidP="00B13C4C">
      <w:pPr>
        <w:jc w:val="center"/>
        <w:rPr>
          <w:b/>
          <w:bCs/>
          <w:color w:val="000000"/>
        </w:rPr>
      </w:pPr>
    </w:p>
    <w:p w:rsidR="00B13C4C" w:rsidRPr="009043B0" w:rsidRDefault="00B13C4C" w:rsidP="00B13C4C">
      <w:pPr>
        <w:jc w:val="center"/>
        <w:rPr>
          <w:b/>
          <w:bCs/>
          <w:color w:val="000000"/>
        </w:rPr>
      </w:pPr>
      <w:r w:rsidRPr="009043B0">
        <w:rPr>
          <w:b/>
          <w:bCs/>
          <w:color w:val="000000"/>
        </w:rPr>
        <w:t xml:space="preserve">СВЕДЕНИЯ О СОСТАВЕ И ЗНАЧЕНИЯХ ЦЕЛЕВЫХ ПОКАЗАТЕЛЕЙ  МУНИЦИПАЛЬНОЙ ПРОГРАММЫ  </w:t>
      </w:r>
    </w:p>
    <w:p w:rsidR="00B13C4C" w:rsidRPr="009043B0" w:rsidRDefault="00B13C4C" w:rsidP="00B13C4C">
      <w:pPr>
        <w:jc w:val="center"/>
        <w:rPr>
          <w:b/>
          <w:bCs/>
          <w:color w:val="000000"/>
        </w:rPr>
      </w:pPr>
    </w:p>
    <w:tbl>
      <w:tblPr>
        <w:tblW w:w="15120" w:type="dxa"/>
        <w:tblInd w:w="288" w:type="dxa"/>
        <w:tblLayout w:type="fixed"/>
        <w:tblLook w:val="00A0"/>
      </w:tblPr>
      <w:tblGrid>
        <w:gridCol w:w="675"/>
        <w:gridCol w:w="4155"/>
        <w:gridCol w:w="951"/>
        <w:gridCol w:w="1319"/>
        <w:gridCol w:w="1110"/>
        <w:gridCol w:w="1519"/>
        <w:gridCol w:w="1417"/>
        <w:gridCol w:w="1418"/>
        <w:gridCol w:w="1275"/>
        <w:gridCol w:w="1281"/>
      </w:tblGrid>
      <w:tr w:rsidR="00B13C4C" w:rsidRPr="009043B0" w:rsidTr="00024090">
        <w:trPr>
          <w:trHeight w:val="30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 xml:space="preserve">№ </w:t>
            </w:r>
            <w:proofErr w:type="spellStart"/>
            <w:r w:rsidRPr="009043B0">
              <w:rPr>
                <w:color w:val="000000"/>
              </w:rPr>
              <w:t>п</w:t>
            </w:r>
            <w:proofErr w:type="spellEnd"/>
            <w:r w:rsidRPr="009043B0">
              <w:rPr>
                <w:color w:val="000000"/>
              </w:rPr>
              <w:t>/</w:t>
            </w:r>
            <w:proofErr w:type="spellStart"/>
            <w:r w:rsidRPr="009043B0">
              <w:rPr>
                <w:color w:val="000000"/>
              </w:rPr>
              <w:t>п</w:t>
            </w:r>
            <w:proofErr w:type="spellEnd"/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 xml:space="preserve">Ед. </w:t>
            </w:r>
            <w:proofErr w:type="spellStart"/>
            <w:r w:rsidRPr="009043B0">
              <w:rPr>
                <w:color w:val="000000"/>
              </w:rPr>
              <w:t>изм</w:t>
            </w:r>
            <w:proofErr w:type="spellEnd"/>
            <w:r w:rsidRPr="009043B0">
              <w:rPr>
                <w:color w:val="000000"/>
              </w:rPr>
              <w:t>.</w:t>
            </w:r>
          </w:p>
        </w:tc>
        <w:tc>
          <w:tcPr>
            <w:tcW w:w="93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Значения целевых показателей</w:t>
            </w:r>
          </w:p>
        </w:tc>
      </w:tr>
      <w:tr w:rsidR="00B13C4C" w:rsidRPr="009043B0" w:rsidTr="00024090">
        <w:trPr>
          <w:trHeight w:val="30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</w:p>
        </w:tc>
        <w:tc>
          <w:tcPr>
            <w:tcW w:w="4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2012 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ind w:left="-116" w:right="-124"/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2013 год (оценка)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</w:pPr>
            <w:r w:rsidRPr="009043B0">
              <w:rPr>
                <w:color w:val="000000"/>
              </w:rPr>
              <w:t>2014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</w:pPr>
            <w:r w:rsidRPr="009043B0">
              <w:rPr>
                <w:color w:val="000000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</w:pPr>
            <w:r w:rsidRPr="009043B0">
              <w:rPr>
                <w:color w:val="000000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</w:pPr>
            <w:r w:rsidRPr="009043B0">
              <w:rPr>
                <w:color w:val="000000"/>
              </w:rPr>
              <w:t>2017 год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</w:pPr>
            <w:r w:rsidRPr="009043B0">
              <w:rPr>
                <w:color w:val="000000"/>
              </w:rPr>
              <w:t>2018 год</w:t>
            </w:r>
          </w:p>
        </w:tc>
      </w:tr>
      <w:tr w:rsidR="00B13C4C" w:rsidRPr="009043B0" w:rsidTr="00024090">
        <w:trPr>
          <w:trHeight w:val="300"/>
        </w:trPr>
        <w:tc>
          <w:tcPr>
            <w:tcW w:w="151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Муниципальная программа  города Тулуна «Труд»</w:t>
            </w:r>
          </w:p>
        </w:tc>
      </w:tr>
      <w:tr w:rsidR="00B13C4C" w:rsidRPr="009043B0" w:rsidTr="0002409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1.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C4C" w:rsidRPr="009043B0" w:rsidRDefault="00B13C4C" w:rsidP="00024090">
            <w:pPr>
              <w:widowControl w:val="0"/>
              <w:jc w:val="both"/>
              <w:outlineLvl w:val="4"/>
            </w:pPr>
            <w:r w:rsidRPr="009043B0">
              <w:t>Количество случаев производственного травматизма со смертельным исходом в расчете на 1 тысячу работающих.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Pr="009043B0">
              <w:rPr>
                <w:color w:val="000000"/>
              </w:rPr>
              <w:t>луч</w:t>
            </w:r>
            <w:proofErr w:type="spellEnd"/>
            <w:r w:rsidRPr="009043B0">
              <w:rPr>
                <w:color w:val="00000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3B0"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3B0"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3B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0</w:t>
            </w:r>
          </w:p>
        </w:tc>
      </w:tr>
      <w:tr w:rsidR="00B13C4C" w:rsidRPr="009043B0" w:rsidTr="0002409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2.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C4C" w:rsidRPr="009043B0" w:rsidRDefault="00B13C4C" w:rsidP="00024090">
            <w:pPr>
              <w:widowControl w:val="0"/>
              <w:jc w:val="both"/>
              <w:outlineLvl w:val="4"/>
            </w:pPr>
            <w:r w:rsidRPr="009043B0">
              <w:t>Уровень производственного травматизма в расчете на 1000 работающих.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</w:pPr>
            <w:r w:rsidRPr="009043B0">
              <w:rPr>
                <w:color w:val="000000"/>
              </w:rPr>
              <w:t>0,08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</w:pPr>
            <w:r w:rsidRPr="009043B0">
              <w:rPr>
                <w:color w:val="000000"/>
              </w:rPr>
              <w:t>0,</w:t>
            </w:r>
            <w:r>
              <w:rPr>
                <w:color w:val="000000"/>
              </w:rPr>
              <w:t>08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</w:pPr>
            <w:r w:rsidRPr="009043B0">
              <w:rPr>
                <w:color w:val="000000"/>
              </w:rPr>
              <w:t>0,</w:t>
            </w:r>
            <w:r>
              <w:rPr>
                <w:color w:val="00000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</w:pPr>
            <w:r>
              <w:rPr>
                <w:color w:val="00000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</w:pPr>
            <w:r w:rsidRPr="009043B0">
              <w:rPr>
                <w:color w:val="000000"/>
              </w:rPr>
              <w:t>0,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</w:pPr>
            <w:r>
              <w:rPr>
                <w:color w:val="000000"/>
              </w:rPr>
              <w:t>0,3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</w:pPr>
            <w:r w:rsidRPr="009043B0">
              <w:rPr>
                <w:color w:val="000000"/>
              </w:rPr>
              <w:t>0,</w:t>
            </w:r>
            <w:r>
              <w:rPr>
                <w:color w:val="000000"/>
              </w:rPr>
              <w:t>3</w:t>
            </w:r>
          </w:p>
        </w:tc>
      </w:tr>
      <w:tr w:rsidR="00B13C4C" w:rsidRPr="009043B0" w:rsidTr="0002409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3.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C4C" w:rsidRPr="009043B0" w:rsidRDefault="00B13C4C" w:rsidP="00024090">
            <w:pPr>
              <w:widowControl w:val="0"/>
              <w:jc w:val="both"/>
              <w:outlineLvl w:val="4"/>
            </w:pPr>
            <w:r w:rsidRPr="009043B0">
              <w:t xml:space="preserve">Удельный вес работников, занятых в условиях, не отвечающих санитарно-гигиеническим нормам от общего количества работников.   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6,5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B13C4C" w:rsidRPr="009043B0" w:rsidTr="0002409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4.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C4C" w:rsidRPr="009043B0" w:rsidRDefault="00B13C4C" w:rsidP="00024090">
            <w:pPr>
              <w:widowControl w:val="0"/>
              <w:jc w:val="both"/>
              <w:outlineLvl w:val="4"/>
            </w:pPr>
            <w:r w:rsidRPr="009043B0">
              <w:t>Уровень общей безработицы в среднем за год.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3,1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13C4C" w:rsidRPr="009043B0" w:rsidTr="0002409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5.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C4C" w:rsidRPr="009043B0" w:rsidRDefault="00B13C4C" w:rsidP="00024090">
            <w:pPr>
              <w:widowControl w:val="0"/>
              <w:jc w:val="both"/>
              <w:outlineLvl w:val="4"/>
            </w:pPr>
            <w:r w:rsidRPr="009043B0">
              <w:t>Количество крупных и средних организаций, привлеченных к работе по оценке потребности экономики муниципального образования в рабочих и специалистах.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043B0">
              <w:rPr>
                <w:color w:val="000000"/>
              </w:rPr>
              <w:t>д.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96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103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11</w:t>
            </w: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140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150</w:t>
            </w:r>
          </w:p>
        </w:tc>
      </w:tr>
      <w:tr w:rsidR="00B13C4C" w:rsidRPr="009043B0" w:rsidTr="0002409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6.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C4C" w:rsidRPr="009043B0" w:rsidRDefault="00B13C4C" w:rsidP="00024090">
            <w:r w:rsidRPr="009043B0">
              <w:t>Реальная среднемесячная начисленная заработная плата работников.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043B0">
              <w:rPr>
                <w:color w:val="000000"/>
              </w:rPr>
              <w:t>уб.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17894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19082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30742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32309</w:t>
            </w:r>
          </w:p>
        </w:tc>
      </w:tr>
      <w:tr w:rsidR="00B13C4C" w:rsidRPr="009043B0" w:rsidTr="00024090">
        <w:trPr>
          <w:trHeight w:val="435"/>
        </w:trPr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мероприятие: </w:t>
            </w:r>
            <w:r w:rsidRPr="00D8072A">
              <w:t>Улучшение условий и охраны труда на территории муниципального образования  - «город Тулун»</w:t>
            </w:r>
          </w:p>
        </w:tc>
      </w:tr>
      <w:tr w:rsidR="00B13C4C" w:rsidRPr="009043B0" w:rsidTr="0002409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1.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C4C" w:rsidRPr="009043B0" w:rsidRDefault="00B13C4C" w:rsidP="00024090">
            <w:pPr>
              <w:widowControl w:val="0"/>
              <w:jc w:val="both"/>
              <w:outlineLvl w:val="4"/>
            </w:pPr>
            <w:r w:rsidRPr="009043B0">
              <w:t>Количество случаев производственного травматизма со смертельным исходом в расчете на 1 тысячу работающих.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Pr="009043B0">
              <w:rPr>
                <w:color w:val="000000"/>
              </w:rPr>
              <w:t>луч</w:t>
            </w:r>
            <w:proofErr w:type="spellEnd"/>
            <w:r w:rsidRPr="009043B0">
              <w:rPr>
                <w:color w:val="00000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3B0"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3B0"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3B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0</w:t>
            </w:r>
          </w:p>
        </w:tc>
      </w:tr>
      <w:tr w:rsidR="00B13C4C" w:rsidRPr="009043B0" w:rsidTr="0002409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ind w:right="-147"/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2.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C4C" w:rsidRPr="009043B0" w:rsidRDefault="00B13C4C" w:rsidP="00024090">
            <w:pPr>
              <w:widowControl w:val="0"/>
              <w:jc w:val="both"/>
              <w:outlineLvl w:val="4"/>
            </w:pPr>
            <w:r w:rsidRPr="009043B0">
              <w:t>Уровень производственного травматизма в расчете на 1000 работающих.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</w:pPr>
            <w:r w:rsidRPr="009043B0">
              <w:rPr>
                <w:color w:val="000000"/>
              </w:rPr>
              <w:t>0,08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</w:pPr>
            <w:r w:rsidRPr="009043B0">
              <w:rPr>
                <w:color w:val="000000"/>
              </w:rPr>
              <w:t>0,</w:t>
            </w:r>
            <w:r>
              <w:rPr>
                <w:color w:val="000000"/>
              </w:rPr>
              <w:t>08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</w:pPr>
            <w:r w:rsidRPr="009043B0">
              <w:rPr>
                <w:color w:val="000000"/>
              </w:rPr>
              <w:t>0,</w:t>
            </w:r>
            <w:r>
              <w:rPr>
                <w:color w:val="00000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</w:pPr>
            <w:r>
              <w:rPr>
                <w:color w:val="00000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</w:pPr>
            <w:r w:rsidRPr="009043B0">
              <w:rPr>
                <w:color w:val="000000"/>
              </w:rPr>
              <w:t>0,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</w:pPr>
            <w:r>
              <w:rPr>
                <w:color w:val="000000"/>
              </w:rPr>
              <w:t>0,3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</w:pPr>
            <w:r w:rsidRPr="009043B0">
              <w:rPr>
                <w:color w:val="000000"/>
              </w:rPr>
              <w:t>0,</w:t>
            </w:r>
            <w:r>
              <w:rPr>
                <w:color w:val="000000"/>
              </w:rPr>
              <w:t>3</w:t>
            </w:r>
          </w:p>
        </w:tc>
      </w:tr>
      <w:tr w:rsidR="00B13C4C" w:rsidRPr="009043B0" w:rsidTr="0002409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3.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C4C" w:rsidRPr="009043B0" w:rsidRDefault="00B13C4C" w:rsidP="00024090">
            <w:pPr>
              <w:widowControl w:val="0"/>
              <w:jc w:val="both"/>
              <w:outlineLvl w:val="4"/>
            </w:pPr>
            <w:r w:rsidRPr="009043B0">
              <w:t xml:space="preserve">Удельный вес работников, занятых в условиях, не отвечающих санитарно-гигиеническим нормам от общего количества работников.   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6,5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B13C4C" w:rsidRPr="009043B0" w:rsidTr="00024090">
        <w:trPr>
          <w:trHeight w:val="435"/>
        </w:trPr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Default="00B13C4C" w:rsidP="00024090">
            <w:pPr>
              <w:jc w:val="center"/>
              <w:rPr>
                <w:color w:val="000000"/>
              </w:rPr>
            </w:pPr>
            <w:r>
              <w:t xml:space="preserve">Основное мероприятие: </w:t>
            </w:r>
            <w:r w:rsidRPr="00D8072A">
              <w:t xml:space="preserve">Реализация государственной политики в сфере труда в пределах полномочий  органов местного </w:t>
            </w:r>
            <w:r>
              <w:t xml:space="preserve">                     </w:t>
            </w:r>
            <w:r w:rsidRPr="00D8072A">
              <w:t>самоуправления</w:t>
            </w:r>
            <w:r>
              <w:t xml:space="preserve"> города Тулуна.</w:t>
            </w:r>
          </w:p>
        </w:tc>
      </w:tr>
      <w:tr w:rsidR="00B13C4C" w:rsidRPr="009043B0" w:rsidTr="0002409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C4C" w:rsidRPr="009043B0" w:rsidRDefault="00B13C4C" w:rsidP="00024090">
            <w:pPr>
              <w:widowControl w:val="0"/>
              <w:jc w:val="both"/>
              <w:outlineLvl w:val="4"/>
            </w:pPr>
            <w:r w:rsidRPr="009043B0">
              <w:t>Уровень общей безработицы в среднем за год.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3,1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13C4C" w:rsidRPr="009043B0" w:rsidTr="0002409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C4C" w:rsidRPr="009043B0" w:rsidRDefault="00B13C4C" w:rsidP="00024090">
            <w:pPr>
              <w:widowControl w:val="0"/>
              <w:jc w:val="both"/>
              <w:outlineLvl w:val="4"/>
            </w:pPr>
            <w:r w:rsidRPr="009043B0">
              <w:t>Количество крупных и средних организаций, привлеченных к работе по оценке потребности экономики муниципального образования в рабочих и специалистах.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043B0">
              <w:rPr>
                <w:color w:val="000000"/>
              </w:rPr>
              <w:t>д.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96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103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11</w:t>
            </w: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140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 w:rsidRPr="009043B0">
              <w:rPr>
                <w:color w:val="000000"/>
              </w:rPr>
              <w:t>150</w:t>
            </w:r>
          </w:p>
        </w:tc>
      </w:tr>
      <w:tr w:rsidR="00B13C4C" w:rsidRPr="009043B0" w:rsidTr="0002409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C4C" w:rsidRPr="009043B0" w:rsidRDefault="00B13C4C" w:rsidP="00024090">
            <w:r w:rsidRPr="009043B0">
              <w:t>Реальная среднемесячная начисленная заработная плата работников.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043B0">
              <w:rPr>
                <w:color w:val="000000"/>
              </w:rPr>
              <w:t>уб.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17894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19082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30742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3C4C" w:rsidRPr="009043B0" w:rsidRDefault="00B13C4C" w:rsidP="0002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32309</w:t>
            </w:r>
          </w:p>
        </w:tc>
      </w:tr>
    </w:tbl>
    <w:p w:rsidR="00B13C4C" w:rsidRDefault="00B13C4C" w:rsidP="00B13C4C"/>
    <w:p w:rsidR="00B13C4C" w:rsidRPr="009043B0" w:rsidRDefault="00B13C4C" w:rsidP="00B13C4C">
      <w:pPr>
        <w:ind w:left="708"/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  <w:sectPr w:rsidR="00B13C4C" w:rsidSect="00024090">
          <w:pgSz w:w="16838" w:h="11906" w:orient="landscape"/>
          <w:pgMar w:top="1701" w:right="567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9322" w:type="dxa"/>
        <w:tblLook w:val="00A0"/>
      </w:tblPr>
      <w:tblGrid>
        <w:gridCol w:w="5464"/>
      </w:tblGrid>
      <w:tr w:rsidR="00B13C4C" w:rsidRPr="00590DC3" w:rsidTr="00024090">
        <w:trPr>
          <w:trHeight w:val="841"/>
        </w:trPr>
        <w:tc>
          <w:tcPr>
            <w:tcW w:w="5464" w:type="dxa"/>
          </w:tcPr>
          <w:p w:rsidR="00B13C4C" w:rsidRPr="00590DC3" w:rsidRDefault="00B13C4C" w:rsidP="00024090">
            <w:pPr>
              <w:widowControl w:val="0"/>
              <w:outlineLvl w:val="1"/>
            </w:pPr>
            <w:r w:rsidRPr="00590DC3">
              <w:t>Приложение 2</w:t>
            </w:r>
          </w:p>
          <w:p w:rsidR="00B13C4C" w:rsidRPr="00590DC3" w:rsidRDefault="00B13C4C" w:rsidP="00024090">
            <w:pPr>
              <w:widowControl w:val="0"/>
              <w:autoSpaceDE w:val="0"/>
              <w:autoSpaceDN w:val="0"/>
              <w:adjustRightInd w:val="0"/>
            </w:pPr>
            <w:r w:rsidRPr="00590DC3">
              <w:t xml:space="preserve">к муниципальной программе города Тулуна «Труд» </w:t>
            </w:r>
          </w:p>
          <w:p w:rsidR="00B13C4C" w:rsidRPr="00590DC3" w:rsidRDefault="00B13C4C" w:rsidP="0002409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3C4C" w:rsidRDefault="00B13C4C" w:rsidP="00B13C4C">
      <w:pPr>
        <w:jc w:val="center"/>
        <w:rPr>
          <w:b/>
          <w:bCs/>
        </w:rPr>
      </w:pPr>
      <w:r w:rsidRPr="00590DC3">
        <w:rPr>
          <w:b/>
          <w:bCs/>
        </w:rPr>
        <w:t xml:space="preserve">                             </w:t>
      </w:r>
    </w:p>
    <w:p w:rsidR="00B13C4C" w:rsidRPr="00590DC3" w:rsidRDefault="00B13C4C" w:rsidP="00B13C4C">
      <w:pPr>
        <w:jc w:val="center"/>
        <w:rPr>
          <w:b/>
          <w:bCs/>
        </w:rPr>
      </w:pPr>
      <w:r w:rsidRPr="00590DC3">
        <w:rPr>
          <w:b/>
          <w:bCs/>
        </w:rPr>
        <w:t xml:space="preserve">    ПЕРЕЧЕНЬ ОС</w:t>
      </w:r>
      <w:r>
        <w:rPr>
          <w:b/>
          <w:bCs/>
        </w:rPr>
        <w:t>НОВНЫХ МЕРОПРИЯТИЙ МУНИЦИПАЛЬНОЙ</w:t>
      </w:r>
      <w:r w:rsidRPr="00590DC3">
        <w:rPr>
          <w:b/>
          <w:bCs/>
        </w:rPr>
        <w:t xml:space="preserve"> ПРОГРАММЫ </w:t>
      </w:r>
    </w:p>
    <w:p w:rsidR="00B13C4C" w:rsidRPr="00590DC3" w:rsidRDefault="00B13C4C" w:rsidP="00B13C4C">
      <w:pPr>
        <w:jc w:val="center"/>
        <w:rPr>
          <w:b/>
          <w:bCs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7"/>
        <w:gridCol w:w="3666"/>
        <w:gridCol w:w="1842"/>
        <w:gridCol w:w="2552"/>
        <w:gridCol w:w="850"/>
        <w:gridCol w:w="850"/>
        <w:gridCol w:w="4253"/>
      </w:tblGrid>
      <w:tr w:rsidR="00B13C4C" w:rsidRPr="00590DC3" w:rsidTr="00024090">
        <w:trPr>
          <w:trHeight w:val="390"/>
        </w:trPr>
        <w:tc>
          <w:tcPr>
            <w:tcW w:w="587" w:type="dxa"/>
            <w:vMerge w:val="restart"/>
            <w:vAlign w:val="center"/>
          </w:tcPr>
          <w:p w:rsidR="00B13C4C" w:rsidRPr="00590DC3" w:rsidRDefault="00B13C4C" w:rsidP="00024090">
            <w:pPr>
              <w:jc w:val="center"/>
            </w:pPr>
            <w:r w:rsidRPr="00590DC3">
              <w:t xml:space="preserve">№  </w:t>
            </w:r>
            <w:proofErr w:type="spellStart"/>
            <w:r w:rsidRPr="00590DC3">
              <w:t>п</w:t>
            </w:r>
            <w:proofErr w:type="spellEnd"/>
            <w:r w:rsidRPr="00590DC3">
              <w:t>/</w:t>
            </w:r>
            <w:proofErr w:type="spellStart"/>
            <w:r w:rsidRPr="00590DC3">
              <w:t>п</w:t>
            </w:r>
            <w:proofErr w:type="spellEnd"/>
          </w:p>
        </w:tc>
        <w:tc>
          <w:tcPr>
            <w:tcW w:w="3666" w:type="dxa"/>
            <w:vMerge w:val="restart"/>
            <w:vAlign w:val="center"/>
          </w:tcPr>
          <w:p w:rsidR="00B13C4C" w:rsidRPr="00590DC3" w:rsidRDefault="00B13C4C" w:rsidP="00024090">
            <w:pPr>
              <w:jc w:val="center"/>
            </w:pPr>
            <w:r w:rsidRPr="00590DC3">
              <w:t>Наименование подпрограммы, основного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B13C4C" w:rsidRPr="00590DC3" w:rsidRDefault="00B13C4C" w:rsidP="00024090">
            <w:pPr>
              <w:jc w:val="center"/>
            </w:pPr>
            <w:r>
              <w:t xml:space="preserve">Соисполнитель </w:t>
            </w:r>
            <w:r w:rsidRPr="00590DC3">
              <w:t xml:space="preserve"> программы</w:t>
            </w:r>
          </w:p>
        </w:tc>
        <w:tc>
          <w:tcPr>
            <w:tcW w:w="2552" w:type="dxa"/>
            <w:vMerge w:val="restart"/>
            <w:vAlign w:val="center"/>
          </w:tcPr>
          <w:p w:rsidR="00B13C4C" w:rsidRPr="00590DC3" w:rsidRDefault="00B13C4C" w:rsidP="00024090">
            <w:pPr>
              <w:jc w:val="center"/>
            </w:pPr>
            <w:r w:rsidRPr="00590DC3">
              <w:t>Участник программы</w:t>
            </w:r>
          </w:p>
        </w:tc>
        <w:tc>
          <w:tcPr>
            <w:tcW w:w="1700" w:type="dxa"/>
            <w:gridSpan w:val="2"/>
            <w:vAlign w:val="center"/>
          </w:tcPr>
          <w:p w:rsidR="00B13C4C" w:rsidRPr="00590DC3" w:rsidRDefault="00B13C4C" w:rsidP="00024090">
            <w:pPr>
              <w:jc w:val="center"/>
            </w:pPr>
            <w:r w:rsidRPr="00590DC3">
              <w:t>срок</w:t>
            </w:r>
          </w:p>
        </w:tc>
        <w:tc>
          <w:tcPr>
            <w:tcW w:w="4253" w:type="dxa"/>
            <w:vMerge w:val="restart"/>
            <w:vAlign w:val="center"/>
          </w:tcPr>
          <w:p w:rsidR="00B13C4C" w:rsidRPr="00590DC3" w:rsidRDefault="00B13C4C" w:rsidP="00024090">
            <w:pPr>
              <w:jc w:val="center"/>
            </w:pPr>
            <w:r w:rsidRPr="00590DC3">
              <w:t>Ожидаемый конечный результат реализации основного мероприятия</w:t>
            </w:r>
          </w:p>
        </w:tc>
      </w:tr>
      <w:tr w:rsidR="00B13C4C" w:rsidRPr="00590DC3" w:rsidTr="00024090">
        <w:trPr>
          <w:cantSplit/>
          <w:trHeight w:val="1624"/>
        </w:trPr>
        <w:tc>
          <w:tcPr>
            <w:tcW w:w="587" w:type="dxa"/>
            <w:vMerge/>
            <w:vAlign w:val="center"/>
          </w:tcPr>
          <w:p w:rsidR="00B13C4C" w:rsidRPr="00590DC3" w:rsidRDefault="00B13C4C" w:rsidP="00024090"/>
        </w:tc>
        <w:tc>
          <w:tcPr>
            <w:tcW w:w="3666" w:type="dxa"/>
            <w:vMerge/>
            <w:vAlign w:val="center"/>
          </w:tcPr>
          <w:p w:rsidR="00B13C4C" w:rsidRPr="00590DC3" w:rsidRDefault="00B13C4C" w:rsidP="00024090"/>
        </w:tc>
        <w:tc>
          <w:tcPr>
            <w:tcW w:w="1842" w:type="dxa"/>
            <w:vMerge/>
            <w:vAlign w:val="center"/>
          </w:tcPr>
          <w:p w:rsidR="00B13C4C" w:rsidRPr="00590DC3" w:rsidRDefault="00B13C4C" w:rsidP="00024090"/>
        </w:tc>
        <w:tc>
          <w:tcPr>
            <w:tcW w:w="2552" w:type="dxa"/>
            <w:vMerge/>
            <w:vAlign w:val="center"/>
          </w:tcPr>
          <w:p w:rsidR="00B13C4C" w:rsidRPr="00590DC3" w:rsidRDefault="00B13C4C" w:rsidP="00024090"/>
        </w:tc>
        <w:tc>
          <w:tcPr>
            <w:tcW w:w="850" w:type="dxa"/>
            <w:textDirection w:val="btLr"/>
            <w:vAlign w:val="center"/>
          </w:tcPr>
          <w:p w:rsidR="00B13C4C" w:rsidRPr="00590DC3" w:rsidRDefault="00B13C4C" w:rsidP="00024090">
            <w:pPr>
              <w:ind w:left="113" w:right="113"/>
              <w:jc w:val="center"/>
            </w:pPr>
            <w:r w:rsidRPr="00590DC3">
              <w:t>начала  реализации</w:t>
            </w:r>
          </w:p>
        </w:tc>
        <w:tc>
          <w:tcPr>
            <w:tcW w:w="850" w:type="dxa"/>
            <w:textDirection w:val="btLr"/>
            <w:vAlign w:val="center"/>
          </w:tcPr>
          <w:p w:rsidR="00B13C4C" w:rsidRPr="00590DC3" w:rsidRDefault="00B13C4C" w:rsidP="00024090">
            <w:pPr>
              <w:ind w:left="113" w:right="113"/>
              <w:jc w:val="center"/>
            </w:pPr>
            <w:r w:rsidRPr="00590DC3">
              <w:t>окончания реализации</w:t>
            </w:r>
          </w:p>
        </w:tc>
        <w:tc>
          <w:tcPr>
            <w:tcW w:w="4253" w:type="dxa"/>
            <w:vMerge/>
            <w:vAlign w:val="center"/>
          </w:tcPr>
          <w:p w:rsidR="00B13C4C" w:rsidRPr="00590DC3" w:rsidRDefault="00B13C4C" w:rsidP="00024090"/>
        </w:tc>
      </w:tr>
      <w:tr w:rsidR="00B13C4C" w:rsidRPr="00590DC3" w:rsidTr="00024090">
        <w:trPr>
          <w:trHeight w:val="1119"/>
        </w:trPr>
        <w:tc>
          <w:tcPr>
            <w:tcW w:w="587" w:type="dxa"/>
            <w:noWrap/>
          </w:tcPr>
          <w:p w:rsidR="00B13C4C" w:rsidRPr="00590DC3" w:rsidRDefault="00B13C4C" w:rsidP="00024090">
            <w:r w:rsidRPr="00590DC3">
              <w:t>1.</w:t>
            </w:r>
          </w:p>
        </w:tc>
        <w:tc>
          <w:tcPr>
            <w:tcW w:w="3666" w:type="dxa"/>
            <w:noWrap/>
          </w:tcPr>
          <w:p w:rsidR="00B13C4C" w:rsidRPr="00590DC3" w:rsidRDefault="00B13C4C" w:rsidP="00024090">
            <w:pPr>
              <w:rPr>
                <w:bCs/>
              </w:rPr>
            </w:pPr>
            <w:r>
              <w:t xml:space="preserve">Основное мероприятие: </w:t>
            </w:r>
            <w:r w:rsidRPr="00D8072A">
              <w:t>Улучшение условий и охраны труда на территории муниципального образования  - «город Тулун».</w:t>
            </w:r>
          </w:p>
        </w:tc>
        <w:tc>
          <w:tcPr>
            <w:tcW w:w="1842" w:type="dxa"/>
            <w:noWrap/>
          </w:tcPr>
          <w:p w:rsidR="00B13C4C" w:rsidRPr="00590DC3" w:rsidRDefault="00B13C4C" w:rsidP="00024090"/>
        </w:tc>
        <w:tc>
          <w:tcPr>
            <w:tcW w:w="2552" w:type="dxa"/>
            <w:noWrap/>
          </w:tcPr>
          <w:p w:rsidR="00B13C4C" w:rsidRPr="00590DC3" w:rsidRDefault="00B13C4C" w:rsidP="00024090">
            <w:r>
              <w:rPr>
                <w:bCs/>
                <w:color w:val="000000"/>
              </w:rPr>
              <w:t>Отдел труда Комитета по экономике и финансам  администрации  городского округа</w:t>
            </w:r>
          </w:p>
        </w:tc>
        <w:tc>
          <w:tcPr>
            <w:tcW w:w="850" w:type="dxa"/>
            <w:noWrap/>
          </w:tcPr>
          <w:p w:rsidR="00B13C4C" w:rsidRPr="00590DC3" w:rsidRDefault="00B13C4C" w:rsidP="00024090">
            <w:pPr>
              <w:jc w:val="center"/>
            </w:pPr>
            <w:r w:rsidRPr="00590DC3">
              <w:t>2014</w:t>
            </w:r>
          </w:p>
        </w:tc>
        <w:tc>
          <w:tcPr>
            <w:tcW w:w="850" w:type="dxa"/>
            <w:noWrap/>
          </w:tcPr>
          <w:p w:rsidR="00B13C4C" w:rsidRPr="00590DC3" w:rsidRDefault="00B13C4C" w:rsidP="00024090">
            <w:pPr>
              <w:jc w:val="center"/>
            </w:pPr>
            <w:r w:rsidRPr="00590DC3">
              <w:t>2018</w:t>
            </w:r>
          </w:p>
        </w:tc>
        <w:tc>
          <w:tcPr>
            <w:tcW w:w="4253" w:type="dxa"/>
            <w:noWrap/>
          </w:tcPr>
          <w:p w:rsidR="00B13C4C" w:rsidRPr="00590DC3" w:rsidRDefault="00B13C4C" w:rsidP="00024090">
            <w:pPr>
              <w:ind w:right="-249"/>
              <w:rPr>
                <w:color w:val="000000"/>
              </w:rPr>
            </w:pPr>
            <w:r w:rsidRPr="00590DC3">
              <w:t>Отсутствие случаев</w:t>
            </w:r>
            <w:r w:rsidRPr="00590D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590DC3">
              <w:rPr>
                <w:color w:val="000000"/>
              </w:rPr>
              <w:t>роизводственного травматизма  со смертельным исходом;</w:t>
            </w:r>
          </w:p>
          <w:p w:rsidR="00B13C4C" w:rsidRDefault="00B13C4C" w:rsidP="00024090">
            <w:pPr>
              <w:jc w:val="both"/>
            </w:pPr>
            <w:r w:rsidRPr="00590DC3">
              <w:rPr>
                <w:color w:val="000000"/>
              </w:rPr>
              <w:t>Снижение уровня производственного травматизма</w:t>
            </w:r>
            <w:r>
              <w:rPr>
                <w:color w:val="000000"/>
              </w:rPr>
              <w:t>;</w:t>
            </w:r>
          </w:p>
          <w:p w:rsidR="00B13C4C" w:rsidRDefault="00B13C4C" w:rsidP="00024090">
            <w:pPr>
              <w:jc w:val="both"/>
            </w:pPr>
            <w:r w:rsidRPr="00590DC3">
              <w:t xml:space="preserve">Снижение удельного веса работников, занятых в условиях, не отвечающих санитарно-гигиеническим нормам от общего количества работников.        </w:t>
            </w:r>
          </w:p>
          <w:p w:rsidR="00B13C4C" w:rsidRPr="00B22E4D" w:rsidRDefault="00B13C4C" w:rsidP="00024090">
            <w:pPr>
              <w:jc w:val="both"/>
            </w:pPr>
          </w:p>
        </w:tc>
      </w:tr>
      <w:tr w:rsidR="00B13C4C" w:rsidRPr="00590DC3" w:rsidTr="00024090">
        <w:trPr>
          <w:trHeight w:val="300"/>
        </w:trPr>
        <w:tc>
          <w:tcPr>
            <w:tcW w:w="587" w:type="dxa"/>
            <w:noWrap/>
          </w:tcPr>
          <w:p w:rsidR="00B13C4C" w:rsidRPr="00590DC3" w:rsidRDefault="00B13C4C" w:rsidP="00024090">
            <w:pPr>
              <w:rPr>
                <w:bCs/>
              </w:rPr>
            </w:pPr>
            <w:r>
              <w:rPr>
                <w:bCs/>
              </w:rPr>
              <w:t>2</w:t>
            </w:r>
            <w:r w:rsidRPr="00590DC3">
              <w:rPr>
                <w:bCs/>
              </w:rPr>
              <w:t>.</w:t>
            </w:r>
          </w:p>
        </w:tc>
        <w:tc>
          <w:tcPr>
            <w:tcW w:w="3666" w:type="dxa"/>
            <w:noWrap/>
          </w:tcPr>
          <w:p w:rsidR="00B13C4C" w:rsidRPr="00590DC3" w:rsidRDefault="00B13C4C" w:rsidP="00024090">
            <w:pPr>
              <w:rPr>
                <w:bCs/>
              </w:rPr>
            </w:pPr>
            <w:r>
              <w:rPr>
                <w:bCs/>
              </w:rPr>
              <w:t xml:space="preserve">Основное  мероприятие: </w:t>
            </w:r>
            <w:r w:rsidRPr="00590DC3">
              <w:rPr>
                <w:bCs/>
              </w:rPr>
              <w:t>Реализация государственной политики в сфере труда в пределах полномочий  органов местного самоуправления</w:t>
            </w:r>
            <w:r>
              <w:rPr>
                <w:bCs/>
              </w:rPr>
              <w:t xml:space="preserve"> города Тулуна</w:t>
            </w:r>
            <w:r w:rsidRPr="00590DC3">
              <w:rPr>
                <w:bCs/>
              </w:rPr>
              <w:t>.</w:t>
            </w:r>
          </w:p>
        </w:tc>
        <w:tc>
          <w:tcPr>
            <w:tcW w:w="1842" w:type="dxa"/>
            <w:noWrap/>
          </w:tcPr>
          <w:p w:rsidR="00B13C4C" w:rsidRPr="00590DC3" w:rsidRDefault="00B13C4C" w:rsidP="00024090"/>
        </w:tc>
        <w:tc>
          <w:tcPr>
            <w:tcW w:w="2552" w:type="dxa"/>
            <w:noWrap/>
          </w:tcPr>
          <w:p w:rsidR="00B13C4C" w:rsidRPr="00590DC3" w:rsidRDefault="00B13C4C" w:rsidP="00024090">
            <w:r>
              <w:rPr>
                <w:bCs/>
                <w:color w:val="000000"/>
              </w:rPr>
              <w:t>Отдел труда Комитета по экономике и финансам  администрации  городского округа</w:t>
            </w:r>
          </w:p>
        </w:tc>
        <w:tc>
          <w:tcPr>
            <w:tcW w:w="850" w:type="dxa"/>
            <w:noWrap/>
          </w:tcPr>
          <w:p w:rsidR="00B13C4C" w:rsidRPr="00590DC3" w:rsidRDefault="00B13C4C" w:rsidP="00024090">
            <w:pPr>
              <w:jc w:val="center"/>
            </w:pPr>
            <w:r w:rsidRPr="00590DC3">
              <w:t>2014</w:t>
            </w:r>
          </w:p>
        </w:tc>
        <w:tc>
          <w:tcPr>
            <w:tcW w:w="850" w:type="dxa"/>
            <w:noWrap/>
          </w:tcPr>
          <w:p w:rsidR="00B13C4C" w:rsidRPr="00590DC3" w:rsidRDefault="00B13C4C" w:rsidP="00024090">
            <w:pPr>
              <w:jc w:val="center"/>
            </w:pPr>
            <w:r w:rsidRPr="00590DC3">
              <w:t>2018</w:t>
            </w:r>
          </w:p>
        </w:tc>
        <w:tc>
          <w:tcPr>
            <w:tcW w:w="4253" w:type="dxa"/>
            <w:noWrap/>
          </w:tcPr>
          <w:p w:rsidR="00B13C4C" w:rsidRPr="00590DC3" w:rsidRDefault="00B13C4C" w:rsidP="00024090">
            <w:pPr>
              <w:jc w:val="both"/>
              <w:rPr>
                <w:color w:val="000000"/>
              </w:rPr>
            </w:pPr>
            <w:r w:rsidRPr="00590DC3">
              <w:t>Снижение уровня общей безработицы;</w:t>
            </w:r>
          </w:p>
          <w:p w:rsidR="00B13C4C" w:rsidRPr="00590DC3" w:rsidRDefault="00B13C4C" w:rsidP="00024090">
            <w:pPr>
              <w:jc w:val="both"/>
              <w:rPr>
                <w:color w:val="000000"/>
              </w:rPr>
            </w:pPr>
            <w:r w:rsidRPr="00590DC3">
              <w:t xml:space="preserve">Увеличение количества  крупных и средних организаций, привлеченных к работе по оценке потребности экономики муниципального образования в рабочих </w:t>
            </w:r>
            <w:r>
              <w:t xml:space="preserve">                            </w:t>
            </w:r>
            <w:r w:rsidRPr="00590DC3">
              <w:t>и специалистах;</w:t>
            </w:r>
          </w:p>
          <w:p w:rsidR="00B13C4C" w:rsidRDefault="00B13C4C" w:rsidP="00024090">
            <w:r w:rsidRPr="00590DC3">
              <w:t xml:space="preserve">Увеличение реальной </w:t>
            </w:r>
            <w:r>
              <w:t>с</w:t>
            </w:r>
            <w:r w:rsidRPr="00590DC3">
              <w:t>реднемесячной начисленной заработной платы  работников.</w:t>
            </w:r>
          </w:p>
          <w:p w:rsidR="00B13C4C" w:rsidRPr="00590DC3" w:rsidRDefault="00B13C4C" w:rsidP="00024090"/>
        </w:tc>
      </w:tr>
      <w:tr w:rsidR="00B13C4C" w:rsidRPr="00590DC3" w:rsidTr="00024090">
        <w:trPr>
          <w:trHeight w:val="390"/>
        </w:trPr>
        <w:tc>
          <w:tcPr>
            <w:tcW w:w="587" w:type="dxa"/>
            <w:vMerge w:val="restart"/>
            <w:vAlign w:val="center"/>
          </w:tcPr>
          <w:p w:rsidR="00B13C4C" w:rsidRPr="00590DC3" w:rsidRDefault="00B13C4C" w:rsidP="00024090">
            <w:pPr>
              <w:jc w:val="center"/>
            </w:pPr>
            <w:r w:rsidRPr="00590DC3">
              <w:t xml:space="preserve">№  </w:t>
            </w:r>
            <w:proofErr w:type="spellStart"/>
            <w:r w:rsidRPr="00590DC3">
              <w:t>п</w:t>
            </w:r>
            <w:proofErr w:type="spellEnd"/>
            <w:r w:rsidRPr="00590DC3">
              <w:t>/</w:t>
            </w:r>
            <w:proofErr w:type="spellStart"/>
            <w:r w:rsidRPr="00590DC3">
              <w:t>п</w:t>
            </w:r>
            <w:proofErr w:type="spellEnd"/>
          </w:p>
        </w:tc>
        <w:tc>
          <w:tcPr>
            <w:tcW w:w="3666" w:type="dxa"/>
            <w:vMerge w:val="restart"/>
            <w:vAlign w:val="center"/>
          </w:tcPr>
          <w:p w:rsidR="00B13C4C" w:rsidRPr="00590DC3" w:rsidRDefault="00B13C4C" w:rsidP="00024090">
            <w:pPr>
              <w:jc w:val="center"/>
            </w:pPr>
            <w:r w:rsidRPr="00590DC3">
              <w:t>Наименование подпрограммы, основного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B13C4C" w:rsidRPr="00590DC3" w:rsidRDefault="00B13C4C" w:rsidP="00024090">
            <w:pPr>
              <w:jc w:val="center"/>
            </w:pPr>
            <w:r>
              <w:t xml:space="preserve">Соисполнитель </w:t>
            </w:r>
            <w:r w:rsidRPr="00590DC3">
              <w:t xml:space="preserve"> программы</w:t>
            </w:r>
          </w:p>
        </w:tc>
        <w:tc>
          <w:tcPr>
            <w:tcW w:w="2552" w:type="dxa"/>
            <w:vMerge w:val="restart"/>
            <w:vAlign w:val="center"/>
          </w:tcPr>
          <w:p w:rsidR="00B13C4C" w:rsidRPr="00590DC3" w:rsidRDefault="00B13C4C" w:rsidP="00024090">
            <w:pPr>
              <w:jc w:val="center"/>
            </w:pPr>
            <w:r w:rsidRPr="00590DC3">
              <w:t>Участник программы</w:t>
            </w:r>
          </w:p>
        </w:tc>
        <w:tc>
          <w:tcPr>
            <w:tcW w:w="1700" w:type="dxa"/>
            <w:gridSpan w:val="2"/>
            <w:vAlign w:val="center"/>
          </w:tcPr>
          <w:p w:rsidR="00B13C4C" w:rsidRPr="00590DC3" w:rsidRDefault="00B13C4C" w:rsidP="00024090">
            <w:pPr>
              <w:jc w:val="center"/>
            </w:pPr>
            <w:r w:rsidRPr="00590DC3">
              <w:t>срок</w:t>
            </w:r>
          </w:p>
        </w:tc>
        <w:tc>
          <w:tcPr>
            <w:tcW w:w="4253" w:type="dxa"/>
            <w:vMerge w:val="restart"/>
            <w:vAlign w:val="center"/>
          </w:tcPr>
          <w:p w:rsidR="00B13C4C" w:rsidRPr="00590DC3" w:rsidRDefault="00B13C4C" w:rsidP="00024090">
            <w:pPr>
              <w:jc w:val="center"/>
            </w:pPr>
            <w:r w:rsidRPr="00590DC3">
              <w:t>Ожидаемый конечный результат реализации основного мероприятия</w:t>
            </w:r>
          </w:p>
        </w:tc>
      </w:tr>
      <w:tr w:rsidR="00B13C4C" w:rsidRPr="00590DC3" w:rsidTr="00024090">
        <w:trPr>
          <w:cantSplit/>
          <w:trHeight w:val="1624"/>
        </w:trPr>
        <w:tc>
          <w:tcPr>
            <w:tcW w:w="587" w:type="dxa"/>
            <w:vMerge/>
            <w:vAlign w:val="center"/>
          </w:tcPr>
          <w:p w:rsidR="00B13C4C" w:rsidRPr="00590DC3" w:rsidRDefault="00B13C4C" w:rsidP="00024090"/>
        </w:tc>
        <w:tc>
          <w:tcPr>
            <w:tcW w:w="3666" w:type="dxa"/>
            <w:vMerge/>
            <w:vAlign w:val="center"/>
          </w:tcPr>
          <w:p w:rsidR="00B13C4C" w:rsidRPr="00590DC3" w:rsidRDefault="00B13C4C" w:rsidP="00024090"/>
        </w:tc>
        <w:tc>
          <w:tcPr>
            <w:tcW w:w="1842" w:type="dxa"/>
            <w:vMerge/>
            <w:vAlign w:val="center"/>
          </w:tcPr>
          <w:p w:rsidR="00B13C4C" w:rsidRPr="00590DC3" w:rsidRDefault="00B13C4C" w:rsidP="00024090"/>
        </w:tc>
        <w:tc>
          <w:tcPr>
            <w:tcW w:w="2552" w:type="dxa"/>
            <w:vMerge/>
            <w:vAlign w:val="center"/>
          </w:tcPr>
          <w:p w:rsidR="00B13C4C" w:rsidRPr="00590DC3" w:rsidRDefault="00B13C4C" w:rsidP="00024090"/>
        </w:tc>
        <w:tc>
          <w:tcPr>
            <w:tcW w:w="850" w:type="dxa"/>
            <w:textDirection w:val="btLr"/>
            <w:vAlign w:val="center"/>
          </w:tcPr>
          <w:p w:rsidR="00B13C4C" w:rsidRPr="00590DC3" w:rsidRDefault="00B13C4C" w:rsidP="00024090">
            <w:pPr>
              <w:ind w:left="113" w:right="113"/>
              <w:jc w:val="center"/>
            </w:pPr>
            <w:r w:rsidRPr="00590DC3">
              <w:t>начала  реализации</w:t>
            </w:r>
          </w:p>
        </w:tc>
        <w:tc>
          <w:tcPr>
            <w:tcW w:w="850" w:type="dxa"/>
            <w:textDirection w:val="btLr"/>
            <w:vAlign w:val="center"/>
          </w:tcPr>
          <w:p w:rsidR="00B13C4C" w:rsidRPr="00590DC3" w:rsidRDefault="00B13C4C" w:rsidP="00024090">
            <w:pPr>
              <w:ind w:left="113" w:right="113"/>
              <w:jc w:val="center"/>
            </w:pPr>
            <w:r w:rsidRPr="00590DC3">
              <w:t>окончания реализации</w:t>
            </w:r>
          </w:p>
        </w:tc>
        <w:tc>
          <w:tcPr>
            <w:tcW w:w="4253" w:type="dxa"/>
            <w:vMerge/>
            <w:vAlign w:val="center"/>
          </w:tcPr>
          <w:p w:rsidR="00B13C4C" w:rsidRPr="00590DC3" w:rsidRDefault="00B13C4C" w:rsidP="00024090"/>
        </w:tc>
      </w:tr>
      <w:tr w:rsidR="00B13C4C" w:rsidRPr="00590DC3" w:rsidTr="00024090">
        <w:trPr>
          <w:trHeight w:val="1119"/>
        </w:trPr>
        <w:tc>
          <w:tcPr>
            <w:tcW w:w="587" w:type="dxa"/>
            <w:noWrap/>
          </w:tcPr>
          <w:p w:rsidR="00B13C4C" w:rsidRPr="00590DC3" w:rsidRDefault="00B13C4C" w:rsidP="00024090">
            <w:r w:rsidRPr="00590DC3">
              <w:t>1.</w:t>
            </w:r>
          </w:p>
        </w:tc>
        <w:tc>
          <w:tcPr>
            <w:tcW w:w="3666" w:type="dxa"/>
            <w:noWrap/>
          </w:tcPr>
          <w:p w:rsidR="00B13C4C" w:rsidRPr="00590DC3" w:rsidRDefault="00B13C4C" w:rsidP="00024090">
            <w:pPr>
              <w:rPr>
                <w:bCs/>
              </w:rPr>
            </w:pPr>
            <w:r>
              <w:t xml:space="preserve">Основное мероприятие: </w:t>
            </w:r>
            <w:r w:rsidRPr="00D8072A">
              <w:t>Улучшение условий и охраны труда на территории муниципального образования  - «город Тулун».</w:t>
            </w:r>
          </w:p>
        </w:tc>
        <w:tc>
          <w:tcPr>
            <w:tcW w:w="1842" w:type="dxa"/>
            <w:noWrap/>
          </w:tcPr>
          <w:p w:rsidR="00B13C4C" w:rsidRPr="00590DC3" w:rsidRDefault="00B13C4C" w:rsidP="00024090"/>
        </w:tc>
        <w:tc>
          <w:tcPr>
            <w:tcW w:w="2552" w:type="dxa"/>
            <w:noWrap/>
          </w:tcPr>
          <w:p w:rsidR="00B13C4C" w:rsidRPr="00590DC3" w:rsidRDefault="00B13C4C" w:rsidP="00024090">
            <w:r>
              <w:rPr>
                <w:bCs/>
                <w:color w:val="000000"/>
              </w:rPr>
              <w:t>Отдел труда Комитета по экономике и финансам  администрации  городского округа</w:t>
            </w:r>
          </w:p>
        </w:tc>
        <w:tc>
          <w:tcPr>
            <w:tcW w:w="850" w:type="dxa"/>
            <w:noWrap/>
          </w:tcPr>
          <w:p w:rsidR="00B13C4C" w:rsidRPr="00590DC3" w:rsidRDefault="00B13C4C" w:rsidP="00024090">
            <w:pPr>
              <w:jc w:val="center"/>
            </w:pPr>
            <w:r w:rsidRPr="00590DC3">
              <w:t>2014</w:t>
            </w:r>
          </w:p>
        </w:tc>
        <w:tc>
          <w:tcPr>
            <w:tcW w:w="850" w:type="dxa"/>
            <w:noWrap/>
          </w:tcPr>
          <w:p w:rsidR="00B13C4C" w:rsidRPr="00590DC3" w:rsidRDefault="00B13C4C" w:rsidP="00024090">
            <w:pPr>
              <w:jc w:val="center"/>
            </w:pPr>
            <w:r w:rsidRPr="00590DC3">
              <w:t>2018</w:t>
            </w:r>
          </w:p>
        </w:tc>
        <w:tc>
          <w:tcPr>
            <w:tcW w:w="4253" w:type="dxa"/>
            <w:noWrap/>
          </w:tcPr>
          <w:p w:rsidR="00B13C4C" w:rsidRPr="00590DC3" w:rsidRDefault="00B13C4C" w:rsidP="00024090">
            <w:pPr>
              <w:ind w:right="-249"/>
              <w:rPr>
                <w:color w:val="000000"/>
              </w:rPr>
            </w:pPr>
            <w:r w:rsidRPr="00590DC3">
              <w:t>Отсутствие случаев</w:t>
            </w:r>
            <w:r w:rsidRPr="00590D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590DC3">
              <w:rPr>
                <w:color w:val="000000"/>
              </w:rPr>
              <w:t>роизводственного травматизма  со смертельным исходом;</w:t>
            </w:r>
          </w:p>
          <w:p w:rsidR="00B13C4C" w:rsidRDefault="00B13C4C" w:rsidP="00024090">
            <w:pPr>
              <w:jc w:val="both"/>
            </w:pPr>
            <w:r w:rsidRPr="00590DC3">
              <w:rPr>
                <w:color w:val="000000"/>
              </w:rPr>
              <w:t>Снижение уровня производственного травматизма</w:t>
            </w:r>
            <w:r>
              <w:rPr>
                <w:color w:val="000000"/>
              </w:rPr>
              <w:t>;</w:t>
            </w:r>
          </w:p>
          <w:p w:rsidR="00B13C4C" w:rsidRPr="00B22E4D" w:rsidRDefault="00B13C4C" w:rsidP="00024090">
            <w:pPr>
              <w:jc w:val="both"/>
            </w:pPr>
            <w:r w:rsidRPr="00590DC3">
              <w:t xml:space="preserve">Снижение удельного веса работников, занятых в условиях, не отвечающих санитарно-гигиеническим нормам от общего количества работников.        </w:t>
            </w:r>
          </w:p>
        </w:tc>
      </w:tr>
      <w:tr w:rsidR="00B13C4C" w:rsidRPr="00590DC3" w:rsidTr="00024090">
        <w:trPr>
          <w:trHeight w:val="300"/>
        </w:trPr>
        <w:tc>
          <w:tcPr>
            <w:tcW w:w="587" w:type="dxa"/>
            <w:noWrap/>
          </w:tcPr>
          <w:p w:rsidR="00B13C4C" w:rsidRPr="00590DC3" w:rsidRDefault="00B13C4C" w:rsidP="00024090">
            <w:pPr>
              <w:rPr>
                <w:bCs/>
              </w:rPr>
            </w:pPr>
            <w:r>
              <w:rPr>
                <w:bCs/>
              </w:rPr>
              <w:t>2</w:t>
            </w:r>
            <w:r w:rsidRPr="00590DC3">
              <w:rPr>
                <w:bCs/>
              </w:rPr>
              <w:t>.</w:t>
            </w:r>
          </w:p>
        </w:tc>
        <w:tc>
          <w:tcPr>
            <w:tcW w:w="3666" w:type="dxa"/>
            <w:noWrap/>
          </w:tcPr>
          <w:p w:rsidR="00B13C4C" w:rsidRPr="00590DC3" w:rsidRDefault="00B13C4C" w:rsidP="00024090">
            <w:pPr>
              <w:rPr>
                <w:bCs/>
              </w:rPr>
            </w:pPr>
            <w:r>
              <w:rPr>
                <w:bCs/>
              </w:rPr>
              <w:t xml:space="preserve">Основное  мероприятие: </w:t>
            </w:r>
            <w:r w:rsidRPr="00590DC3">
              <w:rPr>
                <w:bCs/>
              </w:rPr>
              <w:t>Реализация государственной политики в сфере труда в пределах полномочий  органов местного самоуправления</w:t>
            </w:r>
            <w:r>
              <w:rPr>
                <w:bCs/>
              </w:rPr>
              <w:t xml:space="preserve"> города Тулуна</w:t>
            </w:r>
            <w:r w:rsidRPr="00590DC3">
              <w:rPr>
                <w:bCs/>
              </w:rPr>
              <w:t>.</w:t>
            </w:r>
          </w:p>
        </w:tc>
        <w:tc>
          <w:tcPr>
            <w:tcW w:w="1842" w:type="dxa"/>
            <w:noWrap/>
          </w:tcPr>
          <w:p w:rsidR="00B13C4C" w:rsidRPr="00590DC3" w:rsidRDefault="00B13C4C" w:rsidP="00024090"/>
        </w:tc>
        <w:tc>
          <w:tcPr>
            <w:tcW w:w="2552" w:type="dxa"/>
            <w:noWrap/>
          </w:tcPr>
          <w:p w:rsidR="00B13C4C" w:rsidRPr="00590DC3" w:rsidRDefault="00B13C4C" w:rsidP="00024090">
            <w:r>
              <w:rPr>
                <w:bCs/>
                <w:color w:val="000000"/>
              </w:rPr>
              <w:t>Отдел труда Комитета по экономике и финансам  администрации  городского округа</w:t>
            </w:r>
          </w:p>
        </w:tc>
        <w:tc>
          <w:tcPr>
            <w:tcW w:w="850" w:type="dxa"/>
            <w:noWrap/>
          </w:tcPr>
          <w:p w:rsidR="00B13C4C" w:rsidRPr="00590DC3" w:rsidRDefault="00B13C4C" w:rsidP="00024090">
            <w:pPr>
              <w:jc w:val="center"/>
            </w:pPr>
            <w:r w:rsidRPr="00590DC3">
              <w:t>2014</w:t>
            </w:r>
          </w:p>
        </w:tc>
        <w:tc>
          <w:tcPr>
            <w:tcW w:w="850" w:type="dxa"/>
            <w:noWrap/>
          </w:tcPr>
          <w:p w:rsidR="00B13C4C" w:rsidRPr="00590DC3" w:rsidRDefault="00B13C4C" w:rsidP="00024090">
            <w:pPr>
              <w:jc w:val="center"/>
            </w:pPr>
            <w:r w:rsidRPr="00590DC3">
              <w:t>2018</w:t>
            </w:r>
          </w:p>
        </w:tc>
        <w:tc>
          <w:tcPr>
            <w:tcW w:w="4253" w:type="dxa"/>
            <w:noWrap/>
          </w:tcPr>
          <w:p w:rsidR="00B13C4C" w:rsidRPr="00590DC3" w:rsidRDefault="00B13C4C" w:rsidP="00024090">
            <w:pPr>
              <w:jc w:val="both"/>
              <w:rPr>
                <w:color w:val="000000"/>
              </w:rPr>
            </w:pPr>
            <w:r w:rsidRPr="00590DC3">
              <w:t>Снижение уровня общей безработицы;</w:t>
            </w:r>
          </w:p>
          <w:p w:rsidR="00B13C4C" w:rsidRPr="00590DC3" w:rsidRDefault="00B13C4C" w:rsidP="00024090">
            <w:pPr>
              <w:jc w:val="both"/>
              <w:rPr>
                <w:color w:val="000000"/>
              </w:rPr>
            </w:pPr>
            <w:r w:rsidRPr="00590DC3">
              <w:t xml:space="preserve">Увеличение количества  крупных и средних организаций, привлеченных к работе по оценке потребности экономики муниципального образования в рабочих </w:t>
            </w:r>
            <w:r>
              <w:t xml:space="preserve">                            </w:t>
            </w:r>
            <w:r w:rsidRPr="00590DC3">
              <w:t>и специалистах;</w:t>
            </w:r>
          </w:p>
          <w:p w:rsidR="00B13C4C" w:rsidRPr="00590DC3" w:rsidRDefault="00B13C4C" w:rsidP="00024090">
            <w:r w:rsidRPr="00590DC3">
              <w:t xml:space="preserve">Увеличение реальной </w:t>
            </w:r>
            <w:r>
              <w:t>с</w:t>
            </w:r>
            <w:r w:rsidRPr="00590DC3">
              <w:t>реднемесячной начисленной заработной платы  работников.</w:t>
            </w:r>
          </w:p>
        </w:tc>
      </w:tr>
    </w:tbl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p w:rsidR="00B13C4C" w:rsidRDefault="00B13C4C" w:rsidP="00B13C4C">
      <w:pPr>
        <w:tabs>
          <w:tab w:val="left" w:pos="7371"/>
        </w:tabs>
      </w:pPr>
    </w:p>
    <w:tbl>
      <w:tblPr>
        <w:tblW w:w="15234" w:type="dxa"/>
        <w:tblInd w:w="250" w:type="dxa"/>
        <w:tblLayout w:type="fixed"/>
        <w:tblLook w:val="00A0"/>
      </w:tblPr>
      <w:tblGrid>
        <w:gridCol w:w="602"/>
        <w:gridCol w:w="4296"/>
        <w:gridCol w:w="2340"/>
        <w:gridCol w:w="3060"/>
        <w:gridCol w:w="801"/>
        <w:gridCol w:w="801"/>
        <w:gridCol w:w="783"/>
        <w:gridCol w:w="750"/>
        <w:gridCol w:w="801"/>
        <w:gridCol w:w="1000"/>
      </w:tblGrid>
      <w:tr w:rsidR="00B13C4C" w:rsidRPr="00D40C7C" w:rsidTr="00024090">
        <w:trPr>
          <w:trHeight w:val="76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C4C" w:rsidRPr="00D40C7C" w:rsidRDefault="00B13C4C" w:rsidP="00024090">
            <w:bookmarkStart w:id="0" w:name="RANGE!A1:J138"/>
            <w:bookmarkEnd w:id="0"/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C4C" w:rsidRPr="00D40C7C" w:rsidRDefault="00B13C4C" w:rsidP="00024090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C4C" w:rsidRPr="00D40C7C" w:rsidRDefault="00B13C4C" w:rsidP="00024090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C4C" w:rsidRPr="00D40C7C" w:rsidRDefault="00B13C4C" w:rsidP="00024090"/>
        </w:tc>
        <w:tc>
          <w:tcPr>
            <w:tcW w:w="4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B13C4C" w:rsidRDefault="00B13C4C" w:rsidP="00024090">
            <w:r w:rsidRPr="00D40C7C">
              <w:t xml:space="preserve">Приложение 3                                                               к муниципальной программе </w:t>
            </w:r>
          </w:p>
          <w:p w:rsidR="00B13C4C" w:rsidRPr="00D40C7C" w:rsidRDefault="00B13C4C" w:rsidP="00024090">
            <w:r w:rsidRPr="00D40C7C">
              <w:t xml:space="preserve"> города Тулуна "Труд"</w:t>
            </w:r>
          </w:p>
        </w:tc>
      </w:tr>
      <w:tr w:rsidR="00B13C4C" w:rsidRPr="00D40C7C" w:rsidTr="00024090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C4C" w:rsidRPr="00D40C7C" w:rsidRDefault="00B13C4C" w:rsidP="00024090"/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C4C" w:rsidRPr="00D40C7C" w:rsidRDefault="00B13C4C" w:rsidP="00024090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C4C" w:rsidRPr="00D40C7C" w:rsidRDefault="00B13C4C" w:rsidP="00024090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C4C" w:rsidRPr="00D40C7C" w:rsidRDefault="00B13C4C" w:rsidP="00024090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C4C" w:rsidRPr="00D40C7C" w:rsidRDefault="00B13C4C" w:rsidP="00024090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C4C" w:rsidRPr="00D40C7C" w:rsidRDefault="00B13C4C" w:rsidP="00024090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C4C" w:rsidRPr="00D40C7C" w:rsidRDefault="00B13C4C" w:rsidP="00024090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C4C" w:rsidRPr="00D40C7C" w:rsidRDefault="00B13C4C" w:rsidP="00024090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C4C" w:rsidRPr="00D40C7C" w:rsidRDefault="00B13C4C" w:rsidP="00024090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C4C" w:rsidRPr="00D40C7C" w:rsidRDefault="00B13C4C" w:rsidP="00024090"/>
        </w:tc>
      </w:tr>
      <w:tr w:rsidR="00B13C4C" w:rsidRPr="00D40C7C" w:rsidTr="00024090">
        <w:trPr>
          <w:trHeight w:val="285"/>
        </w:trPr>
        <w:tc>
          <w:tcPr>
            <w:tcW w:w="152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C4C" w:rsidRDefault="00B13C4C" w:rsidP="00024090">
            <w:pPr>
              <w:jc w:val="center"/>
              <w:rPr>
                <w:b/>
                <w:bCs/>
              </w:rPr>
            </w:pPr>
          </w:p>
          <w:p w:rsidR="00B13C4C" w:rsidRPr="00D40C7C" w:rsidRDefault="00B13C4C" w:rsidP="00024090">
            <w:pPr>
              <w:jc w:val="center"/>
              <w:rPr>
                <w:b/>
                <w:bCs/>
              </w:rPr>
            </w:pPr>
            <w:r w:rsidRPr="00D40C7C">
              <w:rPr>
                <w:b/>
                <w:bCs/>
              </w:rPr>
              <w:t>РЕСУРСНОЕ ОБЕСПЕЧЕНИЕ РЕА</w:t>
            </w:r>
            <w:r>
              <w:rPr>
                <w:b/>
                <w:bCs/>
              </w:rPr>
              <w:t>ЛИЗАЦИИ МУНИЦИПАЛЬНОЙ ПРОГРАММЫ</w:t>
            </w:r>
          </w:p>
          <w:p w:rsidR="00B13C4C" w:rsidRPr="00D40C7C" w:rsidRDefault="00B13C4C" w:rsidP="00024090">
            <w:pPr>
              <w:jc w:val="center"/>
              <w:rPr>
                <w:b/>
                <w:bCs/>
              </w:rPr>
            </w:pPr>
          </w:p>
        </w:tc>
      </w:tr>
      <w:tr w:rsidR="00B13C4C" w:rsidRPr="00D40C7C" w:rsidTr="00024090">
        <w:trPr>
          <w:trHeight w:val="56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4C" w:rsidRPr="00D40C7C" w:rsidRDefault="00B13C4C" w:rsidP="00024090">
            <w:pPr>
              <w:jc w:val="center"/>
            </w:pPr>
            <w:r w:rsidRPr="00D40C7C">
              <w:t xml:space="preserve">№  </w:t>
            </w:r>
            <w:proofErr w:type="spellStart"/>
            <w:r w:rsidRPr="00D40C7C">
              <w:t>п</w:t>
            </w:r>
            <w:proofErr w:type="spellEnd"/>
            <w:r w:rsidRPr="00D40C7C">
              <w:t>/</w:t>
            </w:r>
            <w:proofErr w:type="spellStart"/>
            <w:r w:rsidRPr="00D40C7C">
              <w:t>п</w:t>
            </w:r>
            <w:proofErr w:type="spellEnd"/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4C" w:rsidRPr="00D40C7C" w:rsidRDefault="00B13C4C" w:rsidP="00024090">
            <w:pPr>
              <w:jc w:val="center"/>
            </w:pPr>
            <w:r w:rsidRPr="00D40C7C">
              <w:t>Наименование подпрограммы,     основного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4C" w:rsidRPr="00D40C7C" w:rsidRDefault="00B13C4C" w:rsidP="00024090">
            <w:pPr>
              <w:jc w:val="center"/>
              <w:rPr>
                <w:color w:val="000000"/>
              </w:rPr>
            </w:pPr>
            <w:r w:rsidRPr="00D40C7C">
              <w:rPr>
                <w:color w:val="000000"/>
              </w:rPr>
              <w:t xml:space="preserve">Соисполнители, участники </w:t>
            </w:r>
            <w:r>
              <w:rPr>
                <w:color w:val="000000"/>
              </w:rPr>
              <w:t>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4C" w:rsidRPr="00D40C7C" w:rsidRDefault="00B13C4C" w:rsidP="00024090">
            <w:pPr>
              <w:jc w:val="center"/>
              <w:rPr>
                <w:color w:val="000000"/>
              </w:rPr>
            </w:pPr>
            <w:r w:rsidRPr="00D40C7C">
              <w:rPr>
                <w:color w:val="000000"/>
              </w:rPr>
              <w:t>Источники финансирования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C4C" w:rsidRPr="00D40C7C" w:rsidRDefault="00B13C4C" w:rsidP="00024090">
            <w:pPr>
              <w:jc w:val="center"/>
              <w:rPr>
                <w:color w:val="000000"/>
              </w:rPr>
            </w:pPr>
            <w:r w:rsidRPr="00D40C7C">
              <w:rPr>
                <w:color w:val="000000"/>
              </w:rPr>
              <w:t xml:space="preserve">Расходы </w:t>
            </w:r>
            <w:r w:rsidRPr="00D40C7C">
              <w:rPr>
                <w:color w:val="000000"/>
              </w:rPr>
              <w:br/>
              <w:t>(тыс. руб.), годы</w:t>
            </w:r>
          </w:p>
        </w:tc>
      </w:tr>
      <w:tr w:rsidR="00B13C4C" w:rsidRPr="00D40C7C" w:rsidTr="00024090">
        <w:trPr>
          <w:trHeight w:val="25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4C" w:rsidRPr="00D40C7C" w:rsidRDefault="00B13C4C" w:rsidP="00024090"/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4C" w:rsidRPr="00D40C7C" w:rsidRDefault="00B13C4C" w:rsidP="00024090">
            <w:pPr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4C" w:rsidRPr="00D40C7C" w:rsidRDefault="00B13C4C" w:rsidP="00024090">
            <w:pPr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4C" w:rsidRPr="00D40C7C" w:rsidRDefault="00B13C4C" w:rsidP="00024090">
            <w:pPr>
              <w:rPr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C4C" w:rsidRPr="00D40C7C" w:rsidRDefault="00B13C4C" w:rsidP="00024090">
            <w:pPr>
              <w:jc w:val="center"/>
              <w:rPr>
                <w:color w:val="000000"/>
              </w:rPr>
            </w:pPr>
            <w:r w:rsidRPr="00D40C7C">
              <w:rPr>
                <w:color w:val="000000"/>
              </w:rPr>
              <w:t>2014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C4C" w:rsidRPr="00D40C7C" w:rsidRDefault="00B13C4C" w:rsidP="00024090">
            <w:pPr>
              <w:jc w:val="center"/>
              <w:rPr>
                <w:color w:val="000000"/>
              </w:rPr>
            </w:pPr>
            <w:r w:rsidRPr="00D40C7C">
              <w:rPr>
                <w:color w:val="000000"/>
              </w:rPr>
              <w:t>2015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C4C" w:rsidRPr="00D40C7C" w:rsidRDefault="00B13C4C" w:rsidP="00024090">
            <w:pPr>
              <w:jc w:val="center"/>
              <w:rPr>
                <w:color w:val="000000"/>
              </w:rPr>
            </w:pPr>
            <w:r w:rsidRPr="00D40C7C">
              <w:rPr>
                <w:color w:val="000000"/>
              </w:rPr>
              <w:t>2016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C4C" w:rsidRPr="00D40C7C" w:rsidRDefault="00B13C4C" w:rsidP="00024090">
            <w:pPr>
              <w:jc w:val="center"/>
              <w:rPr>
                <w:color w:val="000000"/>
              </w:rPr>
            </w:pPr>
            <w:r w:rsidRPr="00D40C7C">
              <w:rPr>
                <w:color w:val="000000"/>
              </w:rPr>
              <w:t>2017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C4C" w:rsidRPr="00D40C7C" w:rsidRDefault="00B13C4C" w:rsidP="00024090">
            <w:pPr>
              <w:jc w:val="center"/>
              <w:rPr>
                <w:color w:val="000000"/>
              </w:rPr>
            </w:pPr>
            <w:r w:rsidRPr="00D40C7C">
              <w:rPr>
                <w:color w:val="000000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C4C" w:rsidRPr="00D40C7C" w:rsidRDefault="00B13C4C" w:rsidP="00024090">
            <w:pPr>
              <w:jc w:val="center"/>
              <w:rPr>
                <w:color w:val="000000"/>
              </w:rPr>
            </w:pPr>
            <w:r w:rsidRPr="00D40C7C">
              <w:rPr>
                <w:color w:val="000000"/>
              </w:rPr>
              <w:t>всего</w:t>
            </w:r>
          </w:p>
        </w:tc>
      </w:tr>
      <w:tr w:rsidR="00B13C4C" w:rsidRPr="00D40C7C" w:rsidTr="00024090">
        <w:trPr>
          <w:trHeight w:val="18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13C4C" w:rsidRPr="006F6D78" w:rsidRDefault="00B13C4C" w:rsidP="00024090">
            <w:pPr>
              <w:jc w:val="both"/>
            </w:pPr>
            <w:r w:rsidRPr="006F6D78">
              <w:t>1.</w:t>
            </w:r>
          </w:p>
          <w:p w:rsidR="00B13C4C" w:rsidRPr="006F6D78" w:rsidRDefault="00B13C4C" w:rsidP="00024090">
            <w:pPr>
              <w:jc w:val="both"/>
            </w:pPr>
          </w:p>
        </w:tc>
        <w:tc>
          <w:tcPr>
            <w:tcW w:w="4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3C4C" w:rsidRPr="006F6D78" w:rsidRDefault="00B13C4C" w:rsidP="00024090">
            <w:pPr>
              <w:jc w:val="both"/>
              <w:rPr>
                <w:bCs/>
              </w:rPr>
            </w:pPr>
            <w:r>
              <w:t xml:space="preserve">Основное мероприятие: </w:t>
            </w:r>
            <w:r w:rsidRPr="00D8072A">
              <w:t>Улучшение условий и охраны труда на территории муниципального образования  - «город Тулун».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r>
              <w:rPr>
                <w:bCs/>
                <w:color w:val="000000"/>
              </w:rPr>
              <w:t>Отдел труда Комитета по экономике и финансам  администрации  городского округа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r w:rsidRPr="00D40C7C"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C4C" w:rsidRPr="00206B65" w:rsidRDefault="00B13C4C" w:rsidP="00024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C4C" w:rsidRPr="00206B65" w:rsidRDefault="00B13C4C" w:rsidP="00024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C4C" w:rsidRPr="00206B65" w:rsidRDefault="00B13C4C" w:rsidP="00024090">
            <w:pPr>
              <w:ind w:left="-78" w:right="-11"/>
              <w:jc w:val="right"/>
              <w:rPr>
                <w:color w:val="000000"/>
              </w:rPr>
            </w:pPr>
            <w:r>
              <w:rPr>
                <w:color w:val="000000"/>
              </w:rPr>
              <w:t>615,2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C4C" w:rsidRPr="00206B65" w:rsidRDefault="00B13C4C" w:rsidP="00024090">
            <w:pPr>
              <w:ind w:left="-78" w:right="-11"/>
              <w:jc w:val="right"/>
              <w:rPr>
                <w:color w:val="000000"/>
              </w:rPr>
            </w:pPr>
            <w:r>
              <w:rPr>
                <w:color w:val="000000"/>
              </w:rPr>
              <w:t>615,2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C4C" w:rsidRPr="00206B65" w:rsidRDefault="00B13C4C" w:rsidP="00024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C4C" w:rsidRPr="00206B65" w:rsidRDefault="00B13C4C" w:rsidP="00024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3127,3</w:t>
            </w:r>
          </w:p>
        </w:tc>
      </w:tr>
      <w:tr w:rsidR="00B13C4C" w:rsidRPr="00D40C7C" w:rsidTr="00024090">
        <w:trPr>
          <w:trHeight w:val="29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C4C" w:rsidRPr="006F6D78" w:rsidRDefault="00B13C4C" w:rsidP="00024090">
            <w:pPr>
              <w:jc w:val="both"/>
            </w:pPr>
          </w:p>
        </w:tc>
        <w:tc>
          <w:tcPr>
            <w:tcW w:w="4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C4C" w:rsidRPr="006F6D78" w:rsidRDefault="00B13C4C" w:rsidP="00024090">
            <w:pPr>
              <w:jc w:val="both"/>
              <w:rPr>
                <w:b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C4C" w:rsidRPr="00D40C7C" w:rsidRDefault="00B13C4C" w:rsidP="00024090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r w:rsidRPr="00D40C7C">
              <w:t xml:space="preserve">местный бюджет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37,4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C4C" w:rsidRDefault="00B13C4C" w:rsidP="00024090">
            <w:r w:rsidRPr="000962FD"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C4C" w:rsidRDefault="00B13C4C" w:rsidP="00024090">
            <w:r w:rsidRPr="000962F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C4C" w:rsidRDefault="00B13C4C" w:rsidP="00024090">
            <w:r w:rsidRPr="000962FD"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77,4</w:t>
            </w:r>
          </w:p>
        </w:tc>
      </w:tr>
      <w:tr w:rsidR="00B13C4C" w:rsidRPr="00D40C7C" w:rsidTr="00024090">
        <w:trPr>
          <w:trHeight w:val="861"/>
        </w:trPr>
        <w:tc>
          <w:tcPr>
            <w:tcW w:w="6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C4C" w:rsidRPr="006F6D78" w:rsidRDefault="00B13C4C" w:rsidP="00024090">
            <w:pPr>
              <w:jc w:val="both"/>
            </w:pPr>
          </w:p>
        </w:tc>
        <w:tc>
          <w:tcPr>
            <w:tcW w:w="42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C4C" w:rsidRPr="006F6D78" w:rsidRDefault="00B13C4C" w:rsidP="00024090">
            <w:pPr>
              <w:jc w:val="both"/>
              <w:rPr>
                <w:b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C4C" w:rsidRPr="00D40C7C" w:rsidRDefault="00B13C4C" w:rsidP="00024090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r w:rsidRPr="00D40C7C">
              <w:t>средства, планируемые к привлечению из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629,1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605,2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ind w:left="-78" w:right="-11"/>
              <w:jc w:val="center"/>
            </w:pPr>
            <w:r>
              <w:t>605,2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ind w:left="-78" w:right="-11"/>
              <w:jc w:val="center"/>
            </w:pPr>
            <w:r>
              <w:t>605,2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605,2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3049,9</w:t>
            </w:r>
          </w:p>
        </w:tc>
      </w:tr>
      <w:tr w:rsidR="00B13C4C" w:rsidRPr="00D40C7C" w:rsidTr="00024090">
        <w:trPr>
          <w:trHeight w:val="806"/>
        </w:trPr>
        <w:tc>
          <w:tcPr>
            <w:tcW w:w="6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C4C" w:rsidRPr="006F6D78" w:rsidRDefault="00B13C4C" w:rsidP="00024090">
            <w:pPr>
              <w:jc w:val="both"/>
            </w:pPr>
          </w:p>
        </w:tc>
        <w:tc>
          <w:tcPr>
            <w:tcW w:w="42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C4C" w:rsidRPr="006F6D78" w:rsidRDefault="00B13C4C" w:rsidP="00024090">
            <w:pPr>
              <w:jc w:val="both"/>
              <w:rPr>
                <w:b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C4C" w:rsidRPr="00D40C7C" w:rsidRDefault="00B13C4C" w:rsidP="00024090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r w:rsidRPr="00D40C7C">
              <w:t xml:space="preserve">средства, планируемые к привлечению из федерального  бюджета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 w:rsidRPr="00D40C7C">
              <w:t>0</w:t>
            </w:r>
          </w:p>
        </w:tc>
      </w:tr>
      <w:tr w:rsidR="00B13C4C" w:rsidRPr="00D40C7C" w:rsidTr="00024090">
        <w:trPr>
          <w:trHeight w:val="251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6F6D78" w:rsidRDefault="00B13C4C" w:rsidP="00024090">
            <w:pPr>
              <w:jc w:val="both"/>
            </w:pPr>
          </w:p>
        </w:tc>
        <w:tc>
          <w:tcPr>
            <w:tcW w:w="4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6F6D78" w:rsidRDefault="00B13C4C" w:rsidP="00024090">
            <w:pPr>
              <w:jc w:val="both"/>
              <w:rPr>
                <w:b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D40C7C" w:rsidRDefault="00B13C4C" w:rsidP="00024090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r w:rsidRPr="00D40C7C">
              <w:t xml:space="preserve">иные источники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 w:rsidRPr="00D40C7C">
              <w:t>0</w:t>
            </w:r>
          </w:p>
        </w:tc>
      </w:tr>
      <w:tr w:rsidR="00B13C4C" w:rsidRPr="00D40C7C" w:rsidTr="00024090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4C" w:rsidRPr="006F6D78" w:rsidRDefault="00B13C4C" w:rsidP="00024090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6F6D78">
              <w:rPr>
                <w:bCs/>
              </w:rPr>
              <w:t>.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4C" w:rsidRPr="006F6D78" w:rsidRDefault="00B13C4C" w:rsidP="00024090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Основное мероприятие: </w:t>
            </w:r>
            <w:r w:rsidRPr="006F6D78">
              <w:rPr>
                <w:bCs/>
              </w:rPr>
              <w:t>Реализация государственной политики в сфере труда в пределах полномочий  органов местного самоуправления</w:t>
            </w:r>
            <w:r>
              <w:rPr>
                <w:bCs/>
              </w:rPr>
              <w:t xml:space="preserve"> города Тулуна</w:t>
            </w:r>
            <w:r w:rsidRPr="006F6D78">
              <w:rPr>
                <w:bCs/>
              </w:rPr>
              <w:t>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r w:rsidRPr="00D40C7C">
              <w:t> </w:t>
            </w:r>
            <w:r>
              <w:rPr>
                <w:bCs/>
                <w:color w:val="000000"/>
              </w:rPr>
              <w:t>Отдел труда Комитета по экономике и финансам  администрации  городского округа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r w:rsidRPr="00D40C7C"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8,2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48,2</w:t>
            </w:r>
          </w:p>
        </w:tc>
      </w:tr>
      <w:tr w:rsidR="00B13C4C" w:rsidRPr="00D40C7C" w:rsidTr="00024090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pPr>
              <w:rPr>
                <w:b/>
                <w:bCs/>
              </w:rPr>
            </w:pPr>
          </w:p>
        </w:tc>
        <w:tc>
          <w:tcPr>
            <w:tcW w:w="4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pPr>
              <w:rPr>
                <w:b/>
                <w:b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C4C" w:rsidRPr="00D40C7C" w:rsidRDefault="00B13C4C" w:rsidP="00024090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r w:rsidRPr="00D40C7C">
              <w:t xml:space="preserve">местный бюджет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40</w:t>
            </w:r>
          </w:p>
        </w:tc>
      </w:tr>
      <w:tr w:rsidR="00B13C4C" w:rsidRPr="00D40C7C" w:rsidTr="00024090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pPr>
              <w:rPr>
                <w:b/>
                <w:bCs/>
              </w:rPr>
            </w:pPr>
          </w:p>
        </w:tc>
        <w:tc>
          <w:tcPr>
            <w:tcW w:w="4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pPr>
              <w:rPr>
                <w:b/>
                <w:b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C4C" w:rsidRPr="00D40C7C" w:rsidRDefault="00B13C4C" w:rsidP="00024090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r w:rsidRPr="00D40C7C">
              <w:t>средства, планируемые к привлечению из областного бюджета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8,2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8,2</w:t>
            </w:r>
          </w:p>
        </w:tc>
      </w:tr>
      <w:tr w:rsidR="00B13C4C" w:rsidRPr="00D40C7C" w:rsidTr="00024090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pPr>
              <w:rPr>
                <w:b/>
                <w:bCs/>
              </w:rPr>
            </w:pPr>
          </w:p>
        </w:tc>
        <w:tc>
          <w:tcPr>
            <w:tcW w:w="4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pPr>
              <w:rPr>
                <w:b/>
                <w:b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C4C" w:rsidRPr="00D40C7C" w:rsidRDefault="00B13C4C" w:rsidP="00024090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r w:rsidRPr="00D40C7C">
              <w:t xml:space="preserve">средства, планируемые к привлечению из федерального  бюджета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 w:rsidRPr="00D40C7C">
              <w:t>0</w:t>
            </w:r>
          </w:p>
        </w:tc>
      </w:tr>
      <w:tr w:rsidR="00B13C4C" w:rsidRPr="00D40C7C" w:rsidTr="00024090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pPr>
              <w:rPr>
                <w:b/>
                <w:bCs/>
              </w:rPr>
            </w:pPr>
          </w:p>
        </w:tc>
        <w:tc>
          <w:tcPr>
            <w:tcW w:w="4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pPr>
              <w:rPr>
                <w:b/>
                <w:b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D40C7C" w:rsidRDefault="00B13C4C" w:rsidP="00024090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r w:rsidRPr="00D40C7C">
              <w:t xml:space="preserve">иные источники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 w:rsidRPr="00D40C7C">
              <w:t>0</w:t>
            </w:r>
          </w:p>
        </w:tc>
      </w:tr>
      <w:tr w:rsidR="00B13C4C" w:rsidRPr="00D40C7C" w:rsidTr="00024090">
        <w:trPr>
          <w:trHeight w:val="20"/>
        </w:trPr>
        <w:tc>
          <w:tcPr>
            <w:tcW w:w="10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C4C" w:rsidRPr="00D40C7C" w:rsidRDefault="00B13C4C" w:rsidP="00024090">
            <w:r w:rsidRPr="00D40C7C">
              <w:t>Итого по программе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674,7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625,2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C4C" w:rsidRDefault="00B13C4C" w:rsidP="00024090">
            <w:r w:rsidRPr="007656D4">
              <w:t>625,2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C4C" w:rsidRDefault="00B13C4C" w:rsidP="00024090">
            <w:pPr>
              <w:ind w:right="-213"/>
            </w:pPr>
            <w:r w:rsidRPr="007656D4">
              <w:t>625,2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C4C" w:rsidRDefault="00B13C4C" w:rsidP="00024090">
            <w:r w:rsidRPr="007656D4">
              <w:t>625,2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r>
              <w:t>3175,5</w:t>
            </w:r>
          </w:p>
        </w:tc>
      </w:tr>
      <w:tr w:rsidR="00B13C4C" w:rsidRPr="00D40C7C" w:rsidTr="00024090">
        <w:trPr>
          <w:trHeight w:val="20"/>
        </w:trPr>
        <w:tc>
          <w:tcPr>
            <w:tcW w:w="10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C4C" w:rsidRPr="00D40C7C" w:rsidRDefault="00B13C4C" w:rsidP="00024090">
            <w:r w:rsidRPr="00D40C7C">
              <w:t>в т.ч.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ind w:left="-78" w:right="-11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ind w:left="-78" w:right="-11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</w:p>
        </w:tc>
      </w:tr>
      <w:tr w:rsidR="00B13C4C" w:rsidRPr="00D40C7C" w:rsidTr="00024090">
        <w:trPr>
          <w:trHeight w:val="20"/>
        </w:trPr>
        <w:tc>
          <w:tcPr>
            <w:tcW w:w="10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r w:rsidRPr="00D40C7C">
              <w:t xml:space="preserve">местный бюджет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37,4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tabs>
                <w:tab w:val="left" w:pos="523"/>
              </w:tabs>
              <w:ind w:left="-78"/>
              <w:jc w:val="center"/>
            </w:pPr>
            <w: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tabs>
                <w:tab w:val="left" w:pos="523"/>
              </w:tabs>
              <w:ind w:left="-78"/>
              <w:jc w:val="center"/>
            </w:pPr>
            <w: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117,4</w:t>
            </w:r>
          </w:p>
        </w:tc>
      </w:tr>
      <w:tr w:rsidR="00B13C4C" w:rsidRPr="00D40C7C" w:rsidTr="00024090">
        <w:trPr>
          <w:trHeight w:val="20"/>
        </w:trPr>
        <w:tc>
          <w:tcPr>
            <w:tcW w:w="10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r w:rsidRPr="00D40C7C">
              <w:t xml:space="preserve">средства, планируемые к привлечению из областного бюджета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637,3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r>
              <w:t>605,2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C4C" w:rsidRDefault="00B13C4C" w:rsidP="00024090">
            <w:r w:rsidRPr="00AB3EB9">
              <w:t>605,2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C4C" w:rsidRDefault="00B13C4C" w:rsidP="00024090">
            <w:pPr>
              <w:ind w:right="-38"/>
            </w:pPr>
            <w:r w:rsidRPr="00AB3EB9">
              <w:t>605,2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C4C" w:rsidRDefault="00B13C4C" w:rsidP="00024090">
            <w:r w:rsidRPr="00AB3EB9">
              <w:t>605,2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>
              <w:t>3058,1</w:t>
            </w:r>
          </w:p>
        </w:tc>
      </w:tr>
      <w:tr w:rsidR="00B13C4C" w:rsidRPr="00D40C7C" w:rsidTr="00024090">
        <w:trPr>
          <w:trHeight w:val="20"/>
        </w:trPr>
        <w:tc>
          <w:tcPr>
            <w:tcW w:w="10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r w:rsidRPr="00D40C7C">
              <w:t>средства, планируемые к привлечению из федерального  бюджета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 w:rsidRPr="00D40C7C"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 w:rsidRPr="00D40C7C"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tabs>
                <w:tab w:val="left" w:pos="523"/>
              </w:tabs>
              <w:ind w:left="-78"/>
              <w:jc w:val="center"/>
            </w:pPr>
            <w:r w:rsidRPr="00D40C7C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tabs>
                <w:tab w:val="left" w:pos="523"/>
              </w:tabs>
              <w:ind w:left="-78"/>
              <w:jc w:val="center"/>
            </w:pPr>
            <w:r w:rsidRPr="00D40C7C"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 w:rsidRPr="00D40C7C"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 w:rsidRPr="00D40C7C">
              <w:t>0</w:t>
            </w:r>
          </w:p>
        </w:tc>
      </w:tr>
      <w:tr w:rsidR="00B13C4C" w:rsidRPr="00D40C7C" w:rsidTr="00024090">
        <w:trPr>
          <w:trHeight w:val="303"/>
        </w:trPr>
        <w:tc>
          <w:tcPr>
            <w:tcW w:w="10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C" w:rsidRPr="00D40C7C" w:rsidRDefault="00B13C4C" w:rsidP="00024090">
            <w:r w:rsidRPr="00D40C7C">
              <w:t xml:space="preserve">иные источники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 w:rsidRPr="00D40C7C"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 w:rsidRPr="00D40C7C"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 w:rsidRPr="00D40C7C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 w:rsidRPr="00D40C7C"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 w:rsidRPr="00D40C7C"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4C" w:rsidRPr="00D40C7C" w:rsidRDefault="00B13C4C" w:rsidP="00024090">
            <w:pPr>
              <w:jc w:val="center"/>
            </w:pPr>
            <w:r w:rsidRPr="00D40C7C">
              <w:t>0</w:t>
            </w:r>
          </w:p>
        </w:tc>
      </w:tr>
    </w:tbl>
    <w:p w:rsidR="00B13C4C" w:rsidRDefault="00B13C4C" w:rsidP="00B13C4C"/>
    <w:p w:rsidR="00B13C4C" w:rsidRDefault="00B13C4C" w:rsidP="00B13C4C"/>
    <w:p w:rsidR="00B13C4C" w:rsidRDefault="00B13C4C" w:rsidP="00B13C4C">
      <w:pPr>
        <w:tabs>
          <w:tab w:val="left" w:pos="7371"/>
        </w:tabs>
      </w:pPr>
    </w:p>
    <w:p w:rsidR="00B13C4C" w:rsidRDefault="00B13C4C" w:rsidP="00B13C4C"/>
    <w:p w:rsidR="00B13C4C" w:rsidRDefault="00B13C4C" w:rsidP="00B13C4C"/>
    <w:p w:rsidR="00E46013" w:rsidRDefault="00E46013"/>
    <w:sectPr w:rsidR="00E46013" w:rsidSect="00024090">
      <w:pgSz w:w="16838" w:h="11906" w:orient="landscape"/>
      <w:pgMar w:top="127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840"/>
    <w:multiLevelType w:val="hybridMultilevel"/>
    <w:tmpl w:val="6146590A"/>
    <w:lvl w:ilvl="0" w:tplc="23327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B2DE4"/>
    <w:multiLevelType w:val="hybridMultilevel"/>
    <w:tmpl w:val="639C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53A06"/>
    <w:multiLevelType w:val="hybridMultilevel"/>
    <w:tmpl w:val="7C50A38C"/>
    <w:lvl w:ilvl="0" w:tplc="B0D8C4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C5FF7"/>
    <w:multiLevelType w:val="hybridMultilevel"/>
    <w:tmpl w:val="9EB8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F93864"/>
    <w:multiLevelType w:val="hybridMultilevel"/>
    <w:tmpl w:val="30D0EC96"/>
    <w:lvl w:ilvl="0" w:tplc="233277B0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5">
    <w:nsid w:val="350B183C"/>
    <w:multiLevelType w:val="hybridMultilevel"/>
    <w:tmpl w:val="E3BE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4E6956"/>
    <w:multiLevelType w:val="hybridMultilevel"/>
    <w:tmpl w:val="9A32DFF0"/>
    <w:lvl w:ilvl="0" w:tplc="23327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A592C"/>
    <w:multiLevelType w:val="hybridMultilevel"/>
    <w:tmpl w:val="72EA03FA"/>
    <w:lvl w:ilvl="0" w:tplc="23327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341A2"/>
    <w:multiLevelType w:val="hybridMultilevel"/>
    <w:tmpl w:val="5ECA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13C4C"/>
    <w:rsid w:val="00013958"/>
    <w:rsid w:val="00024090"/>
    <w:rsid w:val="00612C9E"/>
    <w:rsid w:val="00A22029"/>
    <w:rsid w:val="00B13C4C"/>
    <w:rsid w:val="00C11ED5"/>
    <w:rsid w:val="00CA1FC1"/>
    <w:rsid w:val="00D26E4B"/>
    <w:rsid w:val="00E46013"/>
    <w:rsid w:val="00E8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C4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13C4C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B13C4C"/>
    <w:rPr>
      <w:rFonts w:eastAsia="Calibri"/>
      <w:b/>
      <w:sz w:val="24"/>
      <w:lang w:val="ru-RU" w:eastAsia="ru-RU" w:bidi="ar-SA"/>
    </w:rPr>
  </w:style>
  <w:style w:type="paragraph" w:customStyle="1" w:styleId="11">
    <w:name w:val="Абзац списка1"/>
    <w:basedOn w:val="a"/>
    <w:rsid w:val="00B13C4C"/>
    <w:pPr>
      <w:ind w:left="720"/>
      <w:contextualSpacing/>
    </w:pPr>
    <w:rPr>
      <w:rFonts w:eastAsia="Times New Roman"/>
      <w:sz w:val="26"/>
      <w:szCs w:val="20"/>
    </w:rPr>
  </w:style>
  <w:style w:type="paragraph" w:customStyle="1" w:styleId="ConsPlusCell">
    <w:name w:val="ConsPlusCell"/>
    <w:rsid w:val="00B13C4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ListParagraph">
    <w:name w:val="List Paragraph"/>
    <w:basedOn w:val="a"/>
    <w:rsid w:val="00B13C4C"/>
    <w:pPr>
      <w:ind w:left="720"/>
      <w:contextualSpacing/>
    </w:pPr>
  </w:style>
  <w:style w:type="paragraph" w:customStyle="1" w:styleId="ConsPlusNormal">
    <w:name w:val="ConsPlusNormal"/>
    <w:link w:val="ConsPlusNormal0"/>
    <w:rsid w:val="00B13C4C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2"/>
      <w:szCs w:val="22"/>
    </w:rPr>
  </w:style>
  <w:style w:type="paragraph" w:styleId="a3">
    <w:name w:val="List Number"/>
    <w:basedOn w:val="a"/>
    <w:rsid w:val="00B13C4C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21">
    <w:name w:val="Основной текст с отступом 21"/>
    <w:basedOn w:val="a"/>
    <w:rsid w:val="00B13C4C"/>
    <w:pPr>
      <w:widowControl w:val="0"/>
      <w:ind w:firstLine="709"/>
      <w:jc w:val="both"/>
    </w:pPr>
    <w:rPr>
      <w:szCs w:val="20"/>
    </w:rPr>
  </w:style>
  <w:style w:type="paragraph" w:customStyle="1" w:styleId="consplusnormal1">
    <w:name w:val="consplusnormal"/>
    <w:basedOn w:val="a"/>
    <w:rsid w:val="00B13C4C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13C4C"/>
    <w:rPr>
      <w:rFonts w:ascii="Arial" w:eastAsia="Calibri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  администрации городского   округа                от 30</vt:lpstr>
    </vt:vector>
  </TitlesOfParts>
  <Company>RePack by SPecialiST</Company>
  <LinksUpToDate>false</LinksUpToDate>
  <CharactersWithSpaces>27651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  администрации городского   округа                от 30</dc:title>
  <dc:subject/>
  <dc:creator>User</dc:creator>
  <cp:keywords/>
  <dc:description/>
  <cp:lastModifiedBy>Admin</cp:lastModifiedBy>
  <cp:revision>2</cp:revision>
  <cp:lastPrinted>2015-04-03T06:45:00Z</cp:lastPrinted>
  <dcterms:created xsi:type="dcterms:W3CDTF">2015-12-09T01:40:00Z</dcterms:created>
  <dcterms:modified xsi:type="dcterms:W3CDTF">2015-12-09T01:40:00Z</dcterms:modified>
</cp:coreProperties>
</file>