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2F" w:rsidRPr="00844656" w:rsidRDefault="00364D2F" w:rsidP="00364D2F">
      <w:pPr>
        <w:spacing w:after="0" w:line="240" w:lineRule="auto"/>
        <w:jc w:val="right"/>
        <w:rPr>
          <w:rFonts w:ascii="Arial" w:eastAsia="Times New Roman" w:hAnsi="Arial" w:cs="Arial"/>
          <w:i/>
          <w:sz w:val="24"/>
          <w:szCs w:val="24"/>
          <w:lang w:eastAsia="ru-RU"/>
        </w:rPr>
      </w:pPr>
      <w:r>
        <w:rPr>
          <w:rFonts w:ascii="Arial" w:eastAsia="Times New Roman" w:hAnsi="Arial" w:cs="Arial"/>
          <w:i/>
          <w:sz w:val="24"/>
          <w:szCs w:val="24"/>
          <w:lang w:eastAsia="ru-RU"/>
        </w:rPr>
        <w:t xml:space="preserve">      </w:t>
      </w:r>
      <w:r w:rsidRPr="00844656">
        <w:rPr>
          <w:rFonts w:ascii="Arial" w:eastAsia="Times New Roman" w:hAnsi="Arial" w:cs="Arial"/>
          <w:i/>
          <w:noProof/>
          <w:sz w:val="24"/>
          <w:szCs w:val="24"/>
          <w:lang w:eastAsia="ru-RU"/>
        </w:rPr>
        <w:drawing>
          <wp:inline distT="0" distB="0" distL="0" distR="0">
            <wp:extent cx="409575" cy="514350"/>
            <wp:effectExtent l="19050" t="0" r="9525" b="0"/>
            <wp:docPr id="6" name="Рисунок 2" descr="C:\Users\Элемент\Pictures\герб\Гербовый-щит-(большой-разм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Элемент\Pictures\герб\Гербовый-щит-(большой-размер).png"/>
                    <pic:cNvPicPr>
                      <a:picLocks noChangeAspect="1" noChangeArrowheads="1"/>
                    </pic:cNvPicPr>
                  </pic:nvPicPr>
                  <pic:blipFill>
                    <a:blip r:embed="rId8" cstate="print"/>
                    <a:srcRect/>
                    <a:stretch>
                      <a:fillRect/>
                    </a:stretch>
                  </pic:blipFill>
                  <pic:spPr bwMode="auto">
                    <a:xfrm>
                      <a:off x="0" y="0"/>
                      <a:ext cx="409575" cy="514350"/>
                    </a:xfrm>
                    <a:prstGeom prst="rect">
                      <a:avLst/>
                    </a:prstGeom>
                    <a:noFill/>
                    <a:ln w="9525">
                      <a:noFill/>
                      <a:miter lim="800000"/>
                      <a:headEnd/>
                      <a:tailEnd/>
                    </a:ln>
                  </pic:spPr>
                </pic:pic>
              </a:graphicData>
            </a:graphic>
          </wp:inline>
        </w:drawing>
      </w:r>
      <w:r>
        <w:rPr>
          <w:rFonts w:ascii="Arial" w:eastAsia="Times New Roman" w:hAnsi="Arial" w:cs="Arial"/>
          <w:i/>
          <w:sz w:val="24"/>
          <w:szCs w:val="24"/>
          <w:lang w:eastAsia="ru-RU"/>
        </w:rPr>
        <w:t xml:space="preserve">                                                 </w:t>
      </w:r>
      <w:r w:rsidRPr="00DE2F16">
        <w:rPr>
          <w:rFonts w:ascii="Arial" w:eastAsia="Times New Roman" w:hAnsi="Arial" w:cs="Arial"/>
          <w:b/>
          <w:sz w:val="24"/>
          <w:szCs w:val="24"/>
          <w:lang w:eastAsia="ru-RU"/>
        </w:rPr>
        <w:t>ПРОЕКТ</w:t>
      </w:r>
    </w:p>
    <w:p w:rsidR="00364D2F" w:rsidRPr="00844656" w:rsidRDefault="00364D2F" w:rsidP="00364D2F">
      <w:pPr>
        <w:spacing w:after="0" w:line="240" w:lineRule="auto"/>
        <w:jc w:val="center"/>
        <w:rPr>
          <w:rFonts w:ascii="Arial" w:eastAsia="Times New Roman" w:hAnsi="Arial" w:cs="Arial"/>
          <w:b/>
          <w:sz w:val="32"/>
          <w:szCs w:val="32"/>
          <w:lang w:eastAsia="ru-RU"/>
        </w:rPr>
      </w:pPr>
    </w:p>
    <w:p w:rsidR="00364D2F" w:rsidRPr="00844656" w:rsidRDefault="00364D2F" w:rsidP="00364D2F">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___ _______________ 2025</w:t>
      </w:r>
      <w:r w:rsidRPr="00844656">
        <w:rPr>
          <w:rFonts w:ascii="Arial" w:eastAsia="Times New Roman" w:hAnsi="Arial" w:cs="Arial"/>
          <w:b/>
          <w:sz w:val="32"/>
          <w:szCs w:val="32"/>
          <w:lang w:eastAsia="ru-RU"/>
        </w:rPr>
        <w:t xml:space="preserve"> </w:t>
      </w:r>
      <w:r w:rsidRPr="00844656">
        <w:rPr>
          <w:rFonts w:ascii="Arial" w:eastAsia="Times New Roman" w:hAnsi="Arial" w:cs="Arial" w:hint="eastAsia"/>
          <w:b/>
          <w:sz w:val="32"/>
          <w:szCs w:val="32"/>
          <w:lang w:eastAsia="ru-RU"/>
        </w:rPr>
        <w:t>г</w:t>
      </w:r>
      <w:r w:rsidRPr="00844656">
        <w:rPr>
          <w:rFonts w:ascii="Arial" w:eastAsia="Times New Roman" w:hAnsi="Arial" w:cs="Arial"/>
          <w:b/>
          <w:sz w:val="32"/>
          <w:szCs w:val="32"/>
          <w:lang w:eastAsia="ru-RU"/>
        </w:rPr>
        <w:t xml:space="preserve">. </w:t>
      </w:r>
      <w:r w:rsidRPr="00844656">
        <w:rPr>
          <w:rFonts w:ascii="Arial" w:eastAsia="Times New Roman" w:hAnsi="Arial" w:cs="Arial" w:hint="eastAsia"/>
          <w:b/>
          <w:sz w:val="32"/>
          <w:szCs w:val="32"/>
          <w:lang w:eastAsia="ru-RU"/>
        </w:rPr>
        <w:t>№</w:t>
      </w:r>
      <w:r w:rsidRPr="00CC6701">
        <w:rPr>
          <w:rFonts w:ascii="Arial" w:eastAsia="Times New Roman" w:hAnsi="Arial" w:cs="Arial"/>
          <w:b/>
          <w:sz w:val="32"/>
          <w:szCs w:val="32"/>
          <w:u w:val="single"/>
          <w:lang w:eastAsia="ru-RU"/>
        </w:rPr>
        <w:t xml:space="preserve">      </w:t>
      </w:r>
      <w:r>
        <w:rPr>
          <w:rFonts w:ascii="Arial" w:eastAsia="Times New Roman" w:hAnsi="Arial" w:cs="Arial"/>
          <w:b/>
          <w:sz w:val="32"/>
          <w:szCs w:val="32"/>
          <w:u w:val="single"/>
          <w:lang w:eastAsia="ru-RU"/>
        </w:rPr>
        <w:t>-</w:t>
      </w:r>
      <w:r w:rsidRPr="00CC6701">
        <w:rPr>
          <w:rFonts w:ascii="Arial" w:eastAsia="Times New Roman" w:hAnsi="Arial" w:cs="Arial"/>
          <w:b/>
          <w:sz w:val="32"/>
          <w:szCs w:val="32"/>
          <w:u w:val="single"/>
          <w:lang w:eastAsia="ru-RU"/>
        </w:rPr>
        <w:t>ДГО</w:t>
      </w:r>
    </w:p>
    <w:p w:rsidR="00364D2F" w:rsidRPr="00844656" w:rsidRDefault="00364D2F" w:rsidP="00364D2F">
      <w:pPr>
        <w:spacing w:after="0" w:line="240" w:lineRule="auto"/>
        <w:jc w:val="center"/>
        <w:rPr>
          <w:rFonts w:ascii="Arial" w:eastAsia="Times New Roman" w:hAnsi="Arial" w:cs="Arial"/>
          <w:b/>
          <w:sz w:val="32"/>
          <w:szCs w:val="32"/>
          <w:lang w:eastAsia="ru-RU"/>
        </w:rPr>
      </w:pPr>
      <w:r w:rsidRPr="00844656">
        <w:rPr>
          <w:rFonts w:ascii="Arial" w:eastAsia="Times New Roman" w:hAnsi="Arial" w:cs="Arial" w:hint="eastAsia"/>
          <w:b/>
          <w:sz w:val="32"/>
          <w:szCs w:val="32"/>
          <w:lang w:eastAsia="ru-RU"/>
        </w:rPr>
        <w:t>РОССИЙСКАЯ</w:t>
      </w:r>
      <w:r w:rsidRPr="00844656">
        <w:rPr>
          <w:rFonts w:ascii="Arial" w:eastAsia="Times New Roman" w:hAnsi="Arial" w:cs="Arial"/>
          <w:b/>
          <w:sz w:val="32"/>
          <w:szCs w:val="32"/>
          <w:lang w:eastAsia="ru-RU"/>
        </w:rPr>
        <w:t xml:space="preserve"> </w:t>
      </w:r>
      <w:r w:rsidRPr="00844656">
        <w:rPr>
          <w:rFonts w:ascii="Arial" w:eastAsia="Times New Roman" w:hAnsi="Arial" w:cs="Arial" w:hint="eastAsia"/>
          <w:b/>
          <w:sz w:val="32"/>
          <w:szCs w:val="32"/>
          <w:lang w:eastAsia="ru-RU"/>
        </w:rPr>
        <w:t>ФЕДЕРАЦИЯ</w:t>
      </w:r>
    </w:p>
    <w:p w:rsidR="00364D2F" w:rsidRPr="00844656" w:rsidRDefault="00364D2F" w:rsidP="00364D2F">
      <w:pPr>
        <w:spacing w:after="0" w:line="240" w:lineRule="auto"/>
        <w:jc w:val="center"/>
        <w:rPr>
          <w:rFonts w:ascii="Arial" w:eastAsia="Times New Roman" w:hAnsi="Arial" w:cs="Arial"/>
          <w:b/>
          <w:sz w:val="32"/>
          <w:szCs w:val="32"/>
          <w:lang w:eastAsia="ru-RU"/>
        </w:rPr>
      </w:pPr>
      <w:r w:rsidRPr="00844656">
        <w:rPr>
          <w:rFonts w:ascii="Arial" w:eastAsia="Times New Roman" w:hAnsi="Arial" w:cs="Arial" w:hint="eastAsia"/>
          <w:b/>
          <w:sz w:val="32"/>
          <w:szCs w:val="32"/>
          <w:lang w:eastAsia="ru-RU"/>
        </w:rPr>
        <w:t>ИРКУТСКАЯ</w:t>
      </w:r>
      <w:r w:rsidRPr="00844656">
        <w:rPr>
          <w:rFonts w:ascii="Arial" w:eastAsia="Times New Roman" w:hAnsi="Arial" w:cs="Arial"/>
          <w:b/>
          <w:sz w:val="32"/>
          <w:szCs w:val="32"/>
          <w:lang w:eastAsia="ru-RU"/>
        </w:rPr>
        <w:t xml:space="preserve"> </w:t>
      </w:r>
      <w:r w:rsidRPr="00844656">
        <w:rPr>
          <w:rFonts w:ascii="Arial" w:eastAsia="Times New Roman" w:hAnsi="Arial" w:cs="Arial" w:hint="eastAsia"/>
          <w:b/>
          <w:sz w:val="32"/>
          <w:szCs w:val="32"/>
          <w:lang w:eastAsia="ru-RU"/>
        </w:rPr>
        <w:t>ОБЛАСТЬ</w:t>
      </w:r>
    </w:p>
    <w:p w:rsidR="00364D2F" w:rsidRPr="00844656" w:rsidRDefault="00364D2F" w:rsidP="00364D2F">
      <w:pPr>
        <w:spacing w:after="0" w:line="240" w:lineRule="auto"/>
        <w:jc w:val="center"/>
        <w:rPr>
          <w:rFonts w:ascii="Arial" w:eastAsia="Times New Roman" w:hAnsi="Arial" w:cs="Arial"/>
          <w:b/>
          <w:sz w:val="32"/>
          <w:szCs w:val="32"/>
          <w:lang w:eastAsia="ru-RU"/>
        </w:rPr>
      </w:pPr>
      <w:r w:rsidRPr="00844656">
        <w:rPr>
          <w:rFonts w:ascii="Arial" w:eastAsia="Times New Roman" w:hAnsi="Arial" w:cs="Arial" w:hint="eastAsia"/>
          <w:b/>
          <w:sz w:val="32"/>
          <w:szCs w:val="32"/>
          <w:lang w:eastAsia="ru-RU"/>
        </w:rPr>
        <w:t>МУНИЦИПАЛЬНОЕ</w:t>
      </w:r>
      <w:r w:rsidRPr="00844656">
        <w:rPr>
          <w:rFonts w:ascii="Arial" w:eastAsia="Times New Roman" w:hAnsi="Arial" w:cs="Arial"/>
          <w:b/>
          <w:sz w:val="32"/>
          <w:szCs w:val="32"/>
          <w:lang w:eastAsia="ru-RU"/>
        </w:rPr>
        <w:t xml:space="preserve"> </w:t>
      </w:r>
      <w:r w:rsidRPr="00844656">
        <w:rPr>
          <w:rFonts w:ascii="Arial" w:eastAsia="Times New Roman" w:hAnsi="Arial" w:cs="Arial" w:hint="eastAsia"/>
          <w:b/>
          <w:sz w:val="32"/>
          <w:szCs w:val="32"/>
          <w:lang w:eastAsia="ru-RU"/>
        </w:rPr>
        <w:t>ОБРАЗОВАНИЕ</w:t>
      </w:r>
      <w:r w:rsidRPr="00844656">
        <w:rPr>
          <w:rFonts w:ascii="Arial" w:eastAsia="Times New Roman" w:hAnsi="Arial" w:cs="Arial"/>
          <w:b/>
          <w:sz w:val="32"/>
          <w:szCs w:val="32"/>
          <w:lang w:eastAsia="ru-RU"/>
        </w:rPr>
        <w:t xml:space="preserve"> – «</w:t>
      </w:r>
      <w:r w:rsidRPr="00844656">
        <w:rPr>
          <w:rFonts w:ascii="Arial" w:eastAsia="Times New Roman" w:hAnsi="Arial" w:cs="Arial" w:hint="eastAsia"/>
          <w:b/>
          <w:sz w:val="32"/>
          <w:szCs w:val="32"/>
          <w:lang w:eastAsia="ru-RU"/>
        </w:rPr>
        <w:t>ГОРОД</w:t>
      </w:r>
      <w:r w:rsidRPr="00844656">
        <w:rPr>
          <w:rFonts w:ascii="Arial" w:eastAsia="Times New Roman" w:hAnsi="Arial" w:cs="Arial"/>
          <w:b/>
          <w:sz w:val="32"/>
          <w:szCs w:val="32"/>
          <w:lang w:eastAsia="ru-RU"/>
        </w:rPr>
        <w:t xml:space="preserve"> </w:t>
      </w:r>
      <w:r w:rsidRPr="00844656">
        <w:rPr>
          <w:rFonts w:ascii="Arial" w:eastAsia="Times New Roman" w:hAnsi="Arial" w:cs="Arial" w:hint="eastAsia"/>
          <w:b/>
          <w:sz w:val="32"/>
          <w:szCs w:val="32"/>
          <w:lang w:eastAsia="ru-RU"/>
        </w:rPr>
        <w:t>ТУЛУН»</w:t>
      </w:r>
    </w:p>
    <w:p w:rsidR="00364D2F" w:rsidRPr="00844656" w:rsidRDefault="00364D2F" w:rsidP="00364D2F">
      <w:pPr>
        <w:spacing w:after="0" w:line="240" w:lineRule="auto"/>
        <w:jc w:val="center"/>
        <w:rPr>
          <w:rFonts w:ascii="Arial" w:eastAsia="Times New Roman" w:hAnsi="Arial" w:cs="Arial"/>
          <w:b/>
          <w:sz w:val="32"/>
          <w:szCs w:val="32"/>
          <w:lang w:eastAsia="ru-RU"/>
        </w:rPr>
      </w:pPr>
      <w:r w:rsidRPr="00844656">
        <w:rPr>
          <w:rFonts w:ascii="Arial" w:eastAsia="Times New Roman" w:hAnsi="Arial" w:cs="Arial"/>
          <w:b/>
          <w:sz w:val="32"/>
          <w:szCs w:val="32"/>
          <w:lang w:eastAsia="ru-RU"/>
        </w:rPr>
        <w:t>ДУМА ГОРОДСКОГО ОКРУГА</w:t>
      </w:r>
    </w:p>
    <w:p w:rsidR="00364D2F" w:rsidRPr="00844656" w:rsidRDefault="00364D2F" w:rsidP="00364D2F">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ВОСЬМОГО</w:t>
      </w:r>
      <w:r w:rsidRPr="00844656">
        <w:rPr>
          <w:rFonts w:ascii="Arial" w:eastAsia="Times New Roman" w:hAnsi="Arial" w:cs="Arial"/>
          <w:b/>
          <w:sz w:val="32"/>
          <w:szCs w:val="32"/>
          <w:lang w:eastAsia="ru-RU"/>
        </w:rPr>
        <w:t xml:space="preserve"> СОЗЫВА</w:t>
      </w:r>
    </w:p>
    <w:p w:rsidR="00364D2F" w:rsidRPr="00844656" w:rsidRDefault="00364D2F" w:rsidP="00364D2F">
      <w:pPr>
        <w:spacing w:after="0" w:line="240" w:lineRule="auto"/>
        <w:jc w:val="center"/>
        <w:rPr>
          <w:rFonts w:ascii="Arial" w:eastAsia="Times New Roman" w:hAnsi="Arial" w:cs="Arial"/>
          <w:b/>
          <w:sz w:val="32"/>
          <w:szCs w:val="32"/>
          <w:lang w:eastAsia="ru-RU"/>
        </w:rPr>
      </w:pPr>
      <w:r w:rsidRPr="00844656">
        <w:rPr>
          <w:rFonts w:ascii="Arial" w:eastAsia="Times New Roman" w:hAnsi="Arial" w:cs="Arial"/>
          <w:b/>
          <w:sz w:val="32"/>
          <w:szCs w:val="32"/>
          <w:lang w:eastAsia="ru-RU"/>
        </w:rPr>
        <w:t>РЕШЕНИЕ</w:t>
      </w:r>
    </w:p>
    <w:p w:rsidR="00364D2F" w:rsidRDefault="00364D2F" w:rsidP="00364D2F">
      <w:pPr>
        <w:spacing w:after="0" w:line="240" w:lineRule="auto"/>
        <w:jc w:val="center"/>
        <w:rPr>
          <w:rFonts w:ascii="Book Antiqua" w:eastAsia="Times New Roman" w:hAnsi="Book Antiqua" w:cs="Times New Roman"/>
          <w:sz w:val="28"/>
          <w:lang w:eastAsia="ru-RU"/>
        </w:rPr>
      </w:pPr>
    </w:p>
    <w:p w:rsidR="00364D2F" w:rsidRPr="00364D2F" w:rsidRDefault="00364D2F" w:rsidP="00364D2F">
      <w:pPr>
        <w:pStyle w:val="20"/>
        <w:spacing w:before="0" w:line="240" w:lineRule="auto"/>
        <w:jc w:val="center"/>
        <w:rPr>
          <w:rFonts w:ascii="Arial" w:hAnsi="Arial" w:cs="Arial"/>
          <w:b w:val="0"/>
          <w:color w:val="000000" w:themeColor="text1"/>
          <w:sz w:val="32"/>
          <w:szCs w:val="32"/>
        </w:rPr>
      </w:pPr>
      <w:r w:rsidRPr="00364D2F">
        <w:rPr>
          <w:rFonts w:ascii="Arial" w:hAnsi="Arial" w:cs="Arial"/>
          <w:color w:val="000000" w:themeColor="text1"/>
          <w:sz w:val="32"/>
          <w:szCs w:val="32"/>
        </w:rPr>
        <w:t xml:space="preserve">ОБ УТВЕРЖДЕНИИ ПРОГРАММЫ КОМПЛЕКСНОГО РАЗВИТИЯ </w:t>
      </w:r>
      <w:r w:rsidR="00216D8B">
        <w:rPr>
          <w:rFonts w:ascii="Arial" w:hAnsi="Arial" w:cs="Arial"/>
          <w:color w:val="000000" w:themeColor="text1"/>
          <w:sz w:val="32"/>
          <w:szCs w:val="32"/>
        </w:rPr>
        <w:t>СОЦИАЛЬНОЙ</w:t>
      </w:r>
      <w:r w:rsidRPr="00364D2F">
        <w:rPr>
          <w:rFonts w:ascii="Arial" w:hAnsi="Arial" w:cs="Arial"/>
          <w:color w:val="000000" w:themeColor="text1"/>
          <w:sz w:val="32"/>
          <w:szCs w:val="32"/>
        </w:rPr>
        <w:t xml:space="preserve"> ИНФРАСТРУКТУРЫ МУНИЦИПАЛЬНОГО ОБРАЗОВАНИЯ – «ГОРОД ТУЛУН» НА 2025-2034 ГОДЫ</w:t>
      </w:r>
    </w:p>
    <w:p w:rsidR="00364D2F" w:rsidRPr="00844656" w:rsidRDefault="00364D2F" w:rsidP="00364D2F">
      <w:pPr>
        <w:spacing w:after="0" w:line="240" w:lineRule="auto"/>
        <w:jc w:val="center"/>
        <w:rPr>
          <w:rFonts w:ascii="Book Antiqua" w:eastAsia="Times New Roman" w:hAnsi="Book Antiqua" w:cs="Times New Roman"/>
          <w:sz w:val="28"/>
          <w:lang w:eastAsia="ru-RU"/>
        </w:rPr>
      </w:pPr>
    </w:p>
    <w:p w:rsidR="00364D2F" w:rsidRPr="00364D2F" w:rsidRDefault="00364D2F" w:rsidP="00364D2F">
      <w:pPr>
        <w:autoSpaceDE w:val="0"/>
        <w:autoSpaceDN w:val="0"/>
        <w:adjustRightInd w:val="0"/>
        <w:spacing w:after="0" w:line="240" w:lineRule="auto"/>
        <w:ind w:firstLine="709"/>
        <w:jc w:val="both"/>
        <w:rPr>
          <w:rFonts w:ascii="Arial" w:hAnsi="Arial" w:cs="Arial"/>
          <w:color w:val="000000" w:themeColor="text1"/>
          <w:sz w:val="24"/>
          <w:szCs w:val="24"/>
        </w:rPr>
      </w:pPr>
      <w:r w:rsidRPr="00364D2F">
        <w:rPr>
          <w:rFonts w:ascii="Arial" w:hAnsi="Arial" w:cs="Arial"/>
          <w:bCs/>
          <w:color w:val="000000" w:themeColor="text1"/>
          <w:sz w:val="24"/>
          <w:szCs w:val="24"/>
        </w:rPr>
        <w:t xml:space="preserve">В целях обеспечения </w:t>
      </w:r>
      <w:r w:rsidRPr="00364D2F">
        <w:rPr>
          <w:rFonts w:ascii="Arial" w:eastAsia="Calibri" w:hAnsi="Arial" w:cs="Arial"/>
          <w:color w:val="000000" w:themeColor="text1"/>
          <w:sz w:val="24"/>
          <w:szCs w:val="24"/>
        </w:rPr>
        <w:t xml:space="preserve">устойчивого развития территории муниципального образования – «город Тулун», обеспечения учета интересов граждан и объединений, на основании Генерального плана муниципального образования – «город Тулун», утвержденного </w:t>
      </w:r>
      <w:r w:rsidRPr="00364D2F">
        <w:rPr>
          <w:rFonts w:ascii="Arial" w:hAnsi="Arial" w:cs="Arial"/>
          <w:color w:val="000000" w:themeColor="text1"/>
          <w:sz w:val="24"/>
          <w:szCs w:val="24"/>
        </w:rPr>
        <w:t>решением Думы городского округа от 30.12.2010 № 78-ДГО</w:t>
      </w:r>
      <w:r w:rsidRPr="00364D2F">
        <w:rPr>
          <w:rFonts w:ascii="Arial" w:eastAsia="Calibri" w:hAnsi="Arial" w:cs="Arial"/>
          <w:color w:val="000000" w:themeColor="text1"/>
          <w:sz w:val="24"/>
          <w:szCs w:val="24"/>
        </w:rPr>
        <w:t xml:space="preserve">, </w:t>
      </w:r>
      <w:r w:rsidRPr="00364D2F">
        <w:rPr>
          <w:rFonts w:ascii="Arial" w:hAnsi="Arial" w:cs="Arial"/>
          <w:color w:val="000000" w:themeColor="text1"/>
          <w:sz w:val="24"/>
          <w:szCs w:val="24"/>
        </w:rPr>
        <w:t>руководствуясь ст. 26 Градостроительного кодекса Российской Федерации, ст.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муниципальных округов, городских округов», ст.ст. 7, 22, 43 Устава города Тулуна, Дума городского округа</w:t>
      </w:r>
    </w:p>
    <w:p w:rsidR="00364D2F" w:rsidRPr="00844656" w:rsidRDefault="00364D2F" w:rsidP="00364D2F">
      <w:pPr>
        <w:spacing w:after="0" w:line="240" w:lineRule="auto"/>
        <w:ind w:firstLine="709"/>
        <w:jc w:val="both"/>
        <w:rPr>
          <w:rFonts w:ascii="Arial" w:eastAsia="Times New Roman" w:hAnsi="Arial" w:cs="Arial"/>
          <w:sz w:val="24"/>
          <w:szCs w:val="24"/>
          <w:lang w:eastAsia="ru-RU"/>
        </w:rPr>
      </w:pPr>
    </w:p>
    <w:p w:rsidR="00364D2F" w:rsidRPr="00844656" w:rsidRDefault="00364D2F" w:rsidP="00364D2F">
      <w:pPr>
        <w:spacing w:after="0" w:line="240" w:lineRule="auto"/>
        <w:jc w:val="center"/>
        <w:rPr>
          <w:rFonts w:ascii="Arial" w:eastAsia="Times New Roman" w:hAnsi="Arial" w:cs="Arial"/>
          <w:b/>
          <w:sz w:val="30"/>
          <w:szCs w:val="30"/>
          <w:lang w:eastAsia="ru-RU"/>
        </w:rPr>
      </w:pPr>
      <w:r w:rsidRPr="00844656">
        <w:rPr>
          <w:rFonts w:ascii="Arial" w:eastAsia="Times New Roman" w:hAnsi="Arial" w:cs="Arial"/>
          <w:b/>
          <w:sz w:val="30"/>
          <w:szCs w:val="30"/>
          <w:lang w:eastAsia="ru-RU"/>
        </w:rPr>
        <w:t>РЕШИЛА:</w:t>
      </w:r>
    </w:p>
    <w:p w:rsidR="00364D2F" w:rsidRPr="004866DA" w:rsidRDefault="00364D2F" w:rsidP="00364D2F">
      <w:pPr>
        <w:spacing w:after="0" w:line="240" w:lineRule="auto"/>
        <w:ind w:firstLine="709"/>
        <w:jc w:val="both"/>
        <w:rPr>
          <w:rFonts w:ascii="Times New Roman" w:eastAsia="Batang" w:hAnsi="Times New Roman" w:cs="Times New Roman"/>
          <w:sz w:val="24"/>
          <w:szCs w:val="24"/>
          <w:lang w:eastAsia="ru-RU"/>
        </w:rPr>
      </w:pPr>
    </w:p>
    <w:p w:rsidR="00364D2F" w:rsidRPr="00655619" w:rsidRDefault="00364D2F" w:rsidP="00364D2F">
      <w:pPr>
        <w:autoSpaceDE w:val="0"/>
        <w:autoSpaceDN w:val="0"/>
        <w:adjustRightInd w:val="0"/>
        <w:spacing w:after="0" w:line="240" w:lineRule="auto"/>
        <w:ind w:firstLine="709"/>
        <w:jc w:val="both"/>
        <w:rPr>
          <w:rFonts w:ascii="Arial" w:eastAsia="Calibri" w:hAnsi="Arial" w:cs="Arial"/>
          <w:sz w:val="24"/>
          <w:szCs w:val="24"/>
        </w:rPr>
      </w:pPr>
      <w:r w:rsidRPr="00655619">
        <w:rPr>
          <w:rFonts w:ascii="Arial" w:hAnsi="Arial" w:cs="Arial"/>
          <w:sz w:val="24"/>
          <w:szCs w:val="24"/>
        </w:rPr>
        <w:t xml:space="preserve">1. Утвердить Программу комплексного развития </w:t>
      </w:r>
      <w:r>
        <w:rPr>
          <w:rFonts w:ascii="Arial" w:hAnsi="Arial" w:cs="Arial"/>
          <w:sz w:val="24"/>
          <w:szCs w:val="24"/>
        </w:rPr>
        <w:t xml:space="preserve">социальной </w:t>
      </w:r>
      <w:r w:rsidRPr="00655619">
        <w:rPr>
          <w:rFonts w:ascii="Arial" w:hAnsi="Arial" w:cs="Arial"/>
          <w:sz w:val="24"/>
          <w:szCs w:val="24"/>
        </w:rPr>
        <w:t xml:space="preserve">инфраструктуры муниципального образования – «город Тулун» на 2025-2034 годы </w:t>
      </w:r>
      <w:r w:rsidRPr="00655619">
        <w:rPr>
          <w:rFonts w:ascii="Arial" w:eastAsia="Calibri" w:hAnsi="Arial" w:cs="Arial"/>
          <w:sz w:val="24"/>
          <w:szCs w:val="24"/>
        </w:rPr>
        <w:t>(Приложение № 1).</w:t>
      </w:r>
    </w:p>
    <w:p w:rsidR="00364D2F" w:rsidRPr="00655619" w:rsidRDefault="00364D2F" w:rsidP="00364D2F">
      <w:pPr>
        <w:autoSpaceDE w:val="0"/>
        <w:autoSpaceDN w:val="0"/>
        <w:adjustRightInd w:val="0"/>
        <w:spacing w:after="0" w:line="240" w:lineRule="auto"/>
        <w:ind w:firstLine="709"/>
        <w:jc w:val="both"/>
        <w:rPr>
          <w:rFonts w:ascii="Arial" w:eastAsia="Calibri" w:hAnsi="Arial" w:cs="Arial"/>
          <w:sz w:val="24"/>
          <w:szCs w:val="24"/>
        </w:rPr>
      </w:pPr>
      <w:r w:rsidRPr="00655619">
        <w:rPr>
          <w:rFonts w:ascii="Arial" w:hAnsi="Arial" w:cs="Arial"/>
          <w:sz w:val="24"/>
          <w:szCs w:val="24"/>
        </w:rPr>
        <w:t xml:space="preserve">2. Считать утратившим силу Решение Думы городского округа от </w:t>
      </w:r>
      <w:r>
        <w:rPr>
          <w:rFonts w:ascii="Arial" w:hAnsi="Arial" w:cs="Arial"/>
          <w:sz w:val="24"/>
          <w:szCs w:val="24"/>
        </w:rPr>
        <w:t>01.06</w:t>
      </w:r>
      <w:r w:rsidRPr="00655619">
        <w:rPr>
          <w:rFonts w:ascii="Arial" w:hAnsi="Arial" w:cs="Arial"/>
          <w:sz w:val="24"/>
          <w:szCs w:val="24"/>
        </w:rPr>
        <w:t>.20</w:t>
      </w:r>
      <w:r>
        <w:rPr>
          <w:rFonts w:ascii="Arial" w:hAnsi="Arial" w:cs="Arial"/>
          <w:sz w:val="24"/>
          <w:szCs w:val="24"/>
        </w:rPr>
        <w:t>20</w:t>
      </w:r>
      <w:r w:rsidRPr="00655619">
        <w:rPr>
          <w:rFonts w:ascii="Arial" w:hAnsi="Arial" w:cs="Arial"/>
          <w:sz w:val="24"/>
          <w:szCs w:val="24"/>
        </w:rPr>
        <w:t xml:space="preserve"> № </w:t>
      </w:r>
      <w:r>
        <w:rPr>
          <w:rFonts w:ascii="Arial" w:hAnsi="Arial" w:cs="Arial"/>
          <w:sz w:val="24"/>
          <w:szCs w:val="24"/>
        </w:rPr>
        <w:t>17</w:t>
      </w:r>
      <w:r w:rsidRPr="00655619">
        <w:rPr>
          <w:rFonts w:ascii="Arial" w:hAnsi="Arial" w:cs="Arial"/>
          <w:sz w:val="24"/>
          <w:szCs w:val="24"/>
        </w:rPr>
        <w:t xml:space="preserve">-ДГО «Об утверждении Программы комплексного развития </w:t>
      </w:r>
      <w:r>
        <w:rPr>
          <w:rFonts w:ascii="Arial" w:hAnsi="Arial" w:cs="Arial"/>
          <w:sz w:val="24"/>
          <w:szCs w:val="24"/>
        </w:rPr>
        <w:t xml:space="preserve">социальной </w:t>
      </w:r>
      <w:r w:rsidRPr="00655619">
        <w:rPr>
          <w:rFonts w:ascii="Arial" w:hAnsi="Arial" w:cs="Arial"/>
          <w:sz w:val="24"/>
          <w:szCs w:val="24"/>
        </w:rPr>
        <w:t>инфраструктуры муниципального обр</w:t>
      </w:r>
      <w:r>
        <w:rPr>
          <w:rFonts w:ascii="Arial" w:hAnsi="Arial" w:cs="Arial"/>
          <w:sz w:val="24"/>
          <w:szCs w:val="24"/>
        </w:rPr>
        <w:t>азования – «город Тулун» на 2020</w:t>
      </w:r>
      <w:r w:rsidRPr="00655619">
        <w:rPr>
          <w:rFonts w:ascii="Arial" w:hAnsi="Arial" w:cs="Arial"/>
          <w:sz w:val="24"/>
          <w:szCs w:val="24"/>
        </w:rPr>
        <w:t>-2025 годы</w:t>
      </w:r>
      <w:r>
        <w:rPr>
          <w:rFonts w:ascii="Arial" w:hAnsi="Arial" w:cs="Arial"/>
          <w:sz w:val="24"/>
          <w:szCs w:val="24"/>
        </w:rPr>
        <w:t>»</w:t>
      </w:r>
      <w:r w:rsidRPr="00655619">
        <w:rPr>
          <w:rFonts w:ascii="Arial" w:hAnsi="Arial" w:cs="Arial"/>
          <w:sz w:val="24"/>
          <w:szCs w:val="24"/>
        </w:rPr>
        <w:t>.</w:t>
      </w:r>
      <w:r w:rsidRPr="00655619">
        <w:rPr>
          <w:rFonts w:ascii="Arial" w:eastAsia="Calibri" w:hAnsi="Arial" w:cs="Arial"/>
          <w:sz w:val="24"/>
          <w:szCs w:val="24"/>
        </w:rPr>
        <w:t xml:space="preserve"> </w:t>
      </w:r>
    </w:p>
    <w:p w:rsidR="00364D2F" w:rsidRPr="00655619" w:rsidRDefault="00364D2F" w:rsidP="00364D2F">
      <w:pPr>
        <w:tabs>
          <w:tab w:val="left" w:pos="709"/>
        </w:tabs>
        <w:spacing w:after="0"/>
        <w:ind w:firstLine="709"/>
        <w:jc w:val="both"/>
        <w:rPr>
          <w:rFonts w:ascii="Arial" w:hAnsi="Arial" w:cs="Arial"/>
          <w:color w:val="000000"/>
          <w:sz w:val="24"/>
          <w:szCs w:val="24"/>
        </w:rPr>
      </w:pPr>
      <w:r w:rsidRPr="00655619">
        <w:rPr>
          <w:rFonts w:ascii="Arial" w:hAnsi="Arial" w:cs="Arial"/>
          <w:sz w:val="24"/>
          <w:szCs w:val="24"/>
        </w:rPr>
        <w:t xml:space="preserve">3. </w:t>
      </w:r>
      <w:r w:rsidRPr="00655619">
        <w:rPr>
          <w:rFonts w:ascii="Arial" w:hAnsi="Arial" w:cs="Arial"/>
          <w:kern w:val="2"/>
          <w:sz w:val="24"/>
          <w:szCs w:val="24"/>
        </w:rPr>
        <w:t xml:space="preserve">Опубликовать настоящее решение </w:t>
      </w:r>
      <w:r w:rsidRPr="00655619">
        <w:rPr>
          <w:rFonts w:ascii="Arial" w:hAnsi="Arial" w:cs="Arial"/>
          <w:color w:val="000000"/>
          <w:sz w:val="24"/>
          <w:szCs w:val="24"/>
        </w:rPr>
        <w:t>в газете «Тулунский вестник» и разместить на официальных сайтах Думы городского округа и администрации городского округа.</w:t>
      </w:r>
    </w:p>
    <w:p w:rsidR="00364D2F" w:rsidRPr="00655619" w:rsidRDefault="00364D2F" w:rsidP="00364D2F">
      <w:pPr>
        <w:tabs>
          <w:tab w:val="left" w:pos="0"/>
        </w:tabs>
        <w:spacing w:after="0" w:line="240" w:lineRule="auto"/>
        <w:ind w:firstLine="709"/>
        <w:jc w:val="both"/>
        <w:rPr>
          <w:rFonts w:ascii="Arial" w:hAnsi="Arial" w:cs="Arial"/>
          <w:sz w:val="24"/>
          <w:szCs w:val="24"/>
        </w:rPr>
      </w:pPr>
      <w:r w:rsidRPr="00655619">
        <w:rPr>
          <w:rFonts w:ascii="Arial" w:hAnsi="Arial" w:cs="Arial"/>
          <w:sz w:val="24"/>
          <w:szCs w:val="24"/>
        </w:rPr>
        <w:t xml:space="preserve">4. Контроль за исполнением настоящего решения возложить на </w:t>
      </w:r>
      <w:r>
        <w:rPr>
          <w:rFonts w:ascii="Arial" w:hAnsi="Arial" w:cs="Arial"/>
          <w:sz w:val="24"/>
          <w:szCs w:val="24"/>
        </w:rPr>
        <w:t xml:space="preserve">и.о. </w:t>
      </w:r>
      <w:r w:rsidRPr="00655619">
        <w:rPr>
          <w:rFonts w:ascii="Arial" w:hAnsi="Arial" w:cs="Arial"/>
          <w:sz w:val="24"/>
          <w:szCs w:val="24"/>
        </w:rPr>
        <w:t xml:space="preserve">председателя Комитета по строительству и территориальному планированию администрации городского округа </w:t>
      </w:r>
      <w:r>
        <w:rPr>
          <w:rFonts w:ascii="Arial" w:hAnsi="Arial" w:cs="Arial"/>
          <w:sz w:val="24"/>
          <w:szCs w:val="24"/>
        </w:rPr>
        <w:t>Чибисова А.А</w:t>
      </w:r>
      <w:r w:rsidRPr="00655619">
        <w:rPr>
          <w:rFonts w:ascii="Arial" w:hAnsi="Arial" w:cs="Arial"/>
          <w:sz w:val="24"/>
          <w:szCs w:val="24"/>
        </w:rPr>
        <w:t>.</w:t>
      </w:r>
    </w:p>
    <w:p w:rsidR="00364D2F" w:rsidRPr="00655619" w:rsidRDefault="00364D2F" w:rsidP="00364D2F">
      <w:pPr>
        <w:tabs>
          <w:tab w:val="left" w:pos="0"/>
        </w:tabs>
        <w:spacing w:after="0" w:line="240" w:lineRule="auto"/>
        <w:jc w:val="both"/>
        <w:rPr>
          <w:rFonts w:ascii="Arial" w:eastAsia="Times New Roman" w:hAnsi="Arial" w:cs="Arial"/>
          <w:sz w:val="24"/>
          <w:szCs w:val="24"/>
          <w:lang w:eastAsia="ru-RU"/>
        </w:rPr>
      </w:pPr>
    </w:p>
    <w:p w:rsidR="00364D2F" w:rsidRDefault="00364D2F" w:rsidP="00364D2F">
      <w:pPr>
        <w:tabs>
          <w:tab w:val="left" w:pos="0"/>
        </w:tabs>
        <w:spacing w:after="0" w:line="240" w:lineRule="auto"/>
        <w:jc w:val="both"/>
        <w:rPr>
          <w:rFonts w:ascii="Arial" w:eastAsia="Times New Roman" w:hAnsi="Arial" w:cs="Arial"/>
          <w:sz w:val="24"/>
          <w:szCs w:val="24"/>
          <w:lang w:eastAsia="ru-RU"/>
        </w:rPr>
      </w:pPr>
    </w:p>
    <w:p w:rsidR="00364D2F" w:rsidRPr="00844656" w:rsidRDefault="00364D2F" w:rsidP="00364D2F">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w:t>
      </w:r>
      <w:r w:rsidRPr="00844656">
        <w:rPr>
          <w:rFonts w:ascii="Arial" w:eastAsia="Times New Roman" w:hAnsi="Arial" w:cs="Arial"/>
          <w:sz w:val="24"/>
          <w:szCs w:val="24"/>
          <w:lang w:eastAsia="ru-RU"/>
        </w:rPr>
        <w:t xml:space="preserve">едседатель Думы города Тулуна                    </w:t>
      </w:r>
      <w:r>
        <w:rPr>
          <w:rFonts w:ascii="Arial" w:eastAsia="Times New Roman" w:hAnsi="Arial" w:cs="Arial"/>
          <w:sz w:val="24"/>
          <w:szCs w:val="24"/>
          <w:lang w:eastAsia="ru-RU"/>
        </w:rPr>
        <w:t xml:space="preserve">                              А.В. Счастливцев</w:t>
      </w:r>
    </w:p>
    <w:p w:rsidR="00364D2F" w:rsidRDefault="00364D2F" w:rsidP="00364D2F">
      <w:pPr>
        <w:tabs>
          <w:tab w:val="left" w:pos="0"/>
        </w:tabs>
        <w:spacing w:after="0" w:line="240" w:lineRule="auto"/>
        <w:jc w:val="both"/>
        <w:rPr>
          <w:rFonts w:ascii="Arial" w:eastAsia="Times New Roman" w:hAnsi="Arial" w:cs="Arial"/>
          <w:sz w:val="24"/>
          <w:szCs w:val="24"/>
          <w:lang w:eastAsia="ru-RU"/>
        </w:rPr>
      </w:pPr>
    </w:p>
    <w:p w:rsidR="00364D2F" w:rsidRPr="00844656" w:rsidRDefault="00364D2F" w:rsidP="00364D2F">
      <w:pPr>
        <w:tabs>
          <w:tab w:val="left" w:pos="0"/>
        </w:tabs>
        <w:spacing w:after="0" w:line="240" w:lineRule="auto"/>
        <w:jc w:val="both"/>
        <w:rPr>
          <w:rFonts w:ascii="Arial" w:eastAsia="Times New Roman" w:hAnsi="Arial" w:cs="Arial"/>
          <w:sz w:val="24"/>
          <w:szCs w:val="24"/>
          <w:lang w:eastAsia="ru-RU"/>
        </w:rPr>
      </w:pPr>
    </w:p>
    <w:p w:rsidR="00364D2F" w:rsidRPr="00517B03" w:rsidRDefault="00364D2F" w:rsidP="00364D2F">
      <w:pPr>
        <w:tabs>
          <w:tab w:val="left" w:pos="0"/>
        </w:tabs>
        <w:spacing w:after="0" w:line="240" w:lineRule="auto"/>
        <w:jc w:val="both"/>
        <w:rPr>
          <w:rFonts w:ascii="Arial" w:eastAsia="Times New Roman" w:hAnsi="Arial" w:cs="Arial"/>
          <w:sz w:val="24"/>
          <w:szCs w:val="24"/>
          <w:lang w:eastAsia="ru-RU"/>
        </w:rPr>
      </w:pPr>
      <w:r w:rsidRPr="00844656">
        <w:rPr>
          <w:rFonts w:ascii="Arial" w:eastAsia="Times New Roman" w:hAnsi="Arial" w:cs="Arial"/>
          <w:sz w:val="24"/>
          <w:szCs w:val="24"/>
          <w:lang w:eastAsia="ru-RU"/>
        </w:rPr>
        <w:t xml:space="preserve">Мэр города Тулуна                                                   </w:t>
      </w:r>
      <w:r>
        <w:rPr>
          <w:rFonts w:ascii="Arial" w:eastAsia="Times New Roman" w:hAnsi="Arial" w:cs="Arial"/>
          <w:sz w:val="24"/>
          <w:szCs w:val="24"/>
          <w:lang w:eastAsia="ru-RU"/>
        </w:rPr>
        <w:t xml:space="preserve">                         </w:t>
      </w:r>
      <w:r w:rsidRPr="00844656">
        <w:rPr>
          <w:rFonts w:ascii="Arial" w:eastAsia="Times New Roman" w:hAnsi="Arial" w:cs="Arial"/>
          <w:sz w:val="24"/>
          <w:szCs w:val="24"/>
          <w:lang w:eastAsia="ru-RU"/>
        </w:rPr>
        <w:t xml:space="preserve"> </w:t>
      </w:r>
      <w:r>
        <w:rPr>
          <w:rFonts w:ascii="Arial" w:eastAsia="Times New Roman" w:hAnsi="Arial" w:cs="Arial"/>
          <w:sz w:val="24"/>
          <w:szCs w:val="24"/>
          <w:lang w:eastAsia="ru-RU"/>
        </w:rPr>
        <w:t>М.И. Гильдебрант</w:t>
      </w:r>
    </w:p>
    <w:p w:rsidR="00364D2F" w:rsidRPr="00664E80" w:rsidRDefault="00364D2F" w:rsidP="00364D2F">
      <w:pPr>
        <w:spacing w:after="0" w:line="240" w:lineRule="auto"/>
        <w:jc w:val="center"/>
        <w:rPr>
          <w:rFonts w:ascii="Arial" w:hAnsi="Arial" w:cs="Arial"/>
          <w:sz w:val="24"/>
          <w:szCs w:val="24"/>
        </w:rPr>
      </w:pPr>
      <w:r w:rsidRPr="00664E80">
        <w:rPr>
          <w:rFonts w:ascii="Arial" w:hAnsi="Arial" w:cs="Arial"/>
          <w:sz w:val="24"/>
          <w:szCs w:val="24"/>
        </w:rPr>
        <w:lastRenderedPageBreak/>
        <w:t>ЛИСТ СОГЛАСОВАНИЯ</w:t>
      </w:r>
    </w:p>
    <w:p w:rsidR="00364D2F" w:rsidRPr="00664E80" w:rsidRDefault="00364D2F" w:rsidP="00364D2F">
      <w:pPr>
        <w:spacing w:after="0" w:line="240" w:lineRule="auto"/>
        <w:jc w:val="center"/>
        <w:rPr>
          <w:rFonts w:ascii="Arial" w:hAnsi="Arial" w:cs="Arial"/>
          <w:sz w:val="24"/>
          <w:szCs w:val="24"/>
        </w:rPr>
      </w:pPr>
      <w:r w:rsidRPr="00664E80">
        <w:rPr>
          <w:rFonts w:ascii="Arial" w:hAnsi="Arial" w:cs="Arial"/>
          <w:sz w:val="24"/>
          <w:szCs w:val="24"/>
        </w:rPr>
        <w:t xml:space="preserve">к проекту решения Думы городского округа </w:t>
      </w:r>
      <w:r>
        <w:rPr>
          <w:rFonts w:ascii="Arial" w:hAnsi="Arial" w:cs="Arial"/>
          <w:sz w:val="24"/>
          <w:szCs w:val="24"/>
        </w:rPr>
        <w:t>восьмого</w:t>
      </w:r>
      <w:r w:rsidRPr="00664E80">
        <w:rPr>
          <w:rFonts w:ascii="Arial" w:hAnsi="Arial" w:cs="Arial"/>
          <w:sz w:val="24"/>
          <w:szCs w:val="24"/>
        </w:rPr>
        <w:t xml:space="preserve"> созыва </w:t>
      </w:r>
    </w:p>
    <w:p w:rsidR="00364D2F" w:rsidRPr="00664E80" w:rsidRDefault="00364D2F" w:rsidP="00364D2F">
      <w:pPr>
        <w:spacing w:after="0" w:line="240" w:lineRule="auto"/>
        <w:jc w:val="center"/>
        <w:rPr>
          <w:rFonts w:ascii="Arial" w:hAnsi="Arial" w:cs="Arial"/>
          <w:sz w:val="24"/>
          <w:szCs w:val="24"/>
        </w:rPr>
      </w:pPr>
      <w:r>
        <w:rPr>
          <w:rFonts w:ascii="Arial" w:hAnsi="Arial" w:cs="Arial"/>
          <w:sz w:val="24"/>
          <w:szCs w:val="24"/>
        </w:rPr>
        <w:t xml:space="preserve">«Об утверждении Программы комплексного развития </w:t>
      </w:r>
      <w:r w:rsidR="002641A5">
        <w:rPr>
          <w:rFonts w:ascii="Arial" w:hAnsi="Arial" w:cs="Arial"/>
          <w:sz w:val="24"/>
          <w:szCs w:val="24"/>
        </w:rPr>
        <w:t>социальной</w:t>
      </w:r>
      <w:r>
        <w:rPr>
          <w:rFonts w:ascii="Arial" w:hAnsi="Arial" w:cs="Arial"/>
          <w:sz w:val="24"/>
          <w:szCs w:val="24"/>
        </w:rPr>
        <w:t xml:space="preserve"> инфраструктуры</w:t>
      </w:r>
      <w:r w:rsidRPr="00664E80">
        <w:rPr>
          <w:rFonts w:ascii="Arial" w:hAnsi="Arial" w:cs="Arial"/>
          <w:sz w:val="24"/>
          <w:szCs w:val="24"/>
        </w:rPr>
        <w:t xml:space="preserve"> муниципального образован</w:t>
      </w:r>
      <w:r>
        <w:rPr>
          <w:rFonts w:ascii="Arial" w:hAnsi="Arial" w:cs="Arial"/>
          <w:sz w:val="24"/>
          <w:szCs w:val="24"/>
        </w:rPr>
        <w:t>ия – «город Тулун» на 2025-2034 годы</w:t>
      </w:r>
    </w:p>
    <w:p w:rsidR="00364D2F" w:rsidRDefault="00364D2F" w:rsidP="00364D2F">
      <w:pPr>
        <w:pStyle w:val="afc"/>
        <w:spacing w:after="0"/>
        <w:rPr>
          <w:rFonts w:ascii="Arial" w:hAnsi="Arial" w:cs="Arial"/>
        </w:rPr>
      </w:pPr>
    </w:p>
    <w:p w:rsidR="00364D2F" w:rsidRPr="00E41A06" w:rsidRDefault="00364D2F" w:rsidP="00364D2F">
      <w:pPr>
        <w:pStyle w:val="afc"/>
        <w:spacing w:after="0"/>
        <w:rPr>
          <w:rFonts w:ascii="Arial" w:hAnsi="Arial" w:cs="Arial"/>
        </w:rPr>
      </w:pPr>
    </w:p>
    <w:p w:rsidR="00364D2F" w:rsidRPr="00664E80" w:rsidRDefault="00364D2F" w:rsidP="00364D2F">
      <w:pPr>
        <w:spacing w:after="0" w:line="240" w:lineRule="auto"/>
        <w:rPr>
          <w:rFonts w:ascii="Arial" w:hAnsi="Arial" w:cs="Arial"/>
          <w:sz w:val="24"/>
          <w:szCs w:val="24"/>
        </w:rPr>
      </w:pPr>
      <w:r w:rsidRPr="00664E80">
        <w:rPr>
          <w:rFonts w:ascii="Arial" w:hAnsi="Arial" w:cs="Arial"/>
          <w:sz w:val="24"/>
          <w:szCs w:val="24"/>
        </w:rPr>
        <w:t>Вице-мэр городского округа</w:t>
      </w:r>
    </w:p>
    <w:p w:rsidR="00364D2F" w:rsidRPr="00664E80" w:rsidRDefault="00364D2F" w:rsidP="00364D2F">
      <w:pPr>
        <w:spacing w:after="0" w:line="240" w:lineRule="auto"/>
        <w:rPr>
          <w:rFonts w:ascii="Arial" w:hAnsi="Arial" w:cs="Arial"/>
          <w:sz w:val="24"/>
          <w:szCs w:val="24"/>
        </w:rPr>
      </w:pPr>
      <w:r w:rsidRPr="00664E80">
        <w:rPr>
          <w:rFonts w:ascii="Arial" w:hAnsi="Arial" w:cs="Arial"/>
          <w:sz w:val="24"/>
          <w:szCs w:val="24"/>
        </w:rPr>
        <w:t>«_____» ______________ 202</w:t>
      </w:r>
      <w:r>
        <w:rPr>
          <w:rFonts w:ascii="Arial" w:hAnsi="Arial" w:cs="Arial"/>
          <w:sz w:val="24"/>
          <w:szCs w:val="24"/>
        </w:rPr>
        <w:t>5</w:t>
      </w:r>
      <w:r w:rsidRPr="00664E80">
        <w:rPr>
          <w:rFonts w:ascii="Arial" w:hAnsi="Arial" w:cs="Arial"/>
          <w:sz w:val="24"/>
          <w:szCs w:val="24"/>
        </w:rPr>
        <w:t> г.</w:t>
      </w:r>
      <w:r>
        <w:rPr>
          <w:rFonts w:ascii="Arial" w:hAnsi="Arial" w:cs="Arial"/>
          <w:sz w:val="24"/>
          <w:szCs w:val="24"/>
        </w:rPr>
        <w:t xml:space="preserve">                                                         С.В. Шаяхматов</w:t>
      </w:r>
    </w:p>
    <w:p w:rsidR="00364D2F" w:rsidRDefault="00364D2F" w:rsidP="00364D2F">
      <w:pPr>
        <w:spacing w:after="0" w:line="240" w:lineRule="auto"/>
        <w:rPr>
          <w:rFonts w:ascii="Arial" w:hAnsi="Arial" w:cs="Arial"/>
          <w:sz w:val="24"/>
          <w:szCs w:val="24"/>
        </w:rPr>
      </w:pPr>
    </w:p>
    <w:p w:rsidR="00364D2F" w:rsidRDefault="00364D2F" w:rsidP="00364D2F">
      <w:pPr>
        <w:spacing w:after="0" w:line="240" w:lineRule="auto"/>
        <w:rPr>
          <w:rFonts w:ascii="Arial" w:hAnsi="Arial" w:cs="Arial"/>
          <w:sz w:val="24"/>
          <w:szCs w:val="24"/>
        </w:rPr>
      </w:pPr>
    </w:p>
    <w:p w:rsidR="00364D2F" w:rsidRDefault="00364D2F" w:rsidP="00364D2F">
      <w:pPr>
        <w:spacing w:after="0" w:line="240" w:lineRule="auto"/>
        <w:rPr>
          <w:rFonts w:ascii="Arial" w:hAnsi="Arial" w:cs="Arial"/>
          <w:sz w:val="24"/>
          <w:szCs w:val="24"/>
        </w:rPr>
      </w:pPr>
      <w:r>
        <w:rPr>
          <w:rFonts w:ascii="Arial" w:hAnsi="Arial" w:cs="Arial"/>
          <w:sz w:val="24"/>
          <w:szCs w:val="24"/>
        </w:rPr>
        <w:t>Заместитель мэра</w:t>
      </w:r>
      <w:r w:rsidR="002641A5">
        <w:rPr>
          <w:rFonts w:ascii="Arial" w:hAnsi="Arial" w:cs="Arial"/>
          <w:sz w:val="24"/>
          <w:szCs w:val="24"/>
        </w:rPr>
        <w:t xml:space="preserve"> по социальным вопросам-</w:t>
      </w:r>
    </w:p>
    <w:p w:rsidR="002641A5" w:rsidRPr="00664E80" w:rsidRDefault="002641A5" w:rsidP="00364D2F">
      <w:pPr>
        <w:spacing w:after="0" w:line="240" w:lineRule="auto"/>
        <w:rPr>
          <w:rFonts w:ascii="Arial" w:hAnsi="Arial" w:cs="Arial"/>
          <w:sz w:val="24"/>
          <w:szCs w:val="24"/>
        </w:rPr>
      </w:pPr>
      <w:r>
        <w:rPr>
          <w:rFonts w:ascii="Arial" w:hAnsi="Arial" w:cs="Arial"/>
          <w:sz w:val="24"/>
          <w:szCs w:val="24"/>
        </w:rPr>
        <w:t>председатель Комитета социальной политики</w:t>
      </w:r>
    </w:p>
    <w:p w:rsidR="00364D2F" w:rsidRPr="00664E80" w:rsidRDefault="00364D2F" w:rsidP="00364D2F">
      <w:pPr>
        <w:spacing w:after="0" w:line="240" w:lineRule="auto"/>
        <w:rPr>
          <w:rFonts w:ascii="Arial" w:hAnsi="Arial" w:cs="Arial"/>
          <w:sz w:val="24"/>
          <w:szCs w:val="24"/>
        </w:rPr>
      </w:pPr>
      <w:r w:rsidRPr="00664E80">
        <w:rPr>
          <w:rFonts w:ascii="Arial" w:hAnsi="Arial" w:cs="Arial"/>
          <w:sz w:val="24"/>
          <w:szCs w:val="24"/>
        </w:rPr>
        <w:t xml:space="preserve">администрации городского округа                                                    </w:t>
      </w:r>
      <w:r w:rsidR="002641A5">
        <w:rPr>
          <w:rFonts w:ascii="Arial" w:hAnsi="Arial" w:cs="Arial"/>
          <w:sz w:val="24"/>
          <w:szCs w:val="24"/>
        </w:rPr>
        <w:t>В.В. Сидоренко</w:t>
      </w:r>
    </w:p>
    <w:p w:rsidR="00364D2F" w:rsidRDefault="00364D2F" w:rsidP="00364D2F">
      <w:pPr>
        <w:spacing w:after="0" w:line="240" w:lineRule="auto"/>
        <w:rPr>
          <w:rFonts w:ascii="Arial" w:hAnsi="Arial" w:cs="Arial"/>
          <w:sz w:val="24"/>
          <w:szCs w:val="24"/>
        </w:rPr>
      </w:pPr>
      <w:r w:rsidRPr="00664E80">
        <w:rPr>
          <w:rFonts w:ascii="Arial" w:hAnsi="Arial" w:cs="Arial"/>
          <w:sz w:val="24"/>
          <w:szCs w:val="24"/>
        </w:rPr>
        <w:t>«_____» ______________ 202</w:t>
      </w:r>
      <w:r>
        <w:rPr>
          <w:rFonts w:ascii="Arial" w:hAnsi="Arial" w:cs="Arial"/>
          <w:sz w:val="24"/>
          <w:szCs w:val="24"/>
        </w:rPr>
        <w:t>5</w:t>
      </w:r>
      <w:r w:rsidRPr="00664E80">
        <w:rPr>
          <w:rFonts w:ascii="Arial" w:hAnsi="Arial" w:cs="Arial"/>
          <w:sz w:val="24"/>
          <w:szCs w:val="24"/>
        </w:rPr>
        <w:t> г.</w:t>
      </w:r>
    </w:p>
    <w:p w:rsidR="00364D2F" w:rsidRDefault="00364D2F" w:rsidP="00364D2F">
      <w:pPr>
        <w:spacing w:after="0" w:line="240" w:lineRule="auto"/>
        <w:rPr>
          <w:rFonts w:ascii="Arial" w:hAnsi="Arial" w:cs="Arial"/>
          <w:sz w:val="24"/>
          <w:szCs w:val="24"/>
        </w:rPr>
      </w:pPr>
    </w:p>
    <w:p w:rsidR="00364D2F" w:rsidRPr="00664E80" w:rsidRDefault="00364D2F" w:rsidP="00364D2F">
      <w:pPr>
        <w:spacing w:after="0" w:line="240" w:lineRule="auto"/>
        <w:rPr>
          <w:rFonts w:ascii="Arial" w:hAnsi="Arial" w:cs="Arial"/>
          <w:sz w:val="24"/>
          <w:szCs w:val="24"/>
        </w:rPr>
      </w:pPr>
    </w:p>
    <w:p w:rsidR="00364D2F" w:rsidRPr="00664E80" w:rsidRDefault="002641A5" w:rsidP="00364D2F">
      <w:pPr>
        <w:spacing w:after="0" w:line="240" w:lineRule="auto"/>
        <w:rPr>
          <w:rFonts w:ascii="Arial" w:hAnsi="Arial" w:cs="Arial"/>
          <w:sz w:val="24"/>
          <w:szCs w:val="24"/>
        </w:rPr>
      </w:pPr>
      <w:r>
        <w:rPr>
          <w:rFonts w:ascii="Arial" w:hAnsi="Arial" w:cs="Arial"/>
          <w:sz w:val="24"/>
          <w:szCs w:val="24"/>
        </w:rPr>
        <w:t>И.о. п</w:t>
      </w:r>
      <w:r w:rsidR="00364D2F" w:rsidRPr="00664E80">
        <w:rPr>
          <w:rFonts w:ascii="Arial" w:hAnsi="Arial" w:cs="Arial"/>
          <w:sz w:val="24"/>
          <w:szCs w:val="24"/>
        </w:rPr>
        <w:t>редседател</w:t>
      </w:r>
      <w:r>
        <w:rPr>
          <w:rFonts w:ascii="Arial" w:hAnsi="Arial" w:cs="Arial"/>
          <w:sz w:val="24"/>
          <w:szCs w:val="24"/>
        </w:rPr>
        <w:t>я</w:t>
      </w:r>
      <w:r w:rsidR="00364D2F" w:rsidRPr="00664E80">
        <w:rPr>
          <w:rFonts w:ascii="Arial" w:hAnsi="Arial" w:cs="Arial"/>
          <w:sz w:val="24"/>
          <w:szCs w:val="24"/>
        </w:rPr>
        <w:t xml:space="preserve"> Комитета</w:t>
      </w:r>
    </w:p>
    <w:p w:rsidR="00364D2F" w:rsidRPr="00664E80" w:rsidRDefault="00364D2F" w:rsidP="00364D2F">
      <w:pPr>
        <w:spacing w:after="0" w:line="240" w:lineRule="auto"/>
        <w:rPr>
          <w:rFonts w:ascii="Arial" w:hAnsi="Arial" w:cs="Arial"/>
          <w:sz w:val="24"/>
          <w:szCs w:val="24"/>
        </w:rPr>
      </w:pPr>
      <w:r w:rsidRPr="00664E80">
        <w:rPr>
          <w:rFonts w:ascii="Arial" w:hAnsi="Arial" w:cs="Arial"/>
          <w:sz w:val="24"/>
          <w:szCs w:val="24"/>
        </w:rPr>
        <w:t xml:space="preserve">по строительству и </w:t>
      </w:r>
      <w:r>
        <w:rPr>
          <w:rFonts w:ascii="Arial" w:hAnsi="Arial" w:cs="Arial"/>
          <w:sz w:val="24"/>
          <w:szCs w:val="24"/>
        </w:rPr>
        <w:t>территориальному планированию</w:t>
      </w:r>
    </w:p>
    <w:p w:rsidR="00364D2F" w:rsidRPr="00664E80" w:rsidRDefault="00364D2F" w:rsidP="00364D2F">
      <w:pPr>
        <w:spacing w:after="0" w:line="240" w:lineRule="auto"/>
        <w:rPr>
          <w:rFonts w:ascii="Arial" w:hAnsi="Arial" w:cs="Arial"/>
          <w:sz w:val="24"/>
          <w:szCs w:val="24"/>
        </w:rPr>
      </w:pPr>
      <w:r w:rsidRPr="00664E80">
        <w:rPr>
          <w:rFonts w:ascii="Arial" w:hAnsi="Arial" w:cs="Arial"/>
          <w:sz w:val="24"/>
          <w:szCs w:val="24"/>
        </w:rPr>
        <w:t xml:space="preserve">администрации городского округа                                                </w:t>
      </w:r>
      <w:r w:rsidR="002641A5">
        <w:rPr>
          <w:rFonts w:ascii="Arial" w:hAnsi="Arial" w:cs="Arial"/>
          <w:sz w:val="24"/>
          <w:szCs w:val="24"/>
        </w:rPr>
        <w:t xml:space="preserve">        </w:t>
      </w:r>
      <w:r w:rsidRPr="00664E80">
        <w:rPr>
          <w:rFonts w:ascii="Arial" w:hAnsi="Arial" w:cs="Arial"/>
          <w:sz w:val="24"/>
          <w:szCs w:val="24"/>
        </w:rPr>
        <w:t xml:space="preserve"> </w:t>
      </w:r>
      <w:r w:rsidR="002641A5">
        <w:rPr>
          <w:rFonts w:ascii="Arial" w:hAnsi="Arial" w:cs="Arial"/>
          <w:sz w:val="24"/>
          <w:szCs w:val="24"/>
        </w:rPr>
        <w:t>А.А. Чибисов</w:t>
      </w:r>
    </w:p>
    <w:p w:rsidR="00364D2F" w:rsidRDefault="00364D2F" w:rsidP="00364D2F">
      <w:pPr>
        <w:spacing w:after="0" w:line="240" w:lineRule="auto"/>
        <w:rPr>
          <w:rFonts w:ascii="Arial" w:hAnsi="Arial" w:cs="Arial"/>
          <w:sz w:val="24"/>
          <w:szCs w:val="24"/>
        </w:rPr>
      </w:pPr>
      <w:r w:rsidRPr="00664E80">
        <w:rPr>
          <w:rFonts w:ascii="Arial" w:hAnsi="Arial" w:cs="Arial"/>
          <w:sz w:val="24"/>
          <w:szCs w:val="24"/>
        </w:rPr>
        <w:t>«_____» ______________ 202</w:t>
      </w:r>
      <w:r>
        <w:rPr>
          <w:rFonts w:ascii="Arial" w:hAnsi="Arial" w:cs="Arial"/>
          <w:sz w:val="24"/>
          <w:szCs w:val="24"/>
        </w:rPr>
        <w:t>5</w:t>
      </w:r>
      <w:r w:rsidRPr="00664E80">
        <w:rPr>
          <w:rFonts w:ascii="Arial" w:hAnsi="Arial" w:cs="Arial"/>
          <w:sz w:val="24"/>
          <w:szCs w:val="24"/>
        </w:rPr>
        <w:t> г.</w:t>
      </w:r>
    </w:p>
    <w:p w:rsidR="00364D2F" w:rsidRDefault="00364D2F" w:rsidP="00364D2F">
      <w:pPr>
        <w:spacing w:after="0" w:line="240" w:lineRule="auto"/>
        <w:rPr>
          <w:rFonts w:ascii="Arial" w:eastAsia="Times New Roman" w:hAnsi="Arial" w:cs="Arial"/>
          <w:sz w:val="24"/>
          <w:szCs w:val="24"/>
        </w:rPr>
      </w:pPr>
    </w:p>
    <w:p w:rsidR="002641A5" w:rsidRDefault="002641A5" w:rsidP="00364D2F">
      <w:pPr>
        <w:spacing w:after="0" w:line="240" w:lineRule="auto"/>
        <w:rPr>
          <w:rFonts w:ascii="Arial" w:eastAsia="Times New Roman" w:hAnsi="Arial" w:cs="Arial"/>
          <w:sz w:val="24"/>
          <w:szCs w:val="24"/>
        </w:rPr>
      </w:pPr>
    </w:p>
    <w:p w:rsidR="00364D2F" w:rsidRPr="00D26831" w:rsidRDefault="00364D2F" w:rsidP="00364D2F">
      <w:pPr>
        <w:spacing w:after="0" w:line="240" w:lineRule="auto"/>
        <w:rPr>
          <w:rFonts w:ascii="Arial" w:eastAsia="Times New Roman" w:hAnsi="Arial" w:cs="Arial"/>
          <w:sz w:val="24"/>
          <w:szCs w:val="24"/>
        </w:rPr>
      </w:pPr>
      <w:r w:rsidRPr="00D26831">
        <w:rPr>
          <w:rFonts w:ascii="Arial" w:eastAsia="Times New Roman" w:hAnsi="Arial" w:cs="Arial"/>
          <w:sz w:val="24"/>
          <w:szCs w:val="24"/>
        </w:rPr>
        <w:t>Председатель Комитета</w:t>
      </w:r>
    </w:p>
    <w:p w:rsidR="00364D2F" w:rsidRPr="00D26831" w:rsidRDefault="00364D2F" w:rsidP="00364D2F">
      <w:pPr>
        <w:spacing w:after="0" w:line="240" w:lineRule="auto"/>
        <w:rPr>
          <w:rFonts w:ascii="Arial" w:eastAsia="Times New Roman" w:hAnsi="Arial" w:cs="Arial"/>
          <w:sz w:val="24"/>
          <w:szCs w:val="24"/>
        </w:rPr>
      </w:pPr>
      <w:r w:rsidRPr="00D26831">
        <w:rPr>
          <w:rFonts w:ascii="Arial" w:eastAsia="Times New Roman" w:hAnsi="Arial" w:cs="Arial"/>
          <w:sz w:val="24"/>
          <w:szCs w:val="24"/>
        </w:rPr>
        <w:t xml:space="preserve">по экономике администрации городского округа                            </w:t>
      </w:r>
      <w:r>
        <w:rPr>
          <w:rFonts w:ascii="Arial" w:eastAsia="Times New Roman" w:hAnsi="Arial" w:cs="Arial"/>
          <w:sz w:val="24"/>
          <w:szCs w:val="24"/>
        </w:rPr>
        <w:t xml:space="preserve">    </w:t>
      </w:r>
      <w:r w:rsidRPr="00D26831">
        <w:rPr>
          <w:rFonts w:ascii="Arial" w:eastAsia="Times New Roman" w:hAnsi="Arial" w:cs="Arial"/>
          <w:sz w:val="24"/>
          <w:szCs w:val="24"/>
        </w:rPr>
        <w:t>С.В. Васильева</w:t>
      </w:r>
    </w:p>
    <w:p w:rsidR="00364D2F" w:rsidRPr="00D26831" w:rsidRDefault="00364D2F" w:rsidP="00364D2F">
      <w:pPr>
        <w:spacing w:after="0" w:line="240" w:lineRule="auto"/>
        <w:rPr>
          <w:rFonts w:ascii="Arial" w:eastAsia="Times New Roman" w:hAnsi="Arial" w:cs="Arial"/>
          <w:sz w:val="24"/>
          <w:szCs w:val="24"/>
        </w:rPr>
      </w:pPr>
      <w:r w:rsidRPr="00D26831">
        <w:rPr>
          <w:rFonts w:ascii="Arial" w:eastAsia="Times New Roman" w:hAnsi="Arial" w:cs="Arial"/>
          <w:sz w:val="24"/>
          <w:szCs w:val="24"/>
        </w:rPr>
        <w:t>«_____» ______________ 2025 г.</w:t>
      </w:r>
    </w:p>
    <w:p w:rsidR="00364D2F" w:rsidRDefault="00364D2F" w:rsidP="00364D2F">
      <w:pPr>
        <w:spacing w:after="0" w:line="240" w:lineRule="auto"/>
        <w:rPr>
          <w:rFonts w:ascii="Arial" w:hAnsi="Arial" w:cs="Arial"/>
          <w:sz w:val="24"/>
          <w:szCs w:val="24"/>
        </w:rPr>
      </w:pPr>
    </w:p>
    <w:p w:rsidR="002641A5" w:rsidRDefault="002641A5" w:rsidP="00364D2F">
      <w:pPr>
        <w:spacing w:after="0" w:line="240" w:lineRule="auto"/>
        <w:rPr>
          <w:rFonts w:ascii="Arial" w:hAnsi="Arial" w:cs="Arial"/>
          <w:sz w:val="24"/>
          <w:szCs w:val="24"/>
        </w:rPr>
      </w:pPr>
    </w:p>
    <w:p w:rsidR="00364D2F" w:rsidRPr="001B2721" w:rsidRDefault="00364D2F" w:rsidP="00364D2F">
      <w:pPr>
        <w:spacing w:after="0" w:line="240" w:lineRule="auto"/>
        <w:rPr>
          <w:rFonts w:ascii="Arial" w:hAnsi="Arial" w:cs="Arial"/>
          <w:sz w:val="24"/>
          <w:szCs w:val="24"/>
        </w:rPr>
      </w:pPr>
      <w:r>
        <w:rPr>
          <w:rFonts w:ascii="Arial" w:hAnsi="Arial" w:cs="Arial"/>
          <w:sz w:val="24"/>
          <w:szCs w:val="24"/>
        </w:rPr>
        <w:t>Председатель</w:t>
      </w:r>
      <w:r w:rsidRPr="001B2721">
        <w:rPr>
          <w:rFonts w:ascii="Arial" w:hAnsi="Arial" w:cs="Arial"/>
          <w:sz w:val="24"/>
          <w:szCs w:val="24"/>
        </w:rPr>
        <w:t xml:space="preserve"> Комитета по финансам </w:t>
      </w:r>
    </w:p>
    <w:p w:rsidR="00364D2F" w:rsidRPr="001B2721" w:rsidRDefault="00364D2F" w:rsidP="00364D2F">
      <w:pPr>
        <w:spacing w:after="0" w:line="240" w:lineRule="auto"/>
        <w:rPr>
          <w:rFonts w:ascii="Arial" w:hAnsi="Arial" w:cs="Arial"/>
          <w:sz w:val="24"/>
          <w:szCs w:val="24"/>
        </w:rPr>
      </w:pPr>
      <w:r w:rsidRPr="001B2721">
        <w:rPr>
          <w:rFonts w:ascii="Arial" w:hAnsi="Arial" w:cs="Arial"/>
          <w:sz w:val="24"/>
          <w:szCs w:val="24"/>
        </w:rPr>
        <w:t xml:space="preserve">администрации городского округа                                               </w:t>
      </w:r>
      <w:r>
        <w:rPr>
          <w:rFonts w:ascii="Arial" w:hAnsi="Arial" w:cs="Arial"/>
          <w:sz w:val="24"/>
          <w:szCs w:val="24"/>
        </w:rPr>
        <w:t xml:space="preserve">           Е.М. Петрова</w:t>
      </w:r>
    </w:p>
    <w:p w:rsidR="00364D2F" w:rsidRDefault="00364D2F" w:rsidP="00364D2F">
      <w:pPr>
        <w:spacing w:after="0" w:line="240" w:lineRule="auto"/>
        <w:rPr>
          <w:rFonts w:ascii="Arial" w:hAnsi="Arial" w:cs="Arial"/>
          <w:sz w:val="24"/>
          <w:szCs w:val="24"/>
        </w:rPr>
      </w:pPr>
      <w:r w:rsidRPr="001B2721">
        <w:rPr>
          <w:rFonts w:ascii="Arial" w:hAnsi="Arial" w:cs="Arial"/>
          <w:sz w:val="24"/>
          <w:szCs w:val="24"/>
        </w:rPr>
        <w:t>«_____» ______________ 202</w:t>
      </w:r>
      <w:r>
        <w:rPr>
          <w:rFonts w:ascii="Arial" w:hAnsi="Arial" w:cs="Arial"/>
          <w:sz w:val="24"/>
          <w:szCs w:val="24"/>
        </w:rPr>
        <w:t>5</w:t>
      </w:r>
      <w:r w:rsidRPr="001B2721">
        <w:rPr>
          <w:rFonts w:ascii="Arial" w:hAnsi="Arial" w:cs="Arial"/>
          <w:sz w:val="24"/>
          <w:szCs w:val="24"/>
        </w:rPr>
        <w:t>г.</w:t>
      </w:r>
    </w:p>
    <w:p w:rsidR="00364D2F" w:rsidRPr="001B2721" w:rsidRDefault="00364D2F" w:rsidP="00364D2F">
      <w:pPr>
        <w:spacing w:after="0" w:line="240" w:lineRule="auto"/>
        <w:rPr>
          <w:rFonts w:ascii="Arial" w:hAnsi="Arial" w:cs="Arial"/>
          <w:sz w:val="24"/>
          <w:szCs w:val="24"/>
        </w:rPr>
      </w:pPr>
    </w:p>
    <w:p w:rsidR="00364D2F" w:rsidRPr="00664E80" w:rsidRDefault="00364D2F" w:rsidP="00364D2F">
      <w:pPr>
        <w:spacing w:after="0" w:line="240" w:lineRule="auto"/>
        <w:rPr>
          <w:rFonts w:ascii="Arial" w:hAnsi="Arial" w:cs="Arial"/>
          <w:sz w:val="24"/>
          <w:szCs w:val="24"/>
        </w:rPr>
      </w:pPr>
    </w:p>
    <w:p w:rsidR="00364D2F" w:rsidRPr="00664E80" w:rsidRDefault="00364D2F" w:rsidP="00364D2F">
      <w:pPr>
        <w:pStyle w:val="1"/>
        <w:spacing w:before="0" w:after="0"/>
        <w:rPr>
          <w:rFonts w:ascii="Arial" w:hAnsi="Arial"/>
          <w:b w:val="0"/>
          <w:sz w:val="24"/>
        </w:rPr>
      </w:pPr>
      <w:r w:rsidRPr="00664E80">
        <w:rPr>
          <w:rFonts w:ascii="Arial" w:hAnsi="Arial"/>
          <w:b w:val="0"/>
          <w:sz w:val="24"/>
        </w:rPr>
        <w:t xml:space="preserve">Начальник отдела архитектуры </w:t>
      </w:r>
    </w:p>
    <w:p w:rsidR="00364D2F" w:rsidRPr="00664E80" w:rsidRDefault="00364D2F" w:rsidP="00364D2F">
      <w:pPr>
        <w:pStyle w:val="1"/>
        <w:spacing w:before="0" w:after="0"/>
        <w:rPr>
          <w:rFonts w:ascii="Arial" w:hAnsi="Arial"/>
          <w:b w:val="0"/>
          <w:sz w:val="24"/>
        </w:rPr>
      </w:pPr>
      <w:r w:rsidRPr="00664E80">
        <w:rPr>
          <w:rFonts w:ascii="Arial" w:hAnsi="Arial"/>
          <w:b w:val="0"/>
          <w:sz w:val="24"/>
        </w:rPr>
        <w:t>и градостроительства</w:t>
      </w:r>
    </w:p>
    <w:p w:rsidR="00364D2F" w:rsidRPr="00664E80" w:rsidRDefault="00364D2F" w:rsidP="00364D2F">
      <w:pPr>
        <w:pStyle w:val="1"/>
        <w:spacing w:before="0" w:after="0"/>
        <w:rPr>
          <w:rFonts w:ascii="Arial" w:hAnsi="Arial"/>
          <w:b w:val="0"/>
          <w:sz w:val="24"/>
        </w:rPr>
      </w:pPr>
      <w:r w:rsidRPr="00664E80">
        <w:rPr>
          <w:rFonts w:ascii="Arial" w:hAnsi="Arial"/>
          <w:b w:val="0"/>
          <w:sz w:val="24"/>
        </w:rPr>
        <w:t xml:space="preserve">Комитета по строительству </w:t>
      </w:r>
    </w:p>
    <w:p w:rsidR="00364D2F" w:rsidRPr="00664E80" w:rsidRDefault="00364D2F" w:rsidP="00364D2F">
      <w:pPr>
        <w:pStyle w:val="1"/>
        <w:spacing w:before="0" w:after="0"/>
        <w:rPr>
          <w:rFonts w:ascii="Arial" w:hAnsi="Arial"/>
          <w:b w:val="0"/>
          <w:sz w:val="24"/>
        </w:rPr>
      </w:pPr>
      <w:r w:rsidRPr="00664E80">
        <w:rPr>
          <w:rFonts w:ascii="Arial" w:hAnsi="Arial"/>
          <w:b w:val="0"/>
          <w:sz w:val="24"/>
        </w:rPr>
        <w:t xml:space="preserve">и </w:t>
      </w:r>
      <w:r>
        <w:rPr>
          <w:rFonts w:ascii="Arial" w:hAnsi="Arial"/>
          <w:b w:val="0"/>
          <w:sz w:val="24"/>
        </w:rPr>
        <w:t>территориальному планированию</w:t>
      </w:r>
    </w:p>
    <w:p w:rsidR="00364D2F" w:rsidRPr="00664E80" w:rsidRDefault="00364D2F" w:rsidP="00364D2F">
      <w:pPr>
        <w:pStyle w:val="1"/>
        <w:spacing w:before="0" w:after="0"/>
        <w:rPr>
          <w:rFonts w:ascii="Arial" w:hAnsi="Arial"/>
          <w:b w:val="0"/>
          <w:sz w:val="24"/>
        </w:rPr>
      </w:pPr>
      <w:r w:rsidRPr="00664E80">
        <w:rPr>
          <w:rFonts w:ascii="Arial" w:hAnsi="Arial"/>
          <w:b w:val="0"/>
          <w:sz w:val="24"/>
        </w:rPr>
        <w:t xml:space="preserve">администрации городского округа                       </w:t>
      </w:r>
      <w:r>
        <w:rPr>
          <w:rFonts w:ascii="Arial" w:hAnsi="Arial"/>
          <w:b w:val="0"/>
          <w:sz w:val="24"/>
        </w:rPr>
        <w:t xml:space="preserve">                              </w:t>
      </w:r>
      <w:r w:rsidRPr="00664E80">
        <w:rPr>
          <w:rFonts w:ascii="Arial" w:hAnsi="Arial"/>
          <w:b w:val="0"/>
          <w:sz w:val="24"/>
        </w:rPr>
        <w:t xml:space="preserve"> Е.Н. Кузиванова</w:t>
      </w:r>
    </w:p>
    <w:p w:rsidR="00364D2F" w:rsidRPr="00664E80" w:rsidRDefault="00364D2F" w:rsidP="00364D2F">
      <w:pPr>
        <w:spacing w:after="0" w:line="240" w:lineRule="auto"/>
        <w:rPr>
          <w:rFonts w:ascii="Arial" w:hAnsi="Arial" w:cs="Arial"/>
          <w:sz w:val="24"/>
          <w:szCs w:val="24"/>
        </w:rPr>
      </w:pPr>
      <w:r w:rsidRPr="00664E80">
        <w:rPr>
          <w:rFonts w:ascii="Arial" w:hAnsi="Arial" w:cs="Arial"/>
          <w:sz w:val="24"/>
          <w:szCs w:val="24"/>
        </w:rPr>
        <w:t>«_____» ______________ 202</w:t>
      </w:r>
      <w:r>
        <w:rPr>
          <w:rFonts w:ascii="Arial" w:hAnsi="Arial" w:cs="Arial"/>
          <w:sz w:val="24"/>
          <w:szCs w:val="24"/>
        </w:rPr>
        <w:t>5</w:t>
      </w:r>
      <w:r w:rsidRPr="00664E80">
        <w:rPr>
          <w:rFonts w:ascii="Arial" w:hAnsi="Arial" w:cs="Arial"/>
          <w:sz w:val="24"/>
          <w:szCs w:val="24"/>
        </w:rPr>
        <w:t> г.</w:t>
      </w:r>
    </w:p>
    <w:p w:rsidR="00364D2F" w:rsidRDefault="00364D2F" w:rsidP="00364D2F">
      <w:pPr>
        <w:spacing w:after="0" w:line="240" w:lineRule="auto"/>
        <w:rPr>
          <w:rFonts w:ascii="Arial" w:hAnsi="Arial" w:cs="Arial"/>
          <w:color w:val="000000" w:themeColor="text1"/>
          <w:sz w:val="24"/>
          <w:szCs w:val="24"/>
          <w:shd w:val="clear" w:color="auto" w:fill="F9F9F9"/>
        </w:rPr>
      </w:pPr>
    </w:p>
    <w:p w:rsidR="00364D2F" w:rsidRPr="00664E80" w:rsidRDefault="00364D2F" w:rsidP="00364D2F">
      <w:pPr>
        <w:spacing w:after="0" w:line="240" w:lineRule="auto"/>
        <w:rPr>
          <w:rFonts w:ascii="Arial" w:hAnsi="Arial" w:cs="Arial"/>
          <w:sz w:val="24"/>
          <w:szCs w:val="24"/>
        </w:rPr>
      </w:pPr>
    </w:p>
    <w:p w:rsidR="00364D2F" w:rsidRPr="00E41A06" w:rsidRDefault="00364D2F" w:rsidP="00364D2F">
      <w:pPr>
        <w:pStyle w:val="afc"/>
        <w:spacing w:after="0"/>
        <w:rPr>
          <w:rFonts w:ascii="Arial" w:hAnsi="Arial" w:cs="Arial"/>
        </w:rPr>
      </w:pPr>
      <w:r w:rsidRPr="00E41A06">
        <w:rPr>
          <w:rFonts w:ascii="Arial" w:hAnsi="Arial" w:cs="Arial"/>
        </w:rPr>
        <w:t>Начальник Правового управления</w:t>
      </w:r>
    </w:p>
    <w:p w:rsidR="00364D2F" w:rsidRPr="00E41A06" w:rsidRDefault="00364D2F" w:rsidP="00364D2F">
      <w:pPr>
        <w:pStyle w:val="afc"/>
        <w:spacing w:after="0"/>
        <w:rPr>
          <w:rFonts w:ascii="Arial" w:hAnsi="Arial" w:cs="Arial"/>
        </w:rPr>
      </w:pPr>
      <w:r w:rsidRPr="00E41A06">
        <w:rPr>
          <w:rFonts w:ascii="Arial" w:hAnsi="Arial" w:cs="Arial"/>
        </w:rPr>
        <w:t xml:space="preserve">администрации городского округа                                               </w:t>
      </w:r>
      <w:r w:rsidR="00FE47FA">
        <w:rPr>
          <w:rFonts w:ascii="Arial" w:hAnsi="Arial" w:cs="Arial"/>
        </w:rPr>
        <w:t xml:space="preserve">       Н.Г. Максименко</w:t>
      </w:r>
    </w:p>
    <w:p w:rsidR="00364D2F" w:rsidRPr="00664E80" w:rsidRDefault="00364D2F" w:rsidP="00364D2F">
      <w:pPr>
        <w:spacing w:after="0" w:line="240" w:lineRule="auto"/>
        <w:rPr>
          <w:rFonts w:ascii="Arial" w:hAnsi="Arial" w:cs="Arial"/>
          <w:sz w:val="24"/>
          <w:szCs w:val="24"/>
        </w:rPr>
      </w:pPr>
      <w:r w:rsidRPr="00664E80">
        <w:rPr>
          <w:rFonts w:ascii="Arial" w:hAnsi="Arial" w:cs="Arial"/>
          <w:sz w:val="24"/>
          <w:szCs w:val="24"/>
        </w:rPr>
        <w:t>«_____» ______________ 202</w:t>
      </w:r>
      <w:r>
        <w:rPr>
          <w:rFonts w:ascii="Arial" w:hAnsi="Arial" w:cs="Arial"/>
          <w:sz w:val="24"/>
          <w:szCs w:val="24"/>
        </w:rPr>
        <w:t>5</w:t>
      </w:r>
      <w:r w:rsidRPr="00664E80">
        <w:rPr>
          <w:rFonts w:ascii="Arial" w:hAnsi="Arial" w:cs="Arial"/>
          <w:sz w:val="24"/>
          <w:szCs w:val="24"/>
        </w:rPr>
        <w:t> г.</w:t>
      </w:r>
    </w:p>
    <w:p w:rsidR="00364D2F" w:rsidRPr="00664E80" w:rsidRDefault="00364D2F" w:rsidP="00364D2F">
      <w:pPr>
        <w:spacing w:after="0" w:line="240" w:lineRule="auto"/>
        <w:rPr>
          <w:rFonts w:ascii="Arial" w:hAnsi="Arial" w:cs="Arial"/>
          <w:sz w:val="24"/>
          <w:szCs w:val="24"/>
        </w:rPr>
      </w:pPr>
    </w:p>
    <w:p w:rsidR="00364D2F" w:rsidRDefault="00364D2F" w:rsidP="00364D2F">
      <w:pPr>
        <w:spacing w:after="0" w:line="240" w:lineRule="auto"/>
      </w:pPr>
    </w:p>
    <w:p w:rsidR="00364D2F" w:rsidRDefault="00364D2F" w:rsidP="00364D2F">
      <w:pPr>
        <w:pStyle w:val="ConsPlusNormal"/>
        <w:rPr>
          <w:rFonts w:ascii="Arial" w:hAnsi="Arial" w:cs="Arial"/>
          <w:noProof/>
          <w:spacing w:val="1"/>
          <w:sz w:val="18"/>
          <w:szCs w:val="18"/>
        </w:rPr>
      </w:pPr>
    </w:p>
    <w:p w:rsidR="00364D2F" w:rsidRDefault="00364D2F" w:rsidP="00364D2F">
      <w:pPr>
        <w:pStyle w:val="ConsPlusNormal"/>
        <w:rPr>
          <w:rFonts w:ascii="Arial" w:hAnsi="Arial" w:cs="Arial"/>
          <w:noProof/>
          <w:spacing w:val="1"/>
          <w:sz w:val="18"/>
          <w:szCs w:val="18"/>
        </w:rPr>
      </w:pPr>
    </w:p>
    <w:p w:rsidR="00364D2F" w:rsidRDefault="00364D2F" w:rsidP="00364D2F">
      <w:pPr>
        <w:pStyle w:val="ConsPlusNormal"/>
        <w:rPr>
          <w:rFonts w:ascii="Arial" w:hAnsi="Arial" w:cs="Arial"/>
          <w:noProof/>
          <w:spacing w:val="1"/>
          <w:sz w:val="18"/>
          <w:szCs w:val="18"/>
        </w:rPr>
      </w:pPr>
    </w:p>
    <w:p w:rsidR="00364D2F" w:rsidRDefault="00364D2F" w:rsidP="00364D2F">
      <w:pPr>
        <w:pStyle w:val="ConsPlusNormal"/>
        <w:rPr>
          <w:rFonts w:ascii="Arial" w:hAnsi="Arial" w:cs="Arial"/>
          <w:noProof/>
          <w:spacing w:val="1"/>
          <w:sz w:val="18"/>
          <w:szCs w:val="18"/>
        </w:rPr>
      </w:pPr>
    </w:p>
    <w:p w:rsidR="00364D2F" w:rsidRDefault="00364D2F" w:rsidP="00364D2F">
      <w:pPr>
        <w:pStyle w:val="ConsPlusNormal"/>
        <w:rPr>
          <w:rFonts w:ascii="Arial" w:hAnsi="Arial" w:cs="Arial"/>
          <w:noProof/>
          <w:spacing w:val="1"/>
          <w:sz w:val="18"/>
          <w:szCs w:val="18"/>
        </w:rPr>
      </w:pPr>
    </w:p>
    <w:p w:rsidR="00364D2F" w:rsidRDefault="00364D2F" w:rsidP="00364D2F">
      <w:pPr>
        <w:pStyle w:val="ConsPlusNormal"/>
        <w:rPr>
          <w:rFonts w:ascii="Arial" w:hAnsi="Arial" w:cs="Arial"/>
          <w:noProof/>
          <w:spacing w:val="1"/>
          <w:sz w:val="18"/>
          <w:szCs w:val="18"/>
        </w:rPr>
      </w:pPr>
    </w:p>
    <w:p w:rsidR="00364D2F" w:rsidRDefault="00364D2F" w:rsidP="00364D2F">
      <w:pPr>
        <w:shd w:val="clear" w:color="auto" w:fill="FFFFFF" w:themeFill="background1"/>
        <w:tabs>
          <w:tab w:val="left" w:pos="0"/>
        </w:tabs>
        <w:spacing w:after="0" w:line="240" w:lineRule="auto"/>
        <w:rPr>
          <w:rFonts w:ascii="Courier New" w:hAnsi="Courier New" w:cs="Courier New"/>
        </w:rPr>
      </w:pPr>
      <w:bookmarkStart w:id="0" w:name="P30"/>
      <w:bookmarkEnd w:id="0"/>
    </w:p>
    <w:p w:rsidR="00364D2F" w:rsidRDefault="00364D2F" w:rsidP="00511D47">
      <w:pPr>
        <w:shd w:val="clear" w:color="auto" w:fill="FFFFFF" w:themeFill="background1"/>
        <w:tabs>
          <w:tab w:val="left" w:pos="0"/>
        </w:tabs>
        <w:spacing w:after="0" w:line="240" w:lineRule="auto"/>
        <w:jc w:val="right"/>
        <w:rPr>
          <w:rFonts w:ascii="Courier New" w:hAnsi="Courier New" w:cs="Courier New"/>
        </w:rPr>
      </w:pPr>
    </w:p>
    <w:p w:rsidR="00364D2F" w:rsidRDefault="00364D2F" w:rsidP="00511D47">
      <w:pPr>
        <w:shd w:val="clear" w:color="auto" w:fill="FFFFFF" w:themeFill="background1"/>
        <w:tabs>
          <w:tab w:val="left" w:pos="0"/>
        </w:tabs>
        <w:spacing w:after="0" w:line="240" w:lineRule="auto"/>
        <w:jc w:val="right"/>
        <w:rPr>
          <w:rFonts w:ascii="Courier New" w:hAnsi="Courier New" w:cs="Courier New"/>
        </w:rPr>
      </w:pPr>
    </w:p>
    <w:p w:rsidR="00364D2F" w:rsidRDefault="00364D2F" w:rsidP="00511D47">
      <w:pPr>
        <w:shd w:val="clear" w:color="auto" w:fill="FFFFFF" w:themeFill="background1"/>
        <w:tabs>
          <w:tab w:val="left" w:pos="0"/>
        </w:tabs>
        <w:spacing w:after="0" w:line="240" w:lineRule="auto"/>
        <w:jc w:val="right"/>
        <w:rPr>
          <w:rFonts w:ascii="Courier New" w:hAnsi="Courier New" w:cs="Courier New"/>
        </w:rPr>
      </w:pPr>
    </w:p>
    <w:p w:rsidR="00364D2F" w:rsidRDefault="00364D2F" w:rsidP="00511D47">
      <w:pPr>
        <w:shd w:val="clear" w:color="auto" w:fill="FFFFFF" w:themeFill="background1"/>
        <w:tabs>
          <w:tab w:val="left" w:pos="0"/>
        </w:tabs>
        <w:spacing w:after="0" w:line="240" w:lineRule="auto"/>
        <w:jc w:val="right"/>
        <w:rPr>
          <w:rFonts w:ascii="Courier New" w:hAnsi="Courier New" w:cs="Courier New"/>
        </w:rPr>
      </w:pPr>
    </w:p>
    <w:p w:rsidR="00364D2F" w:rsidRDefault="00364D2F" w:rsidP="00511D47">
      <w:pPr>
        <w:shd w:val="clear" w:color="auto" w:fill="FFFFFF" w:themeFill="background1"/>
        <w:tabs>
          <w:tab w:val="left" w:pos="0"/>
        </w:tabs>
        <w:spacing w:after="0" w:line="240" w:lineRule="auto"/>
        <w:jc w:val="right"/>
        <w:rPr>
          <w:rFonts w:ascii="Courier New" w:hAnsi="Courier New" w:cs="Courier New"/>
        </w:rPr>
      </w:pPr>
    </w:p>
    <w:p w:rsidR="00364D2F" w:rsidRDefault="00364D2F" w:rsidP="00511D47">
      <w:pPr>
        <w:shd w:val="clear" w:color="auto" w:fill="FFFFFF" w:themeFill="background1"/>
        <w:tabs>
          <w:tab w:val="left" w:pos="0"/>
        </w:tabs>
        <w:spacing w:after="0" w:line="240" w:lineRule="auto"/>
        <w:jc w:val="right"/>
        <w:rPr>
          <w:rFonts w:ascii="Courier New" w:hAnsi="Courier New" w:cs="Courier New"/>
        </w:rPr>
      </w:pPr>
    </w:p>
    <w:p w:rsidR="00364D2F" w:rsidRDefault="00364D2F" w:rsidP="002641A5">
      <w:pPr>
        <w:shd w:val="clear" w:color="auto" w:fill="FFFFFF" w:themeFill="background1"/>
        <w:tabs>
          <w:tab w:val="left" w:pos="0"/>
        </w:tabs>
        <w:spacing w:after="0" w:line="240" w:lineRule="auto"/>
        <w:rPr>
          <w:rFonts w:ascii="Courier New" w:hAnsi="Courier New" w:cs="Courier New"/>
        </w:rPr>
      </w:pPr>
    </w:p>
    <w:p w:rsidR="00B20720" w:rsidRPr="00D36EEC" w:rsidRDefault="00B20720" w:rsidP="00511D47">
      <w:pPr>
        <w:shd w:val="clear" w:color="auto" w:fill="FFFFFF" w:themeFill="background1"/>
        <w:tabs>
          <w:tab w:val="left" w:pos="0"/>
        </w:tabs>
        <w:spacing w:after="0" w:line="240" w:lineRule="auto"/>
        <w:jc w:val="right"/>
        <w:rPr>
          <w:rFonts w:ascii="Courier New" w:hAnsi="Courier New" w:cs="Courier New"/>
        </w:rPr>
      </w:pPr>
      <w:r w:rsidRPr="00D36EEC">
        <w:rPr>
          <w:rFonts w:ascii="Courier New" w:hAnsi="Courier New" w:cs="Courier New"/>
        </w:rPr>
        <w:t>Приложение №</w:t>
      </w:r>
      <w:r w:rsidR="00AD0950">
        <w:rPr>
          <w:rFonts w:ascii="Courier New" w:hAnsi="Courier New" w:cs="Courier New"/>
        </w:rPr>
        <w:t> </w:t>
      </w:r>
      <w:r w:rsidRPr="00D36EEC">
        <w:rPr>
          <w:rFonts w:ascii="Courier New" w:hAnsi="Courier New" w:cs="Courier New"/>
        </w:rPr>
        <w:t>1</w:t>
      </w:r>
    </w:p>
    <w:p w:rsidR="00B20720" w:rsidRPr="00D36EEC" w:rsidRDefault="00B20720" w:rsidP="00B20720">
      <w:pPr>
        <w:shd w:val="clear" w:color="auto" w:fill="FFFFFF" w:themeFill="background1"/>
        <w:spacing w:after="0" w:line="240" w:lineRule="auto"/>
        <w:jc w:val="right"/>
        <w:rPr>
          <w:rFonts w:ascii="Courier New" w:hAnsi="Courier New" w:cs="Courier New"/>
        </w:rPr>
      </w:pPr>
      <w:r w:rsidRPr="00D36EEC">
        <w:rPr>
          <w:rFonts w:ascii="Courier New" w:hAnsi="Courier New" w:cs="Courier New"/>
        </w:rPr>
        <w:t>к решению Думы городского округа</w:t>
      </w:r>
    </w:p>
    <w:p w:rsidR="00B20720" w:rsidRPr="00D36EEC" w:rsidRDefault="00B20720" w:rsidP="00B20720">
      <w:pPr>
        <w:shd w:val="clear" w:color="auto" w:fill="FFFFFF" w:themeFill="background1"/>
        <w:spacing w:after="0" w:line="240" w:lineRule="auto"/>
        <w:jc w:val="right"/>
        <w:rPr>
          <w:rFonts w:ascii="Courier New" w:hAnsi="Courier New" w:cs="Courier New"/>
        </w:rPr>
      </w:pPr>
      <w:r w:rsidRPr="00D36EEC">
        <w:rPr>
          <w:rFonts w:ascii="Courier New" w:hAnsi="Courier New" w:cs="Courier New"/>
        </w:rPr>
        <w:t>от ________________ № ___ -</w:t>
      </w:r>
      <w:r w:rsidR="00F247FC">
        <w:rPr>
          <w:rFonts w:ascii="Courier New" w:hAnsi="Courier New" w:cs="Courier New"/>
        </w:rPr>
        <w:t xml:space="preserve"> </w:t>
      </w:r>
      <w:r w:rsidRPr="00D36EEC">
        <w:rPr>
          <w:rFonts w:ascii="Courier New" w:hAnsi="Courier New" w:cs="Courier New"/>
        </w:rPr>
        <w:t>ДГО</w:t>
      </w:r>
    </w:p>
    <w:p w:rsidR="00B20720" w:rsidRPr="00D36EEC" w:rsidRDefault="00B20720" w:rsidP="00B20720">
      <w:pPr>
        <w:shd w:val="clear" w:color="auto" w:fill="FFFFFF" w:themeFill="background1"/>
        <w:jc w:val="right"/>
        <w:rPr>
          <w:rFonts w:ascii="Arial" w:hAnsi="Arial" w:cs="Arial"/>
          <w:sz w:val="24"/>
          <w:szCs w:val="24"/>
          <w:highlight w:val="cyan"/>
        </w:rPr>
      </w:pPr>
    </w:p>
    <w:p w:rsidR="00B20720" w:rsidRPr="000F5611" w:rsidRDefault="00B20720" w:rsidP="00B20720">
      <w:pPr>
        <w:shd w:val="clear" w:color="auto" w:fill="FFFFFF" w:themeFill="background1"/>
        <w:spacing w:after="0" w:line="240" w:lineRule="auto"/>
        <w:jc w:val="center"/>
        <w:rPr>
          <w:rFonts w:ascii="Arial" w:hAnsi="Arial" w:cs="Arial"/>
          <w:b/>
          <w:sz w:val="32"/>
          <w:szCs w:val="32"/>
        </w:rPr>
      </w:pPr>
      <w:r w:rsidRPr="000F5611">
        <w:rPr>
          <w:rFonts w:ascii="Arial" w:hAnsi="Arial" w:cs="Arial"/>
          <w:b/>
          <w:sz w:val="32"/>
          <w:szCs w:val="32"/>
        </w:rPr>
        <w:t>ПАСПОРТ ПРОГРАММЫ</w:t>
      </w:r>
    </w:p>
    <w:p w:rsidR="006519E9" w:rsidRDefault="006519E9" w:rsidP="00B20720">
      <w:pPr>
        <w:shd w:val="clear" w:color="auto" w:fill="FFFFFF" w:themeFill="background1"/>
        <w:spacing w:after="0" w:line="240" w:lineRule="auto"/>
        <w:jc w:val="center"/>
        <w:rPr>
          <w:rFonts w:ascii="Arial" w:hAnsi="Arial" w:cs="Arial"/>
          <w:b/>
          <w:sz w:val="32"/>
          <w:szCs w:val="32"/>
        </w:rPr>
      </w:pPr>
      <w:r>
        <w:rPr>
          <w:rFonts w:ascii="Arial" w:hAnsi="Arial" w:cs="Arial"/>
          <w:b/>
          <w:sz w:val="32"/>
          <w:szCs w:val="32"/>
        </w:rPr>
        <w:t>КОМПЛЕКСНОГО РАЗВИТИЯ</w:t>
      </w:r>
    </w:p>
    <w:p w:rsidR="00B20720" w:rsidRPr="000F5611" w:rsidRDefault="00133C26" w:rsidP="00B20720">
      <w:pPr>
        <w:shd w:val="clear" w:color="auto" w:fill="FFFFFF" w:themeFill="background1"/>
        <w:spacing w:after="0" w:line="240" w:lineRule="auto"/>
        <w:jc w:val="center"/>
        <w:rPr>
          <w:rFonts w:ascii="Arial" w:hAnsi="Arial" w:cs="Arial"/>
          <w:b/>
          <w:sz w:val="32"/>
          <w:szCs w:val="32"/>
        </w:rPr>
      </w:pPr>
      <w:r>
        <w:rPr>
          <w:rFonts w:ascii="Arial" w:hAnsi="Arial" w:cs="Arial"/>
          <w:b/>
          <w:sz w:val="32"/>
          <w:szCs w:val="32"/>
        </w:rPr>
        <w:t xml:space="preserve"> </w:t>
      </w:r>
      <w:r w:rsidR="001727A4">
        <w:rPr>
          <w:rFonts w:ascii="Arial" w:hAnsi="Arial" w:cs="Arial"/>
          <w:b/>
          <w:sz w:val="32"/>
          <w:szCs w:val="32"/>
        </w:rPr>
        <w:t xml:space="preserve"> СОЦИАЛЬНОЙ </w:t>
      </w:r>
      <w:r w:rsidR="00B20720" w:rsidRPr="000F5611">
        <w:rPr>
          <w:rFonts w:ascii="Arial" w:hAnsi="Arial" w:cs="Arial"/>
          <w:b/>
          <w:sz w:val="32"/>
          <w:szCs w:val="32"/>
        </w:rPr>
        <w:t>ИНФРАСТРУКТУРЫ</w:t>
      </w:r>
    </w:p>
    <w:p w:rsidR="00B20720" w:rsidRPr="000F5611" w:rsidRDefault="00B20720" w:rsidP="00B20720">
      <w:pPr>
        <w:shd w:val="clear" w:color="auto" w:fill="FFFFFF" w:themeFill="background1"/>
        <w:spacing w:after="0" w:line="240" w:lineRule="auto"/>
        <w:jc w:val="center"/>
        <w:rPr>
          <w:rFonts w:ascii="Arial" w:hAnsi="Arial" w:cs="Arial"/>
          <w:b/>
          <w:sz w:val="32"/>
          <w:szCs w:val="32"/>
        </w:rPr>
      </w:pPr>
      <w:r w:rsidRPr="000F5611">
        <w:rPr>
          <w:rFonts w:ascii="Arial" w:hAnsi="Arial" w:cs="Arial"/>
          <w:b/>
          <w:sz w:val="32"/>
          <w:szCs w:val="32"/>
        </w:rPr>
        <w:t>МУНИЦИПАЛЬНОГО ОБРАЗОВАНИЯ – «ГОРОД ТУЛУН»</w:t>
      </w:r>
    </w:p>
    <w:p w:rsidR="00B20720" w:rsidRPr="000F5611" w:rsidRDefault="009305E1" w:rsidP="00B20720">
      <w:pPr>
        <w:shd w:val="clear" w:color="auto" w:fill="FFFFFF" w:themeFill="background1"/>
        <w:spacing w:after="0" w:line="240" w:lineRule="auto"/>
        <w:jc w:val="center"/>
        <w:rPr>
          <w:rFonts w:ascii="Arial" w:hAnsi="Arial" w:cs="Arial"/>
          <w:b/>
          <w:sz w:val="32"/>
          <w:szCs w:val="32"/>
        </w:rPr>
      </w:pPr>
      <w:r>
        <w:rPr>
          <w:rFonts w:ascii="Arial" w:hAnsi="Arial" w:cs="Arial"/>
          <w:b/>
          <w:sz w:val="32"/>
          <w:szCs w:val="32"/>
        </w:rPr>
        <w:t>НА 2025-2034</w:t>
      </w:r>
      <w:r w:rsidR="00B20720" w:rsidRPr="000F5611">
        <w:rPr>
          <w:rFonts w:ascii="Arial" w:hAnsi="Arial" w:cs="Arial"/>
          <w:b/>
          <w:sz w:val="32"/>
          <w:szCs w:val="32"/>
        </w:rPr>
        <w:t xml:space="preserve"> ГОДЫ</w:t>
      </w:r>
    </w:p>
    <w:p w:rsidR="00007E27" w:rsidRDefault="00007E27" w:rsidP="00E045ED">
      <w:pPr>
        <w:shd w:val="clear" w:color="auto" w:fill="FFFFFF" w:themeFill="background1"/>
        <w:tabs>
          <w:tab w:val="left" w:pos="3828"/>
        </w:tabs>
        <w:spacing w:after="0" w:line="240" w:lineRule="auto"/>
        <w:jc w:val="center"/>
        <w:rPr>
          <w:rFonts w:ascii="Arial" w:hAnsi="Arial" w:cs="Arial"/>
          <w:sz w:val="30"/>
          <w:szCs w:val="30"/>
        </w:rPr>
      </w:pPr>
    </w:p>
    <w:tbl>
      <w:tblPr>
        <w:tblStyle w:val="ab"/>
        <w:tblpPr w:leftFromText="180" w:rightFromText="180" w:vertAnchor="text" w:tblpY="1"/>
        <w:tblOverlap w:val="never"/>
        <w:tblW w:w="0" w:type="auto"/>
        <w:tblLook w:val="04A0"/>
      </w:tblPr>
      <w:tblGrid>
        <w:gridCol w:w="3794"/>
        <w:gridCol w:w="5776"/>
      </w:tblGrid>
      <w:tr w:rsidR="00B20720" w:rsidRPr="00D36EEC" w:rsidTr="009737BE">
        <w:trPr>
          <w:trHeight w:val="841"/>
        </w:trPr>
        <w:tc>
          <w:tcPr>
            <w:tcW w:w="3794" w:type="dxa"/>
          </w:tcPr>
          <w:p w:rsidR="00B20720" w:rsidRPr="006B643F" w:rsidRDefault="00B20720" w:rsidP="0029775A">
            <w:pPr>
              <w:shd w:val="clear" w:color="auto" w:fill="FFFFFF" w:themeFill="background1"/>
              <w:spacing w:after="200" w:line="276" w:lineRule="auto"/>
              <w:jc w:val="center"/>
              <w:rPr>
                <w:rFonts w:ascii="Courier New" w:eastAsia="Times New Roman" w:hAnsi="Courier New" w:cs="Courier New"/>
                <w:lang w:eastAsia="ru-RU"/>
              </w:rPr>
            </w:pPr>
            <w:r w:rsidRPr="006B643F">
              <w:rPr>
                <w:rFonts w:ascii="Courier New" w:eastAsia="Times New Roman" w:hAnsi="Courier New" w:cs="Courier New"/>
                <w:lang w:eastAsia="ru-RU"/>
              </w:rPr>
              <w:t xml:space="preserve">Наименование </w:t>
            </w:r>
            <w:r w:rsidR="0029775A">
              <w:rPr>
                <w:rFonts w:ascii="Courier New" w:eastAsia="Times New Roman" w:hAnsi="Courier New" w:cs="Courier New"/>
                <w:lang w:eastAsia="ru-RU"/>
              </w:rPr>
              <w:t>П</w:t>
            </w:r>
            <w:r w:rsidRPr="006B643F">
              <w:rPr>
                <w:rFonts w:ascii="Courier New" w:eastAsia="Times New Roman" w:hAnsi="Courier New" w:cs="Courier New"/>
                <w:lang w:eastAsia="ru-RU"/>
              </w:rPr>
              <w:t>рограммы</w:t>
            </w:r>
          </w:p>
        </w:tc>
        <w:tc>
          <w:tcPr>
            <w:tcW w:w="5776" w:type="dxa"/>
          </w:tcPr>
          <w:p w:rsidR="00B20720" w:rsidRPr="006B643F" w:rsidRDefault="00B20720" w:rsidP="009737BE">
            <w:pPr>
              <w:shd w:val="clear" w:color="auto" w:fill="FFFFFF" w:themeFill="background1"/>
              <w:jc w:val="both"/>
              <w:rPr>
                <w:rFonts w:ascii="Courier New" w:hAnsi="Courier New" w:cs="Courier New"/>
              </w:rPr>
            </w:pPr>
            <w:r w:rsidRPr="006B643F">
              <w:rPr>
                <w:rFonts w:ascii="Courier New" w:eastAsia="Times New Roman" w:hAnsi="Courier New" w:cs="Courier New"/>
                <w:lang w:eastAsia="ru-RU"/>
              </w:rPr>
              <w:t>Программа комплексного развития социальной инфраструктуры муниципального обр</w:t>
            </w:r>
            <w:r w:rsidR="009305E1">
              <w:rPr>
                <w:rFonts w:ascii="Courier New" w:eastAsia="Times New Roman" w:hAnsi="Courier New" w:cs="Courier New"/>
                <w:lang w:eastAsia="ru-RU"/>
              </w:rPr>
              <w:t xml:space="preserve">азования – «город Тулун» на 2025-2034 </w:t>
            </w:r>
            <w:r w:rsidRPr="006B643F">
              <w:rPr>
                <w:rFonts w:ascii="Courier New" w:eastAsia="Times New Roman" w:hAnsi="Courier New" w:cs="Courier New"/>
                <w:lang w:eastAsia="ru-RU"/>
              </w:rPr>
              <w:t>годы</w:t>
            </w:r>
          </w:p>
        </w:tc>
      </w:tr>
      <w:tr w:rsidR="007C4BE2" w:rsidRPr="00D36EEC" w:rsidTr="00583FDA">
        <w:tc>
          <w:tcPr>
            <w:tcW w:w="3794" w:type="dxa"/>
          </w:tcPr>
          <w:p w:rsidR="007C4BE2" w:rsidRPr="006B643F" w:rsidRDefault="00A9072D" w:rsidP="00583FDA">
            <w:pPr>
              <w:shd w:val="clear" w:color="auto" w:fill="FFFFFF" w:themeFill="background1"/>
              <w:jc w:val="center"/>
              <w:rPr>
                <w:rFonts w:ascii="Courier New" w:eastAsia="Times New Roman" w:hAnsi="Courier New" w:cs="Courier New"/>
                <w:lang w:eastAsia="ru-RU"/>
              </w:rPr>
            </w:pPr>
            <w:r w:rsidRPr="006B643F">
              <w:rPr>
                <w:rFonts w:ascii="Courier New" w:eastAsia="Times New Roman" w:hAnsi="Courier New" w:cs="Courier New"/>
                <w:lang w:eastAsia="ru-RU"/>
              </w:rPr>
              <w:t>Основание для разработки П</w:t>
            </w:r>
            <w:r w:rsidR="007C4BE2" w:rsidRPr="006B643F">
              <w:rPr>
                <w:rFonts w:ascii="Courier New" w:eastAsia="Times New Roman" w:hAnsi="Courier New" w:cs="Courier New"/>
                <w:lang w:eastAsia="ru-RU"/>
              </w:rPr>
              <w:t>рограммы</w:t>
            </w:r>
          </w:p>
        </w:tc>
        <w:tc>
          <w:tcPr>
            <w:tcW w:w="5776" w:type="dxa"/>
          </w:tcPr>
          <w:p w:rsidR="00141098" w:rsidRDefault="00141098" w:rsidP="00A9072D">
            <w:pPr>
              <w:shd w:val="clear" w:color="auto" w:fill="FFFFFF" w:themeFill="background1"/>
              <w:jc w:val="both"/>
              <w:rPr>
                <w:rFonts w:ascii="Courier New" w:eastAsia="Times New Roman" w:hAnsi="Courier New" w:cs="Courier New"/>
                <w:lang w:eastAsia="ru-RU"/>
              </w:rPr>
            </w:pPr>
            <w:r>
              <w:rPr>
                <w:rFonts w:ascii="Courier New" w:eastAsia="Times New Roman" w:hAnsi="Courier New" w:cs="Courier New"/>
                <w:lang w:eastAsia="ru-RU"/>
              </w:rPr>
              <w:t>Градостроительный кодекс Российской Федерации.</w:t>
            </w:r>
          </w:p>
          <w:p w:rsidR="00A9072D" w:rsidRPr="006B643F" w:rsidRDefault="00A9072D" w:rsidP="00A9072D">
            <w:pPr>
              <w:shd w:val="clear" w:color="auto" w:fill="FFFFFF" w:themeFill="background1"/>
              <w:jc w:val="both"/>
              <w:rPr>
                <w:rFonts w:ascii="Courier New" w:eastAsia="Times New Roman" w:hAnsi="Courier New" w:cs="Courier New"/>
                <w:lang w:eastAsia="ru-RU"/>
              </w:rPr>
            </w:pPr>
            <w:r w:rsidRPr="006B643F">
              <w:rPr>
                <w:rFonts w:ascii="Courier New" w:eastAsia="Times New Roman" w:hAnsi="Courier New" w:cs="Courier New"/>
                <w:lang w:eastAsia="ru-RU"/>
              </w:rPr>
              <w:t>Фе</w:t>
            </w:r>
            <w:r w:rsidR="009305E1">
              <w:rPr>
                <w:rFonts w:ascii="Courier New" w:eastAsia="Times New Roman" w:hAnsi="Courier New" w:cs="Courier New"/>
                <w:lang w:eastAsia="ru-RU"/>
              </w:rPr>
              <w:t>деральный закон от 06.10.2003 № </w:t>
            </w:r>
            <w:r w:rsidR="00F12119">
              <w:rPr>
                <w:rFonts w:ascii="Courier New" w:eastAsia="Times New Roman" w:hAnsi="Courier New" w:cs="Courier New"/>
                <w:lang w:eastAsia="ru-RU"/>
              </w:rPr>
              <w:t>131-ФЗ «</w:t>
            </w:r>
            <w:r w:rsidRPr="006B643F">
              <w:rPr>
                <w:rFonts w:ascii="Courier New" w:eastAsia="Times New Roman" w:hAnsi="Courier New" w:cs="Courier New"/>
                <w:lang w:eastAsia="ru-RU"/>
              </w:rPr>
              <w:t>Об общих принципах организации местного самоупр</w:t>
            </w:r>
            <w:r w:rsidR="00F12119">
              <w:rPr>
                <w:rFonts w:ascii="Courier New" w:eastAsia="Times New Roman" w:hAnsi="Courier New" w:cs="Courier New"/>
                <w:lang w:eastAsia="ru-RU"/>
              </w:rPr>
              <w:t>авления в Российской Федерации»</w:t>
            </w:r>
            <w:r w:rsidR="00141098">
              <w:rPr>
                <w:rFonts w:ascii="Courier New" w:eastAsia="Times New Roman" w:hAnsi="Courier New" w:cs="Courier New"/>
                <w:lang w:eastAsia="ru-RU"/>
              </w:rPr>
              <w:t>.</w:t>
            </w:r>
          </w:p>
          <w:p w:rsidR="00A9072D" w:rsidRPr="006B643F" w:rsidRDefault="00141098" w:rsidP="00A9072D">
            <w:pPr>
              <w:shd w:val="clear" w:color="auto" w:fill="FFFFFF" w:themeFill="background1"/>
              <w:jc w:val="both"/>
              <w:rPr>
                <w:rFonts w:ascii="Courier New" w:eastAsia="Times New Roman" w:hAnsi="Courier New" w:cs="Courier New"/>
                <w:lang w:eastAsia="ru-RU"/>
              </w:rPr>
            </w:pPr>
            <w:r>
              <w:rPr>
                <w:rFonts w:ascii="Courier New" w:eastAsia="Times New Roman" w:hAnsi="Courier New" w:cs="Courier New"/>
                <w:lang w:eastAsia="ru-RU"/>
              </w:rPr>
              <w:t>П</w:t>
            </w:r>
            <w:r w:rsidR="00A9072D" w:rsidRPr="006B643F">
              <w:rPr>
                <w:rFonts w:ascii="Courier New" w:eastAsia="Times New Roman" w:hAnsi="Courier New" w:cs="Courier New"/>
                <w:lang w:eastAsia="ru-RU"/>
              </w:rPr>
              <w:t>остановление Правительства Росси</w:t>
            </w:r>
            <w:r w:rsidR="001727A4" w:rsidRPr="006B643F">
              <w:rPr>
                <w:rFonts w:ascii="Courier New" w:eastAsia="Times New Roman" w:hAnsi="Courier New" w:cs="Courier New"/>
                <w:lang w:eastAsia="ru-RU"/>
              </w:rPr>
              <w:t>йской Федерации от 01.10.2015 №</w:t>
            </w:r>
            <w:r w:rsidR="009305E1">
              <w:rPr>
                <w:rFonts w:ascii="Courier New" w:eastAsia="Times New Roman" w:hAnsi="Courier New" w:cs="Courier New"/>
                <w:lang w:eastAsia="ru-RU"/>
              </w:rPr>
              <w:t> </w:t>
            </w:r>
            <w:r w:rsidR="00F12119">
              <w:rPr>
                <w:rFonts w:ascii="Courier New" w:eastAsia="Times New Roman" w:hAnsi="Courier New" w:cs="Courier New"/>
                <w:lang w:eastAsia="ru-RU"/>
              </w:rPr>
              <w:t>1050 «</w:t>
            </w:r>
            <w:r w:rsidR="00A9072D" w:rsidRPr="006B643F">
              <w:rPr>
                <w:rFonts w:ascii="Courier New" w:eastAsia="Times New Roman" w:hAnsi="Courier New" w:cs="Courier New"/>
                <w:lang w:eastAsia="ru-RU"/>
              </w:rPr>
              <w:t>Об утверждении требований к программам комплексного развития социальной инфраструктур</w:t>
            </w:r>
            <w:r w:rsidR="00F12119">
              <w:rPr>
                <w:rFonts w:ascii="Courier New" w:eastAsia="Times New Roman" w:hAnsi="Courier New" w:cs="Courier New"/>
                <w:lang w:eastAsia="ru-RU"/>
              </w:rPr>
              <w:t>ы поселений, городских округов»</w:t>
            </w:r>
            <w:r w:rsidR="009305E1">
              <w:rPr>
                <w:rFonts w:ascii="Courier New" w:eastAsia="Times New Roman" w:hAnsi="Courier New" w:cs="Courier New"/>
                <w:lang w:eastAsia="ru-RU"/>
              </w:rPr>
              <w:t xml:space="preserve"> (в редакции от 28.11.2023).</w:t>
            </w:r>
          </w:p>
          <w:p w:rsidR="009305E1" w:rsidRPr="00B10429" w:rsidRDefault="009305E1" w:rsidP="009305E1">
            <w:pPr>
              <w:pStyle w:val="ConsPlusNormal"/>
              <w:jc w:val="both"/>
              <w:rPr>
                <w:rFonts w:ascii="Courier New" w:hAnsi="Courier New" w:cs="Courier New"/>
                <w:szCs w:val="22"/>
              </w:rPr>
            </w:pPr>
            <w:r w:rsidRPr="00B10429">
              <w:rPr>
                <w:rFonts w:ascii="Courier New" w:hAnsi="Courier New" w:cs="Courier New"/>
                <w:szCs w:val="22"/>
              </w:rPr>
              <w:t>Генеральный план муниципального образования – «город Тулун», утвержденный решением Думы городского округа о</w:t>
            </w:r>
            <w:r>
              <w:rPr>
                <w:rFonts w:ascii="Courier New" w:hAnsi="Courier New" w:cs="Courier New"/>
                <w:color w:val="000000" w:themeColor="text1"/>
                <w:szCs w:val="22"/>
              </w:rPr>
              <w:t>т 30.12.2010</w:t>
            </w:r>
            <w:r w:rsidRPr="0064424F">
              <w:rPr>
                <w:rFonts w:ascii="Courier New" w:hAnsi="Courier New" w:cs="Courier New"/>
                <w:color w:val="000000" w:themeColor="text1"/>
                <w:szCs w:val="22"/>
              </w:rPr>
              <w:t xml:space="preserve"> №</w:t>
            </w:r>
            <w:r>
              <w:rPr>
                <w:rFonts w:ascii="Courier New" w:hAnsi="Courier New" w:cs="Courier New"/>
                <w:color w:val="000000" w:themeColor="text1"/>
                <w:szCs w:val="22"/>
              </w:rPr>
              <w:t> </w:t>
            </w:r>
            <w:r w:rsidRPr="0064424F">
              <w:rPr>
                <w:rFonts w:ascii="Courier New" w:hAnsi="Courier New" w:cs="Courier New"/>
                <w:color w:val="000000" w:themeColor="text1"/>
                <w:szCs w:val="22"/>
              </w:rPr>
              <w:t>78-ДГО (в редакции решения Думы городского округа от 31.03.2025 № 11-ДГО).</w:t>
            </w:r>
          </w:p>
          <w:p w:rsidR="009305E1" w:rsidRPr="00B10429" w:rsidRDefault="009305E1" w:rsidP="009305E1">
            <w:pPr>
              <w:pStyle w:val="ConsPlusNormal"/>
              <w:jc w:val="both"/>
              <w:rPr>
                <w:rFonts w:ascii="Courier New" w:hAnsi="Courier New" w:cs="Courier New"/>
                <w:szCs w:val="22"/>
              </w:rPr>
            </w:pPr>
            <w:r w:rsidRPr="00B10429">
              <w:rPr>
                <w:rFonts w:ascii="Courier New" w:hAnsi="Courier New" w:cs="Courier New"/>
                <w:szCs w:val="22"/>
              </w:rPr>
              <w:t xml:space="preserve">Правила землепользования и застройки муниципального </w:t>
            </w:r>
            <w:r w:rsidRPr="00CA2358">
              <w:rPr>
                <w:rFonts w:ascii="Courier New" w:hAnsi="Courier New" w:cs="Courier New"/>
                <w:szCs w:val="22"/>
              </w:rPr>
              <w:t>образования – «город Тулун», утвержденные решением Думы городского округа от 07.12.2011 №</w:t>
            </w:r>
            <w:r>
              <w:rPr>
                <w:rFonts w:ascii="Courier New" w:hAnsi="Courier New" w:cs="Courier New"/>
                <w:szCs w:val="22"/>
              </w:rPr>
              <w:t> </w:t>
            </w:r>
            <w:r w:rsidRPr="00CA2358">
              <w:rPr>
                <w:rFonts w:ascii="Courier New" w:hAnsi="Courier New" w:cs="Courier New"/>
                <w:szCs w:val="22"/>
              </w:rPr>
              <w:t xml:space="preserve">65-ДГО (в редакции решения Думы городского округа от </w:t>
            </w:r>
            <w:r w:rsidRPr="00CA2358">
              <w:rPr>
                <w:rFonts w:ascii="Courier New" w:hAnsi="Courier New" w:cs="Courier New"/>
                <w:szCs w:val="22"/>
                <w:shd w:val="clear" w:color="auto" w:fill="FFFFFF"/>
              </w:rPr>
              <w:t>29.03.2023 № 13-ДГО</w:t>
            </w:r>
            <w:r w:rsidRPr="00CA2358">
              <w:rPr>
                <w:rFonts w:ascii="Courier New" w:hAnsi="Courier New" w:cs="Courier New"/>
                <w:szCs w:val="22"/>
              </w:rPr>
              <w:t>).</w:t>
            </w:r>
          </w:p>
          <w:p w:rsidR="007C4BE2" w:rsidRPr="006B643F" w:rsidRDefault="009305E1" w:rsidP="009305E1">
            <w:pPr>
              <w:shd w:val="clear" w:color="auto" w:fill="FFFFFF" w:themeFill="background1"/>
              <w:jc w:val="both"/>
              <w:rPr>
                <w:rFonts w:ascii="Courier New" w:eastAsia="Times New Roman" w:hAnsi="Courier New" w:cs="Courier New"/>
                <w:lang w:eastAsia="ru-RU"/>
              </w:rPr>
            </w:pPr>
            <w:r w:rsidRPr="00B10429">
              <w:rPr>
                <w:rFonts w:ascii="Courier New" w:hAnsi="Courier New" w:cs="Courier New"/>
              </w:rPr>
              <w:t>Местные нормативы градостроительного проектирования муниципального образования - «город Тулун», утвержденные решением Думы город</w:t>
            </w:r>
            <w:r>
              <w:rPr>
                <w:rFonts w:ascii="Courier New" w:hAnsi="Courier New" w:cs="Courier New"/>
              </w:rPr>
              <w:t xml:space="preserve">ского округа от 27.11.2015 </w:t>
            </w:r>
            <w:r w:rsidRPr="00B10429">
              <w:rPr>
                <w:rFonts w:ascii="Courier New" w:hAnsi="Courier New" w:cs="Courier New"/>
              </w:rPr>
              <w:t>№</w:t>
            </w:r>
            <w:r>
              <w:rPr>
                <w:rFonts w:ascii="Courier New" w:hAnsi="Courier New" w:cs="Courier New"/>
              </w:rPr>
              <w:t> </w:t>
            </w:r>
            <w:r w:rsidRPr="00B10429">
              <w:rPr>
                <w:rFonts w:ascii="Courier New" w:hAnsi="Courier New" w:cs="Courier New"/>
              </w:rPr>
              <w:t xml:space="preserve">20-ДГО (в редакции решения Думы городского округа от </w:t>
            </w:r>
            <w:r>
              <w:rPr>
                <w:rFonts w:ascii="Courier New" w:hAnsi="Courier New" w:cs="Courier New"/>
              </w:rPr>
              <w:t>10.10</w:t>
            </w:r>
            <w:r w:rsidRPr="00B10429">
              <w:rPr>
                <w:rFonts w:ascii="Courier New" w:hAnsi="Courier New" w:cs="Courier New"/>
              </w:rPr>
              <w:t>.20</w:t>
            </w:r>
            <w:r>
              <w:rPr>
                <w:rFonts w:ascii="Courier New" w:hAnsi="Courier New" w:cs="Courier New"/>
              </w:rPr>
              <w:t>22 № 23</w:t>
            </w:r>
            <w:r w:rsidRPr="00B10429">
              <w:rPr>
                <w:rFonts w:ascii="Courier New" w:hAnsi="Courier New" w:cs="Courier New"/>
              </w:rPr>
              <w:t>-ДГО).</w:t>
            </w:r>
          </w:p>
        </w:tc>
      </w:tr>
      <w:tr w:rsidR="00A9072D" w:rsidRPr="00D36EEC" w:rsidTr="00583FDA">
        <w:tc>
          <w:tcPr>
            <w:tcW w:w="3794" w:type="dxa"/>
          </w:tcPr>
          <w:p w:rsidR="00A9072D" w:rsidRPr="006B643F" w:rsidRDefault="00A9072D" w:rsidP="00BC5FA1">
            <w:pPr>
              <w:jc w:val="center"/>
              <w:rPr>
                <w:rFonts w:ascii="Courier New" w:hAnsi="Courier New" w:cs="Courier New"/>
              </w:rPr>
            </w:pPr>
            <w:r w:rsidRPr="006B643F">
              <w:rPr>
                <w:rFonts w:ascii="Courier New" w:hAnsi="Courier New" w:cs="Courier New"/>
              </w:rPr>
              <w:t>Основные разработчики Программы</w:t>
            </w:r>
          </w:p>
        </w:tc>
        <w:tc>
          <w:tcPr>
            <w:tcW w:w="5776" w:type="dxa"/>
          </w:tcPr>
          <w:p w:rsidR="001C50D4" w:rsidRPr="006B643F" w:rsidRDefault="00F70CEF" w:rsidP="009305E1">
            <w:pPr>
              <w:pStyle w:val="ConsPlusNormal"/>
              <w:jc w:val="both"/>
              <w:rPr>
                <w:rFonts w:ascii="Courier New" w:hAnsi="Courier New" w:cs="Courier New"/>
                <w:szCs w:val="22"/>
              </w:rPr>
            </w:pPr>
            <w:r>
              <w:rPr>
                <w:rFonts w:ascii="Courier New" w:hAnsi="Courier New" w:cs="Courier New"/>
                <w:szCs w:val="22"/>
              </w:rPr>
              <w:t>О</w:t>
            </w:r>
            <w:r w:rsidRPr="00F70CEF">
              <w:rPr>
                <w:rFonts w:ascii="Courier New" w:hAnsi="Courier New" w:cs="Courier New"/>
                <w:szCs w:val="22"/>
              </w:rPr>
              <w:t xml:space="preserve">тдел архитектуры и градостроительства Комитета по строительству и </w:t>
            </w:r>
            <w:r w:rsidR="009305E1">
              <w:rPr>
                <w:rFonts w:ascii="Courier New" w:hAnsi="Courier New" w:cs="Courier New"/>
                <w:szCs w:val="22"/>
              </w:rPr>
              <w:t>территориальному планированию</w:t>
            </w:r>
            <w:r w:rsidRPr="00F70CEF">
              <w:rPr>
                <w:rFonts w:ascii="Courier New" w:hAnsi="Courier New" w:cs="Courier New"/>
                <w:szCs w:val="22"/>
              </w:rPr>
              <w:t xml:space="preserve"> администрации городского округа</w:t>
            </w:r>
            <w:r>
              <w:rPr>
                <w:rFonts w:ascii="Courier New" w:hAnsi="Courier New" w:cs="Courier New"/>
                <w:szCs w:val="22"/>
              </w:rPr>
              <w:t>,</w:t>
            </w:r>
            <w:r w:rsidRPr="00F70CEF">
              <w:rPr>
                <w:rFonts w:ascii="Courier New" w:hAnsi="Courier New" w:cs="Courier New"/>
                <w:szCs w:val="22"/>
              </w:rPr>
              <w:t xml:space="preserve"> </w:t>
            </w:r>
            <w:r w:rsidR="001C50D4">
              <w:rPr>
                <w:rFonts w:ascii="Courier New" w:hAnsi="Courier New" w:cs="Courier New"/>
                <w:szCs w:val="22"/>
              </w:rPr>
              <w:t>Отдел экономического развития Комитета по экономике администрации городского округа</w:t>
            </w:r>
          </w:p>
        </w:tc>
      </w:tr>
      <w:tr w:rsidR="00A9072D" w:rsidRPr="00D36EEC" w:rsidTr="00583FDA">
        <w:tc>
          <w:tcPr>
            <w:tcW w:w="3794" w:type="dxa"/>
          </w:tcPr>
          <w:p w:rsidR="00A9072D" w:rsidRPr="006B643F" w:rsidRDefault="00A9072D" w:rsidP="0029775A">
            <w:pPr>
              <w:shd w:val="clear" w:color="auto" w:fill="FFFFFF" w:themeFill="background1"/>
              <w:jc w:val="center"/>
              <w:rPr>
                <w:rFonts w:ascii="Courier New" w:eastAsia="Times New Roman" w:hAnsi="Courier New" w:cs="Courier New"/>
                <w:lang w:eastAsia="ru-RU"/>
              </w:rPr>
            </w:pPr>
            <w:r w:rsidRPr="006B643F">
              <w:rPr>
                <w:rFonts w:ascii="Courier New" w:hAnsi="Courier New" w:cs="Courier New"/>
              </w:rPr>
              <w:t xml:space="preserve">Участники </w:t>
            </w:r>
            <w:r w:rsidR="0029775A">
              <w:rPr>
                <w:rFonts w:ascii="Courier New" w:hAnsi="Courier New" w:cs="Courier New"/>
              </w:rPr>
              <w:t>П</w:t>
            </w:r>
            <w:r w:rsidRPr="006B643F">
              <w:rPr>
                <w:rFonts w:ascii="Courier New" w:hAnsi="Courier New" w:cs="Courier New"/>
              </w:rPr>
              <w:t>рограммы</w:t>
            </w:r>
          </w:p>
        </w:tc>
        <w:tc>
          <w:tcPr>
            <w:tcW w:w="5776" w:type="dxa"/>
          </w:tcPr>
          <w:p w:rsidR="00A9072D" w:rsidRPr="006B643F" w:rsidRDefault="006B643F" w:rsidP="004E7AAF">
            <w:pPr>
              <w:shd w:val="clear" w:color="auto" w:fill="FFFFFF" w:themeFill="background1"/>
              <w:jc w:val="both"/>
              <w:rPr>
                <w:rFonts w:ascii="Courier New" w:eastAsia="Times New Roman" w:hAnsi="Courier New" w:cs="Courier New"/>
                <w:lang w:eastAsia="ru-RU"/>
              </w:rPr>
            </w:pPr>
            <w:r w:rsidRPr="006B643F">
              <w:rPr>
                <w:rFonts w:ascii="Courier New" w:hAnsi="Courier New" w:cs="Courier New"/>
              </w:rPr>
              <w:t>М</w:t>
            </w:r>
            <w:r w:rsidR="004E7AAF">
              <w:rPr>
                <w:rFonts w:ascii="Courier New" w:hAnsi="Courier New" w:cs="Courier New"/>
              </w:rPr>
              <w:t>униципальное казенное учреждение муниципального образования – «город Тулун»</w:t>
            </w:r>
            <w:r w:rsidRPr="006B643F">
              <w:rPr>
                <w:rFonts w:ascii="Courier New" w:hAnsi="Courier New" w:cs="Courier New"/>
              </w:rPr>
              <w:t xml:space="preserve"> «</w:t>
            </w:r>
            <w:r w:rsidR="00A9072D" w:rsidRPr="006B643F">
              <w:rPr>
                <w:rFonts w:ascii="Courier New" w:hAnsi="Courier New" w:cs="Courier New"/>
              </w:rPr>
              <w:t>Комитет социальной политики города</w:t>
            </w:r>
            <w:r w:rsidRPr="006B643F">
              <w:rPr>
                <w:rFonts w:ascii="Courier New" w:hAnsi="Courier New" w:cs="Courier New"/>
              </w:rPr>
              <w:t xml:space="preserve"> Тулуна»</w:t>
            </w:r>
            <w:r w:rsidR="00A9072D" w:rsidRPr="006B643F">
              <w:rPr>
                <w:rFonts w:ascii="Courier New" w:hAnsi="Courier New" w:cs="Courier New"/>
              </w:rPr>
              <w:t>,</w:t>
            </w:r>
            <w:r w:rsidR="001727A4" w:rsidRPr="006B643F">
              <w:rPr>
                <w:rFonts w:ascii="Courier New" w:hAnsi="Courier New" w:cs="Courier New"/>
              </w:rPr>
              <w:t xml:space="preserve"> </w:t>
            </w:r>
            <w:r w:rsidR="00A9072D" w:rsidRPr="006B643F">
              <w:rPr>
                <w:rFonts w:ascii="Courier New" w:hAnsi="Courier New" w:cs="Courier New"/>
              </w:rPr>
              <w:t>Комитет по экономике администрации городского округа</w:t>
            </w:r>
          </w:p>
        </w:tc>
      </w:tr>
      <w:tr w:rsidR="00A9072D" w:rsidRPr="00D36EEC" w:rsidTr="00274886">
        <w:trPr>
          <w:trHeight w:val="699"/>
        </w:trPr>
        <w:tc>
          <w:tcPr>
            <w:tcW w:w="3794" w:type="dxa"/>
          </w:tcPr>
          <w:p w:rsidR="00A9072D" w:rsidRPr="006B643F" w:rsidRDefault="0029775A" w:rsidP="00583FDA">
            <w:pPr>
              <w:shd w:val="clear" w:color="auto" w:fill="FFFFFF" w:themeFill="background1"/>
              <w:spacing w:after="200" w:line="276" w:lineRule="auto"/>
              <w:jc w:val="center"/>
              <w:rPr>
                <w:rFonts w:ascii="Courier New" w:eastAsia="Times New Roman" w:hAnsi="Courier New" w:cs="Courier New"/>
                <w:lang w:eastAsia="ru-RU"/>
              </w:rPr>
            </w:pPr>
            <w:r>
              <w:rPr>
                <w:rFonts w:ascii="Courier New" w:eastAsia="Times New Roman" w:hAnsi="Courier New" w:cs="Courier New"/>
                <w:lang w:eastAsia="ru-RU"/>
              </w:rPr>
              <w:t>Цель П</w:t>
            </w:r>
            <w:r w:rsidR="00A9072D" w:rsidRPr="006B643F">
              <w:rPr>
                <w:rFonts w:ascii="Courier New" w:eastAsia="Times New Roman" w:hAnsi="Courier New" w:cs="Courier New"/>
                <w:lang w:eastAsia="ru-RU"/>
              </w:rPr>
              <w:t>рограммы</w:t>
            </w:r>
          </w:p>
        </w:tc>
        <w:tc>
          <w:tcPr>
            <w:tcW w:w="5776" w:type="dxa"/>
          </w:tcPr>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Обеспечение:</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1) безопасности, качества и эффективности использования</w:t>
            </w:r>
            <w:r>
              <w:rPr>
                <w:rFonts w:ascii="Courier New" w:hAnsi="Courier New" w:cs="Courier New"/>
              </w:rPr>
              <w:t xml:space="preserve"> </w:t>
            </w:r>
            <w:r w:rsidRPr="006B643F">
              <w:rPr>
                <w:rFonts w:ascii="Courier New" w:hAnsi="Courier New" w:cs="Courier New"/>
              </w:rPr>
              <w:t xml:space="preserve">населением объектов </w:t>
            </w:r>
            <w:r w:rsidRPr="006B643F">
              <w:rPr>
                <w:rFonts w:ascii="Courier New" w:hAnsi="Courier New" w:cs="Courier New"/>
              </w:rPr>
              <w:lastRenderedPageBreak/>
              <w:t xml:space="preserve">социальной инфраструктуры </w:t>
            </w:r>
            <w:r>
              <w:rPr>
                <w:rFonts w:ascii="Courier New" w:hAnsi="Courier New" w:cs="Courier New"/>
              </w:rPr>
              <w:t>города Тулуна</w:t>
            </w:r>
            <w:r w:rsidRPr="006B643F">
              <w:rPr>
                <w:rFonts w:ascii="Courier New" w:hAnsi="Courier New" w:cs="Courier New"/>
              </w:rPr>
              <w:t>;</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 xml:space="preserve">2) доступности объектов социальной инфраструктуры </w:t>
            </w:r>
            <w:r>
              <w:rPr>
                <w:rFonts w:ascii="Courier New" w:hAnsi="Courier New" w:cs="Courier New"/>
              </w:rPr>
              <w:t>города Тулуна</w:t>
            </w:r>
            <w:r w:rsidRPr="006B643F">
              <w:rPr>
                <w:rFonts w:ascii="Courier New" w:hAnsi="Courier New" w:cs="Courier New"/>
              </w:rPr>
              <w:t xml:space="preserve"> для</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 xml:space="preserve">населения </w:t>
            </w:r>
            <w:r>
              <w:rPr>
                <w:rFonts w:ascii="Courier New" w:hAnsi="Courier New" w:cs="Courier New"/>
              </w:rPr>
              <w:t>города Тулуна</w:t>
            </w:r>
            <w:r w:rsidRPr="006B643F">
              <w:rPr>
                <w:rFonts w:ascii="Courier New" w:hAnsi="Courier New" w:cs="Courier New"/>
              </w:rPr>
              <w:t xml:space="preserve"> в соответствии с местными нормативами</w:t>
            </w:r>
            <w:r>
              <w:rPr>
                <w:rFonts w:ascii="Courier New" w:hAnsi="Courier New" w:cs="Courier New"/>
              </w:rPr>
              <w:t xml:space="preserve"> </w:t>
            </w:r>
            <w:r w:rsidRPr="006B643F">
              <w:rPr>
                <w:rFonts w:ascii="Courier New" w:hAnsi="Courier New" w:cs="Courier New"/>
              </w:rPr>
              <w:t xml:space="preserve">градостроительного проектирования </w:t>
            </w:r>
            <w:r>
              <w:rPr>
                <w:rFonts w:ascii="Courier New" w:hAnsi="Courier New" w:cs="Courier New"/>
              </w:rPr>
              <w:t>города Тулуна</w:t>
            </w:r>
            <w:r w:rsidRPr="006B643F">
              <w:rPr>
                <w:rFonts w:ascii="Courier New" w:hAnsi="Courier New" w:cs="Courier New"/>
              </w:rPr>
              <w:t>;</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3) сбалансированного, перспективного развития социальной</w:t>
            </w:r>
            <w:r>
              <w:rPr>
                <w:rFonts w:ascii="Courier New" w:hAnsi="Courier New" w:cs="Courier New"/>
              </w:rPr>
              <w:t xml:space="preserve"> </w:t>
            </w:r>
            <w:r w:rsidRPr="006B643F">
              <w:rPr>
                <w:rFonts w:ascii="Courier New" w:hAnsi="Courier New" w:cs="Courier New"/>
              </w:rPr>
              <w:t xml:space="preserve">инфраструктуры </w:t>
            </w:r>
            <w:r>
              <w:rPr>
                <w:rFonts w:ascii="Courier New" w:hAnsi="Courier New" w:cs="Courier New"/>
              </w:rPr>
              <w:t>города Тулуна</w:t>
            </w:r>
            <w:r w:rsidRPr="006B643F">
              <w:rPr>
                <w:rFonts w:ascii="Courier New" w:hAnsi="Courier New" w:cs="Courier New"/>
              </w:rPr>
              <w:t xml:space="preserve"> в соответствии с установленными</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 xml:space="preserve">потребностями в объектах социальной инфраструктуры </w:t>
            </w:r>
            <w:r>
              <w:rPr>
                <w:rFonts w:ascii="Courier New" w:hAnsi="Courier New" w:cs="Courier New"/>
              </w:rPr>
              <w:t>города Тулуна</w:t>
            </w:r>
            <w:r w:rsidRPr="006B643F">
              <w:rPr>
                <w:rFonts w:ascii="Courier New" w:hAnsi="Courier New" w:cs="Courier New"/>
              </w:rPr>
              <w:t>;</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4) достижения расчетного уровня обеспеченности населения</w:t>
            </w:r>
            <w:r>
              <w:rPr>
                <w:rFonts w:ascii="Courier New" w:hAnsi="Courier New" w:cs="Courier New"/>
              </w:rPr>
              <w:t xml:space="preserve"> города Тулуна</w:t>
            </w:r>
            <w:r w:rsidRPr="006B643F">
              <w:rPr>
                <w:rFonts w:ascii="Courier New" w:hAnsi="Courier New" w:cs="Courier New"/>
              </w:rPr>
              <w:t xml:space="preserve"> услугами в областях образования, </w:t>
            </w:r>
            <w:proofErr w:type="spellStart"/>
            <w:r w:rsidRPr="006B643F">
              <w:rPr>
                <w:rFonts w:ascii="Courier New" w:hAnsi="Courier New" w:cs="Courier New"/>
              </w:rPr>
              <w:t>здравоохранения</w:t>
            </w:r>
            <w:proofErr w:type="gramStart"/>
            <w:r w:rsidRPr="006B643F">
              <w:rPr>
                <w:rFonts w:ascii="Courier New" w:hAnsi="Courier New" w:cs="Courier New"/>
              </w:rPr>
              <w:t>,ф</w:t>
            </w:r>
            <w:proofErr w:type="gramEnd"/>
            <w:r w:rsidRPr="006B643F">
              <w:rPr>
                <w:rFonts w:ascii="Courier New" w:hAnsi="Courier New" w:cs="Courier New"/>
              </w:rPr>
              <w:t>изической</w:t>
            </w:r>
            <w:proofErr w:type="spellEnd"/>
            <w:r w:rsidRPr="006B643F">
              <w:rPr>
                <w:rFonts w:ascii="Courier New" w:hAnsi="Courier New" w:cs="Courier New"/>
              </w:rPr>
              <w:t xml:space="preserve"> культуры и массового спорта, культуры в</w:t>
            </w:r>
            <w:r w:rsidR="008456CB">
              <w:rPr>
                <w:rFonts w:ascii="Courier New" w:hAnsi="Courier New" w:cs="Courier New"/>
              </w:rPr>
              <w:t xml:space="preserve"> </w:t>
            </w:r>
            <w:r w:rsidRPr="006B643F">
              <w:rPr>
                <w:rFonts w:ascii="Courier New" w:hAnsi="Courier New" w:cs="Courier New"/>
              </w:rPr>
              <w:t>соответствии с местными нормативами градостроительного</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 xml:space="preserve">проектирования </w:t>
            </w:r>
            <w:r w:rsidR="008456CB">
              <w:rPr>
                <w:rFonts w:ascii="Courier New" w:hAnsi="Courier New" w:cs="Courier New"/>
              </w:rPr>
              <w:t>города Тулуна</w:t>
            </w:r>
            <w:r w:rsidRPr="006B643F">
              <w:rPr>
                <w:rFonts w:ascii="Courier New" w:hAnsi="Courier New" w:cs="Courier New"/>
              </w:rPr>
              <w:t>;</w:t>
            </w:r>
          </w:p>
          <w:p w:rsidR="006B643F" w:rsidRPr="006B643F" w:rsidRDefault="006B643F" w:rsidP="006B643F">
            <w:pPr>
              <w:autoSpaceDE w:val="0"/>
              <w:autoSpaceDN w:val="0"/>
              <w:adjustRightInd w:val="0"/>
              <w:rPr>
                <w:rFonts w:ascii="Courier New" w:hAnsi="Courier New" w:cs="Courier New"/>
              </w:rPr>
            </w:pPr>
            <w:r w:rsidRPr="006B643F">
              <w:rPr>
                <w:rFonts w:ascii="Courier New" w:hAnsi="Courier New" w:cs="Courier New"/>
              </w:rPr>
              <w:t>5) эффективности функционирования действующей социальной</w:t>
            </w:r>
            <w:r w:rsidR="008456CB">
              <w:rPr>
                <w:rFonts w:ascii="Courier New" w:hAnsi="Courier New" w:cs="Courier New"/>
              </w:rPr>
              <w:t xml:space="preserve"> </w:t>
            </w:r>
          </w:p>
          <w:p w:rsidR="006B643F" w:rsidRPr="006B643F" w:rsidRDefault="006B643F" w:rsidP="006B643F">
            <w:pPr>
              <w:shd w:val="clear" w:color="auto" w:fill="FFFFFF" w:themeFill="background1"/>
              <w:jc w:val="both"/>
              <w:rPr>
                <w:rFonts w:ascii="Courier New" w:eastAsia="Times New Roman" w:hAnsi="Courier New" w:cs="Courier New"/>
                <w:lang w:eastAsia="ru-RU"/>
              </w:rPr>
            </w:pPr>
            <w:r w:rsidRPr="006B643F">
              <w:rPr>
                <w:rFonts w:ascii="Courier New" w:hAnsi="Courier New" w:cs="Courier New"/>
              </w:rPr>
              <w:t xml:space="preserve">инфраструктуры </w:t>
            </w:r>
            <w:r w:rsidR="008456CB">
              <w:rPr>
                <w:rFonts w:ascii="Courier New" w:hAnsi="Courier New" w:cs="Courier New"/>
              </w:rPr>
              <w:t>города Тулуна</w:t>
            </w:r>
            <w:r w:rsidRPr="006B643F">
              <w:rPr>
                <w:rFonts w:ascii="Courier New" w:hAnsi="Courier New" w:cs="Courier New"/>
              </w:rPr>
              <w:t>.</w:t>
            </w:r>
          </w:p>
        </w:tc>
      </w:tr>
      <w:tr w:rsidR="00A9072D" w:rsidRPr="00D36EEC" w:rsidTr="00583FDA">
        <w:tc>
          <w:tcPr>
            <w:tcW w:w="3794" w:type="dxa"/>
          </w:tcPr>
          <w:p w:rsidR="00A9072D" w:rsidRPr="006B643F" w:rsidRDefault="0029775A" w:rsidP="00583FDA">
            <w:pPr>
              <w:shd w:val="clear" w:color="auto" w:fill="FFFFFF" w:themeFill="background1"/>
              <w:spacing w:after="200" w:line="276" w:lineRule="auto"/>
              <w:jc w:val="center"/>
              <w:rPr>
                <w:rFonts w:ascii="Courier New" w:eastAsia="Times New Roman" w:hAnsi="Courier New" w:cs="Courier New"/>
                <w:lang w:eastAsia="ru-RU"/>
              </w:rPr>
            </w:pPr>
            <w:r>
              <w:rPr>
                <w:rFonts w:ascii="Courier New" w:eastAsia="Times New Roman" w:hAnsi="Courier New" w:cs="Courier New"/>
                <w:lang w:eastAsia="ru-RU"/>
              </w:rPr>
              <w:lastRenderedPageBreak/>
              <w:t>Задачи П</w:t>
            </w:r>
            <w:r w:rsidR="00A9072D" w:rsidRPr="006B643F">
              <w:rPr>
                <w:rFonts w:ascii="Courier New" w:eastAsia="Times New Roman" w:hAnsi="Courier New" w:cs="Courier New"/>
                <w:lang w:eastAsia="ru-RU"/>
              </w:rPr>
              <w:t>рограммы</w:t>
            </w:r>
          </w:p>
        </w:tc>
        <w:tc>
          <w:tcPr>
            <w:tcW w:w="5776" w:type="dxa"/>
          </w:tcPr>
          <w:p w:rsidR="00A9072D" w:rsidRPr="008456CB" w:rsidRDefault="008456CB" w:rsidP="008456CB">
            <w:pPr>
              <w:autoSpaceDE w:val="0"/>
              <w:autoSpaceDN w:val="0"/>
              <w:adjustRightInd w:val="0"/>
              <w:rPr>
                <w:rFonts w:ascii="Courier New" w:hAnsi="Courier New" w:cs="Courier New"/>
              </w:rPr>
            </w:pPr>
            <w:r w:rsidRPr="008456CB">
              <w:rPr>
                <w:rFonts w:ascii="Courier New" w:hAnsi="Courier New" w:cs="Courier New"/>
              </w:rPr>
              <w:t>Установление перечня мероприятий (инвестиционных проектов</w:t>
            </w:r>
            <w:proofErr w:type="gramStart"/>
            <w:r w:rsidRPr="008456CB">
              <w:rPr>
                <w:rFonts w:ascii="Courier New" w:hAnsi="Courier New" w:cs="Courier New"/>
              </w:rPr>
              <w:t>)п</w:t>
            </w:r>
            <w:proofErr w:type="gramEnd"/>
            <w:r w:rsidRPr="008456CB">
              <w:rPr>
                <w:rFonts w:ascii="Courier New" w:hAnsi="Courier New" w:cs="Courier New"/>
              </w:rPr>
              <w:t xml:space="preserve">о </w:t>
            </w:r>
            <w:r>
              <w:rPr>
                <w:rFonts w:ascii="Courier New" w:hAnsi="Courier New" w:cs="Courier New"/>
              </w:rPr>
              <w:t>п</w:t>
            </w:r>
            <w:r w:rsidRPr="008456CB">
              <w:rPr>
                <w:rFonts w:ascii="Courier New" w:hAnsi="Courier New" w:cs="Courier New"/>
              </w:rPr>
              <w:t>роектированию, строительству, реконструкции объектов</w:t>
            </w:r>
            <w:r>
              <w:rPr>
                <w:rFonts w:ascii="Courier New" w:hAnsi="Courier New" w:cs="Courier New"/>
              </w:rPr>
              <w:t xml:space="preserve"> </w:t>
            </w:r>
            <w:r w:rsidRPr="008456CB">
              <w:rPr>
                <w:rFonts w:ascii="Courier New" w:hAnsi="Courier New" w:cs="Courier New"/>
              </w:rPr>
              <w:t>социальной инфраструктуры города Тулуна.</w:t>
            </w:r>
          </w:p>
        </w:tc>
      </w:tr>
      <w:tr w:rsidR="00C01DC3" w:rsidRPr="00D36EEC" w:rsidTr="001E7456">
        <w:trPr>
          <w:trHeight w:val="4993"/>
        </w:trPr>
        <w:tc>
          <w:tcPr>
            <w:tcW w:w="3794" w:type="dxa"/>
          </w:tcPr>
          <w:p w:rsidR="00C01DC3" w:rsidRPr="006B643F" w:rsidRDefault="00C01DC3" w:rsidP="007C4BE2">
            <w:pPr>
              <w:shd w:val="clear" w:color="auto" w:fill="FFFFFF" w:themeFill="background1"/>
              <w:spacing w:after="200" w:line="276" w:lineRule="auto"/>
              <w:jc w:val="center"/>
              <w:rPr>
                <w:rFonts w:ascii="Courier New" w:eastAsia="Times New Roman" w:hAnsi="Courier New" w:cs="Courier New"/>
                <w:lang w:eastAsia="ru-RU"/>
              </w:rPr>
            </w:pPr>
            <w:r w:rsidRPr="006B643F">
              <w:rPr>
                <w:rFonts w:ascii="Courier New" w:eastAsia="Times New Roman" w:hAnsi="Courier New" w:cs="Courier New"/>
                <w:lang w:eastAsia="ru-RU"/>
              </w:rPr>
              <w:t>Целевые показатели (индикаторы) обеспеченности населения объектами социальной инфраструктуры:</w:t>
            </w:r>
          </w:p>
        </w:tc>
        <w:tc>
          <w:tcPr>
            <w:tcW w:w="5776" w:type="dxa"/>
          </w:tcPr>
          <w:p w:rsidR="00C01DC3" w:rsidRPr="00E146E8" w:rsidRDefault="00C01DC3" w:rsidP="009737BE">
            <w:pPr>
              <w:shd w:val="clear" w:color="auto" w:fill="FFFFFF" w:themeFill="background1"/>
              <w:jc w:val="both"/>
              <w:rPr>
                <w:rFonts w:ascii="Courier New" w:eastAsia="Times New Roman" w:hAnsi="Courier New" w:cs="Courier New"/>
                <w:lang w:eastAsia="ru-RU"/>
              </w:rPr>
            </w:pPr>
            <w:r w:rsidRPr="006B643F">
              <w:rPr>
                <w:rFonts w:ascii="Courier New" w:eastAsia="Times New Roman" w:hAnsi="Courier New" w:cs="Courier New"/>
                <w:lang w:eastAsia="ru-RU"/>
              </w:rPr>
              <w:t>Показатели обеспеченности населения объектами социальной инфраструктуры:</w:t>
            </w:r>
          </w:p>
          <w:p w:rsidR="00C01DC3" w:rsidRPr="006B643F" w:rsidRDefault="001E7456" w:rsidP="009737BE">
            <w:pPr>
              <w:shd w:val="clear" w:color="auto" w:fill="FFFFFF" w:themeFill="background1"/>
              <w:jc w:val="both"/>
              <w:rPr>
                <w:rFonts w:ascii="Courier New" w:eastAsia="Times New Roman" w:hAnsi="Courier New" w:cs="Courier New"/>
                <w:lang w:eastAsia="ru-RU"/>
              </w:rPr>
            </w:pPr>
            <w:r>
              <w:rPr>
                <w:rFonts w:ascii="Courier New" w:eastAsia="Times New Roman" w:hAnsi="Courier New" w:cs="Courier New"/>
                <w:lang w:eastAsia="ru-RU"/>
              </w:rPr>
              <w:t>1</w:t>
            </w:r>
            <w:r w:rsidR="00C01DC3" w:rsidRPr="006B643F">
              <w:rPr>
                <w:rFonts w:ascii="Courier New" w:eastAsia="Times New Roman" w:hAnsi="Courier New" w:cs="Courier New"/>
                <w:lang w:eastAsia="ru-RU"/>
              </w:rPr>
              <w:t xml:space="preserve">) обеспеченность населения объектами дошкольного образования </w:t>
            </w:r>
            <w:r w:rsidR="00C01DC3" w:rsidRPr="00E146E8">
              <w:rPr>
                <w:rFonts w:ascii="Courier New" w:eastAsia="Times New Roman" w:hAnsi="Courier New" w:cs="Courier New"/>
                <w:lang w:eastAsia="ru-RU"/>
              </w:rPr>
              <w:t xml:space="preserve">(95 </w:t>
            </w:r>
            <w:r w:rsidR="00C01DC3" w:rsidRPr="00E146E8">
              <w:rPr>
                <w:rFonts w:ascii="Courier New" w:hAnsi="Courier New" w:cs="Courier New"/>
              </w:rPr>
              <w:t>мест/тыс. чел.</w:t>
            </w:r>
            <w:r w:rsidR="00C01DC3" w:rsidRPr="00E146E8">
              <w:rPr>
                <w:rFonts w:ascii="Courier New" w:eastAsia="Times New Roman" w:hAnsi="Courier New" w:cs="Courier New"/>
                <w:lang w:eastAsia="ru-RU"/>
              </w:rPr>
              <w:t>);</w:t>
            </w:r>
          </w:p>
          <w:p w:rsidR="00C01DC3" w:rsidRPr="006B643F" w:rsidRDefault="001E7456" w:rsidP="009737BE">
            <w:pPr>
              <w:shd w:val="clear" w:color="auto" w:fill="FFFFFF" w:themeFill="background1"/>
              <w:tabs>
                <w:tab w:val="left" w:pos="0"/>
                <w:tab w:val="left" w:pos="34"/>
                <w:tab w:val="left" w:pos="211"/>
              </w:tabs>
              <w:jc w:val="both"/>
              <w:rPr>
                <w:rFonts w:ascii="Courier New" w:eastAsia="Times New Roman" w:hAnsi="Courier New" w:cs="Courier New"/>
                <w:lang w:eastAsia="ru-RU"/>
              </w:rPr>
            </w:pPr>
            <w:r>
              <w:rPr>
                <w:rFonts w:ascii="Courier New" w:eastAsia="Times New Roman" w:hAnsi="Courier New" w:cs="Courier New"/>
                <w:lang w:eastAsia="ru-RU"/>
              </w:rPr>
              <w:t>2</w:t>
            </w:r>
            <w:r w:rsidR="00C01DC3" w:rsidRPr="006B643F">
              <w:rPr>
                <w:rFonts w:ascii="Courier New" w:eastAsia="Times New Roman" w:hAnsi="Courier New" w:cs="Courier New"/>
                <w:lang w:eastAsia="ru-RU"/>
              </w:rPr>
              <w:t>) обеспеченность населения объектами среднего (полного) общего образования (</w:t>
            </w:r>
            <w:r w:rsidR="00A379CF">
              <w:rPr>
                <w:rFonts w:ascii="Courier New" w:eastAsia="Times New Roman" w:hAnsi="Courier New" w:cs="Courier New"/>
                <w:lang w:eastAsia="ru-RU"/>
              </w:rPr>
              <w:t>135</w:t>
            </w:r>
            <w:r w:rsidR="00C01DC3">
              <w:rPr>
                <w:rFonts w:ascii="Courier New" w:eastAsia="Times New Roman" w:hAnsi="Courier New" w:cs="Courier New"/>
                <w:lang w:eastAsia="ru-RU"/>
              </w:rPr>
              <w:t xml:space="preserve"> </w:t>
            </w:r>
            <w:r w:rsidR="00C01DC3" w:rsidRPr="00E146E8">
              <w:rPr>
                <w:rFonts w:ascii="Courier New" w:hAnsi="Courier New" w:cs="Courier New"/>
              </w:rPr>
              <w:t>мест/тыс. чел.</w:t>
            </w:r>
            <w:r w:rsidR="00C01DC3" w:rsidRPr="006B643F">
              <w:rPr>
                <w:rFonts w:ascii="Courier New" w:eastAsia="Times New Roman" w:hAnsi="Courier New" w:cs="Courier New"/>
                <w:lang w:eastAsia="ru-RU"/>
              </w:rPr>
              <w:t>);</w:t>
            </w:r>
          </w:p>
          <w:p w:rsidR="00C01DC3" w:rsidRPr="00C01DC3" w:rsidRDefault="001E7456" w:rsidP="00C01DC3">
            <w:pPr>
              <w:autoSpaceDE w:val="0"/>
              <w:autoSpaceDN w:val="0"/>
              <w:adjustRightInd w:val="0"/>
              <w:rPr>
                <w:rFonts w:ascii="Courier New" w:hAnsi="Courier New" w:cs="Courier New"/>
              </w:rPr>
            </w:pPr>
            <w:r>
              <w:rPr>
                <w:rFonts w:ascii="Courier New" w:eastAsia="Times New Roman" w:hAnsi="Courier New" w:cs="Courier New"/>
                <w:lang w:eastAsia="ru-RU"/>
              </w:rPr>
              <w:t>3</w:t>
            </w:r>
            <w:r w:rsidR="00C01DC3" w:rsidRPr="00C01DC3">
              <w:rPr>
                <w:rFonts w:ascii="Courier New" w:eastAsia="Times New Roman" w:hAnsi="Courier New" w:cs="Courier New"/>
                <w:lang w:eastAsia="ru-RU"/>
              </w:rPr>
              <w:t xml:space="preserve">) </w:t>
            </w:r>
            <w:r w:rsidR="00C01DC3" w:rsidRPr="006B643F">
              <w:rPr>
                <w:rFonts w:ascii="Courier New" w:eastAsia="Times New Roman" w:hAnsi="Courier New" w:cs="Courier New"/>
                <w:lang w:eastAsia="ru-RU"/>
              </w:rPr>
              <w:t xml:space="preserve">обеспеченность населения объектами культуры </w:t>
            </w:r>
            <w:r w:rsidR="00C01DC3" w:rsidRPr="00E146E8">
              <w:rPr>
                <w:rFonts w:ascii="Courier New" w:eastAsia="Times New Roman" w:hAnsi="Courier New" w:cs="Courier New"/>
                <w:lang w:eastAsia="ru-RU"/>
              </w:rPr>
              <w:t>(</w:t>
            </w:r>
            <w:r w:rsidR="00CF2E50">
              <w:rPr>
                <w:rFonts w:ascii="Courier New" w:eastAsia="Times New Roman" w:hAnsi="Courier New" w:cs="Courier New"/>
                <w:lang w:eastAsia="ru-RU"/>
              </w:rPr>
              <w:t>50</w:t>
            </w:r>
            <w:r w:rsidR="00C01DC3" w:rsidRPr="00E146E8">
              <w:rPr>
                <w:rFonts w:ascii="Courier New" w:eastAsia="Times New Roman" w:hAnsi="Courier New" w:cs="Courier New"/>
                <w:lang w:eastAsia="ru-RU"/>
              </w:rPr>
              <w:t xml:space="preserve"> </w:t>
            </w:r>
            <w:r w:rsidR="00C01DC3" w:rsidRPr="00E146E8">
              <w:rPr>
                <w:rFonts w:ascii="Courier New" w:hAnsi="Courier New" w:cs="Courier New"/>
              </w:rPr>
              <w:t>мест/тыс. чел.</w:t>
            </w:r>
            <w:r w:rsidR="00C01DC3" w:rsidRPr="00E146E8">
              <w:rPr>
                <w:rFonts w:ascii="Courier New" w:eastAsia="Times New Roman" w:hAnsi="Courier New" w:cs="Courier New"/>
                <w:lang w:eastAsia="ru-RU"/>
              </w:rPr>
              <w:t>)</w:t>
            </w:r>
            <w:r w:rsidR="00C01DC3" w:rsidRPr="006B643F">
              <w:rPr>
                <w:rFonts w:ascii="Courier New" w:eastAsia="Times New Roman" w:hAnsi="Courier New" w:cs="Courier New"/>
                <w:lang w:eastAsia="ru-RU"/>
              </w:rPr>
              <w:t>;</w:t>
            </w:r>
          </w:p>
          <w:p w:rsidR="00C01DC3" w:rsidRPr="006B643F" w:rsidRDefault="001E7456" w:rsidP="009737BE">
            <w:pPr>
              <w:shd w:val="clear" w:color="auto" w:fill="FFFFFF" w:themeFill="background1"/>
              <w:jc w:val="both"/>
              <w:rPr>
                <w:rFonts w:ascii="Courier New" w:eastAsia="Times New Roman" w:hAnsi="Courier New" w:cs="Courier New"/>
                <w:lang w:eastAsia="ru-RU"/>
              </w:rPr>
            </w:pPr>
            <w:r>
              <w:rPr>
                <w:rFonts w:ascii="Courier New" w:eastAsia="Times New Roman" w:hAnsi="Courier New" w:cs="Courier New"/>
                <w:lang w:eastAsia="ru-RU"/>
              </w:rPr>
              <w:t>4</w:t>
            </w:r>
            <w:r w:rsidR="00C01DC3" w:rsidRPr="006B643F">
              <w:rPr>
                <w:rFonts w:ascii="Courier New" w:eastAsia="Times New Roman" w:hAnsi="Courier New" w:cs="Courier New"/>
                <w:lang w:eastAsia="ru-RU"/>
              </w:rPr>
              <w:t xml:space="preserve">) </w:t>
            </w:r>
            <w:r w:rsidR="00C01DC3" w:rsidRPr="00C01DC3">
              <w:rPr>
                <w:rFonts w:ascii="Courier New" w:hAnsi="Courier New" w:cs="Courier New"/>
              </w:rPr>
              <w:t>обеспеченность спортивными залами общего пользования (</w:t>
            </w:r>
            <w:r w:rsidR="001C50D4">
              <w:rPr>
                <w:rFonts w:ascii="Courier New" w:hAnsi="Courier New" w:cs="Courier New"/>
              </w:rPr>
              <w:t>350</w:t>
            </w:r>
            <w:r w:rsidR="00C01DC3" w:rsidRPr="00C01DC3">
              <w:rPr>
                <w:rFonts w:ascii="Courier New" w:hAnsi="Courier New" w:cs="Courier New"/>
              </w:rPr>
              <w:t xml:space="preserve"> м2 площади пола на тыс. чел.)</w:t>
            </w:r>
            <w:r w:rsidR="00C01DC3" w:rsidRPr="00C01DC3">
              <w:rPr>
                <w:rFonts w:ascii="Courier New" w:eastAsia="Times New Roman" w:hAnsi="Courier New" w:cs="Courier New"/>
                <w:lang w:eastAsia="ru-RU"/>
              </w:rPr>
              <w:t>;</w:t>
            </w:r>
          </w:p>
          <w:p w:rsidR="00C01DC3" w:rsidRDefault="001E7456" w:rsidP="00C01DC3">
            <w:pPr>
              <w:shd w:val="clear" w:color="auto" w:fill="FFFFFF" w:themeFill="background1"/>
              <w:jc w:val="both"/>
              <w:rPr>
                <w:rFonts w:ascii="Courier New" w:eastAsia="Times New Roman" w:hAnsi="Courier New" w:cs="Courier New"/>
                <w:lang w:eastAsia="ru-RU"/>
              </w:rPr>
            </w:pPr>
            <w:r>
              <w:rPr>
                <w:rFonts w:ascii="Courier New" w:eastAsia="Times New Roman" w:hAnsi="Courier New" w:cs="Courier New"/>
                <w:lang w:eastAsia="ru-RU"/>
              </w:rPr>
              <w:t>5</w:t>
            </w:r>
            <w:r w:rsidR="00C01DC3">
              <w:rPr>
                <w:rFonts w:ascii="Courier New" w:eastAsia="Times New Roman" w:hAnsi="Courier New" w:cs="Courier New"/>
                <w:lang w:eastAsia="ru-RU"/>
              </w:rPr>
              <w:t xml:space="preserve">) </w:t>
            </w:r>
            <w:r w:rsidR="00C01DC3" w:rsidRPr="00C01DC3">
              <w:rPr>
                <w:rFonts w:ascii="Courier New" w:hAnsi="Courier New" w:cs="Courier New"/>
              </w:rPr>
              <w:t xml:space="preserve">обеспеченность </w:t>
            </w:r>
            <w:r w:rsidR="00C01DC3">
              <w:rPr>
                <w:rFonts w:ascii="Courier New" w:hAnsi="Courier New" w:cs="Courier New"/>
              </w:rPr>
              <w:t>бассейнами</w:t>
            </w:r>
            <w:r w:rsidR="00C01DC3" w:rsidRPr="00C01DC3">
              <w:rPr>
                <w:rFonts w:ascii="Courier New" w:hAnsi="Courier New" w:cs="Courier New"/>
              </w:rPr>
              <w:t xml:space="preserve"> общего пользования (</w:t>
            </w:r>
            <w:r w:rsidR="00CF2E50">
              <w:rPr>
                <w:rFonts w:ascii="Courier New" w:hAnsi="Courier New" w:cs="Courier New"/>
              </w:rPr>
              <w:t>20</w:t>
            </w:r>
            <w:r w:rsidR="00C01DC3" w:rsidRPr="00C01DC3">
              <w:rPr>
                <w:rFonts w:ascii="Courier New" w:hAnsi="Courier New" w:cs="Courier New"/>
              </w:rPr>
              <w:t xml:space="preserve"> м2 площади </w:t>
            </w:r>
            <w:r w:rsidR="008162D8">
              <w:rPr>
                <w:rFonts w:ascii="Courier New" w:hAnsi="Courier New" w:cs="Courier New"/>
              </w:rPr>
              <w:t>зеркала воды</w:t>
            </w:r>
            <w:r w:rsidR="00C01DC3" w:rsidRPr="00C01DC3">
              <w:rPr>
                <w:rFonts w:ascii="Courier New" w:hAnsi="Courier New" w:cs="Courier New"/>
              </w:rPr>
              <w:t xml:space="preserve"> на тыс. чел.)</w:t>
            </w:r>
            <w:r w:rsidR="00C01DC3" w:rsidRPr="00C01DC3">
              <w:rPr>
                <w:rFonts w:ascii="Courier New" w:eastAsia="Times New Roman" w:hAnsi="Courier New" w:cs="Courier New"/>
                <w:lang w:eastAsia="ru-RU"/>
              </w:rPr>
              <w:t>;</w:t>
            </w:r>
          </w:p>
          <w:p w:rsidR="008162D8" w:rsidRDefault="001E7456" w:rsidP="00C01DC3">
            <w:pPr>
              <w:shd w:val="clear" w:color="auto" w:fill="FFFFFF" w:themeFill="background1"/>
              <w:jc w:val="both"/>
              <w:rPr>
                <w:rFonts w:ascii="Courier New" w:eastAsia="Times New Roman" w:hAnsi="Courier New" w:cs="Courier New"/>
                <w:lang w:eastAsia="ru-RU"/>
              </w:rPr>
            </w:pPr>
            <w:r>
              <w:rPr>
                <w:rFonts w:ascii="Courier New" w:eastAsia="Times New Roman" w:hAnsi="Courier New" w:cs="Courier New"/>
                <w:lang w:eastAsia="ru-RU"/>
              </w:rPr>
              <w:t>6</w:t>
            </w:r>
            <w:r w:rsidR="008162D8">
              <w:rPr>
                <w:rFonts w:ascii="Courier New" w:eastAsia="Times New Roman" w:hAnsi="Courier New" w:cs="Courier New"/>
                <w:lang w:eastAsia="ru-RU"/>
              </w:rPr>
              <w:t xml:space="preserve">) </w:t>
            </w:r>
            <w:r w:rsidR="008162D8" w:rsidRPr="00C01DC3">
              <w:rPr>
                <w:rFonts w:ascii="Courier New" w:hAnsi="Courier New" w:cs="Courier New"/>
              </w:rPr>
              <w:t xml:space="preserve">обеспеченность </w:t>
            </w:r>
            <w:r w:rsidR="008162D8">
              <w:rPr>
                <w:rFonts w:ascii="Courier New" w:hAnsi="Courier New" w:cs="Courier New"/>
              </w:rPr>
              <w:t xml:space="preserve">плоскостными </w:t>
            </w:r>
            <w:r w:rsidR="008162D8" w:rsidRPr="00C01DC3">
              <w:rPr>
                <w:rFonts w:ascii="Courier New" w:hAnsi="Courier New" w:cs="Courier New"/>
              </w:rPr>
              <w:t xml:space="preserve">спортивными </w:t>
            </w:r>
            <w:r w:rsidR="008162D8">
              <w:rPr>
                <w:rFonts w:ascii="Courier New" w:hAnsi="Courier New" w:cs="Courier New"/>
              </w:rPr>
              <w:t>сооружениями</w:t>
            </w:r>
            <w:r w:rsidR="008162D8" w:rsidRPr="00C01DC3">
              <w:rPr>
                <w:rFonts w:ascii="Courier New" w:hAnsi="Courier New" w:cs="Courier New"/>
              </w:rPr>
              <w:t xml:space="preserve"> (</w:t>
            </w:r>
            <w:r w:rsidR="001C50D4">
              <w:rPr>
                <w:rFonts w:ascii="Courier New" w:hAnsi="Courier New" w:cs="Courier New"/>
              </w:rPr>
              <w:t>1950</w:t>
            </w:r>
            <w:r w:rsidR="001C50D4" w:rsidRPr="00C01DC3">
              <w:rPr>
                <w:rFonts w:ascii="Courier New" w:hAnsi="Courier New" w:cs="Courier New"/>
              </w:rPr>
              <w:t xml:space="preserve"> м2 площади пола на тыс. чел.</w:t>
            </w:r>
            <w:r w:rsidR="008162D8" w:rsidRPr="00C01DC3">
              <w:rPr>
                <w:rFonts w:ascii="Courier New" w:hAnsi="Courier New" w:cs="Courier New"/>
              </w:rPr>
              <w:t>)</w:t>
            </w:r>
            <w:r w:rsidR="008162D8" w:rsidRPr="00C01DC3">
              <w:rPr>
                <w:rFonts w:ascii="Courier New" w:eastAsia="Times New Roman" w:hAnsi="Courier New" w:cs="Courier New"/>
                <w:lang w:eastAsia="ru-RU"/>
              </w:rPr>
              <w:t>;</w:t>
            </w:r>
          </w:p>
          <w:p w:rsidR="00C01DC3" w:rsidRPr="006B643F" w:rsidRDefault="001E7456" w:rsidP="001C50D4">
            <w:pPr>
              <w:shd w:val="clear" w:color="auto" w:fill="FFFFFF" w:themeFill="background1"/>
              <w:jc w:val="both"/>
              <w:rPr>
                <w:rFonts w:ascii="Courier New" w:eastAsia="Times New Roman" w:hAnsi="Courier New" w:cs="Courier New"/>
                <w:lang w:eastAsia="ru-RU"/>
              </w:rPr>
            </w:pPr>
            <w:r>
              <w:rPr>
                <w:rFonts w:ascii="Courier New" w:eastAsia="Times New Roman" w:hAnsi="Courier New" w:cs="Courier New"/>
                <w:lang w:eastAsia="ru-RU"/>
              </w:rPr>
              <w:t>7</w:t>
            </w:r>
            <w:r w:rsidR="00C01DC3">
              <w:rPr>
                <w:rFonts w:ascii="Courier New" w:eastAsia="Times New Roman" w:hAnsi="Courier New" w:cs="Courier New"/>
                <w:lang w:eastAsia="ru-RU"/>
              </w:rPr>
              <w:t xml:space="preserve">) </w:t>
            </w:r>
            <w:r w:rsidR="008162D8">
              <w:rPr>
                <w:rFonts w:ascii="Courier New" w:eastAsia="Times New Roman" w:hAnsi="Courier New" w:cs="Courier New"/>
                <w:lang w:eastAsia="ru-RU"/>
              </w:rPr>
              <w:t xml:space="preserve">обеспеченность </w:t>
            </w:r>
            <w:r>
              <w:rPr>
                <w:rFonts w:ascii="Courier New" w:eastAsia="Times New Roman" w:hAnsi="Courier New" w:cs="Courier New"/>
                <w:lang w:eastAsia="ru-RU"/>
              </w:rPr>
              <w:t>стационарами (</w:t>
            </w:r>
            <w:r w:rsidR="001C50D4">
              <w:rPr>
                <w:rFonts w:ascii="Courier New" w:eastAsia="Times New Roman" w:hAnsi="Courier New" w:cs="Courier New"/>
                <w:lang w:eastAsia="ru-RU"/>
              </w:rPr>
              <w:t>17,5</w:t>
            </w:r>
            <w:r w:rsidR="008162D8">
              <w:rPr>
                <w:rFonts w:ascii="Courier New" w:eastAsia="Times New Roman" w:hAnsi="Courier New" w:cs="Courier New"/>
                <w:lang w:eastAsia="ru-RU"/>
              </w:rPr>
              <w:t xml:space="preserve"> </w:t>
            </w:r>
            <w:r>
              <w:rPr>
                <w:rFonts w:ascii="Courier New" w:eastAsia="Times New Roman" w:hAnsi="Courier New" w:cs="Courier New"/>
                <w:lang w:eastAsia="ru-RU"/>
              </w:rPr>
              <w:t>коек</w:t>
            </w:r>
            <w:r w:rsidR="008162D8">
              <w:rPr>
                <w:rFonts w:ascii="Courier New" w:eastAsia="Times New Roman" w:hAnsi="Courier New" w:cs="Courier New"/>
                <w:lang w:eastAsia="ru-RU"/>
              </w:rPr>
              <w:t xml:space="preserve"> на тысячу чел.)</w:t>
            </w:r>
            <w:r>
              <w:rPr>
                <w:rFonts w:ascii="Courier New" w:eastAsia="Times New Roman" w:hAnsi="Courier New" w:cs="Courier New"/>
                <w:lang w:eastAsia="ru-RU"/>
              </w:rPr>
              <w:t>.</w:t>
            </w:r>
          </w:p>
        </w:tc>
      </w:tr>
      <w:tr w:rsidR="0029775A" w:rsidRPr="00D36EEC" w:rsidTr="0029775A">
        <w:trPr>
          <w:trHeight w:val="2264"/>
        </w:trPr>
        <w:tc>
          <w:tcPr>
            <w:tcW w:w="3794" w:type="dxa"/>
          </w:tcPr>
          <w:p w:rsidR="0029775A" w:rsidRPr="0029775A" w:rsidRDefault="0029775A" w:rsidP="0029775A">
            <w:pPr>
              <w:autoSpaceDE w:val="0"/>
              <w:autoSpaceDN w:val="0"/>
              <w:adjustRightInd w:val="0"/>
              <w:jc w:val="center"/>
              <w:rPr>
                <w:rFonts w:ascii="Courier New" w:hAnsi="Courier New" w:cs="Courier New"/>
              </w:rPr>
            </w:pPr>
            <w:r w:rsidRPr="0029775A">
              <w:rPr>
                <w:rFonts w:ascii="Courier New" w:hAnsi="Courier New" w:cs="Courier New"/>
              </w:rPr>
              <w:t>Укрупненное</w:t>
            </w:r>
          </w:p>
          <w:p w:rsidR="0029775A" w:rsidRPr="0029775A" w:rsidRDefault="0029775A" w:rsidP="0029775A">
            <w:pPr>
              <w:autoSpaceDE w:val="0"/>
              <w:autoSpaceDN w:val="0"/>
              <w:adjustRightInd w:val="0"/>
              <w:jc w:val="center"/>
              <w:rPr>
                <w:rFonts w:ascii="Courier New" w:hAnsi="Courier New" w:cs="Courier New"/>
              </w:rPr>
            </w:pPr>
            <w:r w:rsidRPr="0029775A">
              <w:rPr>
                <w:rFonts w:ascii="Courier New" w:hAnsi="Courier New" w:cs="Courier New"/>
              </w:rPr>
              <w:t>описание</w:t>
            </w:r>
          </w:p>
          <w:p w:rsidR="0029775A" w:rsidRPr="0029775A" w:rsidRDefault="0029775A" w:rsidP="0029775A">
            <w:pPr>
              <w:autoSpaceDE w:val="0"/>
              <w:autoSpaceDN w:val="0"/>
              <w:adjustRightInd w:val="0"/>
              <w:jc w:val="center"/>
              <w:rPr>
                <w:rFonts w:ascii="Courier New" w:hAnsi="Courier New" w:cs="Courier New"/>
              </w:rPr>
            </w:pPr>
            <w:r w:rsidRPr="0029775A">
              <w:rPr>
                <w:rFonts w:ascii="Courier New" w:hAnsi="Courier New" w:cs="Courier New"/>
              </w:rPr>
              <w:t>запланированных</w:t>
            </w:r>
          </w:p>
          <w:p w:rsidR="0029775A" w:rsidRPr="006B643F" w:rsidRDefault="0029775A" w:rsidP="0029775A">
            <w:pPr>
              <w:shd w:val="clear" w:color="auto" w:fill="FFFFFF" w:themeFill="background1"/>
              <w:jc w:val="center"/>
              <w:rPr>
                <w:rFonts w:ascii="Courier New" w:eastAsia="Times New Roman" w:hAnsi="Courier New" w:cs="Courier New"/>
                <w:lang w:eastAsia="ru-RU"/>
              </w:rPr>
            </w:pPr>
            <w:r w:rsidRPr="0029775A">
              <w:rPr>
                <w:rFonts w:ascii="Courier New" w:hAnsi="Courier New" w:cs="Courier New"/>
              </w:rPr>
              <w:t>мероприятий  (инвестиционных проектов) по проектированию, строительству, реконструкции объектов социальной инфраструктуры</w:t>
            </w:r>
          </w:p>
        </w:tc>
        <w:tc>
          <w:tcPr>
            <w:tcW w:w="5776" w:type="dxa"/>
          </w:tcPr>
          <w:p w:rsidR="0029775A" w:rsidRPr="0029775A" w:rsidRDefault="0029775A" w:rsidP="004E7AAF">
            <w:pPr>
              <w:autoSpaceDE w:val="0"/>
              <w:autoSpaceDN w:val="0"/>
              <w:adjustRightInd w:val="0"/>
              <w:jc w:val="both"/>
              <w:rPr>
                <w:rFonts w:ascii="Courier New" w:hAnsi="Courier New" w:cs="Courier New"/>
              </w:rPr>
            </w:pPr>
            <w:r w:rsidRPr="0029775A">
              <w:rPr>
                <w:rFonts w:ascii="Courier New" w:hAnsi="Courier New" w:cs="Courier New"/>
              </w:rPr>
              <w:t>1) строительство объектов в области образования;</w:t>
            </w:r>
          </w:p>
          <w:p w:rsidR="0029775A" w:rsidRPr="0029775A" w:rsidRDefault="0029775A" w:rsidP="004E7AAF">
            <w:pPr>
              <w:autoSpaceDE w:val="0"/>
              <w:autoSpaceDN w:val="0"/>
              <w:adjustRightInd w:val="0"/>
              <w:jc w:val="both"/>
              <w:rPr>
                <w:rFonts w:ascii="Courier New" w:hAnsi="Courier New" w:cs="Courier New"/>
              </w:rPr>
            </w:pPr>
            <w:r w:rsidRPr="0029775A">
              <w:rPr>
                <w:rFonts w:ascii="Courier New" w:hAnsi="Courier New" w:cs="Courier New"/>
              </w:rPr>
              <w:t>2) строительство объектов в области культуры и досуга;</w:t>
            </w:r>
          </w:p>
          <w:p w:rsidR="0029775A" w:rsidRPr="0029775A" w:rsidRDefault="0029775A" w:rsidP="004E7AAF">
            <w:pPr>
              <w:autoSpaceDE w:val="0"/>
              <w:autoSpaceDN w:val="0"/>
              <w:adjustRightInd w:val="0"/>
              <w:jc w:val="both"/>
              <w:rPr>
                <w:rFonts w:ascii="Courier New" w:hAnsi="Courier New" w:cs="Courier New"/>
              </w:rPr>
            </w:pPr>
            <w:r w:rsidRPr="0029775A">
              <w:rPr>
                <w:rFonts w:ascii="Courier New" w:hAnsi="Courier New" w:cs="Courier New"/>
              </w:rPr>
              <w:t>3) строительство объектов в области здравоохранения;</w:t>
            </w:r>
          </w:p>
          <w:p w:rsidR="0029775A" w:rsidRPr="0029775A" w:rsidRDefault="0029775A" w:rsidP="004E7AAF">
            <w:pPr>
              <w:autoSpaceDE w:val="0"/>
              <w:autoSpaceDN w:val="0"/>
              <w:adjustRightInd w:val="0"/>
              <w:jc w:val="both"/>
              <w:rPr>
                <w:rFonts w:ascii="TimesNewRoman" w:hAnsi="TimesNewRoman" w:cs="TimesNewRoman"/>
                <w:sz w:val="24"/>
                <w:szCs w:val="24"/>
              </w:rPr>
            </w:pPr>
            <w:r w:rsidRPr="0029775A">
              <w:rPr>
                <w:rFonts w:ascii="Courier New" w:hAnsi="Courier New" w:cs="Courier New"/>
              </w:rPr>
              <w:t>4) строительство объектов в области физической культуры и массового спорта.</w:t>
            </w:r>
          </w:p>
        </w:tc>
      </w:tr>
      <w:tr w:rsidR="00A9072D" w:rsidRPr="00D36EEC" w:rsidTr="008456CB">
        <w:trPr>
          <w:trHeight w:val="1825"/>
        </w:trPr>
        <w:tc>
          <w:tcPr>
            <w:tcW w:w="3794" w:type="dxa"/>
            <w:tcBorders>
              <w:right w:val="single" w:sz="4" w:space="0" w:color="auto"/>
            </w:tcBorders>
          </w:tcPr>
          <w:p w:rsidR="00A9072D" w:rsidRPr="006B643F" w:rsidRDefault="0029775A" w:rsidP="00583FDA">
            <w:pPr>
              <w:shd w:val="clear" w:color="auto" w:fill="FFFFFF" w:themeFill="background1"/>
              <w:spacing w:after="200" w:line="276" w:lineRule="auto"/>
              <w:jc w:val="center"/>
              <w:rPr>
                <w:rFonts w:ascii="Courier New" w:eastAsia="Times New Roman" w:hAnsi="Courier New" w:cs="Courier New"/>
                <w:lang w:eastAsia="ru-RU"/>
              </w:rPr>
            </w:pPr>
            <w:r>
              <w:rPr>
                <w:rFonts w:ascii="Courier New" w:eastAsia="Times New Roman" w:hAnsi="Courier New" w:cs="Courier New"/>
                <w:lang w:eastAsia="ru-RU"/>
              </w:rPr>
              <w:lastRenderedPageBreak/>
              <w:t>Срок и этапы реализации П</w:t>
            </w:r>
            <w:r w:rsidR="00A9072D" w:rsidRPr="006B643F">
              <w:rPr>
                <w:rFonts w:ascii="Courier New" w:eastAsia="Times New Roman" w:hAnsi="Courier New" w:cs="Courier New"/>
                <w:lang w:eastAsia="ru-RU"/>
              </w:rPr>
              <w:t>рограммы</w:t>
            </w:r>
          </w:p>
          <w:p w:rsidR="00A9072D" w:rsidRPr="006B643F" w:rsidRDefault="00A9072D" w:rsidP="00583FDA">
            <w:pPr>
              <w:shd w:val="clear" w:color="auto" w:fill="FFFFFF" w:themeFill="background1"/>
              <w:spacing w:after="200" w:line="276" w:lineRule="auto"/>
              <w:jc w:val="center"/>
              <w:rPr>
                <w:rFonts w:ascii="Courier New" w:eastAsia="Times New Roman" w:hAnsi="Courier New" w:cs="Courier New"/>
                <w:lang w:eastAsia="ru-RU"/>
              </w:rPr>
            </w:pPr>
          </w:p>
          <w:p w:rsidR="00A9072D" w:rsidRPr="006B643F" w:rsidRDefault="00A9072D" w:rsidP="007C4BE2">
            <w:pPr>
              <w:shd w:val="clear" w:color="auto" w:fill="FFFFFF" w:themeFill="background1"/>
              <w:spacing w:after="200" w:line="276" w:lineRule="auto"/>
              <w:rPr>
                <w:rFonts w:ascii="Courier New" w:eastAsia="Times New Roman" w:hAnsi="Courier New" w:cs="Courier New"/>
                <w:lang w:eastAsia="ru-RU"/>
              </w:rPr>
            </w:pPr>
          </w:p>
        </w:tc>
        <w:tc>
          <w:tcPr>
            <w:tcW w:w="5776" w:type="dxa"/>
            <w:tcBorders>
              <w:top w:val="single" w:sz="4" w:space="0" w:color="auto"/>
              <w:left w:val="single" w:sz="4" w:space="0" w:color="auto"/>
              <w:bottom w:val="single" w:sz="4" w:space="0" w:color="auto"/>
              <w:right w:val="single" w:sz="4" w:space="0" w:color="auto"/>
            </w:tcBorders>
            <w:shd w:val="clear" w:color="auto" w:fill="FFFFFF" w:themeFill="background1"/>
          </w:tcPr>
          <w:p w:rsidR="00A9072D" w:rsidRPr="006B643F" w:rsidRDefault="00A9072D" w:rsidP="005565CC">
            <w:pPr>
              <w:widowControl w:val="0"/>
              <w:shd w:val="clear" w:color="auto" w:fill="FFFFFF" w:themeFill="background1"/>
              <w:autoSpaceDE w:val="0"/>
              <w:autoSpaceDN w:val="0"/>
              <w:jc w:val="both"/>
              <w:rPr>
                <w:rFonts w:ascii="Courier New" w:eastAsia="Times New Roman" w:hAnsi="Courier New" w:cs="Courier New"/>
                <w:lang w:eastAsia="ru-RU"/>
              </w:rPr>
            </w:pPr>
            <w:r w:rsidRPr="006B643F">
              <w:rPr>
                <w:rFonts w:ascii="Courier New" w:eastAsia="Times New Roman" w:hAnsi="Courier New" w:cs="Courier New"/>
                <w:lang w:eastAsia="ru-RU"/>
              </w:rPr>
              <w:t>Программа реализуется в срок до 20</w:t>
            </w:r>
            <w:r w:rsidR="00CF2E50">
              <w:rPr>
                <w:rFonts w:ascii="Courier New" w:eastAsia="Times New Roman" w:hAnsi="Courier New" w:cs="Courier New"/>
                <w:lang w:eastAsia="ru-RU"/>
              </w:rPr>
              <w:t>34</w:t>
            </w:r>
            <w:r w:rsidRPr="006B643F">
              <w:rPr>
                <w:rFonts w:ascii="Courier New" w:eastAsia="Times New Roman" w:hAnsi="Courier New" w:cs="Courier New"/>
                <w:lang w:eastAsia="ru-RU"/>
              </w:rPr>
              <w:t xml:space="preserve"> года в один этап</w:t>
            </w:r>
          </w:p>
          <w:p w:rsidR="00A9072D" w:rsidRPr="006B643F" w:rsidRDefault="00A9072D" w:rsidP="005565CC">
            <w:pPr>
              <w:widowControl w:val="0"/>
              <w:shd w:val="clear" w:color="auto" w:fill="FFFFFF" w:themeFill="background1"/>
              <w:autoSpaceDE w:val="0"/>
              <w:autoSpaceDN w:val="0"/>
              <w:jc w:val="both"/>
              <w:rPr>
                <w:rFonts w:ascii="Courier New" w:eastAsia="Times New Roman" w:hAnsi="Courier New" w:cs="Courier New"/>
                <w:lang w:eastAsia="ru-RU"/>
              </w:rPr>
            </w:pPr>
            <w:r w:rsidRPr="006B643F">
              <w:rPr>
                <w:rFonts w:ascii="Courier New" w:eastAsia="Times New Roman" w:hAnsi="Courier New" w:cs="Courier New"/>
                <w:lang w:eastAsia="ru-RU"/>
              </w:rPr>
              <w:t xml:space="preserve">Мероприятия </w:t>
            </w:r>
            <w:r w:rsidR="001727A4" w:rsidRPr="006B643F">
              <w:rPr>
                <w:rFonts w:ascii="Courier New" w:eastAsia="Times New Roman" w:hAnsi="Courier New" w:cs="Courier New"/>
                <w:lang w:eastAsia="ru-RU"/>
              </w:rPr>
              <w:t>программы охватываю</w:t>
            </w:r>
            <w:r w:rsidR="00581FBB">
              <w:rPr>
                <w:rFonts w:ascii="Courier New" w:eastAsia="Times New Roman" w:hAnsi="Courier New" w:cs="Courier New"/>
                <w:lang w:eastAsia="ru-RU"/>
              </w:rPr>
              <w:t>т период 20</w:t>
            </w:r>
            <w:r w:rsidR="00CF2E50">
              <w:rPr>
                <w:rFonts w:ascii="Courier New" w:eastAsia="Times New Roman" w:hAnsi="Courier New" w:cs="Courier New"/>
                <w:lang w:eastAsia="ru-RU"/>
              </w:rPr>
              <w:t>25-2034</w:t>
            </w:r>
            <w:r w:rsidRPr="006B643F">
              <w:rPr>
                <w:rFonts w:ascii="Courier New" w:eastAsia="Times New Roman" w:hAnsi="Courier New" w:cs="Courier New"/>
                <w:lang w:eastAsia="ru-RU"/>
              </w:rPr>
              <w:t xml:space="preserve"> года.</w:t>
            </w:r>
          </w:p>
          <w:p w:rsidR="00A9072D" w:rsidRPr="006B643F" w:rsidRDefault="005C5871" w:rsidP="008456CB">
            <w:pPr>
              <w:widowControl w:val="0"/>
              <w:shd w:val="clear" w:color="auto" w:fill="FFFFFF" w:themeFill="background1"/>
              <w:autoSpaceDE w:val="0"/>
              <w:autoSpaceDN w:val="0"/>
              <w:jc w:val="both"/>
              <w:rPr>
                <w:rFonts w:ascii="Courier New" w:eastAsia="Times New Roman" w:hAnsi="Courier New" w:cs="Courier New"/>
                <w:lang w:eastAsia="ru-RU"/>
              </w:rPr>
            </w:pPr>
            <w:r w:rsidRPr="00B10429">
              <w:rPr>
                <w:rFonts w:ascii="Courier New" w:eastAsia="Times New Roman" w:hAnsi="Courier New" w:cs="Courier New"/>
                <w:lang w:eastAsia="ru-RU"/>
              </w:rPr>
              <w:t>Мероприятия и целевые показатели (индикаторы), предусмотренные программой,</w:t>
            </w:r>
            <w:r>
              <w:rPr>
                <w:rFonts w:ascii="Courier New" w:eastAsia="Times New Roman" w:hAnsi="Courier New" w:cs="Courier New"/>
                <w:lang w:eastAsia="ru-RU"/>
              </w:rPr>
              <w:t xml:space="preserve"> рассчитаны </w:t>
            </w:r>
            <w:r>
              <w:rPr>
                <w:rFonts w:ascii="Courier New" w:hAnsi="Courier New" w:cs="Courier New"/>
              </w:rPr>
              <w:t>на первые 5 лет с разбивкой по годам, а на последующий период (до окончания срока действия программы) - без разбивки по годам.</w:t>
            </w:r>
          </w:p>
        </w:tc>
      </w:tr>
      <w:tr w:rsidR="00A9072D" w:rsidRPr="00D36EEC" w:rsidTr="00583FDA">
        <w:tc>
          <w:tcPr>
            <w:tcW w:w="3794" w:type="dxa"/>
            <w:tcBorders>
              <w:right w:val="single" w:sz="4" w:space="0" w:color="auto"/>
            </w:tcBorders>
            <w:vAlign w:val="center"/>
          </w:tcPr>
          <w:p w:rsidR="00A9072D" w:rsidRPr="006B643F" w:rsidRDefault="00A9072D" w:rsidP="0029775A">
            <w:pPr>
              <w:shd w:val="clear" w:color="auto" w:fill="FFFFFF" w:themeFill="background1"/>
              <w:spacing w:after="200" w:line="276" w:lineRule="auto"/>
              <w:jc w:val="center"/>
              <w:rPr>
                <w:rFonts w:ascii="Courier New" w:eastAsia="Times New Roman" w:hAnsi="Courier New" w:cs="Courier New"/>
                <w:lang w:eastAsia="ru-RU"/>
              </w:rPr>
            </w:pPr>
            <w:r w:rsidRPr="006B643F">
              <w:rPr>
                <w:rFonts w:ascii="Courier New" w:eastAsia="Times New Roman" w:hAnsi="Courier New" w:cs="Courier New"/>
                <w:lang w:eastAsia="ru-RU"/>
              </w:rPr>
              <w:t xml:space="preserve">Объемы и источники финансирования </w:t>
            </w:r>
            <w:r w:rsidR="0029775A">
              <w:rPr>
                <w:rFonts w:ascii="Courier New" w:eastAsia="Times New Roman" w:hAnsi="Courier New" w:cs="Courier New"/>
                <w:lang w:eastAsia="ru-RU"/>
              </w:rPr>
              <w:t>П</w:t>
            </w:r>
            <w:r w:rsidRPr="006B643F">
              <w:rPr>
                <w:rFonts w:ascii="Courier New" w:eastAsia="Times New Roman" w:hAnsi="Courier New" w:cs="Courier New"/>
                <w:lang w:eastAsia="ru-RU"/>
              </w:rPr>
              <w:t>рограммы</w:t>
            </w:r>
          </w:p>
        </w:tc>
        <w:tc>
          <w:tcPr>
            <w:tcW w:w="5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367" w:rsidRPr="00C14367" w:rsidRDefault="00A9072D" w:rsidP="00C14367">
            <w:pPr>
              <w:autoSpaceDE w:val="0"/>
              <w:autoSpaceDN w:val="0"/>
              <w:adjustRightInd w:val="0"/>
              <w:rPr>
                <w:rFonts w:ascii="Courier New" w:hAnsi="Courier New" w:cs="Courier New"/>
              </w:rPr>
            </w:pPr>
            <w:r w:rsidRPr="006B643F">
              <w:rPr>
                <w:rFonts w:ascii="Courier New" w:eastAsia="Times New Roman" w:hAnsi="Courier New" w:cs="Courier New"/>
                <w:lang w:eastAsia="ru-RU"/>
              </w:rPr>
              <w:t>Ориентировочный объем требуемых капитальных вложений в объекты социальной инфраструктуры в соотве</w:t>
            </w:r>
            <w:r w:rsidR="00FE47FA">
              <w:rPr>
                <w:rFonts w:ascii="Courier New" w:eastAsia="Times New Roman" w:hAnsi="Courier New" w:cs="Courier New"/>
                <w:lang w:eastAsia="ru-RU"/>
              </w:rPr>
              <w:t xml:space="preserve">тствии с Программой составляет </w:t>
            </w:r>
            <w:r w:rsidR="0087707E">
              <w:rPr>
                <w:rFonts w:ascii="Courier New" w:eastAsia="Times New Roman" w:hAnsi="Courier New" w:cs="Courier New"/>
                <w:lang w:eastAsia="ru-RU"/>
              </w:rPr>
              <w:t>6579,6</w:t>
            </w:r>
            <w:r w:rsidR="00C14367">
              <w:rPr>
                <w:rFonts w:ascii="Courier New" w:eastAsia="Times New Roman" w:hAnsi="Courier New" w:cs="Courier New"/>
                <w:lang w:eastAsia="ru-RU"/>
              </w:rPr>
              <w:t xml:space="preserve"> млн</w:t>
            </w:r>
            <w:proofErr w:type="gramStart"/>
            <w:r w:rsidRPr="006B643F">
              <w:rPr>
                <w:rFonts w:ascii="Courier New" w:eastAsia="Times New Roman" w:hAnsi="Courier New" w:cs="Courier New"/>
                <w:lang w:eastAsia="ru-RU"/>
              </w:rPr>
              <w:t>.р</w:t>
            </w:r>
            <w:proofErr w:type="gramEnd"/>
            <w:r w:rsidRPr="006B643F">
              <w:rPr>
                <w:rFonts w:ascii="Courier New" w:eastAsia="Times New Roman" w:hAnsi="Courier New" w:cs="Courier New"/>
                <w:lang w:eastAsia="ru-RU"/>
              </w:rPr>
              <w:t>ублей</w:t>
            </w:r>
            <w:r w:rsidR="00C14367" w:rsidRPr="00C14367">
              <w:rPr>
                <w:rFonts w:ascii="Courier New" w:eastAsia="Times New Roman" w:hAnsi="Courier New" w:cs="Courier New"/>
                <w:lang w:eastAsia="ru-RU"/>
              </w:rPr>
              <w:t>,</w:t>
            </w:r>
            <w:r w:rsidR="00C14367" w:rsidRPr="00C14367">
              <w:rPr>
                <w:rFonts w:ascii="Courier New" w:hAnsi="Courier New" w:cs="Courier New"/>
              </w:rPr>
              <w:t xml:space="preserve"> в том</w:t>
            </w:r>
          </w:p>
          <w:p w:rsidR="00C14367" w:rsidRPr="00C14367" w:rsidRDefault="00C14367" w:rsidP="00C14367">
            <w:pPr>
              <w:autoSpaceDE w:val="0"/>
              <w:autoSpaceDN w:val="0"/>
              <w:adjustRightInd w:val="0"/>
              <w:rPr>
                <w:rFonts w:ascii="Courier New" w:hAnsi="Courier New" w:cs="Courier New"/>
              </w:rPr>
            </w:pPr>
            <w:r w:rsidRPr="00C14367">
              <w:rPr>
                <w:rFonts w:ascii="Courier New" w:hAnsi="Courier New" w:cs="Courier New"/>
              </w:rPr>
              <w:t>числе на:</w:t>
            </w:r>
          </w:p>
          <w:p w:rsidR="00C14367" w:rsidRPr="00375D5C" w:rsidRDefault="002641A5" w:rsidP="00C14367">
            <w:pPr>
              <w:autoSpaceDE w:val="0"/>
              <w:autoSpaceDN w:val="0"/>
              <w:adjustRightInd w:val="0"/>
              <w:rPr>
                <w:rFonts w:ascii="Courier New" w:hAnsi="Courier New" w:cs="Courier New"/>
              </w:rPr>
            </w:pPr>
            <w:bookmarkStart w:id="1" w:name="_GoBack"/>
            <w:r w:rsidRPr="00375D5C">
              <w:rPr>
                <w:rFonts w:ascii="Courier New" w:hAnsi="Courier New" w:cs="Courier New"/>
              </w:rPr>
              <w:t>2025</w:t>
            </w:r>
            <w:r w:rsidR="00C14367" w:rsidRPr="00375D5C">
              <w:rPr>
                <w:rFonts w:ascii="Courier New" w:hAnsi="Courier New" w:cs="Courier New"/>
              </w:rPr>
              <w:t xml:space="preserve"> год – </w:t>
            </w:r>
            <w:r w:rsidR="0087707E">
              <w:rPr>
                <w:rFonts w:ascii="Courier New" w:hAnsi="Courier New" w:cs="Courier New"/>
              </w:rPr>
              <w:t>164</w:t>
            </w:r>
            <w:r w:rsidR="00E4228B" w:rsidRPr="00375D5C">
              <w:rPr>
                <w:rFonts w:ascii="Courier New" w:hAnsi="Courier New" w:cs="Courier New"/>
              </w:rPr>
              <w:t>,</w:t>
            </w:r>
            <w:r w:rsidR="0087707E">
              <w:rPr>
                <w:rFonts w:ascii="Courier New" w:hAnsi="Courier New" w:cs="Courier New"/>
              </w:rPr>
              <w:t>4</w:t>
            </w:r>
            <w:r w:rsidR="001117C9" w:rsidRPr="00375D5C">
              <w:rPr>
                <w:rFonts w:ascii="Courier New" w:hAnsi="Courier New" w:cs="Courier New"/>
              </w:rPr>
              <w:t xml:space="preserve"> </w:t>
            </w:r>
            <w:r w:rsidR="00C14367" w:rsidRPr="00375D5C">
              <w:rPr>
                <w:rFonts w:ascii="Courier New" w:hAnsi="Courier New" w:cs="Courier New"/>
              </w:rPr>
              <w:t>млн. руб</w:t>
            </w:r>
            <w:r w:rsidR="00F70CEF" w:rsidRPr="00375D5C">
              <w:rPr>
                <w:rFonts w:ascii="Courier New" w:hAnsi="Courier New" w:cs="Courier New"/>
              </w:rPr>
              <w:t>.</w:t>
            </w:r>
            <w:r w:rsidR="00C14367" w:rsidRPr="00375D5C">
              <w:rPr>
                <w:rFonts w:ascii="Courier New" w:hAnsi="Courier New" w:cs="Courier New"/>
              </w:rPr>
              <w:t>;</w:t>
            </w:r>
          </w:p>
          <w:p w:rsidR="00C14367" w:rsidRPr="00375D5C" w:rsidRDefault="002641A5" w:rsidP="00F70CEF">
            <w:pPr>
              <w:autoSpaceDE w:val="0"/>
              <w:autoSpaceDN w:val="0"/>
              <w:adjustRightInd w:val="0"/>
              <w:rPr>
                <w:rFonts w:ascii="Courier New" w:hAnsi="Courier New" w:cs="Courier New"/>
              </w:rPr>
            </w:pPr>
            <w:r w:rsidRPr="00375D5C">
              <w:rPr>
                <w:rFonts w:ascii="Courier New" w:hAnsi="Courier New" w:cs="Courier New"/>
              </w:rPr>
              <w:t>2026</w:t>
            </w:r>
            <w:r w:rsidR="00C14367" w:rsidRPr="00375D5C">
              <w:rPr>
                <w:rFonts w:ascii="Courier New" w:hAnsi="Courier New" w:cs="Courier New"/>
              </w:rPr>
              <w:t xml:space="preserve"> год – </w:t>
            </w:r>
            <w:r w:rsidR="0087707E">
              <w:rPr>
                <w:rFonts w:ascii="Courier New" w:hAnsi="Courier New" w:cs="Courier New"/>
              </w:rPr>
              <w:t>998</w:t>
            </w:r>
            <w:r w:rsidR="00E4228B" w:rsidRPr="00375D5C">
              <w:rPr>
                <w:rFonts w:ascii="Courier New" w:hAnsi="Courier New" w:cs="Courier New"/>
              </w:rPr>
              <w:t>,</w:t>
            </w:r>
            <w:r w:rsidR="0087707E">
              <w:rPr>
                <w:rFonts w:ascii="Courier New" w:hAnsi="Courier New" w:cs="Courier New"/>
              </w:rPr>
              <w:t>68</w:t>
            </w:r>
            <w:r w:rsidR="00957391" w:rsidRPr="00375D5C">
              <w:rPr>
                <w:rFonts w:ascii="Courier New" w:hAnsi="Courier New" w:cs="Courier New"/>
              </w:rPr>
              <w:t xml:space="preserve"> </w:t>
            </w:r>
            <w:r w:rsidR="00C14367" w:rsidRPr="00375D5C">
              <w:rPr>
                <w:rFonts w:ascii="Courier New" w:hAnsi="Courier New" w:cs="Courier New"/>
              </w:rPr>
              <w:t>млн. руб</w:t>
            </w:r>
            <w:r w:rsidR="00F70CEF" w:rsidRPr="00375D5C">
              <w:rPr>
                <w:rFonts w:ascii="Courier New" w:hAnsi="Courier New" w:cs="Courier New"/>
              </w:rPr>
              <w:t>.</w:t>
            </w:r>
            <w:r w:rsidR="00C14367" w:rsidRPr="00375D5C">
              <w:rPr>
                <w:rFonts w:ascii="Courier New" w:hAnsi="Courier New" w:cs="Courier New"/>
              </w:rPr>
              <w:t>;</w:t>
            </w:r>
          </w:p>
          <w:p w:rsidR="00C14367" w:rsidRPr="00375D5C" w:rsidRDefault="002641A5" w:rsidP="00F70CEF">
            <w:pPr>
              <w:autoSpaceDE w:val="0"/>
              <w:autoSpaceDN w:val="0"/>
              <w:adjustRightInd w:val="0"/>
              <w:rPr>
                <w:rFonts w:ascii="Courier New" w:hAnsi="Courier New" w:cs="Courier New"/>
              </w:rPr>
            </w:pPr>
            <w:r w:rsidRPr="00375D5C">
              <w:rPr>
                <w:rFonts w:ascii="Courier New" w:hAnsi="Courier New" w:cs="Courier New"/>
              </w:rPr>
              <w:t>2027</w:t>
            </w:r>
            <w:r w:rsidR="00C14367" w:rsidRPr="00375D5C">
              <w:rPr>
                <w:rFonts w:ascii="Courier New" w:hAnsi="Courier New" w:cs="Courier New"/>
              </w:rPr>
              <w:t xml:space="preserve"> год –</w:t>
            </w:r>
            <w:r w:rsidR="00957391" w:rsidRPr="00375D5C">
              <w:rPr>
                <w:rFonts w:ascii="Courier New" w:hAnsi="Courier New" w:cs="Courier New"/>
              </w:rPr>
              <w:t xml:space="preserve"> </w:t>
            </w:r>
            <w:r w:rsidR="0087707E">
              <w:rPr>
                <w:rFonts w:ascii="Courier New" w:hAnsi="Courier New" w:cs="Courier New"/>
              </w:rPr>
              <w:t>2553,7</w:t>
            </w:r>
            <w:r w:rsidR="00E4228B" w:rsidRPr="00375D5C">
              <w:rPr>
                <w:rFonts w:ascii="Courier New" w:hAnsi="Courier New" w:cs="Courier New"/>
              </w:rPr>
              <w:t xml:space="preserve"> </w:t>
            </w:r>
            <w:r w:rsidR="00C14367" w:rsidRPr="00375D5C">
              <w:rPr>
                <w:rFonts w:ascii="Courier New" w:hAnsi="Courier New" w:cs="Courier New"/>
              </w:rPr>
              <w:t>млн. руб</w:t>
            </w:r>
            <w:r w:rsidR="00F70CEF" w:rsidRPr="00375D5C">
              <w:rPr>
                <w:rFonts w:ascii="Courier New" w:hAnsi="Courier New" w:cs="Courier New"/>
              </w:rPr>
              <w:t>.</w:t>
            </w:r>
            <w:r w:rsidR="00C14367" w:rsidRPr="00375D5C">
              <w:rPr>
                <w:rFonts w:ascii="Courier New" w:hAnsi="Courier New" w:cs="Courier New"/>
              </w:rPr>
              <w:t>;</w:t>
            </w:r>
          </w:p>
          <w:p w:rsidR="00C14367" w:rsidRPr="00375D5C" w:rsidRDefault="002641A5" w:rsidP="00F70CEF">
            <w:pPr>
              <w:autoSpaceDE w:val="0"/>
              <w:autoSpaceDN w:val="0"/>
              <w:adjustRightInd w:val="0"/>
              <w:rPr>
                <w:rFonts w:ascii="Courier New" w:hAnsi="Courier New" w:cs="Courier New"/>
              </w:rPr>
            </w:pPr>
            <w:r w:rsidRPr="00375D5C">
              <w:rPr>
                <w:rFonts w:ascii="Courier New" w:hAnsi="Courier New" w:cs="Courier New"/>
              </w:rPr>
              <w:t>2028</w:t>
            </w:r>
            <w:r w:rsidR="00C14367" w:rsidRPr="00375D5C">
              <w:rPr>
                <w:rFonts w:ascii="Courier New" w:hAnsi="Courier New" w:cs="Courier New"/>
              </w:rPr>
              <w:t xml:space="preserve"> год –</w:t>
            </w:r>
            <w:r w:rsidR="00957391" w:rsidRPr="00375D5C">
              <w:rPr>
                <w:rFonts w:ascii="Courier New" w:hAnsi="Courier New" w:cs="Courier New"/>
              </w:rPr>
              <w:t xml:space="preserve"> </w:t>
            </w:r>
            <w:r w:rsidR="0087707E">
              <w:rPr>
                <w:rFonts w:ascii="Courier New" w:hAnsi="Courier New" w:cs="Courier New"/>
              </w:rPr>
              <w:t>1337</w:t>
            </w:r>
            <w:r w:rsidR="00E4228B" w:rsidRPr="00375D5C">
              <w:rPr>
                <w:rFonts w:ascii="Courier New" w:hAnsi="Courier New" w:cs="Courier New"/>
              </w:rPr>
              <w:t>,</w:t>
            </w:r>
            <w:r w:rsidR="0087707E">
              <w:rPr>
                <w:rFonts w:ascii="Courier New" w:hAnsi="Courier New" w:cs="Courier New"/>
              </w:rPr>
              <w:t>9</w:t>
            </w:r>
            <w:r w:rsidR="00957391" w:rsidRPr="00375D5C">
              <w:rPr>
                <w:rFonts w:ascii="Courier New" w:hAnsi="Courier New" w:cs="Courier New"/>
              </w:rPr>
              <w:t xml:space="preserve"> </w:t>
            </w:r>
            <w:r w:rsidR="00C14367" w:rsidRPr="00375D5C">
              <w:rPr>
                <w:rFonts w:ascii="Courier New" w:hAnsi="Courier New" w:cs="Courier New"/>
              </w:rPr>
              <w:t>млн. руб</w:t>
            </w:r>
            <w:r w:rsidR="00F70CEF" w:rsidRPr="00375D5C">
              <w:rPr>
                <w:rFonts w:ascii="Courier New" w:hAnsi="Courier New" w:cs="Courier New"/>
              </w:rPr>
              <w:t>.</w:t>
            </w:r>
            <w:r w:rsidR="00C14367" w:rsidRPr="00375D5C">
              <w:rPr>
                <w:rFonts w:ascii="Courier New" w:hAnsi="Courier New" w:cs="Courier New"/>
              </w:rPr>
              <w:t>;</w:t>
            </w:r>
          </w:p>
          <w:p w:rsidR="00C14367" w:rsidRPr="00375D5C" w:rsidRDefault="002641A5" w:rsidP="00C14367">
            <w:pPr>
              <w:autoSpaceDE w:val="0"/>
              <w:autoSpaceDN w:val="0"/>
              <w:adjustRightInd w:val="0"/>
              <w:rPr>
                <w:rFonts w:ascii="Courier New" w:hAnsi="Courier New" w:cs="Courier New"/>
              </w:rPr>
            </w:pPr>
            <w:r w:rsidRPr="00375D5C">
              <w:rPr>
                <w:rFonts w:ascii="Courier New" w:hAnsi="Courier New" w:cs="Courier New"/>
              </w:rPr>
              <w:t>2029</w:t>
            </w:r>
            <w:r w:rsidR="00C14367" w:rsidRPr="00375D5C">
              <w:rPr>
                <w:rFonts w:ascii="Courier New" w:hAnsi="Courier New" w:cs="Courier New"/>
              </w:rPr>
              <w:t xml:space="preserve"> год – </w:t>
            </w:r>
            <w:r w:rsidR="0087707E">
              <w:rPr>
                <w:rFonts w:ascii="Courier New" w:hAnsi="Courier New" w:cs="Courier New"/>
              </w:rPr>
              <w:t>1012</w:t>
            </w:r>
            <w:r w:rsidR="00E4228B" w:rsidRPr="00375D5C">
              <w:rPr>
                <w:rFonts w:ascii="Courier New" w:hAnsi="Courier New" w:cs="Courier New"/>
              </w:rPr>
              <w:t>,</w:t>
            </w:r>
            <w:r w:rsidR="0087707E">
              <w:rPr>
                <w:rFonts w:ascii="Courier New" w:hAnsi="Courier New" w:cs="Courier New"/>
              </w:rPr>
              <w:t>37</w:t>
            </w:r>
            <w:r w:rsidR="00C14367" w:rsidRPr="00375D5C">
              <w:rPr>
                <w:rFonts w:ascii="Courier New" w:hAnsi="Courier New" w:cs="Courier New"/>
              </w:rPr>
              <w:t xml:space="preserve"> млн. руб</w:t>
            </w:r>
            <w:r w:rsidR="00F70CEF" w:rsidRPr="00375D5C">
              <w:rPr>
                <w:rFonts w:ascii="Courier New" w:hAnsi="Courier New" w:cs="Courier New"/>
              </w:rPr>
              <w:t>.</w:t>
            </w:r>
            <w:r w:rsidR="00C14367" w:rsidRPr="00375D5C">
              <w:rPr>
                <w:rFonts w:ascii="Courier New" w:hAnsi="Courier New" w:cs="Courier New"/>
              </w:rPr>
              <w:t>;</w:t>
            </w:r>
          </w:p>
          <w:p w:rsidR="00C14367" w:rsidRPr="00375D5C" w:rsidRDefault="00C14367" w:rsidP="00C14367">
            <w:pPr>
              <w:autoSpaceDE w:val="0"/>
              <w:autoSpaceDN w:val="0"/>
              <w:adjustRightInd w:val="0"/>
              <w:rPr>
                <w:rFonts w:ascii="Courier New" w:hAnsi="Courier New" w:cs="Courier New"/>
              </w:rPr>
            </w:pPr>
            <w:r w:rsidRPr="00375D5C">
              <w:rPr>
                <w:rFonts w:ascii="Courier New" w:hAnsi="Courier New" w:cs="Courier New"/>
              </w:rPr>
              <w:t>20</w:t>
            </w:r>
            <w:r w:rsidR="002641A5" w:rsidRPr="00375D5C">
              <w:rPr>
                <w:rFonts w:ascii="Courier New" w:hAnsi="Courier New" w:cs="Courier New"/>
              </w:rPr>
              <w:t>30</w:t>
            </w:r>
            <w:r w:rsidRPr="00375D5C">
              <w:rPr>
                <w:rFonts w:ascii="Courier New" w:hAnsi="Courier New" w:cs="Courier New"/>
              </w:rPr>
              <w:t xml:space="preserve"> год – </w:t>
            </w:r>
            <w:r w:rsidR="0087707E">
              <w:rPr>
                <w:rFonts w:ascii="Courier New" w:hAnsi="Courier New" w:cs="Courier New"/>
              </w:rPr>
              <w:t>711</w:t>
            </w:r>
            <w:r w:rsidR="00E4228B" w:rsidRPr="00375D5C">
              <w:rPr>
                <w:rFonts w:ascii="Courier New" w:hAnsi="Courier New" w:cs="Courier New"/>
              </w:rPr>
              <w:t>,</w:t>
            </w:r>
            <w:r w:rsidR="0087707E">
              <w:rPr>
                <w:rFonts w:ascii="Courier New" w:hAnsi="Courier New" w:cs="Courier New"/>
              </w:rPr>
              <w:t>4</w:t>
            </w:r>
            <w:r w:rsidR="00375D5C" w:rsidRPr="00375D5C">
              <w:rPr>
                <w:rFonts w:ascii="Courier New" w:hAnsi="Courier New" w:cs="Courier New"/>
              </w:rPr>
              <w:t>7</w:t>
            </w:r>
            <w:r w:rsidRPr="00375D5C">
              <w:rPr>
                <w:rFonts w:ascii="Courier New" w:hAnsi="Courier New" w:cs="Courier New"/>
              </w:rPr>
              <w:t xml:space="preserve"> млн. руб.</w:t>
            </w:r>
          </w:p>
          <w:bookmarkEnd w:id="1"/>
          <w:p w:rsidR="00C14367" w:rsidRPr="00C14367" w:rsidRDefault="001727A4" w:rsidP="00C14367">
            <w:pPr>
              <w:autoSpaceDE w:val="0"/>
              <w:autoSpaceDN w:val="0"/>
              <w:adjustRightInd w:val="0"/>
              <w:rPr>
                <w:rFonts w:ascii="TimesNewRoman" w:hAnsi="TimesNewRoman" w:cs="TimesNewRoman"/>
                <w:sz w:val="24"/>
                <w:szCs w:val="24"/>
              </w:rPr>
            </w:pPr>
            <w:r w:rsidRPr="006B643F">
              <w:rPr>
                <w:rFonts w:ascii="Courier New" w:eastAsia="Times New Roman" w:hAnsi="Courier New" w:cs="Courier New"/>
                <w:lang w:eastAsia="ru-RU"/>
              </w:rPr>
              <w:t>Бюджетные ассигнования</w:t>
            </w:r>
            <w:r w:rsidR="00A9072D" w:rsidRPr="006B643F">
              <w:rPr>
                <w:rFonts w:ascii="Courier New" w:eastAsia="Times New Roman" w:hAnsi="Courier New" w:cs="Courier New"/>
                <w:lang w:eastAsia="ru-RU"/>
              </w:rPr>
              <w:t>, предусм</w:t>
            </w:r>
            <w:r w:rsidR="00274886" w:rsidRPr="006B643F">
              <w:rPr>
                <w:rFonts w:ascii="Courier New" w:eastAsia="Times New Roman" w:hAnsi="Courier New" w:cs="Courier New"/>
                <w:lang w:eastAsia="ru-RU"/>
              </w:rPr>
              <w:t xml:space="preserve">отренные в плановом периоде </w:t>
            </w:r>
            <w:r w:rsidR="005C5871">
              <w:rPr>
                <w:rFonts w:ascii="Courier New" w:eastAsia="Times New Roman" w:hAnsi="Courier New" w:cs="Courier New"/>
                <w:lang w:eastAsia="ru-RU"/>
              </w:rPr>
              <w:t>2025-2034</w:t>
            </w:r>
            <w:r w:rsidR="00A9072D" w:rsidRPr="006B643F">
              <w:rPr>
                <w:rFonts w:ascii="Courier New" w:eastAsia="Times New Roman" w:hAnsi="Courier New" w:cs="Courier New"/>
                <w:lang w:eastAsia="ru-RU"/>
              </w:rPr>
              <w:t xml:space="preserve"> годов, могут быть уточнены при формировании проект</w:t>
            </w:r>
            <w:r w:rsidR="00C14367">
              <w:rPr>
                <w:rFonts w:ascii="Courier New" w:eastAsia="Times New Roman" w:hAnsi="Courier New" w:cs="Courier New"/>
                <w:lang w:eastAsia="ru-RU"/>
              </w:rPr>
              <w:t xml:space="preserve">ов </w:t>
            </w:r>
            <w:r w:rsidR="00A9072D" w:rsidRPr="006B643F">
              <w:rPr>
                <w:rFonts w:ascii="Courier New" w:eastAsia="Times New Roman" w:hAnsi="Courier New" w:cs="Courier New"/>
                <w:lang w:eastAsia="ru-RU"/>
              </w:rPr>
              <w:t xml:space="preserve"> </w:t>
            </w:r>
            <w:r w:rsidR="00C14367">
              <w:rPr>
                <w:rFonts w:ascii="TimesNewRoman" w:hAnsi="TimesNewRoman" w:cs="TimesNewRoman"/>
                <w:sz w:val="24"/>
                <w:szCs w:val="24"/>
              </w:rPr>
              <w:t xml:space="preserve"> </w:t>
            </w:r>
            <w:r w:rsidR="00C14367" w:rsidRPr="00C14367">
              <w:rPr>
                <w:rFonts w:ascii="Courier New" w:hAnsi="Courier New" w:cs="Courier New"/>
              </w:rPr>
              <w:t>бюджетов всех уровней.</w:t>
            </w:r>
          </w:p>
        </w:tc>
      </w:tr>
      <w:tr w:rsidR="00A9072D" w:rsidRPr="00D36EEC" w:rsidTr="00274886">
        <w:trPr>
          <w:trHeight w:val="1272"/>
        </w:trPr>
        <w:tc>
          <w:tcPr>
            <w:tcW w:w="3794" w:type="dxa"/>
            <w:shd w:val="clear" w:color="auto" w:fill="FFFFFF" w:themeFill="background1"/>
            <w:vAlign w:val="center"/>
          </w:tcPr>
          <w:p w:rsidR="00A9072D" w:rsidRPr="006B643F" w:rsidRDefault="00A9072D" w:rsidP="007C4BE2">
            <w:pPr>
              <w:shd w:val="clear" w:color="auto" w:fill="FFFFFF" w:themeFill="background1"/>
              <w:tabs>
                <w:tab w:val="left" w:pos="851"/>
              </w:tabs>
              <w:spacing w:after="200" w:line="276" w:lineRule="auto"/>
              <w:jc w:val="center"/>
              <w:rPr>
                <w:rFonts w:ascii="Courier New" w:eastAsia="Times New Roman" w:hAnsi="Courier New" w:cs="Courier New"/>
                <w:lang w:eastAsia="ru-RU"/>
              </w:rPr>
            </w:pPr>
            <w:r w:rsidRPr="006B643F">
              <w:rPr>
                <w:rFonts w:ascii="Courier New" w:eastAsia="Times New Roman" w:hAnsi="Courier New" w:cs="Courier New"/>
                <w:lang w:eastAsia="ru-RU"/>
              </w:rPr>
              <w:t>О</w:t>
            </w:r>
            <w:r w:rsidR="0029775A">
              <w:rPr>
                <w:rFonts w:ascii="Courier New" w:eastAsia="Times New Roman" w:hAnsi="Courier New" w:cs="Courier New"/>
                <w:lang w:eastAsia="ru-RU"/>
              </w:rPr>
              <w:t>жидаемые результаты реализации П</w:t>
            </w:r>
            <w:r w:rsidRPr="006B643F">
              <w:rPr>
                <w:rFonts w:ascii="Courier New" w:eastAsia="Times New Roman" w:hAnsi="Courier New" w:cs="Courier New"/>
                <w:lang w:eastAsia="ru-RU"/>
              </w:rPr>
              <w:t>рограммы</w:t>
            </w:r>
          </w:p>
        </w:tc>
        <w:tc>
          <w:tcPr>
            <w:tcW w:w="5776" w:type="dxa"/>
            <w:tcBorders>
              <w:top w:val="single" w:sz="4" w:space="0" w:color="auto"/>
            </w:tcBorders>
            <w:shd w:val="clear" w:color="auto" w:fill="FFFFFF" w:themeFill="background1"/>
            <w:vAlign w:val="center"/>
          </w:tcPr>
          <w:p w:rsidR="008456CB" w:rsidRPr="00020A2B" w:rsidRDefault="008456CB" w:rsidP="00020A2B">
            <w:pPr>
              <w:autoSpaceDE w:val="0"/>
              <w:autoSpaceDN w:val="0"/>
              <w:adjustRightInd w:val="0"/>
              <w:rPr>
                <w:rFonts w:ascii="Courier New" w:hAnsi="Courier New" w:cs="Courier New"/>
              </w:rPr>
            </w:pPr>
            <w:r w:rsidRPr="00020A2B">
              <w:rPr>
                <w:rFonts w:ascii="Courier New" w:hAnsi="Courier New" w:cs="Courier New"/>
              </w:rPr>
              <w:t xml:space="preserve">1) </w:t>
            </w:r>
            <w:r w:rsidR="00020A2B" w:rsidRPr="00020A2B">
              <w:rPr>
                <w:rFonts w:ascii="Courier New" w:eastAsia="Times New Roman" w:hAnsi="Courier New" w:cs="Courier New"/>
                <w:lang w:eastAsia="ru-RU"/>
              </w:rPr>
              <w:t>Повышение показателей обеспеченности и доступности для населения города Тулуна услугами, предоставл</w:t>
            </w:r>
            <w:r w:rsidR="0071530A">
              <w:rPr>
                <w:rFonts w:ascii="Courier New" w:eastAsia="Times New Roman" w:hAnsi="Courier New" w:cs="Courier New"/>
                <w:lang w:eastAsia="ru-RU"/>
              </w:rPr>
              <w:t>яемыми</w:t>
            </w:r>
            <w:r w:rsidR="00020A2B" w:rsidRPr="00020A2B">
              <w:rPr>
                <w:rFonts w:ascii="Courier New" w:eastAsia="Times New Roman" w:hAnsi="Courier New" w:cs="Courier New"/>
                <w:lang w:eastAsia="ru-RU"/>
              </w:rPr>
              <w:t xml:space="preserve"> объектами социальной инфраструктуры города Тулуна.</w:t>
            </w:r>
          </w:p>
          <w:p w:rsidR="00A9072D" w:rsidRPr="006B643F" w:rsidRDefault="00020A2B" w:rsidP="00020A2B">
            <w:pPr>
              <w:shd w:val="clear" w:color="auto" w:fill="FFFFFF" w:themeFill="background1"/>
              <w:jc w:val="both"/>
              <w:rPr>
                <w:rFonts w:ascii="Courier New" w:eastAsia="Times New Roman" w:hAnsi="Courier New" w:cs="Courier New"/>
                <w:lang w:eastAsia="ru-RU"/>
              </w:rPr>
            </w:pPr>
            <w:r w:rsidRPr="00020A2B">
              <w:rPr>
                <w:rFonts w:ascii="Courier New" w:hAnsi="Courier New" w:cs="Courier New"/>
              </w:rPr>
              <w:t>2</w:t>
            </w:r>
            <w:r w:rsidR="008456CB" w:rsidRPr="00020A2B">
              <w:rPr>
                <w:rFonts w:ascii="Courier New" w:hAnsi="Courier New" w:cs="Courier New"/>
              </w:rPr>
              <w:t xml:space="preserve">) </w:t>
            </w:r>
            <w:r w:rsidRPr="00020A2B">
              <w:rPr>
                <w:rFonts w:ascii="Courier New" w:eastAsia="Times New Roman" w:hAnsi="Courier New" w:cs="Courier New"/>
                <w:lang w:eastAsia="ru-RU"/>
              </w:rPr>
              <w:t>Достижение нормативного уровня обеспеченности населения учреждениями образования, здравоохранения, культуры, физической культуры и спорта, повышения</w:t>
            </w:r>
            <w:r w:rsidRPr="006B643F">
              <w:rPr>
                <w:rFonts w:ascii="Courier New" w:eastAsia="Times New Roman" w:hAnsi="Courier New" w:cs="Courier New"/>
                <w:lang w:eastAsia="ru-RU"/>
              </w:rPr>
              <w:t xml:space="preserve"> качества, комфортности и уровня жизни.</w:t>
            </w:r>
          </w:p>
        </w:tc>
      </w:tr>
    </w:tbl>
    <w:p w:rsidR="00B20720" w:rsidRPr="00D36EEC" w:rsidRDefault="00B20720" w:rsidP="0062051C">
      <w:pPr>
        <w:shd w:val="clear" w:color="auto" w:fill="FFFFFF" w:themeFill="background1"/>
        <w:tabs>
          <w:tab w:val="left" w:pos="0"/>
        </w:tabs>
        <w:spacing w:after="0" w:line="240" w:lineRule="auto"/>
        <w:jc w:val="center"/>
        <w:rPr>
          <w:rFonts w:ascii="Arial" w:hAnsi="Arial" w:cs="Arial"/>
          <w:sz w:val="24"/>
          <w:szCs w:val="24"/>
        </w:rPr>
      </w:pPr>
    </w:p>
    <w:p w:rsidR="005E5B4C" w:rsidRDefault="007D3882" w:rsidP="00E40FE8">
      <w:pPr>
        <w:shd w:val="clear" w:color="auto" w:fill="FFFFFF" w:themeFill="background1"/>
        <w:spacing w:after="0" w:line="240" w:lineRule="auto"/>
        <w:jc w:val="center"/>
        <w:rPr>
          <w:rFonts w:ascii="Arial" w:hAnsi="Arial" w:cs="Arial"/>
          <w:sz w:val="24"/>
          <w:szCs w:val="24"/>
        </w:rPr>
      </w:pPr>
      <w:r>
        <w:rPr>
          <w:rFonts w:ascii="Arial" w:hAnsi="Arial" w:cs="Arial"/>
          <w:sz w:val="24"/>
          <w:szCs w:val="24"/>
        </w:rPr>
        <w:t>Раздел</w:t>
      </w:r>
      <w:r w:rsidR="00AA2581" w:rsidRPr="00AA2581">
        <w:rPr>
          <w:rFonts w:ascii="Arial" w:hAnsi="Arial" w:cs="Arial"/>
          <w:sz w:val="24"/>
          <w:szCs w:val="24"/>
        </w:rPr>
        <w:t xml:space="preserve"> 2. ХАРАКТЕРИСТИКА СУЩЕСТВУЮЩЕГО СОСТ</w:t>
      </w:r>
      <w:r w:rsidR="00EF6752">
        <w:rPr>
          <w:rFonts w:ascii="Arial" w:hAnsi="Arial" w:cs="Arial"/>
          <w:sz w:val="24"/>
          <w:szCs w:val="24"/>
        </w:rPr>
        <w:t>ОЯНИЯ СОЦИАЛЬНОЙ ИНФРАСТРУКТУРЫ</w:t>
      </w:r>
      <w:r w:rsidR="00700CDC">
        <w:rPr>
          <w:rFonts w:ascii="Arial" w:hAnsi="Arial" w:cs="Arial"/>
          <w:sz w:val="24"/>
          <w:szCs w:val="24"/>
        </w:rPr>
        <w:t xml:space="preserve"> </w:t>
      </w:r>
    </w:p>
    <w:p w:rsidR="00615C9F" w:rsidRDefault="00615C9F" w:rsidP="00E40FE8">
      <w:pPr>
        <w:shd w:val="clear" w:color="auto" w:fill="FFFFFF" w:themeFill="background1"/>
        <w:spacing w:after="0" w:line="240" w:lineRule="auto"/>
        <w:jc w:val="center"/>
        <w:rPr>
          <w:rFonts w:ascii="Arial" w:hAnsi="Arial" w:cs="Arial"/>
          <w:sz w:val="24"/>
          <w:szCs w:val="24"/>
        </w:rPr>
      </w:pPr>
    </w:p>
    <w:p w:rsidR="00EF6752" w:rsidRPr="00B67590" w:rsidRDefault="00EF6752" w:rsidP="00700CDC">
      <w:pPr>
        <w:jc w:val="center"/>
        <w:rPr>
          <w:rFonts w:ascii="Arial" w:hAnsi="Arial" w:cs="Arial"/>
          <w:sz w:val="24"/>
          <w:szCs w:val="24"/>
        </w:rPr>
      </w:pPr>
      <w:r w:rsidRPr="00B67590">
        <w:rPr>
          <w:rFonts w:ascii="Arial" w:hAnsi="Arial" w:cs="Arial"/>
          <w:sz w:val="24"/>
          <w:szCs w:val="24"/>
        </w:rPr>
        <w:t>2.1. Анализ положени</w:t>
      </w:r>
      <w:r>
        <w:rPr>
          <w:rFonts w:ascii="Arial" w:hAnsi="Arial" w:cs="Arial"/>
          <w:sz w:val="24"/>
          <w:szCs w:val="24"/>
        </w:rPr>
        <w:t xml:space="preserve">я субъекта Российской Федерации </w:t>
      </w:r>
      <w:r w:rsidRPr="00B67590">
        <w:rPr>
          <w:rFonts w:ascii="Arial" w:hAnsi="Arial" w:cs="Arial"/>
          <w:sz w:val="24"/>
          <w:szCs w:val="24"/>
        </w:rPr>
        <w:t>в структуре простран</w:t>
      </w:r>
      <w:r>
        <w:rPr>
          <w:rFonts w:ascii="Arial" w:hAnsi="Arial" w:cs="Arial"/>
          <w:sz w:val="24"/>
          <w:szCs w:val="24"/>
        </w:rPr>
        <w:t xml:space="preserve">ственной организации Российской </w:t>
      </w:r>
      <w:r w:rsidRPr="00B67590">
        <w:rPr>
          <w:rFonts w:ascii="Arial" w:hAnsi="Arial" w:cs="Arial"/>
          <w:sz w:val="24"/>
          <w:szCs w:val="24"/>
        </w:rPr>
        <w:t>Федерации, анализ положения муниципального образования – «город Тулун»</w:t>
      </w:r>
      <w:r>
        <w:rPr>
          <w:rFonts w:ascii="Arial" w:hAnsi="Arial" w:cs="Arial"/>
          <w:sz w:val="24"/>
          <w:szCs w:val="24"/>
        </w:rPr>
        <w:t xml:space="preserve"> </w:t>
      </w:r>
      <w:r w:rsidRPr="00B67590">
        <w:rPr>
          <w:rFonts w:ascii="Arial" w:hAnsi="Arial" w:cs="Arial"/>
          <w:sz w:val="24"/>
          <w:szCs w:val="24"/>
        </w:rPr>
        <w:t>в структуре простра</w:t>
      </w:r>
      <w:r>
        <w:rPr>
          <w:rFonts w:ascii="Arial" w:hAnsi="Arial" w:cs="Arial"/>
          <w:sz w:val="24"/>
          <w:szCs w:val="24"/>
        </w:rPr>
        <w:t xml:space="preserve">нственной организации субъектов </w:t>
      </w:r>
      <w:r w:rsidRPr="00B67590">
        <w:rPr>
          <w:rFonts w:ascii="Arial" w:hAnsi="Arial" w:cs="Arial"/>
          <w:sz w:val="24"/>
          <w:szCs w:val="24"/>
        </w:rPr>
        <w:t>Российской Федерации</w:t>
      </w:r>
    </w:p>
    <w:p w:rsidR="00EF6752" w:rsidRPr="00B67590" w:rsidRDefault="00EF6752" w:rsidP="009737BE">
      <w:pPr>
        <w:spacing w:after="0" w:line="240" w:lineRule="auto"/>
        <w:ind w:firstLine="709"/>
        <w:jc w:val="both"/>
        <w:rPr>
          <w:rFonts w:ascii="Arial" w:hAnsi="Arial" w:cs="Arial"/>
          <w:sz w:val="24"/>
          <w:szCs w:val="24"/>
        </w:rPr>
      </w:pPr>
      <w:r w:rsidRPr="00B67590">
        <w:rPr>
          <w:rFonts w:ascii="Arial" w:hAnsi="Arial" w:cs="Arial"/>
          <w:sz w:val="24"/>
          <w:szCs w:val="24"/>
        </w:rPr>
        <w:t>Иркутская область является крупным субъектом Российской Федерации и играет важнейшую роль в структуре межрегиональных транспортных коридоров, обеспечивающих связь Европейской части России и Западной Сибири с регионами Дальнего Востока. В широтном направлении обеспечиваются межрегиональные связи по Транссибирской и Байкало-Амурской железнодорожным магистралям, а также по автомобильным дорог</w:t>
      </w:r>
      <w:r w:rsidR="00FE47FA">
        <w:rPr>
          <w:rFonts w:ascii="Arial" w:hAnsi="Arial" w:cs="Arial"/>
          <w:sz w:val="24"/>
          <w:szCs w:val="24"/>
        </w:rPr>
        <w:t>ам федерального значения Р-255 «Сибирь»</w:t>
      </w:r>
      <w:r w:rsidRPr="00B67590">
        <w:rPr>
          <w:rFonts w:ascii="Arial" w:hAnsi="Arial" w:cs="Arial"/>
          <w:sz w:val="24"/>
          <w:szCs w:val="24"/>
        </w:rPr>
        <w:t xml:space="preserve"> Новосибирск - Кемерово - Кр</w:t>
      </w:r>
      <w:r w:rsidR="00FE47FA">
        <w:rPr>
          <w:rFonts w:ascii="Arial" w:hAnsi="Arial" w:cs="Arial"/>
          <w:sz w:val="24"/>
          <w:szCs w:val="24"/>
        </w:rPr>
        <w:t>асноярск - Иркутск (ранее М-53 «Байкал») и Р-258 «Байкал»</w:t>
      </w:r>
      <w:r w:rsidRPr="00B67590">
        <w:rPr>
          <w:rFonts w:ascii="Arial" w:hAnsi="Arial" w:cs="Arial"/>
          <w:sz w:val="24"/>
          <w:szCs w:val="24"/>
        </w:rPr>
        <w:t xml:space="preserve"> Иркутск - Улан</w:t>
      </w:r>
      <w:r w:rsidR="00FE47FA">
        <w:rPr>
          <w:rFonts w:ascii="Arial" w:hAnsi="Arial" w:cs="Arial"/>
          <w:sz w:val="24"/>
          <w:szCs w:val="24"/>
        </w:rPr>
        <w:t>-Удэ - Чита (ранее М-55 «Байкал»</w:t>
      </w:r>
      <w:r w:rsidRPr="00B67590">
        <w:rPr>
          <w:rFonts w:ascii="Arial" w:hAnsi="Arial" w:cs="Arial"/>
          <w:sz w:val="24"/>
          <w:szCs w:val="24"/>
        </w:rPr>
        <w:t>). Данные магистрали входят в состав междуна</w:t>
      </w:r>
      <w:r w:rsidR="00D634AB">
        <w:rPr>
          <w:rFonts w:ascii="Arial" w:hAnsi="Arial" w:cs="Arial"/>
          <w:sz w:val="24"/>
          <w:szCs w:val="24"/>
        </w:rPr>
        <w:t>родного транспортного коридора «Восток – Запад»</w:t>
      </w:r>
      <w:r w:rsidRPr="00B67590">
        <w:rPr>
          <w:rFonts w:ascii="Arial" w:hAnsi="Arial" w:cs="Arial"/>
          <w:sz w:val="24"/>
          <w:szCs w:val="24"/>
        </w:rPr>
        <w:t xml:space="preserve">, который может обеспечить кратчайшую связь глобальных экономических центров в Западной Европе и Восточной Азии. Широтная составляющая межрегиональных транспортных коридоров значительно усилилась в результате строительства магистрального трубопровода </w:t>
      </w:r>
      <w:r w:rsidR="00144DA2">
        <w:rPr>
          <w:rFonts w:ascii="Arial" w:hAnsi="Arial" w:cs="Arial"/>
          <w:sz w:val="24"/>
          <w:szCs w:val="24"/>
        </w:rPr>
        <w:t>«Восточная Сибирь - Тихий океан»</w:t>
      </w:r>
      <w:r w:rsidRPr="00B67590">
        <w:rPr>
          <w:rFonts w:ascii="Arial" w:hAnsi="Arial" w:cs="Arial"/>
          <w:sz w:val="24"/>
          <w:szCs w:val="24"/>
        </w:rPr>
        <w:t xml:space="preserve">, с вводом которого значительно усилилась </w:t>
      </w:r>
      <w:proofErr w:type="spellStart"/>
      <w:r w:rsidRPr="00B67590">
        <w:rPr>
          <w:rFonts w:ascii="Arial" w:hAnsi="Arial" w:cs="Arial"/>
          <w:sz w:val="24"/>
          <w:szCs w:val="24"/>
        </w:rPr>
        <w:t>грузоформирующая</w:t>
      </w:r>
      <w:proofErr w:type="spellEnd"/>
      <w:r w:rsidRPr="00B67590">
        <w:rPr>
          <w:rFonts w:ascii="Arial" w:hAnsi="Arial" w:cs="Arial"/>
          <w:sz w:val="24"/>
          <w:szCs w:val="24"/>
        </w:rPr>
        <w:t xml:space="preserve"> и транзитная функция Иркутской области. </w:t>
      </w:r>
      <w:r w:rsidRPr="00B67590">
        <w:rPr>
          <w:rFonts w:ascii="Arial" w:hAnsi="Arial" w:cs="Arial"/>
          <w:sz w:val="24"/>
          <w:szCs w:val="24"/>
        </w:rPr>
        <w:lastRenderedPageBreak/>
        <w:t>Развитая сеть автомобильных дорог позволяет перевозить грузы автотранспортом в большинство населенных пунктов области. По протяженности автомобильных дорог область занимает второе место в Сибирском федеральном округе. По территории области протекают крупнейшие судоходные реки Ангара, Лена, Нижняя Тунгуска, обусловившие развитие водного транспорта. Крупнейшие порты расположены на реке Лене: Киренск и Осетрово, через них осуществляется перевалка грузов в Республику Саха (Якутия) и в северный морской порт Тикси.</w:t>
      </w:r>
    </w:p>
    <w:p w:rsidR="00EF6752" w:rsidRPr="00B67590" w:rsidRDefault="00EF6752" w:rsidP="009737BE">
      <w:pPr>
        <w:spacing w:after="0" w:line="240" w:lineRule="auto"/>
        <w:ind w:firstLine="709"/>
        <w:jc w:val="both"/>
        <w:rPr>
          <w:rFonts w:ascii="Arial" w:hAnsi="Arial" w:cs="Arial"/>
          <w:sz w:val="24"/>
          <w:szCs w:val="24"/>
        </w:rPr>
      </w:pPr>
      <w:r w:rsidRPr="00B67590">
        <w:rPr>
          <w:rFonts w:ascii="Arial" w:hAnsi="Arial" w:cs="Arial"/>
          <w:sz w:val="24"/>
          <w:szCs w:val="24"/>
        </w:rPr>
        <w:t xml:space="preserve">Тулун относится к городам </w:t>
      </w:r>
      <w:r w:rsidRPr="00586048">
        <w:rPr>
          <w:rFonts w:ascii="Arial" w:hAnsi="Arial" w:cs="Arial"/>
          <w:sz w:val="24"/>
          <w:szCs w:val="24"/>
        </w:rPr>
        <w:t>областного уровня (подчинения</w:t>
      </w:r>
      <w:r w:rsidRPr="00B67590">
        <w:rPr>
          <w:rFonts w:ascii="Arial" w:hAnsi="Arial" w:cs="Arial"/>
          <w:sz w:val="24"/>
          <w:szCs w:val="24"/>
        </w:rPr>
        <w:t>) и является административным центром Тулунского района Иркутской области. Площадь Тулуна в границах городского округа, определенных законом Иркутской области, составляет 12770</w:t>
      </w:r>
      <w:r>
        <w:rPr>
          <w:rFonts w:ascii="Arial" w:hAnsi="Arial" w:cs="Arial"/>
          <w:sz w:val="24"/>
          <w:szCs w:val="24"/>
        </w:rPr>
        <w:t>,7</w:t>
      </w:r>
      <w:r w:rsidRPr="00B67590">
        <w:rPr>
          <w:rFonts w:ascii="Arial" w:hAnsi="Arial" w:cs="Arial"/>
          <w:sz w:val="24"/>
          <w:szCs w:val="24"/>
        </w:rPr>
        <w:t xml:space="preserve"> га или 0.02% территории Иркутской области. Городской застройкой (без учета санитарно-защитных зон) занято 2640,5 га, что составляет 20,9% всех городских земель. Ландшафтно-рекреационные внеселитебные территории занимают</w:t>
      </w:r>
      <w:r>
        <w:rPr>
          <w:rFonts w:ascii="Arial" w:hAnsi="Arial" w:cs="Arial"/>
          <w:sz w:val="24"/>
          <w:szCs w:val="24"/>
        </w:rPr>
        <w:t xml:space="preserve"> 8407,5 га 65,8</w:t>
      </w:r>
      <w:r w:rsidRPr="00B67590">
        <w:rPr>
          <w:rFonts w:ascii="Arial" w:hAnsi="Arial" w:cs="Arial"/>
          <w:sz w:val="24"/>
          <w:szCs w:val="24"/>
        </w:rPr>
        <w:t>% площади в границах города, под прочие виды использования остается 28,6% городских земель. Использование территории города Тулун</w:t>
      </w:r>
      <w:r w:rsidR="004015BA">
        <w:rPr>
          <w:rFonts w:ascii="Arial" w:hAnsi="Arial" w:cs="Arial"/>
          <w:sz w:val="24"/>
          <w:szCs w:val="24"/>
        </w:rPr>
        <w:t>а</w:t>
      </w:r>
      <w:r w:rsidRPr="00B67590">
        <w:rPr>
          <w:rFonts w:ascii="Arial" w:hAnsi="Arial" w:cs="Arial"/>
          <w:sz w:val="24"/>
          <w:szCs w:val="24"/>
        </w:rPr>
        <w:t xml:space="preserve"> на основе генерального плана выглядит следующим образом</w:t>
      </w:r>
      <w:r>
        <w:rPr>
          <w:rFonts w:ascii="Arial" w:hAnsi="Arial" w:cs="Arial"/>
          <w:sz w:val="24"/>
          <w:szCs w:val="24"/>
        </w:rPr>
        <w:t>: селитебные территории  – 2082,3 (16,3</w:t>
      </w:r>
      <w:r w:rsidRPr="00B67590">
        <w:rPr>
          <w:rFonts w:ascii="Arial" w:hAnsi="Arial" w:cs="Arial"/>
          <w:sz w:val="24"/>
          <w:szCs w:val="24"/>
        </w:rPr>
        <w:t>%), про</w:t>
      </w:r>
      <w:r>
        <w:rPr>
          <w:rFonts w:ascii="Arial" w:hAnsi="Arial" w:cs="Arial"/>
          <w:sz w:val="24"/>
          <w:szCs w:val="24"/>
        </w:rPr>
        <w:t>изводственные территории – 1037,6 (8.1</w:t>
      </w:r>
      <w:r w:rsidRPr="00B67590">
        <w:rPr>
          <w:rFonts w:ascii="Arial" w:hAnsi="Arial" w:cs="Arial"/>
          <w:sz w:val="24"/>
          <w:szCs w:val="24"/>
        </w:rPr>
        <w:t>%), ландшафтно-рекреационные территор</w:t>
      </w:r>
      <w:r>
        <w:rPr>
          <w:rFonts w:ascii="Arial" w:hAnsi="Arial" w:cs="Arial"/>
          <w:sz w:val="24"/>
          <w:szCs w:val="24"/>
        </w:rPr>
        <w:t>ии – 8407,5 га (65,8%), прочие территории – 1243,3</w:t>
      </w:r>
      <w:r w:rsidRPr="00B67590">
        <w:rPr>
          <w:rFonts w:ascii="Arial" w:hAnsi="Arial" w:cs="Arial"/>
          <w:sz w:val="24"/>
          <w:szCs w:val="24"/>
        </w:rPr>
        <w:t xml:space="preserve"> (28.5%).</w:t>
      </w:r>
    </w:p>
    <w:p w:rsidR="00EF6752" w:rsidRPr="00B67590" w:rsidRDefault="00EF6752" w:rsidP="009737BE">
      <w:pPr>
        <w:spacing w:after="0" w:line="240" w:lineRule="auto"/>
        <w:ind w:firstLine="709"/>
        <w:jc w:val="both"/>
        <w:rPr>
          <w:rFonts w:ascii="Arial" w:hAnsi="Arial" w:cs="Arial"/>
          <w:sz w:val="24"/>
          <w:szCs w:val="24"/>
        </w:rPr>
      </w:pPr>
      <w:r w:rsidRPr="00B67590">
        <w:rPr>
          <w:rFonts w:ascii="Arial" w:hAnsi="Arial" w:cs="Arial"/>
          <w:sz w:val="24"/>
          <w:szCs w:val="24"/>
        </w:rPr>
        <w:t>Тулун является центром административного управления и культурно-бытового обслуживания населения Тулунского муниципального района. Город состоит из трех основных жилых районов: северного, центрального и южного. На территории города расположены памятники истории и культуры местного и регионального значения.</w:t>
      </w:r>
    </w:p>
    <w:p w:rsidR="00EF6752" w:rsidRPr="00B67590" w:rsidRDefault="00EF6752" w:rsidP="009737BE">
      <w:pPr>
        <w:spacing w:after="0" w:line="240" w:lineRule="auto"/>
        <w:ind w:firstLine="709"/>
        <w:jc w:val="both"/>
        <w:rPr>
          <w:rFonts w:ascii="Arial" w:hAnsi="Arial" w:cs="Arial"/>
          <w:sz w:val="24"/>
          <w:szCs w:val="24"/>
        </w:rPr>
      </w:pPr>
      <w:r w:rsidRPr="00B67590">
        <w:rPr>
          <w:rFonts w:ascii="Arial" w:hAnsi="Arial" w:cs="Arial"/>
          <w:sz w:val="24"/>
          <w:szCs w:val="24"/>
        </w:rPr>
        <w:t xml:space="preserve">На сегодняшний день в </w:t>
      </w:r>
      <w:r w:rsidR="004015BA">
        <w:rPr>
          <w:rFonts w:ascii="Arial" w:hAnsi="Arial" w:cs="Arial"/>
          <w:sz w:val="24"/>
          <w:szCs w:val="24"/>
        </w:rPr>
        <w:t>городе Тулуне</w:t>
      </w:r>
      <w:r w:rsidR="004015BA" w:rsidRPr="00586048">
        <w:rPr>
          <w:rFonts w:ascii="Arial" w:hAnsi="Arial" w:cs="Arial"/>
          <w:sz w:val="24"/>
          <w:szCs w:val="24"/>
        </w:rPr>
        <w:t xml:space="preserve"> </w:t>
      </w:r>
      <w:r w:rsidRPr="00586048">
        <w:rPr>
          <w:rFonts w:ascii="Arial" w:hAnsi="Arial" w:cs="Arial"/>
          <w:sz w:val="24"/>
          <w:szCs w:val="24"/>
        </w:rPr>
        <w:t>имеются: угольная</w:t>
      </w:r>
      <w:r w:rsidRPr="00B67590">
        <w:rPr>
          <w:rFonts w:ascii="Arial" w:hAnsi="Arial" w:cs="Arial"/>
          <w:sz w:val="24"/>
          <w:szCs w:val="24"/>
        </w:rPr>
        <w:t xml:space="preserve"> промышленность, энергетика, лесная и деревообрабатывающая промышленность, пищевая промышленность (пекарни и кондитерские), и прочие мелкие предприятия. </w:t>
      </w:r>
    </w:p>
    <w:p w:rsidR="00EF6752" w:rsidRPr="00B67590" w:rsidRDefault="00EF6752" w:rsidP="009737BE">
      <w:pPr>
        <w:spacing w:after="0" w:line="240" w:lineRule="auto"/>
        <w:ind w:firstLine="709"/>
        <w:jc w:val="both"/>
        <w:rPr>
          <w:rFonts w:ascii="Arial" w:hAnsi="Arial" w:cs="Arial"/>
          <w:sz w:val="24"/>
          <w:szCs w:val="24"/>
        </w:rPr>
      </w:pPr>
      <w:r w:rsidRPr="00B67590">
        <w:rPr>
          <w:rFonts w:ascii="Arial" w:hAnsi="Arial" w:cs="Arial"/>
          <w:sz w:val="24"/>
          <w:szCs w:val="24"/>
        </w:rPr>
        <w:t>Особенности экономико-географического положения города Тулуна определяются хорошей транспортной доступностью по отношению к другим городам Иркутской области и регионам Российской Федерации. Выгоды транспортно-географического положения связаны с размещением на Транссибирской железнодорожной магистрали, положением узла автомобильных дорог федерального и местного значения.</w:t>
      </w:r>
    </w:p>
    <w:p w:rsidR="00EF6752" w:rsidRPr="00B67590" w:rsidRDefault="00EF6752" w:rsidP="009737BE">
      <w:pPr>
        <w:spacing w:after="0" w:line="240" w:lineRule="auto"/>
        <w:ind w:firstLine="709"/>
        <w:jc w:val="both"/>
        <w:rPr>
          <w:rFonts w:ascii="Arial" w:hAnsi="Arial" w:cs="Arial"/>
          <w:sz w:val="24"/>
          <w:szCs w:val="24"/>
        </w:rPr>
      </w:pPr>
      <w:r w:rsidRPr="00B67590">
        <w:rPr>
          <w:rFonts w:ascii="Arial" w:hAnsi="Arial" w:cs="Arial"/>
          <w:sz w:val="24"/>
          <w:szCs w:val="24"/>
        </w:rPr>
        <w:t>Через Тулун проходят автомобильные доро</w:t>
      </w:r>
      <w:r w:rsidR="00B0046C">
        <w:rPr>
          <w:rFonts w:ascii="Arial" w:hAnsi="Arial" w:cs="Arial"/>
          <w:sz w:val="24"/>
          <w:szCs w:val="24"/>
        </w:rPr>
        <w:t>ги федерального значения Р-</w:t>
      </w:r>
      <w:r w:rsidR="00B0046C" w:rsidRPr="00586048">
        <w:rPr>
          <w:rFonts w:ascii="Arial" w:hAnsi="Arial" w:cs="Arial"/>
          <w:sz w:val="24"/>
          <w:szCs w:val="24"/>
        </w:rPr>
        <w:t>255 «</w:t>
      </w:r>
      <w:r w:rsidRPr="00586048">
        <w:rPr>
          <w:rFonts w:ascii="Arial" w:hAnsi="Arial" w:cs="Arial"/>
          <w:sz w:val="24"/>
          <w:szCs w:val="24"/>
        </w:rPr>
        <w:t xml:space="preserve">Красноярск </w:t>
      </w:r>
      <w:r w:rsidR="00B0046C" w:rsidRPr="00586048">
        <w:rPr>
          <w:rFonts w:ascii="Arial" w:hAnsi="Arial" w:cs="Arial"/>
          <w:sz w:val="24"/>
          <w:szCs w:val="24"/>
        </w:rPr>
        <w:t>–</w:t>
      </w:r>
      <w:r w:rsidRPr="00586048">
        <w:rPr>
          <w:rFonts w:ascii="Arial" w:hAnsi="Arial" w:cs="Arial"/>
          <w:sz w:val="24"/>
          <w:szCs w:val="24"/>
        </w:rPr>
        <w:t xml:space="preserve"> Иркутск</w:t>
      </w:r>
      <w:r w:rsidR="00B0046C" w:rsidRPr="00586048">
        <w:rPr>
          <w:rFonts w:ascii="Arial" w:hAnsi="Arial" w:cs="Arial"/>
          <w:sz w:val="24"/>
          <w:szCs w:val="24"/>
        </w:rPr>
        <w:t>»</w:t>
      </w:r>
      <w:r w:rsidRPr="00586048">
        <w:rPr>
          <w:rFonts w:ascii="Arial" w:hAnsi="Arial" w:cs="Arial"/>
          <w:sz w:val="24"/>
          <w:szCs w:val="24"/>
        </w:rPr>
        <w:t xml:space="preserve"> и </w:t>
      </w:r>
      <w:r w:rsidR="00B0046C" w:rsidRPr="00586048">
        <w:rPr>
          <w:rFonts w:ascii="Arial" w:hAnsi="Arial" w:cs="Arial"/>
          <w:sz w:val="24"/>
          <w:szCs w:val="24"/>
        </w:rPr>
        <w:t xml:space="preserve">А-331 «Вилюй </w:t>
      </w:r>
      <w:r w:rsidR="005C6536">
        <w:rPr>
          <w:rFonts w:ascii="Arial" w:hAnsi="Arial" w:cs="Arial"/>
          <w:sz w:val="24"/>
          <w:szCs w:val="24"/>
        </w:rPr>
        <w:t>«</w:t>
      </w:r>
      <w:r w:rsidRPr="00586048">
        <w:rPr>
          <w:rFonts w:ascii="Arial" w:hAnsi="Arial" w:cs="Arial"/>
          <w:sz w:val="24"/>
          <w:szCs w:val="24"/>
        </w:rPr>
        <w:t>Тулун - Б</w:t>
      </w:r>
      <w:r w:rsidR="005C6536">
        <w:rPr>
          <w:rFonts w:ascii="Arial" w:hAnsi="Arial" w:cs="Arial"/>
          <w:sz w:val="24"/>
          <w:szCs w:val="24"/>
        </w:rPr>
        <w:t>ратск - Усть-Кут»</w:t>
      </w:r>
      <w:r w:rsidRPr="00586048">
        <w:rPr>
          <w:rFonts w:ascii="Arial" w:hAnsi="Arial" w:cs="Arial"/>
          <w:sz w:val="24"/>
          <w:szCs w:val="24"/>
        </w:rPr>
        <w:t>, он является узлом автодорог местного</w:t>
      </w:r>
      <w:r w:rsidRPr="00B67590">
        <w:rPr>
          <w:rFonts w:ascii="Arial" w:hAnsi="Arial" w:cs="Arial"/>
          <w:sz w:val="24"/>
          <w:szCs w:val="24"/>
        </w:rPr>
        <w:t xml:space="preserve"> значения, обеспечивающих сообщение с населенными пунктами на территории района. Расстояние до ближайшего крупного города, Братска, составляет 225 км по автомобильной дороге, до областного центра - 389 км по железной и 428 км - по автомобильной дороге. Тулун располагается на Транссибирской железнодорожной магистрали, в пределах города действуют станции ВСЖД «Тулун» и «Нюра», а также два остановочных пункта</w:t>
      </w:r>
      <w:r w:rsidR="00B0046C">
        <w:rPr>
          <w:rFonts w:ascii="Arial" w:hAnsi="Arial" w:cs="Arial"/>
          <w:sz w:val="24"/>
          <w:szCs w:val="24"/>
        </w:rPr>
        <w:t>.</w:t>
      </w:r>
    </w:p>
    <w:p w:rsidR="00EF6752" w:rsidRDefault="00EF6752" w:rsidP="00E40FE8">
      <w:pPr>
        <w:shd w:val="clear" w:color="auto" w:fill="FFFFFF" w:themeFill="background1"/>
        <w:spacing w:after="0" w:line="240" w:lineRule="auto"/>
        <w:jc w:val="center"/>
        <w:rPr>
          <w:rFonts w:ascii="Arial" w:hAnsi="Arial" w:cs="Arial"/>
          <w:sz w:val="24"/>
          <w:szCs w:val="24"/>
        </w:rPr>
      </w:pPr>
    </w:p>
    <w:p w:rsidR="00615C9F" w:rsidRPr="00AA2581" w:rsidRDefault="00615C9F" w:rsidP="00E40FE8">
      <w:pPr>
        <w:shd w:val="clear" w:color="auto" w:fill="FFFFFF" w:themeFill="background1"/>
        <w:spacing w:after="0" w:line="240" w:lineRule="auto"/>
        <w:jc w:val="center"/>
        <w:rPr>
          <w:rFonts w:ascii="Arial" w:hAnsi="Arial" w:cs="Arial"/>
          <w:sz w:val="24"/>
          <w:szCs w:val="24"/>
        </w:rPr>
      </w:pPr>
      <w:r>
        <w:rPr>
          <w:rFonts w:ascii="Arial" w:hAnsi="Arial" w:cs="Arial"/>
          <w:sz w:val="24"/>
          <w:szCs w:val="24"/>
        </w:rPr>
        <w:t>2</w:t>
      </w:r>
      <w:r w:rsidR="00EF6752">
        <w:rPr>
          <w:rFonts w:ascii="Arial" w:hAnsi="Arial" w:cs="Arial"/>
          <w:sz w:val="24"/>
          <w:szCs w:val="24"/>
        </w:rPr>
        <w:t>.2</w:t>
      </w:r>
      <w:r>
        <w:rPr>
          <w:rFonts w:ascii="Arial" w:hAnsi="Arial" w:cs="Arial"/>
          <w:sz w:val="24"/>
          <w:szCs w:val="24"/>
        </w:rPr>
        <w:t>.Описание социаль</w:t>
      </w:r>
      <w:r w:rsidR="00E828BC">
        <w:rPr>
          <w:rFonts w:ascii="Arial" w:hAnsi="Arial" w:cs="Arial"/>
          <w:sz w:val="24"/>
          <w:szCs w:val="24"/>
        </w:rPr>
        <w:t xml:space="preserve">но-экономического состояния </w:t>
      </w:r>
      <w:r w:rsidR="008162D8">
        <w:rPr>
          <w:rFonts w:ascii="Arial" w:hAnsi="Arial" w:cs="Arial"/>
          <w:sz w:val="24"/>
          <w:szCs w:val="24"/>
        </w:rPr>
        <w:t>города Тулуна</w:t>
      </w:r>
      <w:r>
        <w:rPr>
          <w:rFonts w:ascii="Arial" w:hAnsi="Arial" w:cs="Arial"/>
          <w:sz w:val="24"/>
          <w:szCs w:val="24"/>
        </w:rPr>
        <w:t>, сведения о градостроитель</w:t>
      </w:r>
      <w:r w:rsidR="009467D8">
        <w:rPr>
          <w:rFonts w:ascii="Arial" w:hAnsi="Arial" w:cs="Arial"/>
          <w:sz w:val="24"/>
          <w:szCs w:val="24"/>
        </w:rPr>
        <w:t>н</w:t>
      </w:r>
      <w:r>
        <w:rPr>
          <w:rFonts w:ascii="Arial" w:hAnsi="Arial" w:cs="Arial"/>
          <w:sz w:val="24"/>
          <w:szCs w:val="24"/>
        </w:rPr>
        <w:t>ой деяте</w:t>
      </w:r>
      <w:r w:rsidR="00E828BC">
        <w:rPr>
          <w:rFonts w:ascii="Arial" w:hAnsi="Arial" w:cs="Arial"/>
          <w:sz w:val="24"/>
          <w:szCs w:val="24"/>
        </w:rPr>
        <w:t xml:space="preserve">льности на территории </w:t>
      </w:r>
      <w:r w:rsidR="004015BA">
        <w:rPr>
          <w:rFonts w:ascii="Arial" w:hAnsi="Arial" w:cs="Arial"/>
          <w:sz w:val="24"/>
          <w:szCs w:val="24"/>
        </w:rPr>
        <w:t>города Тулуна</w:t>
      </w:r>
    </w:p>
    <w:p w:rsidR="00E40FE8" w:rsidRPr="00B0046C" w:rsidRDefault="00E40FE8" w:rsidP="00E40FE8">
      <w:pPr>
        <w:shd w:val="clear" w:color="auto" w:fill="FFFFFF" w:themeFill="background1"/>
        <w:spacing w:after="0" w:line="240" w:lineRule="auto"/>
        <w:jc w:val="center"/>
        <w:rPr>
          <w:rFonts w:ascii="Arial" w:hAnsi="Arial" w:cs="Arial"/>
          <w:sz w:val="24"/>
          <w:szCs w:val="24"/>
        </w:rPr>
      </w:pP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Город Тулун признан моногородом 1-й категории – с наиболее сложным социально-экономическим положением (распоряже</w:t>
      </w:r>
      <w:r>
        <w:rPr>
          <w:rFonts w:ascii="Arial" w:hAnsi="Arial" w:cs="Arial"/>
          <w:sz w:val="24"/>
          <w:szCs w:val="24"/>
        </w:rPr>
        <w:t>ние Правительства РФ от 29.07.2014 № </w:t>
      </w:r>
      <w:r w:rsidRPr="00FD1706">
        <w:rPr>
          <w:rFonts w:ascii="Arial" w:hAnsi="Arial" w:cs="Arial"/>
          <w:sz w:val="24"/>
          <w:szCs w:val="24"/>
        </w:rPr>
        <w:t>139</w:t>
      </w:r>
      <w:r>
        <w:rPr>
          <w:rFonts w:ascii="Arial" w:hAnsi="Arial" w:cs="Arial"/>
          <w:sz w:val="24"/>
          <w:szCs w:val="24"/>
        </w:rPr>
        <w:t>8-р (в ред. от 16.04.2015 № </w:t>
      </w:r>
      <w:r w:rsidRPr="00FD1706">
        <w:rPr>
          <w:rFonts w:ascii="Arial" w:hAnsi="Arial" w:cs="Arial"/>
          <w:sz w:val="24"/>
          <w:szCs w:val="24"/>
        </w:rPr>
        <w:t xml:space="preserve">668-р). </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Демографическая ситуация в городе Тулуне характеризуется сокращением численности населения, вследствие его естественной и миграционной убыли. </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За период 1990-2000-х годов численность населения города сократилась более чем на 15 тыс. человек. Негативная демографическая тенденция прослеживается и в следующем десятилетии: за период с 2010 по 2020</w:t>
      </w:r>
      <w:r>
        <w:rPr>
          <w:rFonts w:ascii="Arial" w:hAnsi="Arial" w:cs="Arial"/>
          <w:sz w:val="24"/>
          <w:szCs w:val="24"/>
        </w:rPr>
        <w:t xml:space="preserve"> годы</w:t>
      </w:r>
      <w:r w:rsidRPr="00FD1706">
        <w:rPr>
          <w:rFonts w:ascii="Arial" w:hAnsi="Arial" w:cs="Arial"/>
          <w:sz w:val="24"/>
          <w:szCs w:val="24"/>
        </w:rPr>
        <w:t xml:space="preserve"> численность населения города Тулуна сократилась на 7116 чел. (на 15,2%), чему </w:t>
      </w:r>
      <w:r w:rsidRPr="00FD1706">
        <w:rPr>
          <w:rFonts w:ascii="Arial" w:hAnsi="Arial" w:cs="Arial"/>
          <w:sz w:val="24"/>
          <w:szCs w:val="24"/>
        </w:rPr>
        <w:lastRenderedPageBreak/>
        <w:t xml:space="preserve">значительно способствовал миграционный отток после наводнения, вызванного паводковыми водами в июне 2019 года. За 2019-2020 годы миграционный отток составил </w:t>
      </w:r>
      <w:r>
        <w:rPr>
          <w:rFonts w:ascii="Arial" w:hAnsi="Arial" w:cs="Arial"/>
          <w:sz w:val="24"/>
          <w:szCs w:val="24"/>
        </w:rPr>
        <w:t>2529 чел</w:t>
      </w:r>
      <w:r w:rsidRPr="00FD1706">
        <w:rPr>
          <w:rFonts w:ascii="Arial" w:hAnsi="Arial" w:cs="Arial"/>
          <w:sz w:val="24"/>
          <w:szCs w:val="24"/>
        </w:rPr>
        <w:t xml:space="preserve">. </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Начиная с 2021 года ситуация начинает стабилизироваться:</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 </w:t>
      </w:r>
      <w:bookmarkStart w:id="2" w:name="_Hlk189745328"/>
      <w:r w:rsidRPr="00FD1706">
        <w:rPr>
          <w:rFonts w:ascii="Arial" w:hAnsi="Arial" w:cs="Arial"/>
          <w:sz w:val="24"/>
          <w:szCs w:val="24"/>
        </w:rPr>
        <w:t>по состоянию на 01.01.2022</w:t>
      </w:r>
      <w:r>
        <w:rPr>
          <w:rFonts w:ascii="Arial" w:hAnsi="Arial" w:cs="Arial"/>
          <w:sz w:val="24"/>
          <w:szCs w:val="24"/>
        </w:rPr>
        <w:t xml:space="preserve"> года проживало 38267 чел.</w:t>
      </w:r>
      <w:r w:rsidRPr="00FD1706">
        <w:rPr>
          <w:rFonts w:ascii="Arial" w:hAnsi="Arial" w:cs="Arial"/>
          <w:sz w:val="24"/>
          <w:szCs w:val="24"/>
        </w:rPr>
        <w:t xml:space="preserve"> </w:t>
      </w:r>
      <w:bookmarkEnd w:id="2"/>
      <w:r w:rsidRPr="00FD1706">
        <w:rPr>
          <w:rFonts w:ascii="Arial" w:hAnsi="Arial" w:cs="Arial"/>
          <w:sz w:val="24"/>
          <w:szCs w:val="24"/>
        </w:rPr>
        <w:t>(с учетом итогов Всероссийской переписи населения);</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по состоянию на</w:t>
      </w:r>
      <w:r>
        <w:rPr>
          <w:rFonts w:ascii="Arial" w:hAnsi="Arial" w:cs="Arial"/>
          <w:sz w:val="24"/>
          <w:szCs w:val="24"/>
        </w:rPr>
        <w:t xml:space="preserve"> 01.01.2023 года - 37847 чел.</w:t>
      </w:r>
      <w:r w:rsidRPr="00FD1706">
        <w:rPr>
          <w:rFonts w:ascii="Arial" w:hAnsi="Arial" w:cs="Arial"/>
          <w:sz w:val="24"/>
          <w:szCs w:val="24"/>
        </w:rPr>
        <w:t>;</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 по состоянию на </w:t>
      </w:r>
      <w:r>
        <w:rPr>
          <w:rFonts w:ascii="Arial" w:hAnsi="Arial" w:cs="Arial"/>
          <w:sz w:val="24"/>
          <w:szCs w:val="24"/>
        </w:rPr>
        <w:t>01.01.2024 года - 37583 чел</w:t>
      </w:r>
      <w:r w:rsidRPr="00FD1706">
        <w:rPr>
          <w:rFonts w:ascii="Arial" w:hAnsi="Arial" w:cs="Arial"/>
          <w:sz w:val="24"/>
          <w:szCs w:val="24"/>
        </w:rPr>
        <w:t>.</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За 2023 год родилось 439 чел. (2022 год – 443 чел., 2021 год – 441 чел.), умерло – 557 чел. (2022 год – 600 чел., 2021 год – 707 чел.</w:t>
      </w:r>
      <w:r w:rsidRPr="00FD1706">
        <w:rPr>
          <w:rFonts w:ascii="Arial" w:hAnsi="Arial" w:cs="Arial"/>
          <w:sz w:val="24"/>
          <w:szCs w:val="24"/>
        </w:rPr>
        <w:t>). Естественная убыль</w:t>
      </w:r>
      <w:r>
        <w:rPr>
          <w:rFonts w:ascii="Arial" w:hAnsi="Arial" w:cs="Arial"/>
          <w:sz w:val="24"/>
          <w:szCs w:val="24"/>
        </w:rPr>
        <w:t xml:space="preserve"> населения составила 118 чел. (2022 год – 157 чел., 2021 год – 266 чел.</w:t>
      </w:r>
      <w:r w:rsidRPr="00FD1706">
        <w:rPr>
          <w:rFonts w:ascii="Arial" w:hAnsi="Arial" w:cs="Arial"/>
          <w:sz w:val="24"/>
          <w:szCs w:val="24"/>
        </w:rPr>
        <w:t>).</w:t>
      </w:r>
    </w:p>
    <w:p w:rsidR="005C5871" w:rsidRPr="00FD1706" w:rsidRDefault="005C5871" w:rsidP="005C5871">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За 2023 год на территорию муниципального образования – «г</w:t>
      </w:r>
      <w:r>
        <w:rPr>
          <w:rFonts w:ascii="Arial" w:hAnsi="Arial" w:cs="Arial"/>
          <w:sz w:val="24"/>
          <w:szCs w:val="24"/>
        </w:rPr>
        <w:t>ород Тулун» прибыло 632 чел. (2022 - 600 чел., 2021 - 656 чел.), выбыло 766 чел, (2022 год - 868 чел., 2021 год - 1014 чел.</w:t>
      </w:r>
      <w:r w:rsidRPr="00FD1706">
        <w:rPr>
          <w:rFonts w:ascii="Arial" w:hAnsi="Arial" w:cs="Arial"/>
          <w:sz w:val="24"/>
          <w:szCs w:val="24"/>
        </w:rPr>
        <w:t>), соответственно миграционный отток з</w:t>
      </w:r>
      <w:r>
        <w:rPr>
          <w:rFonts w:ascii="Arial" w:hAnsi="Arial" w:cs="Arial"/>
          <w:sz w:val="24"/>
          <w:szCs w:val="24"/>
        </w:rPr>
        <w:t>а 2023 год составил 134 чел. (2022 год - 268 чел., 2021 год - 358 чел.</w:t>
      </w:r>
      <w:r w:rsidRPr="00FD1706">
        <w:rPr>
          <w:rFonts w:ascii="Arial" w:hAnsi="Arial" w:cs="Arial"/>
          <w:sz w:val="24"/>
          <w:szCs w:val="24"/>
        </w:rPr>
        <w:t>).</w:t>
      </w:r>
    </w:p>
    <w:p w:rsidR="00FB4C90" w:rsidRDefault="00FB4C90" w:rsidP="00FB4C90">
      <w:pPr>
        <w:shd w:val="clear" w:color="auto" w:fill="FFFFFF" w:themeFill="background1"/>
        <w:spacing w:after="0" w:line="240" w:lineRule="auto"/>
        <w:ind w:firstLine="709"/>
        <w:jc w:val="both"/>
        <w:rPr>
          <w:rFonts w:ascii="Arial" w:hAnsi="Arial" w:cs="Arial"/>
          <w:sz w:val="24"/>
          <w:szCs w:val="24"/>
        </w:rPr>
      </w:pPr>
    </w:p>
    <w:p w:rsidR="00186775" w:rsidRPr="00CF2E50" w:rsidRDefault="00186775" w:rsidP="00186775">
      <w:pPr>
        <w:shd w:val="clear" w:color="auto" w:fill="FFFFFF" w:themeFill="background1"/>
        <w:spacing w:after="0" w:line="240" w:lineRule="auto"/>
        <w:jc w:val="center"/>
        <w:rPr>
          <w:rFonts w:ascii="Arial" w:hAnsi="Arial" w:cs="Arial"/>
          <w:sz w:val="24"/>
          <w:szCs w:val="24"/>
        </w:rPr>
      </w:pPr>
      <w:r w:rsidRPr="00CF2E50">
        <w:rPr>
          <w:rFonts w:ascii="Arial" w:hAnsi="Arial" w:cs="Arial"/>
          <w:sz w:val="24"/>
          <w:szCs w:val="24"/>
        </w:rPr>
        <w:t>Динамика численности населения муниципального образования – «город Тулун» на перспективу</w:t>
      </w:r>
    </w:p>
    <w:p w:rsidR="00CB31CB" w:rsidRPr="00186775" w:rsidRDefault="00585EB3" w:rsidP="00585EB3">
      <w:pPr>
        <w:shd w:val="clear" w:color="auto" w:fill="FFFFFF" w:themeFill="background1"/>
        <w:spacing w:after="0" w:line="240" w:lineRule="auto"/>
        <w:jc w:val="right"/>
        <w:rPr>
          <w:rFonts w:ascii="Courier New" w:hAnsi="Courier New" w:cs="Courier New"/>
        </w:rPr>
      </w:pPr>
      <w:r w:rsidRPr="00B27120">
        <w:rPr>
          <w:rFonts w:ascii="Courier New" w:hAnsi="Courier New" w:cs="Courier New"/>
          <w:sz w:val="24"/>
          <w:szCs w:val="24"/>
        </w:rPr>
        <w:t>Таблица 1</w:t>
      </w:r>
      <w:r w:rsidRPr="00CF2E50">
        <w:rPr>
          <w:rFonts w:ascii="Arial" w:hAnsi="Arial" w:cs="Arial"/>
          <w:sz w:val="24"/>
          <w:szCs w:val="24"/>
        </w:rPr>
        <w:t>.</w:t>
      </w:r>
    </w:p>
    <w:tbl>
      <w:tblPr>
        <w:tblStyle w:val="ab"/>
        <w:tblW w:w="9214" w:type="dxa"/>
        <w:tblInd w:w="-5" w:type="dxa"/>
        <w:tblLayout w:type="fixed"/>
        <w:tblLook w:val="04A0"/>
      </w:tblPr>
      <w:tblGrid>
        <w:gridCol w:w="1985"/>
        <w:gridCol w:w="1276"/>
        <w:gridCol w:w="1417"/>
        <w:gridCol w:w="1134"/>
        <w:gridCol w:w="1133"/>
        <w:gridCol w:w="1135"/>
        <w:gridCol w:w="1134"/>
      </w:tblGrid>
      <w:tr w:rsidR="00CF2E50" w:rsidTr="00CF2E50">
        <w:tc>
          <w:tcPr>
            <w:tcW w:w="1985" w:type="dxa"/>
            <w:vMerge w:val="restart"/>
          </w:tcPr>
          <w:p w:rsidR="00CF2E50" w:rsidRPr="00D633A2" w:rsidRDefault="00CF2E50" w:rsidP="00CF2E50">
            <w:pPr>
              <w:jc w:val="center"/>
              <w:rPr>
                <w:rFonts w:ascii="Courier New" w:hAnsi="Courier New" w:cs="Courier New"/>
                <w:bCs/>
                <w:color w:val="000000" w:themeColor="text1"/>
              </w:rPr>
            </w:pPr>
            <w:r w:rsidRPr="00D633A2">
              <w:rPr>
                <w:rFonts w:ascii="Courier New" w:hAnsi="Courier New" w:cs="Courier New"/>
                <w:bCs/>
                <w:color w:val="000000" w:themeColor="text1"/>
              </w:rPr>
              <w:t>Наименование</w:t>
            </w:r>
          </w:p>
          <w:p w:rsidR="00CF2E50" w:rsidRPr="00D633A2" w:rsidRDefault="00CF2E50" w:rsidP="00CF2E50">
            <w:pPr>
              <w:jc w:val="center"/>
              <w:rPr>
                <w:rFonts w:ascii="Courier New" w:hAnsi="Courier New" w:cs="Courier New"/>
                <w:bCs/>
                <w:color w:val="000000" w:themeColor="text1"/>
              </w:rPr>
            </w:pPr>
            <w:r w:rsidRPr="00D633A2">
              <w:rPr>
                <w:rFonts w:ascii="Courier New" w:hAnsi="Courier New" w:cs="Courier New"/>
                <w:bCs/>
                <w:color w:val="000000" w:themeColor="text1"/>
              </w:rPr>
              <w:t>показателя</w:t>
            </w:r>
          </w:p>
        </w:tc>
        <w:tc>
          <w:tcPr>
            <w:tcW w:w="4960" w:type="dxa"/>
            <w:gridSpan w:val="4"/>
          </w:tcPr>
          <w:p w:rsidR="00CF2E50" w:rsidRPr="00D633A2" w:rsidRDefault="00CF2E50" w:rsidP="00CF2E50">
            <w:pPr>
              <w:jc w:val="center"/>
              <w:rPr>
                <w:rFonts w:ascii="Courier New" w:hAnsi="Courier New" w:cs="Courier New"/>
                <w:bCs/>
                <w:color w:val="000000" w:themeColor="text1"/>
              </w:rPr>
            </w:pPr>
            <w:r w:rsidRPr="00D633A2">
              <w:rPr>
                <w:rFonts w:ascii="Courier New" w:hAnsi="Courier New" w:cs="Courier New"/>
                <w:bCs/>
                <w:color w:val="000000" w:themeColor="text1"/>
              </w:rPr>
              <w:t>Прогноз на:</w:t>
            </w:r>
          </w:p>
        </w:tc>
        <w:tc>
          <w:tcPr>
            <w:tcW w:w="1135" w:type="dxa"/>
          </w:tcPr>
          <w:p w:rsidR="00CF2E50" w:rsidRPr="00D633A2" w:rsidRDefault="00CF2E50" w:rsidP="00CF2E50">
            <w:pPr>
              <w:jc w:val="center"/>
              <w:rPr>
                <w:rFonts w:ascii="Courier New" w:hAnsi="Courier New" w:cs="Courier New"/>
                <w:bCs/>
                <w:color w:val="000000" w:themeColor="text1"/>
              </w:rPr>
            </w:pPr>
          </w:p>
        </w:tc>
        <w:tc>
          <w:tcPr>
            <w:tcW w:w="1134" w:type="dxa"/>
          </w:tcPr>
          <w:p w:rsidR="00CF2E50" w:rsidRPr="00D633A2" w:rsidRDefault="00CF2E50" w:rsidP="00CF2E50">
            <w:pPr>
              <w:jc w:val="center"/>
              <w:rPr>
                <w:rFonts w:ascii="Courier New" w:hAnsi="Courier New" w:cs="Courier New"/>
                <w:bCs/>
                <w:color w:val="000000" w:themeColor="text1"/>
              </w:rPr>
            </w:pPr>
          </w:p>
        </w:tc>
      </w:tr>
      <w:tr w:rsidR="00CF2E50" w:rsidTr="00CF2E50">
        <w:tc>
          <w:tcPr>
            <w:tcW w:w="1985" w:type="dxa"/>
            <w:vMerge/>
          </w:tcPr>
          <w:p w:rsidR="00CF2E50" w:rsidRPr="00D633A2" w:rsidRDefault="00CF2E50" w:rsidP="00CF2E50">
            <w:pPr>
              <w:jc w:val="center"/>
              <w:rPr>
                <w:rFonts w:ascii="Courier New" w:hAnsi="Courier New" w:cs="Courier New"/>
                <w:b/>
                <w:color w:val="000000" w:themeColor="text1"/>
              </w:rPr>
            </w:pPr>
          </w:p>
        </w:tc>
        <w:tc>
          <w:tcPr>
            <w:tcW w:w="1276" w:type="dxa"/>
          </w:tcPr>
          <w:p w:rsidR="00CF2E50" w:rsidRPr="00D633A2" w:rsidRDefault="00CF2E50" w:rsidP="00CF2E50">
            <w:pPr>
              <w:jc w:val="center"/>
              <w:rPr>
                <w:rFonts w:ascii="Courier New" w:hAnsi="Courier New" w:cs="Courier New"/>
                <w:bCs/>
                <w:color w:val="000000" w:themeColor="text1"/>
              </w:rPr>
            </w:pPr>
            <w:r w:rsidRPr="00D633A2">
              <w:rPr>
                <w:rFonts w:ascii="Courier New" w:hAnsi="Courier New" w:cs="Courier New"/>
                <w:bCs/>
                <w:color w:val="000000" w:themeColor="text1"/>
              </w:rPr>
              <w:t>2025</w:t>
            </w:r>
            <w:r>
              <w:rPr>
                <w:rFonts w:ascii="Courier New" w:hAnsi="Courier New" w:cs="Courier New"/>
                <w:bCs/>
                <w:color w:val="000000" w:themeColor="text1"/>
              </w:rPr>
              <w:t xml:space="preserve"> </w:t>
            </w:r>
            <w:r w:rsidRPr="00D633A2">
              <w:rPr>
                <w:rFonts w:ascii="Courier New" w:hAnsi="Courier New" w:cs="Courier New"/>
                <w:bCs/>
                <w:color w:val="000000" w:themeColor="text1"/>
              </w:rPr>
              <w:t>год (консервативный)</w:t>
            </w:r>
          </w:p>
        </w:tc>
        <w:tc>
          <w:tcPr>
            <w:tcW w:w="1417" w:type="dxa"/>
          </w:tcPr>
          <w:p w:rsidR="00CF2E50" w:rsidRPr="00D633A2" w:rsidRDefault="00CF2E50" w:rsidP="00CF2E50">
            <w:pPr>
              <w:jc w:val="center"/>
              <w:rPr>
                <w:rFonts w:ascii="Courier New" w:hAnsi="Courier New" w:cs="Courier New"/>
                <w:bCs/>
                <w:color w:val="000000" w:themeColor="text1"/>
              </w:rPr>
            </w:pPr>
            <w:r w:rsidRPr="00D633A2">
              <w:rPr>
                <w:rFonts w:ascii="Courier New" w:hAnsi="Courier New" w:cs="Courier New"/>
                <w:bCs/>
                <w:color w:val="000000" w:themeColor="text1"/>
              </w:rPr>
              <w:t>2026 год</w:t>
            </w:r>
          </w:p>
        </w:tc>
        <w:tc>
          <w:tcPr>
            <w:tcW w:w="1134" w:type="dxa"/>
          </w:tcPr>
          <w:p w:rsidR="00CF2E50" w:rsidRPr="00D633A2" w:rsidRDefault="00CF2E50" w:rsidP="00CF2E50">
            <w:pPr>
              <w:jc w:val="center"/>
              <w:rPr>
                <w:rFonts w:ascii="Courier New" w:hAnsi="Courier New" w:cs="Courier New"/>
                <w:bCs/>
                <w:color w:val="000000" w:themeColor="text1"/>
              </w:rPr>
            </w:pPr>
            <w:r w:rsidRPr="00D633A2">
              <w:rPr>
                <w:rFonts w:ascii="Courier New" w:hAnsi="Courier New" w:cs="Courier New"/>
                <w:bCs/>
                <w:color w:val="000000" w:themeColor="text1"/>
              </w:rPr>
              <w:t>2027 год</w:t>
            </w:r>
          </w:p>
        </w:tc>
        <w:tc>
          <w:tcPr>
            <w:tcW w:w="1133" w:type="dxa"/>
          </w:tcPr>
          <w:p w:rsidR="00CF2E50" w:rsidRPr="00D633A2"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2028</w:t>
            </w:r>
            <w:r w:rsidRPr="00D633A2">
              <w:rPr>
                <w:rFonts w:ascii="Courier New" w:hAnsi="Courier New" w:cs="Courier New"/>
                <w:bCs/>
                <w:color w:val="000000" w:themeColor="text1"/>
              </w:rPr>
              <w:t xml:space="preserve"> год</w:t>
            </w:r>
          </w:p>
        </w:tc>
        <w:tc>
          <w:tcPr>
            <w:tcW w:w="1135" w:type="dxa"/>
          </w:tcPr>
          <w:p w:rsidR="00CF2E50" w:rsidRPr="00D633A2"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2029</w:t>
            </w:r>
            <w:r w:rsidRPr="00D633A2">
              <w:rPr>
                <w:rFonts w:ascii="Courier New" w:hAnsi="Courier New" w:cs="Courier New"/>
                <w:bCs/>
                <w:color w:val="000000" w:themeColor="text1"/>
              </w:rPr>
              <w:t xml:space="preserve"> год</w:t>
            </w:r>
          </w:p>
        </w:tc>
        <w:tc>
          <w:tcPr>
            <w:tcW w:w="1134" w:type="dxa"/>
          </w:tcPr>
          <w:p w:rsidR="00CF2E50" w:rsidRPr="00D633A2"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2030</w:t>
            </w:r>
            <w:r w:rsidRPr="00D633A2">
              <w:rPr>
                <w:rFonts w:ascii="Courier New" w:hAnsi="Courier New" w:cs="Courier New"/>
                <w:bCs/>
                <w:color w:val="000000" w:themeColor="text1"/>
              </w:rPr>
              <w:t xml:space="preserve"> год</w:t>
            </w:r>
          </w:p>
        </w:tc>
      </w:tr>
      <w:tr w:rsidR="00CF2E50" w:rsidTr="00CF2E50">
        <w:tc>
          <w:tcPr>
            <w:tcW w:w="1985" w:type="dxa"/>
          </w:tcPr>
          <w:p w:rsidR="00CF2E50" w:rsidRPr="00D633A2" w:rsidRDefault="00CF2E50" w:rsidP="00CF2E50">
            <w:pPr>
              <w:jc w:val="center"/>
              <w:rPr>
                <w:rFonts w:ascii="Courier New" w:hAnsi="Courier New" w:cs="Courier New"/>
                <w:bCs/>
                <w:color w:val="000000" w:themeColor="text1"/>
              </w:rPr>
            </w:pPr>
            <w:r w:rsidRPr="00D633A2">
              <w:rPr>
                <w:rFonts w:ascii="Courier New" w:hAnsi="Courier New" w:cs="Courier New"/>
                <w:bCs/>
                <w:color w:val="000000" w:themeColor="text1"/>
              </w:rPr>
              <w:t>Численность постоянного населения</w:t>
            </w:r>
          </w:p>
        </w:tc>
        <w:tc>
          <w:tcPr>
            <w:tcW w:w="1276" w:type="dxa"/>
          </w:tcPr>
          <w:p w:rsidR="00CF2E50" w:rsidRPr="00D633A2"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37366</w:t>
            </w:r>
          </w:p>
        </w:tc>
        <w:tc>
          <w:tcPr>
            <w:tcW w:w="1417" w:type="dxa"/>
          </w:tcPr>
          <w:p w:rsidR="00CF2E50" w:rsidRPr="00D633A2"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37150</w:t>
            </w:r>
          </w:p>
        </w:tc>
        <w:tc>
          <w:tcPr>
            <w:tcW w:w="1134" w:type="dxa"/>
          </w:tcPr>
          <w:p w:rsidR="00CF2E50" w:rsidRPr="00D633A2"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36936</w:t>
            </w:r>
          </w:p>
        </w:tc>
        <w:tc>
          <w:tcPr>
            <w:tcW w:w="1133" w:type="dxa"/>
          </w:tcPr>
          <w:p w:rsidR="00CF2E50" w:rsidRPr="00D633A2"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36723</w:t>
            </w:r>
          </w:p>
        </w:tc>
        <w:tc>
          <w:tcPr>
            <w:tcW w:w="1135" w:type="dxa"/>
          </w:tcPr>
          <w:p w:rsidR="00CF2E50"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36511</w:t>
            </w:r>
          </w:p>
        </w:tc>
        <w:tc>
          <w:tcPr>
            <w:tcW w:w="1134" w:type="dxa"/>
          </w:tcPr>
          <w:p w:rsidR="00CF2E50" w:rsidRDefault="00CF2E50" w:rsidP="00CF2E50">
            <w:pPr>
              <w:jc w:val="center"/>
              <w:rPr>
                <w:rFonts w:ascii="Courier New" w:hAnsi="Courier New" w:cs="Courier New"/>
                <w:bCs/>
                <w:color w:val="000000" w:themeColor="text1"/>
              </w:rPr>
            </w:pPr>
            <w:r>
              <w:rPr>
                <w:rFonts w:ascii="Courier New" w:hAnsi="Courier New" w:cs="Courier New"/>
                <w:bCs/>
                <w:color w:val="000000" w:themeColor="text1"/>
              </w:rPr>
              <w:t>36300</w:t>
            </w:r>
          </w:p>
        </w:tc>
      </w:tr>
    </w:tbl>
    <w:p w:rsidR="00186775" w:rsidRPr="00A57B9B" w:rsidRDefault="00186775" w:rsidP="00A57B9B">
      <w:pPr>
        <w:shd w:val="clear" w:color="auto" w:fill="FFFFFF" w:themeFill="background1"/>
        <w:spacing w:after="0" w:line="240" w:lineRule="auto"/>
        <w:ind w:firstLine="709"/>
        <w:jc w:val="both"/>
        <w:rPr>
          <w:rFonts w:ascii="Arial" w:hAnsi="Arial" w:cs="Arial"/>
          <w:sz w:val="24"/>
          <w:szCs w:val="24"/>
        </w:rPr>
      </w:pP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По статистическим данным городу Тулуну за последние 10 лет присущи следующие тенденции: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сохраняется ситуация ухудшения демографических показателей за счет миграционной убыли – 4598</w:t>
      </w:r>
      <w:r>
        <w:rPr>
          <w:rFonts w:ascii="Arial" w:hAnsi="Arial" w:cs="Arial"/>
          <w:sz w:val="24"/>
          <w:szCs w:val="24"/>
        </w:rPr>
        <w:t xml:space="preserve"> чел.</w:t>
      </w:r>
      <w:r w:rsidRPr="00FD1706">
        <w:rPr>
          <w:rFonts w:ascii="Arial" w:hAnsi="Arial" w:cs="Arial"/>
          <w:sz w:val="24"/>
          <w:szCs w:val="24"/>
        </w:rPr>
        <w:t xml:space="preserve"> за весь период (минимальный отток п</w:t>
      </w:r>
      <w:r>
        <w:rPr>
          <w:rFonts w:ascii="Arial" w:hAnsi="Arial" w:cs="Arial"/>
          <w:sz w:val="24"/>
          <w:szCs w:val="24"/>
        </w:rPr>
        <w:t>ришелся на 2017 год – 69 чел.</w:t>
      </w:r>
      <w:r w:rsidRPr="00FD1706">
        <w:rPr>
          <w:rFonts w:ascii="Arial" w:hAnsi="Arial" w:cs="Arial"/>
          <w:sz w:val="24"/>
          <w:szCs w:val="24"/>
        </w:rPr>
        <w:t>, максима</w:t>
      </w:r>
      <w:r>
        <w:rPr>
          <w:rFonts w:ascii="Arial" w:hAnsi="Arial" w:cs="Arial"/>
          <w:sz w:val="24"/>
          <w:szCs w:val="24"/>
        </w:rPr>
        <w:t>льный на 2019 год – 1463 чел.</w:t>
      </w:r>
      <w:r w:rsidRPr="00FD1706">
        <w:rPr>
          <w:rFonts w:ascii="Arial" w:hAnsi="Arial" w:cs="Arial"/>
          <w:sz w:val="24"/>
          <w:szCs w:val="24"/>
        </w:rPr>
        <w:t xml:space="preserve">);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низкий уровень естественного прироста за 2014-2018 годы (</w:t>
      </w:r>
      <w:bookmarkStart w:id="3" w:name="_Hlk189747206"/>
      <w:r w:rsidRPr="00FD1706">
        <w:rPr>
          <w:rFonts w:ascii="Arial" w:hAnsi="Arial" w:cs="Arial"/>
          <w:sz w:val="24"/>
          <w:szCs w:val="24"/>
        </w:rPr>
        <w:t>минимальный</w:t>
      </w:r>
      <w:r>
        <w:rPr>
          <w:rFonts w:ascii="Arial" w:hAnsi="Arial" w:cs="Arial"/>
          <w:sz w:val="24"/>
          <w:szCs w:val="24"/>
        </w:rPr>
        <w:t xml:space="preserve"> прирост в 2018 году – 6 чел.</w:t>
      </w:r>
      <w:r w:rsidRPr="00FD1706">
        <w:rPr>
          <w:rFonts w:ascii="Arial" w:hAnsi="Arial" w:cs="Arial"/>
          <w:sz w:val="24"/>
          <w:szCs w:val="24"/>
        </w:rPr>
        <w:t>, максимал</w:t>
      </w:r>
      <w:r>
        <w:rPr>
          <w:rFonts w:ascii="Arial" w:hAnsi="Arial" w:cs="Arial"/>
          <w:sz w:val="24"/>
          <w:szCs w:val="24"/>
        </w:rPr>
        <w:t>ьный – в 2015 году – 108 чел.</w:t>
      </w:r>
      <w:r w:rsidRPr="00FD1706">
        <w:rPr>
          <w:rFonts w:ascii="Arial" w:hAnsi="Arial" w:cs="Arial"/>
          <w:sz w:val="24"/>
          <w:szCs w:val="24"/>
        </w:rPr>
        <w:t xml:space="preserve">). </w:t>
      </w:r>
      <w:bookmarkEnd w:id="3"/>
      <w:r w:rsidRPr="00FD1706">
        <w:rPr>
          <w:rFonts w:ascii="Arial" w:hAnsi="Arial" w:cs="Arial"/>
          <w:sz w:val="24"/>
          <w:szCs w:val="24"/>
        </w:rPr>
        <w:t>Начиная с 2019 года ежегодно превалирует естественная убыль населения (минимальная</w:t>
      </w:r>
      <w:r>
        <w:rPr>
          <w:rFonts w:ascii="Arial" w:hAnsi="Arial" w:cs="Arial"/>
          <w:sz w:val="24"/>
          <w:szCs w:val="24"/>
        </w:rPr>
        <w:t xml:space="preserve"> убыль в 2023 году – 130 чел.</w:t>
      </w:r>
      <w:r w:rsidRPr="00FD1706">
        <w:rPr>
          <w:rFonts w:ascii="Arial" w:hAnsi="Arial" w:cs="Arial"/>
          <w:sz w:val="24"/>
          <w:szCs w:val="24"/>
        </w:rPr>
        <w:t>, максимал</w:t>
      </w:r>
      <w:r>
        <w:rPr>
          <w:rFonts w:ascii="Arial" w:hAnsi="Arial" w:cs="Arial"/>
          <w:sz w:val="24"/>
          <w:szCs w:val="24"/>
        </w:rPr>
        <w:t>ьная – в 2021 году – 266 чел.</w:t>
      </w:r>
      <w:r w:rsidRPr="00FD1706">
        <w:rPr>
          <w:rFonts w:ascii="Arial" w:hAnsi="Arial" w:cs="Arial"/>
          <w:sz w:val="24"/>
          <w:szCs w:val="24"/>
        </w:rPr>
        <w:t xml:space="preserve"> – следствие пандемии).;                                                                                                                                                                                                                                                                                                                                                                                                                                                                                                                                                                                                                                                                                                                                                                                                                                                                                                                                                                                                                                                                                                                                    </w:t>
      </w:r>
    </w:p>
    <w:p w:rsidR="00CB31CB" w:rsidRPr="00FD1706" w:rsidRDefault="00CB31CB" w:rsidP="00CB31CB">
      <w:pPr>
        <w:shd w:val="clear" w:color="auto" w:fill="FFFFFF" w:themeFill="background1"/>
        <w:spacing w:after="0" w:line="240" w:lineRule="auto"/>
        <w:ind w:firstLine="709"/>
        <w:jc w:val="both"/>
        <w:rPr>
          <w:rFonts w:ascii="Arial" w:hAnsi="Arial" w:cs="Arial"/>
          <w:color w:val="000000" w:themeColor="text1"/>
          <w:sz w:val="24"/>
          <w:szCs w:val="24"/>
        </w:rPr>
      </w:pPr>
      <w:r w:rsidRPr="00FD1706">
        <w:rPr>
          <w:rFonts w:ascii="Arial" w:hAnsi="Arial" w:cs="Arial"/>
          <w:color w:val="000000" w:themeColor="text1"/>
          <w:sz w:val="24"/>
          <w:szCs w:val="24"/>
        </w:rPr>
        <w:t xml:space="preserve">- высокий уровень смертности, особенно за 2020-2021 годы, составлял 17,1 – 18,5 чел. на 1000 жителей. За 2024 год смертность населения города Тулуна составила 14,9 чел. на 1000 жителей;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color w:val="000000" w:themeColor="text1"/>
          <w:sz w:val="24"/>
          <w:szCs w:val="24"/>
        </w:rPr>
        <w:t>- происходит</w:t>
      </w:r>
      <w:r w:rsidRPr="00FD1706">
        <w:rPr>
          <w:rFonts w:ascii="Arial" w:hAnsi="Arial" w:cs="Arial"/>
          <w:sz w:val="24"/>
          <w:szCs w:val="24"/>
        </w:rPr>
        <w:t xml:space="preserve"> постепенное старение населения. Динамика численности населения по возрастным группам претерпела значительные изменения: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население старше трудоспособного возраста в 2010 год составляло 19,3%, в 2019 году – 24,0% (вследствие увеличения продолжительности жизни с 65 лет в 2010 году до 70 лет в 2019 году), в 2024 году – 20,6% (сказались последствия пандемии 2020 года);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население трудоспособного возраста в 2010 год составляло 60,4%, в 2019 году – 51,9% (вследствие миграционного оттока данной возрастной группы, доля которой составила 85% в 2010 году, 80% в 2019 году), в 2024 году – 55,5% (ситуация несколько выправилась за счет миграционного притока жителей Тулунского района);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моложе трудоспособного возраста в 2010 год</w:t>
      </w:r>
      <w:r>
        <w:rPr>
          <w:rFonts w:ascii="Arial" w:hAnsi="Arial" w:cs="Arial"/>
          <w:sz w:val="24"/>
          <w:szCs w:val="24"/>
        </w:rPr>
        <w:t>у</w:t>
      </w:r>
      <w:r w:rsidRPr="00FD1706">
        <w:rPr>
          <w:rFonts w:ascii="Arial" w:hAnsi="Arial" w:cs="Arial"/>
          <w:sz w:val="24"/>
          <w:szCs w:val="24"/>
        </w:rPr>
        <w:t xml:space="preserve"> составляло 20,3%, в 2019 году – 24,1% (вследствие превышения рождаемости над смертностью на 4% в 2010 году, на 1% в 2018 году, пик пришелся на 2015 год – 18%), в 2024 году – 23,9%.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К основным демографическим проблемам можно отнести: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lastRenderedPageBreak/>
        <w:t xml:space="preserve">- неблагоприятная возрастная динамика населения, рост числа людей пенсионного возраста;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 низкий уровень естественного прироста населения;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 высокий уровень миграции населения, в основном в трудоспособном возрасте, что вызывает дисбаланс трудовых ресурсов экономически активного населения.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 xml:space="preserve">Основная проблема территории – устранение последствий чрезвычайной ситуации, </w:t>
      </w:r>
      <w:bookmarkStart w:id="4" w:name="_Hlk189743818"/>
      <w:r w:rsidRPr="00FD1706">
        <w:rPr>
          <w:rFonts w:ascii="Arial" w:hAnsi="Arial" w:cs="Arial"/>
          <w:sz w:val="24"/>
          <w:szCs w:val="24"/>
        </w:rPr>
        <w:t>вызванной наводнением паводковыми водами 28-29 июня 2019 года.</w:t>
      </w:r>
      <w:bookmarkEnd w:id="4"/>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В соответствии с Указом Губернатора Иркутской</w:t>
      </w:r>
      <w:r>
        <w:rPr>
          <w:rFonts w:ascii="Arial" w:hAnsi="Arial" w:cs="Arial"/>
          <w:sz w:val="24"/>
          <w:szCs w:val="24"/>
        </w:rPr>
        <w:t xml:space="preserve"> области от 27.06.2019 </w:t>
      </w:r>
      <w:r w:rsidRPr="00FD1706">
        <w:rPr>
          <w:rFonts w:ascii="Arial" w:hAnsi="Arial" w:cs="Arial"/>
          <w:sz w:val="24"/>
          <w:szCs w:val="24"/>
        </w:rPr>
        <w:t>№</w:t>
      </w:r>
      <w:r>
        <w:rPr>
          <w:rFonts w:ascii="Arial" w:hAnsi="Arial" w:cs="Arial"/>
          <w:sz w:val="24"/>
          <w:szCs w:val="24"/>
        </w:rPr>
        <w:t> </w:t>
      </w:r>
      <w:r w:rsidRPr="00FD1706">
        <w:rPr>
          <w:rFonts w:ascii="Arial" w:hAnsi="Arial" w:cs="Arial"/>
          <w:sz w:val="24"/>
          <w:szCs w:val="24"/>
        </w:rPr>
        <w:t>134-уг в городе Тулун введен режим чрезвычайной ситуации из-за подтопления территории города, повлекшее масштабные разрушения жилищной, инженерной, дорожной и социальной инфраструктур, а также объектов предприятий (в т. ч. субъектов малого и среднего предпринимательства), где было занято трудовой деятельностью значительное количество граждан.</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Согласно Указу Президента Российс</w:t>
      </w:r>
      <w:r>
        <w:rPr>
          <w:rFonts w:ascii="Arial" w:hAnsi="Arial" w:cs="Arial"/>
          <w:sz w:val="24"/>
          <w:szCs w:val="24"/>
        </w:rPr>
        <w:t>кой Федерации от 03.07.2019 № </w:t>
      </w:r>
      <w:r w:rsidRPr="00FD1706">
        <w:rPr>
          <w:rFonts w:ascii="Arial" w:hAnsi="Arial" w:cs="Arial"/>
          <w:sz w:val="24"/>
          <w:szCs w:val="24"/>
        </w:rPr>
        <w:t>316 «О мерах по ликвидации последствий наводнения на территории Иркутской области» наводнение на территории Иркутской области (т. ч. в городе Тулуне) определено чрезвычайной ситуацией федерального характера, установлен особый уровень реагирования.</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В настоящее время реализуется Программа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утвержденная распоряжением Правительства РФ от 18.09.2019 №</w:t>
      </w:r>
      <w:r>
        <w:rPr>
          <w:rFonts w:ascii="Arial" w:hAnsi="Arial" w:cs="Arial"/>
          <w:sz w:val="24"/>
          <w:szCs w:val="24"/>
        </w:rPr>
        <w:t> </w:t>
      </w:r>
      <w:r w:rsidRPr="00FD1706">
        <w:rPr>
          <w:rFonts w:ascii="Arial" w:hAnsi="Arial" w:cs="Arial"/>
          <w:sz w:val="24"/>
          <w:szCs w:val="24"/>
        </w:rPr>
        <w:t>2126</w:t>
      </w:r>
      <w:r w:rsidRPr="00FD1706">
        <w:rPr>
          <w:rFonts w:ascii="Arial" w:hAnsi="Arial" w:cs="Arial"/>
          <w:sz w:val="24"/>
          <w:szCs w:val="24"/>
        </w:rPr>
        <w:noBreakHyphen/>
        <w:t xml:space="preserve">р. </w:t>
      </w:r>
    </w:p>
    <w:p w:rsidR="00CB31CB" w:rsidRPr="00FD1706" w:rsidRDefault="00CB31CB" w:rsidP="00CB31CB">
      <w:pPr>
        <w:shd w:val="clear" w:color="auto" w:fill="FFFFFF" w:themeFill="background1"/>
        <w:spacing w:after="0" w:line="240" w:lineRule="auto"/>
        <w:ind w:firstLine="709"/>
        <w:jc w:val="both"/>
        <w:rPr>
          <w:rFonts w:ascii="Arial" w:hAnsi="Arial" w:cs="Arial"/>
          <w:sz w:val="24"/>
          <w:szCs w:val="24"/>
        </w:rPr>
      </w:pPr>
      <w:r w:rsidRPr="00FD1706">
        <w:rPr>
          <w:rFonts w:ascii="Arial" w:hAnsi="Arial" w:cs="Arial"/>
          <w:sz w:val="24"/>
          <w:szCs w:val="24"/>
        </w:rPr>
        <w:t>Постановлением П</w:t>
      </w:r>
      <w:r>
        <w:rPr>
          <w:rFonts w:ascii="Arial" w:hAnsi="Arial" w:cs="Arial"/>
          <w:sz w:val="24"/>
          <w:szCs w:val="24"/>
        </w:rPr>
        <w:t xml:space="preserve">равительства РФ от 16.12.2019 </w:t>
      </w:r>
      <w:r w:rsidRPr="00FD1706">
        <w:rPr>
          <w:rFonts w:ascii="Arial" w:hAnsi="Arial" w:cs="Arial"/>
          <w:sz w:val="24"/>
          <w:szCs w:val="24"/>
        </w:rPr>
        <w:t>№</w:t>
      </w:r>
      <w:r>
        <w:rPr>
          <w:rFonts w:ascii="Arial" w:hAnsi="Arial" w:cs="Arial"/>
          <w:sz w:val="24"/>
          <w:szCs w:val="24"/>
        </w:rPr>
        <w:t> </w:t>
      </w:r>
      <w:r w:rsidRPr="00FD1706">
        <w:rPr>
          <w:rFonts w:ascii="Arial" w:hAnsi="Arial" w:cs="Arial"/>
          <w:sz w:val="24"/>
          <w:szCs w:val="24"/>
        </w:rPr>
        <w:t>1682 городу Тулуну присвоен статус территории опережающего социально-экономического развития (ТОСЭР), при котором действует особый правовой режим предпринимательской деятельности для резидентов. Механизм ТОСЭР позволит повысить привлекательность моногорода для реализации инвестиционных проектов, так как предусматривает ряд преференций инвесторам. Планируется привлечь не менее 12 резидентов, по состоянию на 01.01.2025 года зарегистрированы 6 резидентов – ООО «Кедр», ООО «Енисей», ООО «Корпорация бетона», ООО «Терминал 23», ООО «</w:t>
      </w:r>
      <w:proofErr w:type="spellStart"/>
      <w:r w:rsidRPr="00FD1706">
        <w:rPr>
          <w:rFonts w:ascii="Arial" w:hAnsi="Arial" w:cs="Arial"/>
          <w:sz w:val="24"/>
          <w:szCs w:val="24"/>
        </w:rPr>
        <w:t>СпецКаменьСибири</w:t>
      </w:r>
      <w:proofErr w:type="spellEnd"/>
      <w:r w:rsidRPr="00FD1706">
        <w:rPr>
          <w:rFonts w:ascii="Arial" w:hAnsi="Arial" w:cs="Arial"/>
          <w:sz w:val="24"/>
          <w:szCs w:val="24"/>
        </w:rPr>
        <w:t>», ООО «</w:t>
      </w:r>
      <w:proofErr w:type="spellStart"/>
      <w:r w:rsidRPr="00FD1706">
        <w:rPr>
          <w:rFonts w:ascii="Arial" w:hAnsi="Arial" w:cs="Arial"/>
          <w:sz w:val="24"/>
          <w:szCs w:val="24"/>
        </w:rPr>
        <w:t>Сиб-Агро</w:t>
      </w:r>
      <w:proofErr w:type="spellEnd"/>
      <w:r w:rsidRPr="00FD1706">
        <w:rPr>
          <w:rFonts w:ascii="Arial" w:hAnsi="Arial" w:cs="Arial"/>
          <w:sz w:val="24"/>
          <w:szCs w:val="24"/>
        </w:rPr>
        <w:t xml:space="preserve"> </w:t>
      </w:r>
      <w:proofErr w:type="spellStart"/>
      <w:r w:rsidRPr="00FD1706">
        <w:rPr>
          <w:rFonts w:ascii="Arial" w:hAnsi="Arial" w:cs="Arial"/>
          <w:sz w:val="24"/>
          <w:szCs w:val="24"/>
        </w:rPr>
        <w:t>Ойл</w:t>
      </w:r>
      <w:proofErr w:type="spellEnd"/>
      <w:r w:rsidRPr="00FD1706">
        <w:rPr>
          <w:rFonts w:ascii="Arial" w:hAnsi="Arial" w:cs="Arial"/>
          <w:sz w:val="24"/>
          <w:szCs w:val="24"/>
        </w:rPr>
        <w:t>».</w:t>
      </w:r>
    </w:p>
    <w:p w:rsidR="00CD7C75" w:rsidRDefault="00CD7C75" w:rsidP="00CD7C75">
      <w:pPr>
        <w:shd w:val="clear" w:color="auto" w:fill="FFFFFF" w:themeFill="background1"/>
        <w:spacing w:after="0" w:line="240" w:lineRule="auto"/>
        <w:ind w:firstLine="709"/>
        <w:jc w:val="both"/>
        <w:rPr>
          <w:rFonts w:ascii="Arial" w:hAnsi="Arial" w:cs="Arial"/>
          <w:sz w:val="24"/>
          <w:szCs w:val="24"/>
        </w:rPr>
      </w:pPr>
    </w:p>
    <w:p w:rsidR="00CD7C75" w:rsidRPr="00CD7C75" w:rsidRDefault="00CD7C75" w:rsidP="00CB31CB">
      <w:pPr>
        <w:shd w:val="clear" w:color="auto" w:fill="FFFFFF" w:themeFill="background1"/>
        <w:spacing w:after="0" w:line="240" w:lineRule="auto"/>
        <w:ind w:firstLine="709"/>
        <w:rPr>
          <w:rFonts w:ascii="Arial" w:hAnsi="Arial" w:cs="Arial"/>
          <w:b/>
          <w:sz w:val="24"/>
          <w:szCs w:val="24"/>
        </w:rPr>
      </w:pPr>
      <w:r w:rsidRPr="00CD7C75">
        <w:rPr>
          <w:rFonts w:ascii="Arial" w:hAnsi="Arial" w:cs="Arial"/>
          <w:b/>
          <w:sz w:val="24"/>
          <w:szCs w:val="24"/>
        </w:rPr>
        <w:t>Образование</w:t>
      </w:r>
    </w:p>
    <w:p w:rsidR="00CD7C75" w:rsidRDefault="00CD7C75" w:rsidP="00CD7C75">
      <w:pPr>
        <w:shd w:val="clear" w:color="auto" w:fill="FFFFFF" w:themeFill="background1"/>
        <w:spacing w:after="0" w:line="240" w:lineRule="auto"/>
        <w:ind w:firstLine="709"/>
        <w:jc w:val="both"/>
        <w:rPr>
          <w:rFonts w:ascii="Arial" w:hAnsi="Arial" w:cs="Arial"/>
          <w:sz w:val="24"/>
          <w:szCs w:val="24"/>
        </w:rPr>
      </w:pPr>
    </w:p>
    <w:p w:rsidR="00585EB3" w:rsidRPr="00585EB3" w:rsidRDefault="00585EB3" w:rsidP="00585EB3">
      <w:pPr>
        <w:spacing w:after="0" w:line="240" w:lineRule="auto"/>
        <w:ind w:firstLine="709"/>
        <w:jc w:val="both"/>
        <w:rPr>
          <w:rFonts w:ascii="Arial" w:hAnsi="Arial" w:cs="Arial"/>
          <w:color w:val="000000" w:themeColor="text1"/>
          <w:sz w:val="24"/>
          <w:szCs w:val="24"/>
        </w:rPr>
      </w:pPr>
      <w:r w:rsidRPr="00585EB3">
        <w:rPr>
          <w:rFonts w:ascii="Arial" w:hAnsi="Arial" w:cs="Arial"/>
          <w:color w:val="000000" w:themeColor="text1"/>
          <w:sz w:val="24"/>
          <w:szCs w:val="24"/>
        </w:rPr>
        <w:t xml:space="preserve">По состоянию на начало 2024 года всего на территории города функционирует 8 объектов общего образования, включая структурные подразделения и совокупно на 6014 мест. Фактическое количество обучающихся (в том числе во вторую смену) по общеобразовательным программам в 2023-2024 учебном году составило 5643 человек. </w:t>
      </w:r>
    </w:p>
    <w:p w:rsidR="00585EB3" w:rsidRPr="00585EB3" w:rsidRDefault="00585EB3" w:rsidP="00585EB3">
      <w:pPr>
        <w:spacing w:after="0" w:line="240" w:lineRule="auto"/>
        <w:ind w:firstLine="709"/>
        <w:jc w:val="both"/>
        <w:rPr>
          <w:rFonts w:ascii="Arial" w:hAnsi="Arial" w:cs="Arial"/>
          <w:color w:val="000000" w:themeColor="text1"/>
          <w:sz w:val="24"/>
          <w:szCs w:val="24"/>
        </w:rPr>
      </w:pPr>
      <w:r w:rsidRPr="00585EB3">
        <w:rPr>
          <w:rFonts w:ascii="Arial" w:hAnsi="Arial" w:cs="Arial"/>
          <w:color w:val="000000" w:themeColor="text1"/>
          <w:sz w:val="24"/>
          <w:szCs w:val="24"/>
        </w:rPr>
        <w:t>В соответствии со стратегией социально-экономического развития городского округа на период до 2036 года, в которой были внесены изменения Решением Думой городского округа муниципальное образование - «город Тулун» №61-ДГО от 22.12.2023 года (далее-социально-экономическая Стратегия городского округа Тулун) 16 детей находятся на семейном обучении, из них 8 детей по желанию родителей, 8 детей по состоянию здоровья и согласованию с родителями (дети-инвалиды). Численность обучающихся по индивидуальным учебным планам, на дому составляет 57 человек.</w:t>
      </w:r>
    </w:p>
    <w:p w:rsidR="00585EB3" w:rsidRPr="00585EB3" w:rsidRDefault="00585EB3" w:rsidP="00585EB3">
      <w:pPr>
        <w:spacing w:after="0" w:line="240" w:lineRule="auto"/>
        <w:ind w:firstLine="709"/>
        <w:jc w:val="both"/>
        <w:rPr>
          <w:rFonts w:ascii="Arial" w:hAnsi="Arial" w:cs="Arial"/>
          <w:color w:val="000000" w:themeColor="text1"/>
          <w:sz w:val="24"/>
          <w:szCs w:val="24"/>
        </w:rPr>
      </w:pPr>
      <w:r w:rsidRPr="00585EB3">
        <w:rPr>
          <w:rFonts w:ascii="Arial" w:hAnsi="Arial" w:cs="Arial"/>
          <w:color w:val="000000" w:themeColor="text1"/>
          <w:sz w:val="24"/>
          <w:szCs w:val="24"/>
        </w:rPr>
        <w:t>За период 2020-2022 годы на территории города Тулун введены в эксплуатацию два современных полностью оснащенных здания школ по 1275 мест каждая в микрорайонах Березовая роща и Угольщиков. Закончен капитальный ремонт здания МБОУ СОШ №</w:t>
      </w:r>
      <w:r w:rsidR="00D634AB">
        <w:rPr>
          <w:rFonts w:ascii="Arial" w:hAnsi="Arial" w:cs="Arial"/>
          <w:color w:val="000000" w:themeColor="text1"/>
          <w:sz w:val="24"/>
          <w:szCs w:val="24"/>
        </w:rPr>
        <w:t> </w:t>
      </w:r>
      <w:r w:rsidRPr="00585EB3">
        <w:rPr>
          <w:rFonts w:ascii="Arial" w:hAnsi="Arial" w:cs="Arial"/>
          <w:color w:val="000000" w:themeColor="text1"/>
          <w:sz w:val="24"/>
          <w:szCs w:val="24"/>
        </w:rPr>
        <w:t>25 города Тулун.</w:t>
      </w:r>
    </w:p>
    <w:p w:rsidR="00585EB3" w:rsidRPr="00585EB3" w:rsidRDefault="00585EB3" w:rsidP="00585EB3">
      <w:pPr>
        <w:shd w:val="clear" w:color="auto" w:fill="FFFFFF" w:themeFill="background1"/>
        <w:spacing w:after="0" w:line="240" w:lineRule="auto"/>
        <w:ind w:firstLine="709"/>
        <w:jc w:val="both"/>
        <w:rPr>
          <w:rFonts w:ascii="Arial" w:hAnsi="Arial" w:cs="Arial"/>
          <w:sz w:val="24"/>
          <w:szCs w:val="24"/>
        </w:rPr>
      </w:pPr>
      <w:r w:rsidRPr="00585EB3">
        <w:rPr>
          <w:rFonts w:ascii="Arial" w:hAnsi="Arial" w:cs="Arial"/>
          <w:color w:val="000000" w:themeColor="text1"/>
          <w:sz w:val="24"/>
          <w:szCs w:val="24"/>
        </w:rPr>
        <w:lastRenderedPageBreak/>
        <w:t>Перечень объектов общего образования в муниципальном образовани</w:t>
      </w:r>
      <w:proofErr w:type="gramStart"/>
      <w:r w:rsidRPr="00585EB3">
        <w:rPr>
          <w:rFonts w:ascii="Arial" w:hAnsi="Arial" w:cs="Arial"/>
          <w:color w:val="000000" w:themeColor="text1"/>
          <w:sz w:val="24"/>
          <w:szCs w:val="24"/>
        </w:rPr>
        <w:t>и-</w:t>
      </w:r>
      <w:proofErr w:type="gramEnd"/>
      <w:r w:rsidRPr="00585EB3">
        <w:rPr>
          <w:rFonts w:ascii="Arial" w:hAnsi="Arial" w:cs="Arial"/>
          <w:color w:val="000000" w:themeColor="text1"/>
          <w:sz w:val="24"/>
          <w:szCs w:val="24"/>
        </w:rPr>
        <w:t>«город Тулун»</w:t>
      </w:r>
      <w:r w:rsidR="008D199D">
        <w:rPr>
          <w:rFonts w:ascii="Arial" w:hAnsi="Arial" w:cs="Arial"/>
          <w:color w:val="000000" w:themeColor="text1"/>
          <w:sz w:val="24"/>
          <w:szCs w:val="24"/>
        </w:rPr>
        <w:t xml:space="preserve"> по состоянию</w:t>
      </w:r>
      <w:r>
        <w:rPr>
          <w:rFonts w:ascii="Arial" w:hAnsi="Arial" w:cs="Arial"/>
          <w:color w:val="000000" w:themeColor="text1"/>
          <w:sz w:val="24"/>
          <w:szCs w:val="24"/>
        </w:rPr>
        <w:t xml:space="preserve"> представлен в таблице 2.</w:t>
      </w:r>
    </w:p>
    <w:p w:rsidR="00585EB3" w:rsidRPr="00B27120" w:rsidRDefault="008D199D" w:rsidP="00585EB3">
      <w:pPr>
        <w:spacing w:line="240" w:lineRule="auto"/>
        <w:ind w:firstLine="709"/>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Таблица 2</w:t>
      </w:r>
    </w:p>
    <w:tbl>
      <w:tblPr>
        <w:tblW w:w="9493" w:type="dxa"/>
        <w:jc w:val="center"/>
        <w:tblLook w:val="04A0"/>
      </w:tblPr>
      <w:tblGrid>
        <w:gridCol w:w="4881"/>
        <w:gridCol w:w="1009"/>
        <w:gridCol w:w="1669"/>
        <w:gridCol w:w="1934"/>
      </w:tblGrid>
      <w:tr w:rsidR="00585EB3" w:rsidRPr="00585EB3" w:rsidTr="00585EB3">
        <w:trPr>
          <w:tblHeader/>
          <w:jc w:val="center"/>
        </w:trPr>
        <w:tc>
          <w:tcPr>
            <w:tcW w:w="50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C52D94" w:rsidRDefault="00585EB3" w:rsidP="00C52D94">
            <w:pPr>
              <w:spacing w:after="0" w:line="240" w:lineRule="auto"/>
              <w:rPr>
                <w:rFonts w:ascii="Courier New" w:hAnsi="Courier New" w:cs="Courier New"/>
                <w:color w:val="000000" w:themeColor="text1"/>
              </w:rPr>
            </w:pPr>
          </w:p>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Наименование/адрес</w:t>
            </w:r>
          </w:p>
          <w:p w:rsidR="00585EB3" w:rsidRPr="00C52D94" w:rsidRDefault="00585EB3" w:rsidP="00C52D94">
            <w:pPr>
              <w:spacing w:after="0" w:line="240" w:lineRule="auto"/>
              <w:rPr>
                <w:rFonts w:ascii="Courier New" w:hAnsi="Courier New" w:cs="Courier New"/>
                <w:color w:val="000000" w:themeColor="text1"/>
              </w:rPr>
            </w:pP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 износа</w:t>
            </w:r>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Емкость</w:t>
            </w:r>
          </w:p>
        </w:tc>
      </w:tr>
      <w:tr w:rsidR="00585EB3" w:rsidRPr="00585EB3" w:rsidTr="00585EB3">
        <w:trPr>
          <w:trHeight w:val="962"/>
          <w:tblHeader/>
          <w:jc w:val="center"/>
        </w:trPr>
        <w:tc>
          <w:tcPr>
            <w:tcW w:w="506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C52D94" w:rsidRDefault="00585EB3" w:rsidP="00C52D94">
            <w:pPr>
              <w:spacing w:after="0" w:line="240" w:lineRule="auto"/>
              <w:rPr>
                <w:rFonts w:ascii="Courier New" w:hAnsi="Courier New" w:cs="Courier New"/>
                <w:color w:val="000000" w:themeColor="text1"/>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C52D94" w:rsidRDefault="00585EB3" w:rsidP="00C52D94">
            <w:pPr>
              <w:spacing w:after="0" w:line="240" w:lineRule="auto"/>
              <w:rPr>
                <w:rFonts w:ascii="Courier New" w:hAnsi="Courier New" w:cs="Courier New"/>
                <w:color w:val="000000" w:themeColor="text1"/>
              </w:rPr>
            </w:pPr>
          </w:p>
        </w:tc>
        <w:tc>
          <w:tcPr>
            <w:tcW w:w="15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проектная мощност</w:t>
            </w:r>
            <w:proofErr w:type="gramStart"/>
            <w:r w:rsidRPr="00C52D94">
              <w:rPr>
                <w:rFonts w:ascii="Courier New" w:hAnsi="Courier New" w:cs="Courier New"/>
                <w:color w:val="000000" w:themeColor="text1"/>
              </w:rPr>
              <w:t>ь(</w:t>
            </w:r>
            <w:proofErr w:type="gramEnd"/>
            <w:r w:rsidRPr="00C52D94">
              <w:rPr>
                <w:rFonts w:ascii="Courier New" w:hAnsi="Courier New" w:cs="Courier New"/>
                <w:color w:val="000000" w:themeColor="text1"/>
              </w:rPr>
              <w:t xml:space="preserve">по  </w:t>
            </w:r>
            <w:proofErr w:type="spellStart"/>
            <w:r w:rsidRPr="00C52D94">
              <w:rPr>
                <w:rFonts w:ascii="Courier New" w:hAnsi="Courier New" w:cs="Courier New"/>
                <w:color w:val="000000" w:themeColor="text1"/>
              </w:rPr>
              <w:t>докумен-там</w:t>
            </w:r>
            <w:proofErr w:type="spellEnd"/>
            <w:r w:rsidRPr="00C52D94">
              <w:rPr>
                <w:rFonts w:ascii="Courier New" w:hAnsi="Courier New" w:cs="Courier New"/>
                <w:color w:val="000000" w:themeColor="text1"/>
              </w:rPr>
              <w:t>)</w:t>
            </w:r>
          </w:p>
        </w:tc>
        <w:tc>
          <w:tcPr>
            <w:tcW w:w="19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 xml:space="preserve">фактическое количество </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№1» г. Тулун, ул.Ленина, 101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55</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964 (с учетом 2 смены)</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1130 (в т.ч. во вторую смену 445)</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 xml:space="preserve">Муниципальное бюджетное общеобразовательное учреждение города Тулун «Средняя общеобразовательная школа №2 имени Героя Советского Союза </w:t>
            </w:r>
            <w:proofErr w:type="spellStart"/>
            <w:r w:rsidRPr="00C52D94">
              <w:rPr>
                <w:rFonts w:ascii="Courier New" w:hAnsi="Courier New" w:cs="Courier New"/>
                <w:color w:val="000000" w:themeColor="text1"/>
              </w:rPr>
              <w:t>Н.Е.Сигаева</w:t>
            </w:r>
            <w:proofErr w:type="spellEnd"/>
            <w:r w:rsidRPr="00C52D94">
              <w:rPr>
                <w:rFonts w:ascii="Courier New" w:hAnsi="Courier New" w:cs="Courier New"/>
                <w:color w:val="000000" w:themeColor="text1"/>
              </w:rPr>
              <w:t>» г. Тулун, ул.Возрождения, 23</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tabs>
                <w:tab w:val="left" w:pos="420"/>
                <w:tab w:val="center" w:pos="669"/>
              </w:tabs>
              <w:spacing w:after="0" w:line="240" w:lineRule="auto"/>
              <w:rPr>
                <w:rFonts w:ascii="Courier New" w:hAnsi="Courier New" w:cs="Courier New"/>
                <w:color w:val="000000" w:themeColor="text1"/>
              </w:rPr>
            </w:pPr>
            <w:r w:rsidRPr="00C52D94">
              <w:rPr>
                <w:rFonts w:ascii="Courier New" w:hAnsi="Courier New" w:cs="Courier New"/>
                <w:color w:val="000000" w:themeColor="text1"/>
              </w:rPr>
              <w:t>1275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941</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№4» г. Тулун, ул.Красноармейская, 4</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75</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500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 xml:space="preserve">453 </w:t>
            </w:r>
            <w:proofErr w:type="gramStart"/>
            <w:r w:rsidRPr="00C52D94">
              <w:rPr>
                <w:rFonts w:ascii="Courier New" w:hAnsi="Courier New" w:cs="Courier New"/>
                <w:color w:val="000000" w:themeColor="text1"/>
              </w:rPr>
              <w:t xml:space="preserve">( </w:t>
            </w:r>
            <w:proofErr w:type="gramEnd"/>
            <w:r w:rsidRPr="00C52D94">
              <w:rPr>
                <w:rFonts w:ascii="Courier New" w:hAnsi="Courier New" w:cs="Courier New"/>
                <w:color w:val="000000" w:themeColor="text1"/>
              </w:rPr>
              <w:t>в т.ч., во вторую смену 27)</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693EEF">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Муниципальное бюджетное общеобразовательное учреждение «</w:t>
            </w:r>
            <w:r w:rsidR="00693EEF">
              <w:rPr>
                <w:rFonts w:ascii="Courier New" w:hAnsi="Courier New" w:cs="Courier New"/>
                <w:color w:val="000000" w:themeColor="text1"/>
              </w:rPr>
              <w:t>Основная</w:t>
            </w:r>
            <w:r w:rsidRPr="00C52D94">
              <w:rPr>
                <w:rFonts w:ascii="Courier New" w:hAnsi="Courier New" w:cs="Courier New"/>
                <w:color w:val="000000" w:themeColor="text1"/>
              </w:rPr>
              <w:t xml:space="preserve"> общеобразовательная школа №5» г. Тулун, ул.3-я Заречная, 4а</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p>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p>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250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p>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№6» г. Тулун, ул.Жданова, 1Б</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72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550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453</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№19» г. Тулун, ул.Ломоносова, 26</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31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500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398</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№25» г. Тулун, микрорайон Угольщиков, 43</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5</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600 (без учета 2 смены)</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640</w:t>
            </w:r>
          </w:p>
        </w:tc>
      </w:tr>
      <w:tr w:rsidR="00585EB3" w:rsidRPr="00585EB3" w:rsidTr="00585EB3">
        <w:trPr>
          <w:trHeight w:val="70"/>
          <w:jc w:val="center"/>
        </w:trPr>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с углубленным изучением отдельных предметов №20 «Новая Эра» г. Тулун, микрорайон Угольщиков, 33Б</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1275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85EB3" w:rsidRPr="00C52D94" w:rsidRDefault="00585EB3" w:rsidP="00C52D94">
            <w:pPr>
              <w:spacing w:after="0" w:line="240" w:lineRule="auto"/>
              <w:rPr>
                <w:rFonts w:ascii="Courier New" w:hAnsi="Courier New" w:cs="Courier New"/>
                <w:color w:val="000000" w:themeColor="text1"/>
              </w:rPr>
            </w:pPr>
            <w:r w:rsidRPr="00C52D94">
              <w:rPr>
                <w:rFonts w:ascii="Courier New" w:hAnsi="Courier New" w:cs="Courier New"/>
                <w:color w:val="000000" w:themeColor="text1"/>
              </w:rPr>
              <w:t>1301</w:t>
            </w:r>
          </w:p>
        </w:tc>
      </w:tr>
    </w:tbl>
    <w:p w:rsidR="00585EB3" w:rsidRPr="00585EB3" w:rsidRDefault="00585EB3" w:rsidP="00585EB3">
      <w:pPr>
        <w:spacing w:after="0" w:line="240" w:lineRule="auto"/>
        <w:ind w:firstLine="709"/>
        <w:rPr>
          <w:rFonts w:ascii="Courier New" w:eastAsia="Times New Roman" w:hAnsi="Courier New" w:cs="Courier New"/>
          <w:b/>
          <w:lang w:eastAsia="ru-RU"/>
        </w:rPr>
      </w:pPr>
    </w:p>
    <w:p w:rsidR="00585EB3" w:rsidRPr="00585EB3" w:rsidRDefault="00585EB3" w:rsidP="00585EB3">
      <w:pPr>
        <w:rPr>
          <w:rFonts w:ascii="Arial" w:hAnsi="Arial" w:cs="Arial"/>
          <w:b/>
          <w:color w:val="000000" w:themeColor="text1"/>
          <w:sz w:val="24"/>
          <w:szCs w:val="24"/>
        </w:rPr>
      </w:pPr>
      <w:r w:rsidRPr="00585EB3">
        <w:rPr>
          <w:rFonts w:ascii="Arial" w:hAnsi="Arial" w:cs="Arial"/>
          <w:b/>
          <w:color w:val="000000" w:themeColor="text1"/>
          <w:sz w:val="24"/>
          <w:szCs w:val="24"/>
        </w:rPr>
        <w:t>Система дополнительного образования детей</w:t>
      </w:r>
    </w:p>
    <w:p w:rsidR="00585EB3" w:rsidRPr="00585EB3" w:rsidRDefault="00585EB3" w:rsidP="00585EB3">
      <w:pPr>
        <w:pStyle w:val="ConsPlusNormal"/>
        <w:ind w:firstLine="709"/>
        <w:jc w:val="both"/>
        <w:rPr>
          <w:rFonts w:ascii="Arial" w:hAnsi="Arial" w:cs="Arial"/>
          <w:sz w:val="24"/>
          <w:szCs w:val="24"/>
        </w:rPr>
      </w:pPr>
      <w:r>
        <w:rPr>
          <w:rFonts w:ascii="Arial" w:hAnsi="Arial" w:cs="Arial"/>
          <w:sz w:val="24"/>
          <w:szCs w:val="24"/>
        </w:rPr>
        <w:t>П</w:t>
      </w:r>
      <w:r w:rsidRPr="00585EB3">
        <w:rPr>
          <w:rFonts w:ascii="Arial" w:hAnsi="Arial" w:cs="Arial"/>
          <w:sz w:val="24"/>
          <w:szCs w:val="24"/>
        </w:rPr>
        <w:t xml:space="preserve">о состоянию на начало 2024 года на территории города функционируют шесть многопрофильных учреждений дополнительного образования детей. </w:t>
      </w:r>
      <w:r>
        <w:rPr>
          <w:rFonts w:ascii="Arial" w:hAnsi="Arial" w:cs="Arial"/>
          <w:sz w:val="24"/>
          <w:szCs w:val="24"/>
        </w:rPr>
        <w:t>Перечень приведен в таблице 3.</w:t>
      </w:r>
    </w:p>
    <w:p w:rsidR="00585EB3" w:rsidRPr="00B27120" w:rsidRDefault="00585EB3" w:rsidP="00585EB3">
      <w:pPr>
        <w:spacing w:line="240" w:lineRule="auto"/>
        <w:ind w:firstLine="709"/>
        <w:jc w:val="right"/>
        <w:rPr>
          <w:rFonts w:ascii="Courier New" w:eastAsia="Times New Roman" w:hAnsi="Courier New" w:cs="Courier New"/>
          <w:sz w:val="24"/>
          <w:szCs w:val="24"/>
          <w:lang w:eastAsia="ru-RU"/>
        </w:rPr>
      </w:pPr>
      <w:r w:rsidRPr="00B27120">
        <w:rPr>
          <w:rFonts w:ascii="Courier New" w:eastAsia="Times New Roman" w:hAnsi="Courier New" w:cs="Courier New"/>
          <w:sz w:val="24"/>
          <w:szCs w:val="24"/>
          <w:lang w:eastAsia="ru-RU"/>
        </w:rPr>
        <w:t>Таблица 3</w:t>
      </w:r>
    </w:p>
    <w:tbl>
      <w:tblPr>
        <w:tblW w:w="9493" w:type="dxa"/>
        <w:jc w:val="center"/>
        <w:tblLook w:val="04A0"/>
      </w:tblPr>
      <w:tblGrid>
        <w:gridCol w:w="4109"/>
        <w:gridCol w:w="1009"/>
        <w:gridCol w:w="2197"/>
        <w:gridCol w:w="2178"/>
      </w:tblGrid>
      <w:tr w:rsidR="00585EB3" w:rsidRPr="00585EB3" w:rsidTr="00585EB3">
        <w:trPr>
          <w:tblHeader/>
          <w:jc w:val="center"/>
        </w:trPr>
        <w:tc>
          <w:tcPr>
            <w:tcW w:w="41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jc w:val="center"/>
              <w:rPr>
                <w:rFonts w:ascii="Courier New" w:hAnsi="Courier New" w:cs="Courier New"/>
                <w:color w:val="000000" w:themeColor="text1"/>
              </w:rPr>
            </w:pPr>
          </w:p>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Наименование/адрес</w:t>
            </w:r>
          </w:p>
          <w:p w:rsidR="00585EB3" w:rsidRPr="00585EB3" w:rsidRDefault="00585EB3" w:rsidP="00585EB3">
            <w:pPr>
              <w:jc w:val="center"/>
              <w:rPr>
                <w:rFonts w:ascii="Courier New" w:hAnsi="Courier New" w:cs="Courier New"/>
                <w:color w:val="000000" w:themeColor="text1"/>
              </w:rPr>
            </w:pP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 износа</w:t>
            </w:r>
          </w:p>
        </w:tc>
        <w:tc>
          <w:tcPr>
            <w:tcW w:w="4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Емкость</w:t>
            </w:r>
          </w:p>
        </w:tc>
      </w:tr>
      <w:tr w:rsidR="00585EB3" w:rsidRPr="00585EB3" w:rsidTr="00585EB3">
        <w:trPr>
          <w:trHeight w:val="526"/>
          <w:tblHeader/>
          <w:jc w:val="center"/>
        </w:trPr>
        <w:tc>
          <w:tcPr>
            <w:tcW w:w="41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jc w:val="center"/>
              <w:rPr>
                <w:rFonts w:ascii="Courier New" w:hAnsi="Courier New" w:cs="Courier New"/>
                <w:color w:val="000000" w:themeColor="text1"/>
              </w:rPr>
            </w:pP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jc w:val="center"/>
              <w:rPr>
                <w:rFonts w:ascii="Courier New" w:hAnsi="Courier New" w:cs="Courier New"/>
                <w:color w:val="000000" w:themeColor="text1"/>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проектная мощность (по документам)</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 xml:space="preserve">фактическое количество </w:t>
            </w:r>
          </w:p>
        </w:tc>
      </w:tr>
      <w:tr w:rsidR="00585EB3" w:rsidRPr="00585EB3" w:rsidTr="00585EB3">
        <w:trPr>
          <w:trHeight w:val="70"/>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pStyle w:val="-1"/>
              <w:ind w:firstLine="0"/>
              <w:jc w:val="center"/>
              <w:rPr>
                <w:rFonts w:ascii="Courier New" w:hAnsi="Courier New" w:cs="Courier New"/>
                <w:color w:val="000000" w:themeColor="text1"/>
                <w:sz w:val="22"/>
                <w:szCs w:val="22"/>
              </w:rPr>
            </w:pPr>
            <w:r w:rsidRPr="00585EB3">
              <w:rPr>
                <w:rFonts w:ascii="Courier New" w:hAnsi="Courier New" w:cs="Courier New"/>
                <w:color w:val="000000" w:themeColor="text1"/>
                <w:sz w:val="22"/>
                <w:szCs w:val="22"/>
              </w:rPr>
              <w:t>Муниципальное автономное учреждение дополнительного образования города Тулун «Центр развития творчества детей и юношества «Кристалл»</w:t>
            </w:r>
            <w:r w:rsidR="00D634AB">
              <w:rPr>
                <w:rFonts w:ascii="Courier New" w:hAnsi="Courier New" w:cs="Courier New"/>
                <w:color w:val="000000" w:themeColor="text1"/>
                <w:sz w:val="22"/>
                <w:szCs w:val="22"/>
              </w:rPr>
              <w:t>, ул. Сигаева, 3</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100</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 xml:space="preserve">нет проектных документов для учреждения, </w:t>
            </w:r>
            <w:proofErr w:type="gramStart"/>
            <w:r w:rsidRPr="00585EB3">
              <w:rPr>
                <w:rFonts w:ascii="Courier New" w:hAnsi="Courier New" w:cs="Courier New"/>
                <w:color w:val="000000" w:themeColor="text1"/>
              </w:rPr>
              <w:t>здание</w:t>
            </w:r>
            <w:proofErr w:type="gramEnd"/>
            <w:r w:rsidRPr="00585EB3">
              <w:rPr>
                <w:rFonts w:ascii="Courier New" w:hAnsi="Courier New" w:cs="Courier New"/>
                <w:color w:val="000000" w:themeColor="text1"/>
              </w:rPr>
              <w:t xml:space="preserve"> приспособленное под нужды учреждения дополнительного образования</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1243</w:t>
            </w:r>
          </w:p>
        </w:tc>
      </w:tr>
      <w:tr w:rsidR="00585EB3" w:rsidRPr="00585EB3" w:rsidTr="00585EB3">
        <w:trPr>
          <w:trHeight w:val="70"/>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pStyle w:val="-1"/>
              <w:ind w:firstLine="0"/>
              <w:jc w:val="center"/>
              <w:rPr>
                <w:rFonts w:ascii="Courier New" w:hAnsi="Courier New" w:cs="Courier New"/>
                <w:color w:val="000000" w:themeColor="text1"/>
                <w:sz w:val="22"/>
                <w:szCs w:val="22"/>
              </w:rPr>
            </w:pPr>
            <w:r w:rsidRPr="00585EB3">
              <w:rPr>
                <w:rFonts w:ascii="Courier New" w:hAnsi="Courier New" w:cs="Courier New"/>
                <w:color w:val="000000" w:themeColor="text1"/>
                <w:sz w:val="22"/>
                <w:szCs w:val="22"/>
              </w:rPr>
              <w:t xml:space="preserve">Муниципальное бюджетное учреждение дополнительного </w:t>
            </w:r>
            <w:proofErr w:type="spellStart"/>
            <w:proofErr w:type="gramStart"/>
            <w:r w:rsidRPr="00585EB3">
              <w:rPr>
                <w:rFonts w:ascii="Courier New" w:hAnsi="Courier New" w:cs="Courier New"/>
                <w:color w:val="000000" w:themeColor="text1"/>
                <w:sz w:val="22"/>
                <w:szCs w:val="22"/>
              </w:rPr>
              <w:t>обра-зования</w:t>
            </w:r>
            <w:proofErr w:type="spellEnd"/>
            <w:proofErr w:type="gramEnd"/>
            <w:r w:rsidRPr="00585EB3">
              <w:rPr>
                <w:rFonts w:ascii="Courier New" w:hAnsi="Courier New" w:cs="Courier New"/>
                <w:color w:val="000000" w:themeColor="text1"/>
                <w:sz w:val="22"/>
                <w:szCs w:val="22"/>
              </w:rPr>
              <w:t xml:space="preserve"> города Тулуна «Детская музыкальная школа» </w:t>
            </w:r>
          </w:p>
          <w:p w:rsidR="00585EB3" w:rsidRPr="00585EB3" w:rsidRDefault="00585EB3" w:rsidP="00585EB3">
            <w:pPr>
              <w:pStyle w:val="-1"/>
              <w:ind w:firstLine="0"/>
              <w:jc w:val="center"/>
              <w:rPr>
                <w:rFonts w:ascii="Courier New" w:hAnsi="Courier New" w:cs="Courier New"/>
                <w:color w:val="000000" w:themeColor="text1"/>
                <w:sz w:val="22"/>
                <w:szCs w:val="22"/>
              </w:rPr>
            </w:pPr>
            <w:r w:rsidRPr="00585EB3">
              <w:rPr>
                <w:rFonts w:ascii="Courier New" w:hAnsi="Courier New" w:cs="Courier New"/>
                <w:bCs/>
                <w:color w:val="000000" w:themeColor="text1"/>
                <w:sz w:val="22"/>
                <w:szCs w:val="22"/>
              </w:rPr>
              <w:t>ул.Степана Разина, 5</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80</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1923г., приспособленное здание 340,9 кв.м.</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160 (в одну смену 50-55)</w:t>
            </w:r>
          </w:p>
        </w:tc>
      </w:tr>
      <w:tr w:rsidR="00585EB3" w:rsidRPr="00585EB3" w:rsidTr="00585EB3">
        <w:trPr>
          <w:trHeight w:val="70"/>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pStyle w:val="-1"/>
              <w:ind w:firstLine="0"/>
              <w:jc w:val="center"/>
              <w:rPr>
                <w:rFonts w:ascii="Courier New" w:hAnsi="Courier New" w:cs="Courier New"/>
                <w:color w:val="000000" w:themeColor="text1"/>
                <w:sz w:val="22"/>
                <w:szCs w:val="22"/>
              </w:rPr>
            </w:pPr>
            <w:r w:rsidRPr="00585EB3">
              <w:rPr>
                <w:rFonts w:ascii="Courier New" w:hAnsi="Courier New" w:cs="Courier New"/>
                <w:color w:val="000000" w:themeColor="text1"/>
                <w:sz w:val="22"/>
                <w:szCs w:val="22"/>
              </w:rPr>
              <w:t xml:space="preserve">Муниципальное бюджетное учреждение дополнительного образования города Тулуна «Детская музыкальная школа» </w:t>
            </w:r>
            <w:r w:rsidRPr="00585EB3">
              <w:rPr>
                <w:rFonts w:ascii="Courier New" w:hAnsi="Courier New" w:cs="Courier New"/>
                <w:bCs/>
                <w:color w:val="000000" w:themeColor="text1"/>
                <w:sz w:val="22"/>
                <w:szCs w:val="22"/>
              </w:rPr>
              <w:t>ул.Строителей, 2</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80</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1959г., приспособленное здание 118,1 кв.м.</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50 (в одну смену 15-20)</w:t>
            </w:r>
          </w:p>
        </w:tc>
      </w:tr>
      <w:tr w:rsidR="00585EB3" w:rsidRPr="00585EB3" w:rsidTr="00585EB3">
        <w:trPr>
          <w:trHeight w:val="70"/>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pStyle w:val="-1"/>
              <w:ind w:firstLine="0"/>
              <w:jc w:val="center"/>
              <w:rPr>
                <w:rFonts w:ascii="Courier New" w:hAnsi="Courier New" w:cs="Courier New"/>
                <w:color w:val="000000" w:themeColor="text1"/>
                <w:sz w:val="22"/>
                <w:szCs w:val="22"/>
              </w:rPr>
            </w:pPr>
            <w:r w:rsidRPr="00585EB3">
              <w:rPr>
                <w:rFonts w:ascii="Courier New" w:hAnsi="Courier New" w:cs="Courier New"/>
                <w:color w:val="000000" w:themeColor="text1"/>
                <w:sz w:val="22"/>
                <w:szCs w:val="22"/>
              </w:rPr>
              <w:t xml:space="preserve">Муниципальное бюджетное учреждение дополнительного образования города Тулуна «Детская музыкальная школа» </w:t>
            </w:r>
            <w:r w:rsidRPr="00585EB3">
              <w:rPr>
                <w:rFonts w:ascii="Courier New" w:hAnsi="Courier New" w:cs="Courier New"/>
                <w:bCs/>
                <w:color w:val="000000" w:themeColor="text1"/>
                <w:sz w:val="22"/>
                <w:szCs w:val="22"/>
              </w:rPr>
              <w:t>ул. Шмелькова, 3 (два учебных кабинета)</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67,2</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безвозмездная аренда (МБУК ЦБС) 39,1 кв.м., приспособленное здание</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15 (в одну смену 5-10)</w:t>
            </w:r>
          </w:p>
        </w:tc>
      </w:tr>
      <w:tr w:rsidR="00585EB3" w:rsidRPr="00585EB3" w:rsidTr="00585EB3">
        <w:trPr>
          <w:trHeight w:val="70"/>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pStyle w:val="-1"/>
              <w:ind w:firstLine="0"/>
              <w:jc w:val="center"/>
              <w:rPr>
                <w:rFonts w:ascii="Courier New" w:hAnsi="Courier New" w:cs="Courier New"/>
                <w:color w:val="000000" w:themeColor="text1"/>
                <w:sz w:val="22"/>
                <w:szCs w:val="22"/>
              </w:rPr>
            </w:pPr>
            <w:r w:rsidRPr="00585EB3">
              <w:rPr>
                <w:rFonts w:ascii="Courier New" w:hAnsi="Courier New" w:cs="Courier New"/>
                <w:color w:val="000000" w:themeColor="text1"/>
                <w:sz w:val="22"/>
                <w:szCs w:val="22"/>
              </w:rPr>
              <w:t xml:space="preserve">МАУ ДО города Тулуна «Детская художественная школа» </w:t>
            </w:r>
            <w:r w:rsidRPr="00585EB3">
              <w:rPr>
                <w:rFonts w:ascii="Courier New" w:hAnsi="Courier New" w:cs="Courier New"/>
                <w:bCs/>
                <w:color w:val="000000" w:themeColor="text1"/>
                <w:sz w:val="22"/>
                <w:szCs w:val="22"/>
              </w:rPr>
              <w:t>ул.Ленина,107</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22,09</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280 человек</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280 человек</w:t>
            </w:r>
          </w:p>
        </w:tc>
      </w:tr>
      <w:tr w:rsidR="00585EB3" w:rsidRPr="00585EB3" w:rsidTr="00585EB3">
        <w:trPr>
          <w:trHeight w:val="70"/>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EB3" w:rsidRPr="00585EB3" w:rsidRDefault="00585EB3" w:rsidP="00585EB3">
            <w:pPr>
              <w:pStyle w:val="-1"/>
              <w:ind w:firstLine="0"/>
              <w:jc w:val="center"/>
              <w:rPr>
                <w:rFonts w:ascii="Courier New" w:hAnsi="Courier New" w:cs="Courier New"/>
                <w:color w:val="000000" w:themeColor="text1"/>
                <w:sz w:val="22"/>
                <w:szCs w:val="22"/>
              </w:rPr>
            </w:pPr>
            <w:r w:rsidRPr="00585EB3">
              <w:rPr>
                <w:rFonts w:ascii="Courier New" w:hAnsi="Courier New" w:cs="Courier New"/>
                <w:color w:val="000000" w:themeColor="text1"/>
                <w:sz w:val="22"/>
                <w:szCs w:val="22"/>
              </w:rPr>
              <w:t>МАУ ДО города Тулуна «Детская художественная школа» микрорайон Угольщиков, 22 пом,7</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34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131 человек</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585EB3" w:rsidRPr="00585EB3" w:rsidRDefault="00585EB3" w:rsidP="00585EB3">
            <w:pPr>
              <w:jc w:val="center"/>
              <w:rPr>
                <w:rFonts w:ascii="Courier New" w:hAnsi="Courier New" w:cs="Courier New"/>
                <w:color w:val="000000" w:themeColor="text1"/>
              </w:rPr>
            </w:pPr>
            <w:r w:rsidRPr="00585EB3">
              <w:rPr>
                <w:rFonts w:ascii="Courier New" w:hAnsi="Courier New" w:cs="Courier New"/>
                <w:color w:val="000000" w:themeColor="text1"/>
              </w:rPr>
              <w:t>131 человек</w:t>
            </w:r>
          </w:p>
        </w:tc>
      </w:tr>
    </w:tbl>
    <w:p w:rsidR="00585EB3" w:rsidRPr="00585EB3" w:rsidRDefault="00585EB3" w:rsidP="00585EB3">
      <w:pPr>
        <w:ind w:firstLine="709"/>
        <w:jc w:val="both"/>
        <w:rPr>
          <w:rFonts w:ascii="Arial" w:hAnsi="Arial" w:cs="Arial"/>
          <w:color w:val="000000" w:themeColor="text1"/>
          <w:sz w:val="24"/>
          <w:szCs w:val="24"/>
        </w:rPr>
      </w:pPr>
      <w:r w:rsidRPr="00585EB3">
        <w:rPr>
          <w:rFonts w:ascii="Arial" w:hAnsi="Arial" w:cs="Arial"/>
          <w:color w:val="000000" w:themeColor="text1"/>
          <w:sz w:val="24"/>
          <w:szCs w:val="24"/>
        </w:rPr>
        <w:t xml:space="preserve">В учебном центре дополнительного образования реализуются программы по направленностям: техническая, культурная, художественная, музыкальная и туристическая. </w:t>
      </w:r>
    </w:p>
    <w:p w:rsidR="00ED7390" w:rsidRPr="00ED7390" w:rsidRDefault="00ED7390" w:rsidP="00ED7390">
      <w:pPr>
        <w:ind w:firstLine="709"/>
        <w:rPr>
          <w:rFonts w:ascii="Arial" w:hAnsi="Arial" w:cs="Arial"/>
          <w:b/>
          <w:color w:val="000000" w:themeColor="text1"/>
          <w:sz w:val="24"/>
          <w:szCs w:val="24"/>
        </w:rPr>
      </w:pPr>
      <w:r w:rsidRPr="00ED7390">
        <w:rPr>
          <w:rFonts w:ascii="Arial" w:hAnsi="Arial" w:cs="Arial"/>
          <w:b/>
          <w:color w:val="000000" w:themeColor="text1"/>
          <w:sz w:val="24"/>
          <w:szCs w:val="24"/>
        </w:rPr>
        <w:t>Система среднего образования</w:t>
      </w:r>
    </w:p>
    <w:p w:rsidR="00ED7390" w:rsidRPr="00CD7B40" w:rsidRDefault="00ED7390" w:rsidP="00ED7390">
      <w:pPr>
        <w:pStyle w:val="-1"/>
        <w:rPr>
          <w:rFonts w:ascii="Arial" w:hAnsi="Arial" w:cs="Arial"/>
          <w:color w:val="000000" w:themeColor="text1"/>
          <w:szCs w:val="24"/>
        </w:rPr>
      </w:pPr>
      <w:r w:rsidRPr="00CD7B40">
        <w:rPr>
          <w:rFonts w:ascii="Arial" w:hAnsi="Arial" w:cs="Arial"/>
          <w:color w:val="000000" w:themeColor="text1"/>
          <w:szCs w:val="24"/>
        </w:rPr>
        <w:t>В муниципальном образовании – «город Тулун» в сфере среднего профессионального образования функционирует:</w:t>
      </w:r>
    </w:p>
    <w:p w:rsidR="00585EB3" w:rsidRPr="00B27120" w:rsidRDefault="00C52D94" w:rsidP="00ED7390">
      <w:pPr>
        <w:spacing w:line="240" w:lineRule="auto"/>
        <w:ind w:firstLine="709"/>
        <w:jc w:val="right"/>
        <w:rPr>
          <w:rFonts w:ascii="Courier New" w:eastAsia="Times New Roman" w:hAnsi="Courier New" w:cs="Courier New"/>
          <w:sz w:val="24"/>
          <w:szCs w:val="24"/>
          <w:lang w:eastAsia="ru-RU"/>
        </w:rPr>
      </w:pPr>
      <w:r w:rsidRPr="00B27120">
        <w:rPr>
          <w:rFonts w:ascii="Courier New" w:eastAsia="Times New Roman" w:hAnsi="Courier New" w:cs="Courier New"/>
          <w:sz w:val="24"/>
          <w:szCs w:val="24"/>
          <w:lang w:eastAsia="ru-RU"/>
        </w:rPr>
        <w:t>Таблица 4</w:t>
      </w:r>
    </w:p>
    <w:tbl>
      <w:tblPr>
        <w:tblW w:w="9493" w:type="dxa"/>
        <w:jc w:val="center"/>
        <w:tblLayout w:type="fixed"/>
        <w:tblLook w:val="04A0"/>
      </w:tblPr>
      <w:tblGrid>
        <w:gridCol w:w="3410"/>
        <w:gridCol w:w="2539"/>
        <w:gridCol w:w="1692"/>
        <w:gridCol w:w="1852"/>
      </w:tblGrid>
      <w:tr w:rsidR="00ED7390" w:rsidRPr="00ED7390" w:rsidTr="00ED7390">
        <w:trPr>
          <w:tblHeader/>
          <w:jc w:val="center"/>
        </w:trPr>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t>Наименование/адрес</w:t>
            </w:r>
          </w:p>
          <w:p w:rsidR="00ED7390" w:rsidRPr="00ED7390" w:rsidRDefault="00ED7390" w:rsidP="00ED7390">
            <w:pPr>
              <w:pStyle w:val="ConsPlusNormal"/>
              <w:rPr>
                <w:rFonts w:ascii="Courier New" w:hAnsi="Courier New" w:cs="Courier New"/>
              </w:rPr>
            </w:pPr>
          </w:p>
        </w:tc>
        <w:tc>
          <w:tcPr>
            <w:tcW w:w="25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t>% износа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t>Емкость</w:t>
            </w:r>
          </w:p>
        </w:tc>
      </w:tr>
      <w:tr w:rsidR="00ED7390" w:rsidRPr="00ED7390" w:rsidTr="00ED7390">
        <w:trPr>
          <w:trHeight w:val="1426"/>
          <w:tblHeader/>
          <w:jc w:val="center"/>
        </w:trPr>
        <w:tc>
          <w:tcPr>
            <w:tcW w:w="3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p>
        </w:tc>
        <w:tc>
          <w:tcPr>
            <w:tcW w:w="2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t>проектная мощность (по документам)</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t xml:space="preserve">фактическое количество </w:t>
            </w:r>
          </w:p>
        </w:tc>
      </w:tr>
      <w:tr w:rsidR="00ED7390" w:rsidRPr="00ED7390" w:rsidTr="00ED7390">
        <w:trPr>
          <w:trHeight w:val="70"/>
          <w:jc w:val="center"/>
        </w:trPr>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lastRenderedPageBreak/>
              <w:t>Областное государственное бюджетное профессиональное образовательное учреждение «Тулунский медицинский колледж»</w:t>
            </w:r>
          </w:p>
          <w:p w:rsidR="00ED7390" w:rsidRPr="00ED7390" w:rsidRDefault="00ED7390" w:rsidP="00ED7390">
            <w:pPr>
              <w:pStyle w:val="ConsPlusNormal"/>
              <w:rPr>
                <w:rFonts w:ascii="Courier New" w:hAnsi="Courier New" w:cs="Courier New"/>
              </w:rPr>
            </w:pPr>
            <w:r w:rsidRPr="00ED7390">
              <w:rPr>
                <w:rFonts w:ascii="Courier New" w:hAnsi="Courier New" w:cs="Courier New"/>
              </w:rPr>
              <w:t>Иркутская область, г.</w:t>
            </w:r>
            <w:r w:rsidR="00CD7B40">
              <w:rPr>
                <w:rFonts w:ascii="Courier New" w:hAnsi="Courier New" w:cs="Courier New"/>
              </w:rPr>
              <w:t> </w:t>
            </w:r>
            <w:r w:rsidRPr="00ED7390">
              <w:rPr>
                <w:rFonts w:ascii="Courier New" w:hAnsi="Courier New" w:cs="Courier New"/>
              </w:rPr>
              <w:t xml:space="preserve">Тулун, </w:t>
            </w:r>
          </w:p>
          <w:p w:rsidR="00ED7390" w:rsidRPr="00ED7390" w:rsidRDefault="00CD7B40" w:rsidP="00ED7390">
            <w:pPr>
              <w:pStyle w:val="ConsPlusNormal"/>
              <w:rPr>
                <w:rFonts w:ascii="Courier New" w:hAnsi="Courier New" w:cs="Courier New"/>
              </w:rPr>
            </w:pPr>
            <w:r>
              <w:rPr>
                <w:rFonts w:ascii="Courier New" w:hAnsi="Courier New" w:cs="Courier New"/>
              </w:rPr>
              <w:t>пос. </w:t>
            </w:r>
            <w:r w:rsidR="00ED7390" w:rsidRPr="00ED7390">
              <w:rPr>
                <w:rFonts w:ascii="Courier New" w:hAnsi="Courier New" w:cs="Courier New"/>
              </w:rPr>
              <w:t>Стекольный, д.65Б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24,2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Данные отсутствуют (здание приспособлено под учебное)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396</w:t>
            </w:r>
          </w:p>
        </w:tc>
      </w:tr>
      <w:tr w:rsidR="00ED7390" w:rsidRPr="00ED7390" w:rsidTr="00ED7390">
        <w:trPr>
          <w:trHeight w:val="2186"/>
          <w:jc w:val="center"/>
        </w:trPr>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t>Филиал государственного бюджетного профессионального образовательного учреждения Иркутской области «Братский педагогический колледж»</w:t>
            </w:r>
          </w:p>
          <w:p w:rsidR="00ED7390" w:rsidRPr="00ED7390" w:rsidRDefault="00ED7390" w:rsidP="00ED7390">
            <w:pPr>
              <w:pStyle w:val="ConsPlusNormal"/>
              <w:rPr>
                <w:rFonts w:ascii="Courier New" w:hAnsi="Courier New" w:cs="Courier New"/>
              </w:rPr>
            </w:pPr>
            <w:r w:rsidRPr="00ED7390">
              <w:rPr>
                <w:rFonts w:ascii="Courier New" w:hAnsi="Courier New" w:cs="Courier New"/>
              </w:rPr>
              <w:t xml:space="preserve">Иркутская область, </w:t>
            </w:r>
            <w:r w:rsidR="00CD7B40">
              <w:rPr>
                <w:rFonts w:ascii="Courier New" w:hAnsi="Courier New" w:cs="Courier New"/>
              </w:rPr>
              <w:t xml:space="preserve">    </w:t>
            </w:r>
            <w:proofErr w:type="gramStart"/>
            <w:r w:rsidR="00CD7B40">
              <w:rPr>
                <w:rFonts w:ascii="Courier New" w:hAnsi="Courier New" w:cs="Courier New"/>
              </w:rPr>
              <w:t>г</w:t>
            </w:r>
            <w:proofErr w:type="gramEnd"/>
            <w:r w:rsidR="00CD7B40">
              <w:rPr>
                <w:rFonts w:ascii="Courier New" w:hAnsi="Courier New" w:cs="Courier New"/>
              </w:rPr>
              <w:t>. </w:t>
            </w:r>
            <w:r w:rsidRPr="00ED7390">
              <w:rPr>
                <w:rFonts w:ascii="Courier New" w:hAnsi="Courier New" w:cs="Courier New"/>
              </w:rPr>
              <w:t>Тулун,</w:t>
            </w:r>
          </w:p>
          <w:p w:rsidR="00ED7390" w:rsidRPr="00ED7390" w:rsidRDefault="00CD7B40" w:rsidP="00ED7390">
            <w:pPr>
              <w:pStyle w:val="ConsPlusNormal"/>
              <w:rPr>
                <w:rFonts w:ascii="Courier New" w:hAnsi="Courier New" w:cs="Courier New"/>
              </w:rPr>
            </w:pPr>
            <w:r>
              <w:rPr>
                <w:rFonts w:ascii="Courier New" w:hAnsi="Courier New" w:cs="Courier New"/>
              </w:rPr>
              <w:t xml:space="preserve"> ул. </w:t>
            </w:r>
            <w:r w:rsidR="00ED7390" w:rsidRPr="00ED7390">
              <w:rPr>
                <w:rFonts w:ascii="Courier New" w:hAnsi="Courier New" w:cs="Courier New"/>
              </w:rPr>
              <w:t>Строителей, д.10</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45 по информации из технического паспорта от 29.05.2014г., далее инструментальное обследование не проводилось</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700</w:t>
            </w:r>
          </w:p>
          <w:p w:rsidR="00ED7390" w:rsidRPr="00ED7390" w:rsidRDefault="00ED7390" w:rsidP="00ED7390">
            <w:pPr>
              <w:pStyle w:val="ConsPlusNormal"/>
              <w:rPr>
                <w:rFonts w:ascii="Courier New" w:hAnsi="Courier New" w:cs="Courier New"/>
              </w:rPr>
            </w:pPr>
          </w:p>
          <w:p w:rsidR="00ED7390" w:rsidRPr="00ED7390" w:rsidRDefault="00ED7390" w:rsidP="00ED7390">
            <w:pPr>
              <w:pStyle w:val="ConsPlusNormal"/>
              <w:rPr>
                <w:rFonts w:ascii="Courier New" w:hAnsi="Courier New" w:cs="Courier New"/>
              </w:rPr>
            </w:pPr>
          </w:p>
          <w:p w:rsidR="00ED7390" w:rsidRPr="00ED7390" w:rsidRDefault="00ED7390" w:rsidP="00ED7390">
            <w:pPr>
              <w:pStyle w:val="ConsPlusNormal"/>
              <w:rPr>
                <w:rFonts w:ascii="Courier New" w:hAnsi="Courier New" w:cs="Courier New"/>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400</w:t>
            </w:r>
          </w:p>
          <w:p w:rsidR="00ED7390" w:rsidRPr="00ED7390" w:rsidRDefault="00ED7390" w:rsidP="00ED7390">
            <w:pPr>
              <w:pStyle w:val="ConsPlusNormal"/>
              <w:rPr>
                <w:rFonts w:ascii="Courier New" w:hAnsi="Courier New" w:cs="Courier New"/>
              </w:rPr>
            </w:pPr>
          </w:p>
          <w:p w:rsidR="00ED7390" w:rsidRPr="00ED7390" w:rsidRDefault="00ED7390" w:rsidP="00ED7390">
            <w:pPr>
              <w:pStyle w:val="ConsPlusNormal"/>
              <w:rPr>
                <w:rFonts w:ascii="Courier New" w:hAnsi="Courier New" w:cs="Courier New"/>
              </w:rPr>
            </w:pPr>
          </w:p>
          <w:p w:rsidR="00ED7390" w:rsidRPr="00ED7390" w:rsidRDefault="00ED7390" w:rsidP="00ED7390">
            <w:pPr>
              <w:pStyle w:val="ConsPlusNormal"/>
              <w:rPr>
                <w:rFonts w:ascii="Courier New" w:hAnsi="Courier New" w:cs="Courier New"/>
              </w:rPr>
            </w:pPr>
          </w:p>
        </w:tc>
      </w:tr>
      <w:tr w:rsidR="00ED7390" w:rsidRPr="00ED7390" w:rsidTr="00ED7390">
        <w:trPr>
          <w:trHeight w:val="2090"/>
          <w:jc w:val="center"/>
        </w:trPr>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ED7390" w:rsidRDefault="00ED7390" w:rsidP="00ED7390">
            <w:pPr>
              <w:pStyle w:val="ConsPlusNormal"/>
              <w:rPr>
                <w:rFonts w:ascii="Courier New" w:hAnsi="Courier New" w:cs="Courier New"/>
              </w:rPr>
            </w:pPr>
            <w:r w:rsidRPr="00ED7390">
              <w:rPr>
                <w:rFonts w:ascii="Courier New" w:hAnsi="Courier New" w:cs="Courier New"/>
              </w:rPr>
              <w:t xml:space="preserve">Государственное бюджетное профессиональное </w:t>
            </w:r>
            <w:proofErr w:type="spellStart"/>
            <w:proofErr w:type="gramStart"/>
            <w:r w:rsidRPr="00ED7390">
              <w:rPr>
                <w:rFonts w:ascii="Courier New" w:hAnsi="Courier New" w:cs="Courier New"/>
              </w:rPr>
              <w:t>обра-зовательное</w:t>
            </w:r>
            <w:proofErr w:type="spellEnd"/>
            <w:proofErr w:type="gramEnd"/>
            <w:r w:rsidRPr="00ED7390">
              <w:rPr>
                <w:rFonts w:ascii="Courier New" w:hAnsi="Courier New" w:cs="Courier New"/>
              </w:rPr>
              <w:t xml:space="preserve"> учреждение Иркутской области «</w:t>
            </w:r>
            <w:proofErr w:type="spellStart"/>
            <w:r w:rsidRPr="00ED7390">
              <w:rPr>
                <w:rFonts w:ascii="Courier New" w:hAnsi="Courier New" w:cs="Courier New"/>
              </w:rPr>
              <w:t>Ту-лунский</w:t>
            </w:r>
            <w:proofErr w:type="spellEnd"/>
            <w:r w:rsidRPr="00ED7390">
              <w:rPr>
                <w:rFonts w:ascii="Courier New" w:hAnsi="Courier New" w:cs="Courier New"/>
              </w:rPr>
              <w:t xml:space="preserve"> аграрный техникум»</w:t>
            </w:r>
          </w:p>
          <w:p w:rsidR="00ED7390" w:rsidRPr="00ED7390" w:rsidRDefault="00ED7390" w:rsidP="00ED7390">
            <w:pPr>
              <w:pStyle w:val="ConsPlusNormal"/>
              <w:rPr>
                <w:rFonts w:ascii="Courier New" w:hAnsi="Courier New" w:cs="Courier New"/>
              </w:rPr>
            </w:pPr>
            <w:r w:rsidRPr="00ED7390">
              <w:rPr>
                <w:rFonts w:ascii="Courier New" w:hAnsi="Courier New" w:cs="Courier New"/>
              </w:rPr>
              <w:t xml:space="preserve">Иркутская область, </w:t>
            </w:r>
            <w:r w:rsidR="00CD7B40">
              <w:rPr>
                <w:rFonts w:ascii="Courier New" w:hAnsi="Courier New" w:cs="Courier New"/>
              </w:rPr>
              <w:t xml:space="preserve">    </w:t>
            </w:r>
            <w:proofErr w:type="gramStart"/>
            <w:r w:rsidR="00CD7B40">
              <w:rPr>
                <w:rFonts w:ascii="Courier New" w:hAnsi="Courier New" w:cs="Courier New"/>
              </w:rPr>
              <w:t>г</w:t>
            </w:r>
            <w:proofErr w:type="gramEnd"/>
            <w:r w:rsidR="00CD7B40">
              <w:rPr>
                <w:rFonts w:ascii="Courier New" w:hAnsi="Courier New" w:cs="Courier New"/>
              </w:rPr>
              <w:t>. Тулун, ул. </w:t>
            </w:r>
            <w:r w:rsidRPr="00ED7390">
              <w:rPr>
                <w:rFonts w:ascii="Courier New" w:hAnsi="Courier New" w:cs="Courier New"/>
              </w:rPr>
              <w:t>Горячкина, д.</w:t>
            </w:r>
            <w:r w:rsidR="00727403">
              <w:rPr>
                <w:rFonts w:ascii="Courier New" w:hAnsi="Courier New" w:cs="Courier New"/>
              </w:rPr>
              <w:t> </w:t>
            </w:r>
            <w:r w:rsidRPr="00ED7390">
              <w:rPr>
                <w:rFonts w:ascii="Courier New" w:hAnsi="Courier New" w:cs="Courier New"/>
              </w:rPr>
              <w:t>12</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37</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Данные отсутствуют</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ED7390" w:rsidRPr="00ED7390" w:rsidRDefault="00ED7390" w:rsidP="00ED7390">
            <w:pPr>
              <w:pStyle w:val="ConsPlusNormal"/>
              <w:rPr>
                <w:rFonts w:ascii="Courier New" w:hAnsi="Courier New" w:cs="Courier New"/>
              </w:rPr>
            </w:pPr>
            <w:r w:rsidRPr="00ED7390">
              <w:rPr>
                <w:rFonts w:ascii="Courier New" w:hAnsi="Courier New" w:cs="Courier New"/>
              </w:rPr>
              <w:t>1378</w:t>
            </w:r>
          </w:p>
        </w:tc>
      </w:tr>
    </w:tbl>
    <w:p w:rsidR="00ED7390" w:rsidRDefault="00ED7390" w:rsidP="00ED7390">
      <w:pPr>
        <w:jc w:val="both"/>
        <w:rPr>
          <w:b/>
          <w:color w:val="000000" w:themeColor="text1"/>
        </w:rPr>
      </w:pPr>
    </w:p>
    <w:p w:rsidR="00ED7390" w:rsidRPr="00D651B4" w:rsidRDefault="00ED7390" w:rsidP="00ED7390">
      <w:pPr>
        <w:jc w:val="both"/>
        <w:rPr>
          <w:rFonts w:ascii="Arial" w:hAnsi="Arial" w:cs="Arial"/>
          <w:b/>
          <w:color w:val="000000" w:themeColor="text1"/>
          <w:sz w:val="24"/>
          <w:szCs w:val="24"/>
        </w:rPr>
      </w:pPr>
      <w:r w:rsidRPr="00D651B4">
        <w:rPr>
          <w:rFonts w:ascii="Arial" w:hAnsi="Arial" w:cs="Arial"/>
          <w:b/>
          <w:color w:val="000000" w:themeColor="text1"/>
          <w:sz w:val="24"/>
          <w:szCs w:val="24"/>
        </w:rPr>
        <w:t>Государственные общеобразовательные учреждения специальные (коррекционные) школы, реализующие адаптированные основные общеобразовательные программы для детей с нарушением интеллекта</w:t>
      </w:r>
    </w:p>
    <w:p w:rsidR="00ED7390" w:rsidRPr="00B27120" w:rsidRDefault="00C52D94" w:rsidP="00ED7390">
      <w:pPr>
        <w:pStyle w:val="-1"/>
        <w:jc w:val="right"/>
        <w:rPr>
          <w:rFonts w:ascii="Courier New" w:hAnsi="Courier New" w:cs="Courier New"/>
          <w:color w:val="000000" w:themeColor="text1"/>
          <w:szCs w:val="24"/>
        </w:rPr>
      </w:pPr>
      <w:r w:rsidRPr="00B27120">
        <w:rPr>
          <w:rFonts w:ascii="Courier New" w:hAnsi="Courier New" w:cs="Courier New"/>
          <w:color w:val="000000" w:themeColor="text1"/>
          <w:szCs w:val="24"/>
        </w:rPr>
        <w:t>Таблица 5</w:t>
      </w:r>
    </w:p>
    <w:tbl>
      <w:tblPr>
        <w:tblW w:w="9493" w:type="dxa"/>
        <w:jc w:val="center"/>
        <w:tblLook w:val="04A0"/>
      </w:tblPr>
      <w:tblGrid>
        <w:gridCol w:w="4396"/>
        <w:gridCol w:w="1009"/>
        <w:gridCol w:w="1695"/>
        <w:gridCol w:w="2393"/>
      </w:tblGrid>
      <w:tr w:rsidR="00ED7390" w:rsidRPr="00D651B4" w:rsidTr="00ED7390">
        <w:trPr>
          <w:tblHeader/>
          <w:jc w:val="center"/>
        </w:trPr>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jc w:val="center"/>
              <w:rPr>
                <w:rFonts w:ascii="Courier New" w:hAnsi="Courier New" w:cs="Courier New"/>
                <w:color w:val="000000" w:themeColor="text1"/>
              </w:rPr>
            </w:pPr>
          </w:p>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Наименование/адрес</w:t>
            </w:r>
          </w:p>
          <w:p w:rsidR="00ED7390" w:rsidRPr="00D651B4" w:rsidRDefault="00ED7390" w:rsidP="00ED7390">
            <w:pPr>
              <w:jc w:val="center"/>
              <w:rPr>
                <w:rFonts w:ascii="Courier New" w:hAnsi="Courier New" w:cs="Courier New"/>
                <w:color w:val="000000" w:themeColor="text1"/>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 износа</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Емкость</w:t>
            </w:r>
          </w:p>
        </w:tc>
      </w:tr>
      <w:tr w:rsidR="00ED7390" w:rsidRPr="00D651B4" w:rsidTr="00ED7390">
        <w:trPr>
          <w:trHeight w:val="1103"/>
          <w:tblHeader/>
          <w:jc w:val="center"/>
        </w:trPr>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jc w:val="center"/>
              <w:rPr>
                <w:rFonts w:ascii="Courier New" w:hAnsi="Courier New" w:cs="Courier New"/>
                <w:color w:val="000000" w:themeColor="text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jc w:val="center"/>
              <w:rPr>
                <w:rFonts w:ascii="Courier New" w:hAnsi="Courier New" w:cs="Courier New"/>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проектная мощность (по документам)</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 xml:space="preserve">фактическое количество </w:t>
            </w:r>
          </w:p>
        </w:tc>
      </w:tr>
      <w:tr w:rsidR="00ED7390" w:rsidRPr="00D651B4" w:rsidTr="00ED7390">
        <w:trPr>
          <w:trHeight w:val="29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pStyle w:val="-1"/>
              <w:ind w:firstLine="0"/>
              <w:jc w:val="center"/>
              <w:rPr>
                <w:rFonts w:ascii="Courier New" w:hAnsi="Courier New" w:cs="Courier New"/>
                <w:color w:val="000000" w:themeColor="text1"/>
                <w:sz w:val="22"/>
                <w:szCs w:val="22"/>
              </w:rPr>
            </w:pPr>
            <w:r w:rsidRPr="00D651B4">
              <w:rPr>
                <w:rFonts w:ascii="Courier New" w:hAnsi="Courier New" w:cs="Courier New"/>
                <w:color w:val="000000" w:themeColor="text1"/>
                <w:sz w:val="22"/>
                <w:szCs w:val="22"/>
              </w:rPr>
              <w:t>Государственное общеобразовательное к</w:t>
            </w:r>
            <w:r w:rsidR="00727403">
              <w:rPr>
                <w:rFonts w:ascii="Courier New" w:hAnsi="Courier New" w:cs="Courier New"/>
                <w:color w:val="000000" w:themeColor="text1"/>
                <w:sz w:val="22"/>
                <w:szCs w:val="22"/>
              </w:rPr>
              <w:t>азенное учреждение Иркутской об</w:t>
            </w:r>
            <w:r w:rsidRPr="00D651B4">
              <w:rPr>
                <w:rFonts w:ascii="Courier New" w:hAnsi="Courier New" w:cs="Courier New"/>
                <w:color w:val="000000" w:themeColor="text1"/>
                <w:sz w:val="22"/>
                <w:szCs w:val="22"/>
              </w:rPr>
              <w:t xml:space="preserve">ласти «Специальная (коррекционная) школа №3 г. Тулуна» </w:t>
            </w:r>
          </w:p>
          <w:p w:rsidR="00ED7390" w:rsidRPr="00D651B4" w:rsidRDefault="00727403" w:rsidP="00ED7390">
            <w:pPr>
              <w:pStyle w:val="-1"/>
              <w:ind w:firstLine="0"/>
              <w:jc w:val="center"/>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Иркутская область, </w:t>
            </w:r>
            <w:proofErr w:type="gramStart"/>
            <w:r>
              <w:rPr>
                <w:rFonts w:ascii="Courier New" w:hAnsi="Courier New" w:cs="Courier New"/>
                <w:color w:val="000000" w:themeColor="text1"/>
                <w:sz w:val="22"/>
                <w:szCs w:val="22"/>
              </w:rPr>
              <w:t>г</w:t>
            </w:r>
            <w:proofErr w:type="gramEnd"/>
            <w:r>
              <w:rPr>
                <w:rFonts w:ascii="Courier New" w:hAnsi="Courier New" w:cs="Courier New"/>
                <w:color w:val="000000" w:themeColor="text1"/>
                <w:sz w:val="22"/>
                <w:szCs w:val="22"/>
              </w:rPr>
              <w:t>. </w:t>
            </w:r>
            <w:r w:rsidR="00ED7390" w:rsidRPr="00D651B4">
              <w:rPr>
                <w:rFonts w:ascii="Courier New" w:hAnsi="Courier New" w:cs="Courier New"/>
                <w:color w:val="000000" w:themeColor="text1"/>
                <w:sz w:val="22"/>
                <w:szCs w:val="22"/>
              </w:rPr>
              <w:t xml:space="preserve">Тулун, </w:t>
            </w:r>
          </w:p>
          <w:p w:rsidR="00ED7390" w:rsidRPr="00D651B4" w:rsidRDefault="00727403" w:rsidP="00ED7390">
            <w:pPr>
              <w:pStyle w:val="-1"/>
              <w:ind w:firstLine="0"/>
              <w:jc w:val="center"/>
              <w:rPr>
                <w:rFonts w:ascii="Courier New" w:hAnsi="Courier New" w:cs="Courier New"/>
                <w:color w:val="000000" w:themeColor="text1"/>
                <w:sz w:val="22"/>
                <w:szCs w:val="22"/>
              </w:rPr>
            </w:pPr>
            <w:r>
              <w:rPr>
                <w:rFonts w:ascii="Courier New" w:hAnsi="Courier New" w:cs="Courier New"/>
                <w:color w:val="000000" w:themeColor="text1"/>
                <w:sz w:val="22"/>
                <w:szCs w:val="22"/>
              </w:rPr>
              <w:t>ул. </w:t>
            </w:r>
            <w:r w:rsidR="00ED7390" w:rsidRPr="00D651B4">
              <w:rPr>
                <w:rFonts w:ascii="Courier New" w:hAnsi="Courier New" w:cs="Courier New"/>
                <w:color w:val="000000" w:themeColor="text1"/>
                <w:sz w:val="22"/>
                <w:szCs w:val="22"/>
              </w:rPr>
              <w:t>Гидролизная, д.</w:t>
            </w:r>
            <w:r>
              <w:rPr>
                <w:rFonts w:ascii="Courier New" w:hAnsi="Courier New" w:cs="Courier New"/>
                <w:color w:val="000000" w:themeColor="text1"/>
                <w:sz w:val="22"/>
                <w:szCs w:val="22"/>
              </w:rPr>
              <w:t> </w:t>
            </w:r>
            <w:r w:rsidR="00ED7390" w:rsidRPr="00D651B4">
              <w:rPr>
                <w:rFonts w:ascii="Courier New" w:hAnsi="Courier New" w:cs="Courier New"/>
                <w:color w:val="000000" w:themeColor="text1"/>
                <w:sz w:val="22"/>
                <w:szCs w:val="22"/>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45</w:t>
            </w:r>
          </w:p>
          <w:p w:rsidR="00ED7390" w:rsidRPr="00D651B4" w:rsidRDefault="00ED7390" w:rsidP="00ED7390">
            <w:pPr>
              <w:jc w:val="center"/>
              <w:rPr>
                <w:rFonts w:ascii="Courier New" w:hAnsi="Courier New" w:cs="Courier New"/>
                <w:color w:val="000000" w:themeColor="text1"/>
              </w:rPr>
            </w:pPr>
          </w:p>
          <w:p w:rsidR="00ED7390" w:rsidRPr="00D651B4" w:rsidRDefault="00ED7390" w:rsidP="00ED7390">
            <w:pPr>
              <w:jc w:val="center"/>
              <w:rPr>
                <w:rFonts w:ascii="Courier New" w:hAnsi="Courier New" w:cs="Courier New"/>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155</w:t>
            </w:r>
          </w:p>
          <w:p w:rsidR="00ED7390" w:rsidRPr="00D651B4" w:rsidRDefault="00ED7390" w:rsidP="00ED7390">
            <w:pPr>
              <w:jc w:val="center"/>
              <w:rPr>
                <w:rFonts w:ascii="Courier New" w:hAnsi="Courier New" w:cs="Courier New"/>
                <w:color w:val="000000" w:themeColor="text1"/>
              </w:rPr>
            </w:pPr>
          </w:p>
          <w:p w:rsidR="00ED7390" w:rsidRPr="00D651B4" w:rsidRDefault="00ED7390" w:rsidP="00ED7390">
            <w:pPr>
              <w:jc w:val="center"/>
              <w:rPr>
                <w:rFonts w:ascii="Courier New" w:hAnsi="Courier New" w:cs="Courier New"/>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168</w:t>
            </w:r>
          </w:p>
        </w:tc>
      </w:tr>
      <w:tr w:rsidR="00ED7390" w:rsidRPr="00D651B4" w:rsidTr="00ED7390">
        <w:trPr>
          <w:trHeight w:val="901"/>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7390" w:rsidRPr="00D651B4" w:rsidRDefault="00ED7390" w:rsidP="00ED7390">
            <w:pPr>
              <w:pStyle w:val="-1"/>
              <w:ind w:firstLine="0"/>
              <w:jc w:val="center"/>
              <w:rPr>
                <w:rFonts w:ascii="Courier New" w:hAnsi="Courier New" w:cs="Courier New"/>
                <w:color w:val="000000" w:themeColor="text1"/>
                <w:sz w:val="22"/>
                <w:szCs w:val="22"/>
              </w:rPr>
            </w:pPr>
            <w:r w:rsidRPr="00D651B4">
              <w:rPr>
                <w:rFonts w:ascii="Courier New" w:hAnsi="Courier New" w:cs="Courier New"/>
                <w:color w:val="000000" w:themeColor="text1"/>
                <w:sz w:val="22"/>
                <w:szCs w:val="22"/>
              </w:rPr>
              <w:lastRenderedPageBreak/>
              <w:t>Государственное общеобразовательное казенное учреждение Иркутской области «Специальна</w:t>
            </w:r>
            <w:proofErr w:type="gramStart"/>
            <w:r w:rsidRPr="00D651B4">
              <w:rPr>
                <w:rFonts w:ascii="Courier New" w:hAnsi="Courier New" w:cs="Courier New"/>
                <w:color w:val="000000" w:themeColor="text1"/>
                <w:sz w:val="22"/>
                <w:szCs w:val="22"/>
              </w:rPr>
              <w:t>я(</w:t>
            </w:r>
            <w:proofErr w:type="gramEnd"/>
            <w:r w:rsidRPr="00D651B4">
              <w:rPr>
                <w:rFonts w:ascii="Courier New" w:hAnsi="Courier New" w:cs="Courier New"/>
                <w:color w:val="000000" w:themeColor="text1"/>
                <w:sz w:val="22"/>
                <w:szCs w:val="22"/>
              </w:rPr>
              <w:t>коррекционная) школа №</w:t>
            </w:r>
            <w:r w:rsidR="00CD7B40">
              <w:rPr>
                <w:rFonts w:ascii="Courier New" w:hAnsi="Courier New" w:cs="Courier New"/>
                <w:color w:val="000000" w:themeColor="text1"/>
                <w:sz w:val="22"/>
                <w:szCs w:val="22"/>
              </w:rPr>
              <w:t> </w:t>
            </w:r>
            <w:r w:rsidR="00727403">
              <w:rPr>
                <w:rFonts w:ascii="Courier New" w:hAnsi="Courier New" w:cs="Courier New"/>
                <w:color w:val="000000" w:themeColor="text1"/>
                <w:sz w:val="22"/>
                <w:szCs w:val="22"/>
              </w:rPr>
              <w:t>28 г. </w:t>
            </w:r>
            <w:r w:rsidRPr="00D651B4">
              <w:rPr>
                <w:rFonts w:ascii="Courier New" w:hAnsi="Courier New" w:cs="Courier New"/>
                <w:color w:val="000000" w:themeColor="text1"/>
                <w:sz w:val="22"/>
                <w:szCs w:val="22"/>
              </w:rPr>
              <w:t>Тулуна»</w:t>
            </w:r>
          </w:p>
          <w:p w:rsidR="00ED7390" w:rsidRPr="00D651B4" w:rsidRDefault="00ED7390" w:rsidP="00ED7390">
            <w:pPr>
              <w:pStyle w:val="-1"/>
              <w:ind w:firstLine="0"/>
              <w:jc w:val="center"/>
              <w:rPr>
                <w:rFonts w:ascii="Courier New" w:hAnsi="Courier New" w:cs="Courier New"/>
                <w:color w:val="000000" w:themeColor="text1"/>
                <w:sz w:val="22"/>
                <w:szCs w:val="22"/>
              </w:rPr>
            </w:pPr>
            <w:r w:rsidRPr="00D651B4">
              <w:rPr>
                <w:rFonts w:ascii="Courier New" w:hAnsi="Courier New" w:cs="Courier New"/>
                <w:color w:val="000000" w:themeColor="text1"/>
                <w:sz w:val="22"/>
                <w:szCs w:val="22"/>
              </w:rPr>
              <w:t>адрес: И</w:t>
            </w:r>
            <w:r w:rsidR="00727403">
              <w:rPr>
                <w:rFonts w:ascii="Courier New" w:hAnsi="Courier New" w:cs="Courier New"/>
                <w:color w:val="000000" w:themeColor="text1"/>
                <w:sz w:val="22"/>
                <w:szCs w:val="22"/>
              </w:rPr>
              <w:t xml:space="preserve">ркутская область, </w:t>
            </w:r>
            <w:proofErr w:type="gramStart"/>
            <w:r w:rsidR="00727403">
              <w:rPr>
                <w:rFonts w:ascii="Courier New" w:hAnsi="Courier New" w:cs="Courier New"/>
                <w:color w:val="000000" w:themeColor="text1"/>
                <w:sz w:val="22"/>
                <w:szCs w:val="22"/>
              </w:rPr>
              <w:t>г</w:t>
            </w:r>
            <w:proofErr w:type="gramEnd"/>
            <w:r w:rsidR="00727403">
              <w:rPr>
                <w:rFonts w:ascii="Courier New" w:hAnsi="Courier New" w:cs="Courier New"/>
                <w:color w:val="000000" w:themeColor="text1"/>
                <w:sz w:val="22"/>
                <w:szCs w:val="22"/>
              </w:rPr>
              <w:t>. Тулун, ул. </w:t>
            </w:r>
            <w:r w:rsidRPr="00D651B4">
              <w:rPr>
                <w:rFonts w:ascii="Courier New" w:hAnsi="Courier New" w:cs="Courier New"/>
                <w:color w:val="000000" w:themeColor="text1"/>
                <w:sz w:val="22"/>
                <w:szCs w:val="22"/>
              </w:rPr>
              <w:t>Горького, дом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D7390" w:rsidRPr="00D651B4" w:rsidRDefault="00ED7390" w:rsidP="00ED7390">
            <w:pPr>
              <w:jc w:val="center"/>
              <w:rPr>
                <w:rFonts w:ascii="Courier New" w:hAnsi="Courier New" w:cs="Courier New"/>
                <w:color w:val="000000" w:themeColor="text1"/>
              </w:rPr>
            </w:pPr>
            <w:r w:rsidRPr="00D651B4">
              <w:rPr>
                <w:rFonts w:ascii="Courier New" w:hAnsi="Courier New" w:cs="Courier New"/>
                <w:color w:val="000000" w:themeColor="text1"/>
              </w:rPr>
              <w:t>55% и 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7390" w:rsidRPr="00D651B4" w:rsidRDefault="00ED7390" w:rsidP="00ED7390">
            <w:pPr>
              <w:pStyle w:val="-1"/>
              <w:ind w:firstLine="0"/>
              <w:jc w:val="center"/>
              <w:rPr>
                <w:rFonts w:ascii="Courier New" w:hAnsi="Courier New" w:cs="Courier New"/>
                <w:sz w:val="22"/>
                <w:szCs w:val="22"/>
              </w:rPr>
            </w:pPr>
            <w:r w:rsidRPr="00D651B4">
              <w:rPr>
                <w:rFonts w:ascii="Courier New" w:hAnsi="Courier New" w:cs="Courier New"/>
                <w:sz w:val="22"/>
                <w:szCs w:val="22"/>
              </w:rPr>
              <w:t>по гос.</w:t>
            </w:r>
          </w:p>
          <w:p w:rsidR="00ED7390" w:rsidRPr="00D651B4" w:rsidRDefault="00ED7390" w:rsidP="00ED7390">
            <w:pPr>
              <w:pStyle w:val="-1"/>
              <w:ind w:firstLine="0"/>
              <w:jc w:val="center"/>
              <w:rPr>
                <w:rFonts w:ascii="Courier New" w:hAnsi="Courier New" w:cs="Courier New"/>
                <w:sz w:val="22"/>
                <w:szCs w:val="22"/>
              </w:rPr>
            </w:pPr>
            <w:r w:rsidRPr="00D651B4">
              <w:rPr>
                <w:rFonts w:ascii="Courier New" w:hAnsi="Courier New" w:cs="Courier New"/>
                <w:sz w:val="22"/>
                <w:szCs w:val="22"/>
              </w:rPr>
              <w:t>заданию 138 детей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D7390" w:rsidRPr="00D651B4" w:rsidRDefault="00ED7390" w:rsidP="00ED7390">
            <w:pPr>
              <w:pStyle w:val="-1"/>
              <w:ind w:firstLine="0"/>
              <w:jc w:val="center"/>
              <w:rPr>
                <w:rFonts w:ascii="Courier New" w:hAnsi="Courier New" w:cs="Courier New"/>
                <w:sz w:val="22"/>
                <w:szCs w:val="22"/>
              </w:rPr>
            </w:pPr>
            <w:r w:rsidRPr="00D651B4">
              <w:rPr>
                <w:rFonts w:ascii="Courier New" w:hAnsi="Courier New" w:cs="Courier New"/>
                <w:sz w:val="22"/>
                <w:szCs w:val="22"/>
              </w:rPr>
              <w:t>второй смены нет.</w:t>
            </w:r>
          </w:p>
          <w:p w:rsidR="00ED7390" w:rsidRPr="00D651B4" w:rsidRDefault="00ED7390" w:rsidP="00ED7390">
            <w:pPr>
              <w:pStyle w:val="-1"/>
              <w:ind w:firstLine="0"/>
              <w:jc w:val="center"/>
              <w:rPr>
                <w:rFonts w:ascii="Courier New" w:hAnsi="Courier New" w:cs="Courier New"/>
                <w:sz w:val="22"/>
                <w:szCs w:val="22"/>
              </w:rPr>
            </w:pPr>
            <w:r w:rsidRPr="00D651B4">
              <w:rPr>
                <w:rFonts w:ascii="Courier New" w:hAnsi="Courier New" w:cs="Courier New"/>
                <w:sz w:val="22"/>
                <w:szCs w:val="22"/>
              </w:rPr>
              <w:t>Группа продленного дня-70 детей</w:t>
            </w:r>
          </w:p>
        </w:tc>
      </w:tr>
    </w:tbl>
    <w:p w:rsidR="00C52D94" w:rsidRDefault="00C52D94" w:rsidP="00CB31CB">
      <w:pPr>
        <w:spacing w:line="240" w:lineRule="auto"/>
        <w:ind w:firstLine="709"/>
        <w:rPr>
          <w:rFonts w:ascii="Arial" w:eastAsia="Times New Roman" w:hAnsi="Arial" w:cs="Arial"/>
          <w:b/>
          <w:sz w:val="24"/>
          <w:szCs w:val="24"/>
          <w:lang w:eastAsia="ru-RU"/>
        </w:rPr>
      </w:pPr>
    </w:p>
    <w:p w:rsidR="00280A5B" w:rsidRPr="00280A5B" w:rsidRDefault="00280A5B" w:rsidP="00CB31CB">
      <w:pPr>
        <w:spacing w:line="240" w:lineRule="auto"/>
        <w:ind w:firstLine="709"/>
        <w:rPr>
          <w:rFonts w:ascii="Arial" w:eastAsia="Times New Roman" w:hAnsi="Arial" w:cs="Arial"/>
          <w:b/>
          <w:sz w:val="24"/>
          <w:szCs w:val="24"/>
          <w:lang w:eastAsia="ru-RU"/>
        </w:rPr>
      </w:pPr>
      <w:r w:rsidRPr="00280A5B">
        <w:rPr>
          <w:rFonts w:ascii="Arial" w:eastAsia="Times New Roman" w:hAnsi="Arial" w:cs="Arial"/>
          <w:b/>
          <w:sz w:val="24"/>
          <w:szCs w:val="24"/>
          <w:lang w:eastAsia="ru-RU"/>
        </w:rPr>
        <w:t>Здравоохранение</w:t>
      </w:r>
    </w:p>
    <w:p w:rsidR="002B494C" w:rsidRPr="002B494C" w:rsidRDefault="002B494C"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sidRPr="002B494C">
        <w:rPr>
          <w:rFonts w:ascii="Arial" w:eastAsia="Times New Roman" w:hAnsi="Arial" w:cs="Arial"/>
          <w:sz w:val="24"/>
          <w:szCs w:val="24"/>
          <w:lang w:eastAsia="ru-RU"/>
        </w:rPr>
        <w:t xml:space="preserve">Учреждения здравоохранения </w:t>
      </w:r>
      <w:r>
        <w:rPr>
          <w:rFonts w:ascii="Arial" w:eastAsia="Times New Roman" w:hAnsi="Arial" w:cs="Arial"/>
          <w:sz w:val="24"/>
          <w:szCs w:val="24"/>
          <w:lang w:eastAsia="ru-RU"/>
        </w:rPr>
        <w:t>города Тулуна</w:t>
      </w:r>
      <w:r w:rsidRPr="002B494C">
        <w:rPr>
          <w:rFonts w:ascii="Arial" w:eastAsia="Times New Roman" w:hAnsi="Arial" w:cs="Arial"/>
          <w:sz w:val="24"/>
          <w:szCs w:val="24"/>
          <w:lang w:eastAsia="ru-RU"/>
        </w:rPr>
        <w:t xml:space="preserve"> находятся в подчинении </w:t>
      </w:r>
      <w:proofErr w:type="spellStart"/>
      <w:proofErr w:type="gramStart"/>
      <w:r w:rsidRPr="002B494C">
        <w:rPr>
          <w:rFonts w:ascii="Arial" w:eastAsia="Times New Roman" w:hAnsi="Arial" w:cs="Arial"/>
          <w:sz w:val="24"/>
          <w:szCs w:val="24"/>
          <w:lang w:eastAsia="ru-RU"/>
        </w:rPr>
        <w:t>Мини-стерства</w:t>
      </w:r>
      <w:proofErr w:type="spellEnd"/>
      <w:proofErr w:type="gramEnd"/>
      <w:r w:rsidRPr="002B494C">
        <w:rPr>
          <w:rFonts w:ascii="Arial" w:eastAsia="Times New Roman" w:hAnsi="Arial" w:cs="Arial"/>
          <w:sz w:val="24"/>
          <w:szCs w:val="24"/>
          <w:lang w:eastAsia="ru-RU"/>
        </w:rPr>
        <w:t xml:space="preserve"> здравоохранения Иркутской области: ОГБУЗ «Тулунская городская больница», ОГБУЗ «Тулунский областной психоневрологический </w:t>
      </w:r>
      <w:r w:rsidR="00B44E91">
        <w:rPr>
          <w:rFonts w:ascii="Arial" w:eastAsia="Times New Roman" w:hAnsi="Arial" w:cs="Arial"/>
          <w:sz w:val="24"/>
          <w:szCs w:val="24"/>
          <w:lang w:eastAsia="ru-RU"/>
        </w:rPr>
        <w:t>диспансер», ОГУЗ «Областной кож</w:t>
      </w:r>
      <w:r w:rsidRPr="002B494C">
        <w:rPr>
          <w:rFonts w:ascii="Arial" w:eastAsia="Times New Roman" w:hAnsi="Arial" w:cs="Arial"/>
          <w:sz w:val="24"/>
          <w:szCs w:val="24"/>
          <w:lang w:eastAsia="ru-RU"/>
        </w:rPr>
        <w:t>но-венерологический диспансер».</w:t>
      </w:r>
    </w:p>
    <w:p w:rsidR="005C6536" w:rsidRDefault="002B494C" w:rsidP="005C6536">
      <w:pPr>
        <w:shd w:val="clear" w:color="auto" w:fill="FFFFFF" w:themeFill="background1"/>
        <w:spacing w:after="0" w:line="240" w:lineRule="auto"/>
        <w:ind w:firstLine="709"/>
        <w:jc w:val="both"/>
        <w:rPr>
          <w:rFonts w:ascii="Arial" w:eastAsia="Times New Roman" w:hAnsi="Arial" w:cs="Arial"/>
          <w:sz w:val="24"/>
          <w:szCs w:val="24"/>
          <w:lang w:eastAsia="ru-RU"/>
        </w:rPr>
      </w:pPr>
      <w:r w:rsidRPr="002B494C">
        <w:rPr>
          <w:rFonts w:ascii="Arial" w:eastAsia="Times New Roman" w:hAnsi="Arial" w:cs="Arial"/>
          <w:sz w:val="24"/>
          <w:szCs w:val="24"/>
          <w:lang w:eastAsia="ru-RU"/>
        </w:rPr>
        <w:t>Крупнейшим муниципальным учреждением здравоохранения города является ОГБУЗ «Тулунская городская б</w:t>
      </w:r>
      <w:r w:rsidR="00345930">
        <w:rPr>
          <w:rFonts w:ascii="Arial" w:eastAsia="Times New Roman" w:hAnsi="Arial" w:cs="Arial"/>
          <w:sz w:val="24"/>
          <w:szCs w:val="24"/>
          <w:lang w:eastAsia="ru-RU"/>
        </w:rPr>
        <w:t>ольница», в составе которой по структурным подразделения имее</w:t>
      </w:r>
      <w:r w:rsidRPr="002B494C">
        <w:rPr>
          <w:rFonts w:ascii="Arial" w:eastAsia="Times New Roman" w:hAnsi="Arial" w:cs="Arial"/>
          <w:sz w:val="24"/>
          <w:szCs w:val="24"/>
          <w:lang w:eastAsia="ru-RU"/>
        </w:rPr>
        <w:t xml:space="preserve">тся </w:t>
      </w:r>
      <w:r w:rsidR="005C6536">
        <w:rPr>
          <w:rFonts w:ascii="Arial" w:eastAsia="Times New Roman" w:hAnsi="Arial" w:cs="Arial"/>
          <w:sz w:val="24"/>
          <w:szCs w:val="24"/>
          <w:lang w:eastAsia="ru-RU"/>
        </w:rPr>
        <w:t xml:space="preserve">278 коек, из них: койки круглосуточного </w:t>
      </w:r>
      <w:proofErr w:type="spellStart"/>
      <w:r w:rsidR="005C6536">
        <w:rPr>
          <w:rFonts w:ascii="Arial" w:eastAsia="Times New Roman" w:hAnsi="Arial" w:cs="Arial"/>
          <w:sz w:val="24"/>
          <w:szCs w:val="24"/>
          <w:lang w:eastAsia="ru-RU"/>
        </w:rPr>
        <w:t>стациоанара</w:t>
      </w:r>
      <w:proofErr w:type="spellEnd"/>
      <w:r w:rsidR="005C6536">
        <w:rPr>
          <w:rFonts w:ascii="Arial" w:eastAsia="Times New Roman" w:hAnsi="Arial" w:cs="Arial"/>
          <w:sz w:val="24"/>
          <w:szCs w:val="24"/>
          <w:lang w:eastAsia="ru-RU"/>
        </w:rPr>
        <w:t xml:space="preserve"> – 242; койки дневного пребывания при стационаре – 8; койки дневного пребывания при АПУ – 28.</w:t>
      </w:r>
    </w:p>
    <w:p w:rsidR="005C6536" w:rsidRDefault="005C6536"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разрезе структурным подразделениям</w:t>
      </w:r>
      <w:r w:rsidR="005916D1">
        <w:rPr>
          <w:rFonts w:ascii="Arial" w:eastAsia="Times New Roman" w:hAnsi="Arial" w:cs="Arial"/>
          <w:sz w:val="24"/>
          <w:szCs w:val="24"/>
          <w:lang w:eastAsia="ru-RU"/>
        </w:rPr>
        <w:t>:</w:t>
      </w:r>
    </w:p>
    <w:p w:rsidR="005916D1" w:rsidRDefault="005916D1"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- 22 койки пе</w:t>
      </w:r>
      <w:r w:rsidR="00E47653">
        <w:rPr>
          <w:rFonts w:ascii="Arial" w:eastAsia="Times New Roman" w:hAnsi="Arial" w:cs="Arial"/>
          <w:sz w:val="24"/>
          <w:szCs w:val="24"/>
          <w:lang w:eastAsia="ru-RU"/>
        </w:rPr>
        <w:t>диатрического отделения, из них: 16 (ОМС) коек круглосуточного стационара, 3 (</w:t>
      </w:r>
      <w:r w:rsidR="00142DE4">
        <w:rPr>
          <w:rFonts w:ascii="Arial" w:eastAsia="Times New Roman" w:hAnsi="Arial" w:cs="Arial"/>
          <w:sz w:val="24"/>
          <w:szCs w:val="24"/>
          <w:lang w:eastAsia="ru-RU"/>
        </w:rPr>
        <w:t>БЮДЖЕТ</w:t>
      </w:r>
      <w:r w:rsidR="00E47653">
        <w:rPr>
          <w:rFonts w:ascii="Arial" w:eastAsia="Times New Roman" w:hAnsi="Arial" w:cs="Arial"/>
          <w:sz w:val="24"/>
          <w:szCs w:val="24"/>
          <w:lang w:eastAsia="ru-RU"/>
        </w:rPr>
        <w:t xml:space="preserve">) койки круглосуточного стационара, 3 (ОМС) койки дневного </w:t>
      </w:r>
      <w:proofErr w:type="spellStart"/>
      <w:r w:rsidR="00E47653">
        <w:rPr>
          <w:rFonts w:ascii="Arial" w:eastAsia="Times New Roman" w:hAnsi="Arial" w:cs="Arial"/>
          <w:sz w:val="24"/>
          <w:szCs w:val="24"/>
          <w:lang w:eastAsia="ru-RU"/>
        </w:rPr>
        <w:t>пребывния</w:t>
      </w:r>
      <w:proofErr w:type="spellEnd"/>
      <w:r w:rsidR="00E47653">
        <w:rPr>
          <w:rFonts w:ascii="Arial" w:eastAsia="Times New Roman" w:hAnsi="Arial" w:cs="Arial"/>
          <w:sz w:val="24"/>
          <w:szCs w:val="24"/>
          <w:lang w:eastAsia="ru-RU"/>
        </w:rPr>
        <w:t>;</w:t>
      </w:r>
    </w:p>
    <w:p w:rsidR="00E47653" w:rsidRDefault="00E47653" w:rsidP="002B494C">
      <w:pPr>
        <w:shd w:val="clear" w:color="auto" w:fill="FFFFFF" w:themeFill="background1"/>
        <w:spacing w:after="0" w:line="240" w:lineRule="auto"/>
        <w:ind w:firstLine="709"/>
        <w:jc w:val="both"/>
        <w:rPr>
          <w:rFonts w:ascii="Arial" w:hAnsi="Arial" w:cs="Arial"/>
          <w:sz w:val="24"/>
          <w:szCs w:val="24"/>
        </w:rPr>
      </w:pPr>
      <w:r w:rsidRPr="00E47653">
        <w:rPr>
          <w:rFonts w:ascii="Arial" w:eastAsia="Times New Roman" w:hAnsi="Arial" w:cs="Arial"/>
          <w:sz w:val="24"/>
          <w:szCs w:val="24"/>
          <w:lang w:eastAsia="ru-RU"/>
        </w:rPr>
        <w:t xml:space="preserve">- </w:t>
      </w:r>
      <w:r w:rsidRPr="00E47653">
        <w:rPr>
          <w:rFonts w:ascii="Arial" w:hAnsi="Arial" w:cs="Arial"/>
          <w:sz w:val="24"/>
          <w:szCs w:val="24"/>
        </w:rPr>
        <w:t>42 койки терапевтического отделен</w:t>
      </w:r>
      <w:r>
        <w:rPr>
          <w:rFonts w:ascii="Arial" w:hAnsi="Arial" w:cs="Arial"/>
          <w:sz w:val="24"/>
          <w:szCs w:val="24"/>
        </w:rPr>
        <w:t>ия, из них: 39 (ОМС) коек кругл</w:t>
      </w:r>
      <w:r w:rsidRPr="00E47653">
        <w:rPr>
          <w:rFonts w:ascii="Arial" w:hAnsi="Arial" w:cs="Arial"/>
          <w:sz w:val="24"/>
          <w:szCs w:val="24"/>
        </w:rPr>
        <w:t xml:space="preserve">осуточного стационара, 3 (БЮДЖЕТ) койки круглосуточного стационара; </w:t>
      </w:r>
    </w:p>
    <w:p w:rsidR="00142DE4" w:rsidRDefault="00142DE4" w:rsidP="002B494C">
      <w:pPr>
        <w:shd w:val="clear" w:color="auto" w:fill="FFFFFF" w:themeFill="background1"/>
        <w:spacing w:after="0" w:line="240" w:lineRule="auto"/>
        <w:ind w:firstLine="709"/>
        <w:jc w:val="both"/>
        <w:rPr>
          <w:rFonts w:ascii="Arial" w:hAnsi="Arial" w:cs="Arial"/>
          <w:sz w:val="24"/>
          <w:szCs w:val="24"/>
        </w:rPr>
      </w:pPr>
      <w:r w:rsidRPr="00142DE4">
        <w:rPr>
          <w:rFonts w:ascii="Arial" w:hAnsi="Arial" w:cs="Arial"/>
          <w:sz w:val="24"/>
          <w:szCs w:val="24"/>
        </w:rPr>
        <w:t xml:space="preserve">- 20 коек неврологического отделения, из них: 20 (ОМС) </w:t>
      </w:r>
      <w:proofErr w:type="spellStart"/>
      <w:r w:rsidRPr="00142DE4">
        <w:rPr>
          <w:rFonts w:ascii="Arial" w:hAnsi="Arial" w:cs="Arial"/>
          <w:sz w:val="24"/>
          <w:szCs w:val="24"/>
        </w:rPr>
        <w:t>коеккругло</w:t>
      </w:r>
      <w:proofErr w:type="spellEnd"/>
      <w:r w:rsidRPr="00142DE4">
        <w:rPr>
          <w:rFonts w:ascii="Arial" w:hAnsi="Arial" w:cs="Arial"/>
          <w:sz w:val="24"/>
          <w:szCs w:val="24"/>
        </w:rPr>
        <w:t xml:space="preserve"> суточного стационара;</w:t>
      </w:r>
    </w:p>
    <w:p w:rsidR="00142DE4" w:rsidRDefault="00142DE4" w:rsidP="002B494C">
      <w:pPr>
        <w:shd w:val="clear" w:color="auto" w:fill="FFFFFF" w:themeFill="background1"/>
        <w:spacing w:after="0" w:line="240" w:lineRule="auto"/>
        <w:ind w:firstLine="709"/>
        <w:jc w:val="both"/>
        <w:rPr>
          <w:rFonts w:ascii="Arial" w:hAnsi="Arial" w:cs="Arial"/>
          <w:sz w:val="24"/>
          <w:szCs w:val="24"/>
        </w:rPr>
      </w:pPr>
      <w:r w:rsidRPr="00142DE4">
        <w:rPr>
          <w:rFonts w:ascii="Arial" w:hAnsi="Arial" w:cs="Arial"/>
          <w:sz w:val="24"/>
          <w:szCs w:val="24"/>
        </w:rPr>
        <w:t xml:space="preserve">- 42 койки хирургического отделения, их них: </w:t>
      </w:r>
      <w:r>
        <w:rPr>
          <w:rFonts w:ascii="Arial" w:hAnsi="Arial" w:cs="Arial"/>
          <w:sz w:val="24"/>
          <w:szCs w:val="24"/>
        </w:rPr>
        <w:t>41</w:t>
      </w:r>
      <w:r w:rsidRPr="00142DE4">
        <w:rPr>
          <w:rFonts w:ascii="Arial" w:hAnsi="Arial" w:cs="Arial"/>
          <w:sz w:val="24"/>
          <w:szCs w:val="24"/>
        </w:rPr>
        <w:t xml:space="preserve"> (ОМС) койка круглосуточного стационара, 1 (БЮДЖЕТ) койка круглосуточного стационара;</w:t>
      </w:r>
    </w:p>
    <w:p w:rsidR="00142DE4" w:rsidRDefault="00142DE4" w:rsidP="002B494C">
      <w:pPr>
        <w:shd w:val="clear" w:color="auto" w:fill="FFFFFF" w:themeFill="background1"/>
        <w:spacing w:after="0" w:line="240" w:lineRule="auto"/>
        <w:ind w:firstLine="709"/>
        <w:jc w:val="both"/>
        <w:rPr>
          <w:rFonts w:ascii="Arial" w:hAnsi="Arial" w:cs="Arial"/>
          <w:sz w:val="24"/>
          <w:szCs w:val="24"/>
        </w:rPr>
      </w:pPr>
      <w:r w:rsidRPr="00142DE4">
        <w:rPr>
          <w:rFonts w:ascii="Arial" w:hAnsi="Arial" w:cs="Arial"/>
          <w:sz w:val="24"/>
          <w:szCs w:val="24"/>
        </w:rPr>
        <w:t>- 31 койка травматологического отделения, их них: 30 (ОМС) коек круглосуточного стационар, 1 (БЮДЖЕТ) койка круглосуточного стационара;</w:t>
      </w:r>
    </w:p>
    <w:p w:rsidR="00142DE4" w:rsidRDefault="00142DE4" w:rsidP="002B494C">
      <w:pPr>
        <w:shd w:val="clear" w:color="auto" w:fill="FFFFFF" w:themeFill="background1"/>
        <w:spacing w:after="0" w:line="240" w:lineRule="auto"/>
        <w:ind w:firstLine="709"/>
        <w:jc w:val="both"/>
        <w:rPr>
          <w:rFonts w:ascii="Arial" w:hAnsi="Arial" w:cs="Arial"/>
          <w:sz w:val="24"/>
          <w:szCs w:val="24"/>
        </w:rPr>
      </w:pPr>
      <w:r w:rsidRPr="00142DE4">
        <w:rPr>
          <w:rFonts w:ascii="Arial" w:hAnsi="Arial" w:cs="Arial"/>
          <w:sz w:val="24"/>
          <w:szCs w:val="24"/>
        </w:rPr>
        <w:t>- 15 коек гинекологического отделения, их них: 10 (ОМС) коек круглосуточного стационара, 5 (ОМС) коек дневного пребывания;</w:t>
      </w:r>
    </w:p>
    <w:p w:rsidR="00142DE4" w:rsidRDefault="00142DE4" w:rsidP="002B494C">
      <w:pPr>
        <w:shd w:val="clear" w:color="auto" w:fill="FFFFFF" w:themeFill="background1"/>
        <w:spacing w:after="0" w:line="240" w:lineRule="auto"/>
        <w:ind w:firstLine="709"/>
        <w:jc w:val="both"/>
        <w:rPr>
          <w:rFonts w:ascii="Arial" w:hAnsi="Arial" w:cs="Arial"/>
          <w:sz w:val="24"/>
          <w:szCs w:val="24"/>
        </w:rPr>
      </w:pPr>
      <w:r w:rsidRPr="00142DE4">
        <w:rPr>
          <w:rFonts w:ascii="Arial" w:hAnsi="Arial" w:cs="Arial"/>
          <w:sz w:val="24"/>
          <w:szCs w:val="24"/>
        </w:rPr>
        <w:t>- 5 коек родильного отделения, их них: 5 (ОМС) коек круглосуточного стационара;</w:t>
      </w:r>
    </w:p>
    <w:p w:rsidR="00142DE4" w:rsidRDefault="00142DE4" w:rsidP="002B494C">
      <w:pPr>
        <w:shd w:val="clear" w:color="auto" w:fill="FFFFFF" w:themeFill="background1"/>
        <w:spacing w:after="0" w:line="240" w:lineRule="auto"/>
        <w:ind w:firstLine="709"/>
        <w:jc w:val="both"/>
        <w:rPr>
          <w:rFonts w:ascii="Arial" w:hAnsi="Arial" w:cs="Arial"/>
          <w:sz w:val="24"/>
          <w:szCs w:val="24"/>
        </w:rPr>
      </w:pPr>
      <w:r w:rsidRPr="00142DE4">
        <w:rPr>
          <w:rFonts w:ascii="Arial" w:hAnsi="Arial" w:cs="Arial"/>
          <w:sz w:val="24"/>
          <w:szCs w:val="24"/>
        </w:rPr>
        <w:t>- 28 коек инфекционного отделения, их них:26 (ОМС) коек круглосуточного стационара, 2</w:t>
      </w:r>
      <w:r w:rsidR="00893850">
        <w:rPr>
          <w:rFonts w:ascii="Arial" w:hAnsi="Arial" w:cs="Arial"/>
          <w:sz w:val="24"/>
          <w:szCs w:val="24"/>
        </w:rPr>
        <w:t xml:space="preserve"> (БЮДЖЕТ) койки круглосуточного</w:t>
      </w:r>
      <w:r w:rsidRPr="00142DE4">
        <w:rPr>
          <w:rFonts w:ascii="Arial" w:hAnsi="Arial" w:cs="Arial"/>
          <w:sz w:val="24"/>
          <w:szCs w:val="24"/>
        </w:rPr>
        <w:t xml:space="preserve"> стационара;</w:t>
      </w:r>
    </w:p>
    <w:p w:rsidR="00893850" w:rsidRDefault="00893850" w:rsidP="002B494C">
      <w:pPr>
        <w:shd w:val="clear" w:color="auto" w:fill="FFFFFF" w:themeFill="background1"/>
        <w:spacing w:after="0" w:line="240" w:lineRule="auto"/>
        <w:ind w:firstLine="709"/>
        <w:jc w:val="both"/>
        <w:rPr>
          <w:rFonts w:ascii="Arial" w:hAnsi="Arial" w:cs="Arial"/>
          <w:sz w:val="24"/>
          <w:szCs w:val="24"/>
        </w:rPr>
      </w:pPr>
      <w:r w:rsidRPr="00893850">
        <w:rPr>
          <w:rFonts w:ascii="Arial" w:hAnsi="Arial" w:cs="Arial"/>
          <w:sz w:val="24"/>
          <w:szCs w:val="24"/>
        </w:rPr>
        <w:t xml:space="preserve">- 45 коек </w:t>
      </w:r>
      <w:proofErr w:type="spellStart"/>
      <w:r w:rsidRPr="00893850">
        <w:rPr>
          <w:rFonts w:ascii="Arial" w:hAnsi="Arial" w:cs="Arial"/>
          <w:sz w:val="24"/>
          <w:szCs w:val="24"/>
        </w:rPr>
        <w:t>тyберкулезного</w:t>
      </w:r>
      <w:proofErr w:type="spellEnd"/>
      <w:r w:rsidRPr="00893850">
        <w:rPr>
          <w:rFonts w:ascii="Arial" w:hAnsi="Arial" w:cs="Arial"/>
          <w:sz w:val="24"/>
          <w:szCs w:val="24"/>
        </w:rPr>
        <w:t xml:space="preserve"> отделения, их них: 45 (БЮДЖЕТ) коек круглосуточного стационара;</w:t>
      </w:r>
    </w:p>
    <w:p w:rsidR="00893850" w:rsidRDefault="00893850" w:rsidP="002B494C">
      <w:pPr>
        <w:shd w:val="clear" w:color="auto" w:fill="FFFFFF" w:themeFill="background1"/>
        <w:spacing w:after="0" w:line="240" w:lineRule="auto"/>
        <w:ind w:firstLine="709"/>
        <w:jc w:val="both"/>
        <w:rPr>
          <w:rFonts w:ascii="Arial" w:hAnsi="Arial" w:cs="Arial"/>
          <w:sz w:val="24"/>
          <w:szCs w:val="24"/>
        </w:rPr>
      </w:pPr>
      <w:r w:rsidRPr="00893850">
        <w:rPr>
          <w:rFonts w:ascii="Arial" w:hAnsi="Arial" w:cs="Arial"/>
          <w:sz w:val="24"/>
          <w:szCs w:val="24"/>
        </w:rPr>
        <w:t xml:space="preserve">- </w:t>
      </w:r>
      <w:r>
        <w:rPr>
          <w:rFonts w:ascii="Arial" w:hAnsi="Arial" w:cs="Arial"/>
          <w:sz w:val="24"/>
          <w:szCs w:val="24"/>
        </w:rPr>
        <w:t>28</w:t>
      </w:r>
      <w:r w:rsidRPr="00893850">
        <w:rPr>
          <w:rFonts w:ascii="Arial" w:hAnsi="Arial" w:cs="Arial"/>
          <w:sz w:val="24"/>
          <w:szCs w:val="24"/>
        </w:rPr>
        <w:t xml:space="preserve"> (ОМС) коек дневного стационара при АПУ, из них: 25 (ОМС) коек терапевтического профиля при АПУ, 3 (ОМС) койки </w:t>
      </w:r>
      <w:r>
        <w:rPr>
          <w:rFonts w:ascii="Arial" w:hAnsi="Arial" w:cs="Arial"/>
          <w:sz w:val="24"/>
          <w:szCs w:val="24"/>
        </w:rPr>
        <w:t>педиатрического профиля при АПУ.</w:t>
      </w:r>
    </w:p>
    <w:p w:rsidR="00893850" w:rsidRDefault="00893850" w:rsidP="002B494C">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Количество посещений в смену в ОГБУЗ «Тулунская городская больница» - 919, из них:</w:t>
      </w:r>
    </w:p>
    <w:p w:rsidR="00893850" w:rsidRDefault="00893850" w:rsidP="002B494C">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 взрослая поликлиника –</w:t>
      </w:r>
      <w:r w:rsidR="008028E7">
        <w:rPr>
          <w:rFonts w:ascii="Arial" w:hAnsi="Arial" w:cs="Arial"/>
          <w:sz w:val="24"/>
          <w:szCs w:val="24"/>
        </w:rPr>
        <w:t xml:space="preserve"> 644 пос</w:t>
      </w:r>
      <w:r>
        <w:rPr>
          <w:rFonts w:ascii="Arial" w:hAnsi="Arial" w:cs="Arial"/>
          <w:sz w:val="24"/>
          <w:szCs w:val="24"/>
        </w:rPr>
        <w:t>ещения в смену;</w:t>
      </w:r>
    </w:p>
    <w:p w:rsidR="00893850" w:rsidRPr="00893850" w:rsidRDefault="00893850"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hAnsi="Arial" w:cs="Arial"/>
          <w:sz w:val="24"/>
          <w:szCs w:val="24"/>
        </w:rPr>
        <w:t>- детская поликлиника – 275 посещений в смену.</w:t>
      </w:r>
    </w:p>
    <w:p w:rsidR="005C6536" w:rsidRDefault="00893850"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Количество автомобилей отделения скорой медицинской помощи – 15 автомобилей.</w:t>
      </w:r>
    </w:p>
    <w:p w:rsidR="002B494C" w:rsidRPr="002B494C" w:rsidRDefault="002B494C" w:rsidP="00893850">
      <w:pPr>
        <w:shd w:val="clear" w:color="auto" w:fill="FFFFFF" w:themeFill="background1"/>
        <w:spacing w:after="0" w:line="240" w:lineRule="auto"/>
        <w:ind w:firstLine="709"/>
        <w:jc w:val="both"/>
        <w:rPr>
          <w:rFonts w:ascii="Arial" w:eastAsia="Times New Roman" w:hAnsi="Arial" w:cs="Arial"/>
          <w:sz w:val="24"/>
          <w:szCs w:val="24"/>
          <w:lang w:eastAsia="ru-RU"/>
        </w:rPr>
      </w:pPr>
      <w:r w:rsidRPr="002B494C">
        <w:rPr>
          <w:rFonts w:ascii="Arial" w:eastAsia="Times New Roman" w:hAnsi="Arial" w:cs="Arial"/>
          <w:sz w:val="24"/>
          <w:szCs w:val="24"/>
          <w:lang w:eastAsia="ru-RU"/>
        </w:rPr>
        <w:lastRenderedPageBreak/>
        <w:t>ОГБУЗ «Тулунский областной психоневрологи</w:t>
      </w:r>
      <w:r w:rsidR="00B44E91">
        <w:rPr>
          <w:rFonts w:ascii="Arial" w:eastAsia="Times New Roman" w:hAnsi="Arial" w:cs="Arial"/>
          <w:sz w:val="24"/>
          <w:szCs w:val="24"/>
          <w:lang w:eastAsia="ru-RU"/>
        </w:rPr>
        <w:t xml:space="preserve">ческий диспансер» </w:t>
      </w:r>
      <w:r w:rsidR="00CF4C93">
        <w:rPr>
          <w:rFonts w:ascii="Arial" w:eastAsia="Times New Roman" w:hAnsi="Arial" w:cs="Arial"/>
          <w:sz w:val="24"/>
          <w:szCs w:val="24"/>
          <w:lang w:eastAsia="ru-RU"/>
        </w:rPr>
        <w:t>вклю</w:t>
      </w:r>
      <w:r w:rsidRPr="002B494C">
        <w:rPr>
          <w:rFonts w:ascii="Arial" w:eastAsia="Times New Roman" w:hAnsi="Arial" w:cs="Arial"/>
          <w:sz w:val="24"/>
          <w:szCs w:val="24"/>
          <w:lang w:eastAsia="ru-RU"/>
        </w:rPr>
        <w:t>чает психиатрическое и наркологическое отделения, рассчитанные на 75 коек.</w:t>
      </w:r>
    </w:p>
    <w:p w:rsidR="002B494C" w:rsidRPr="002B494C" w:rsidRDefault="002B494C"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sidRPr="002B494C">
        <w:rPr>
          <w:rFonts w:ascii="Arial" w:eastAsia="Times New Roman" w:hAnsi="Arial" w:cs="Arial"/>
          <w:sz w:val="24"/>
          <w:szCs w:val="24"/>
          <w:lang w:eastAsia="ru-RU"/>
        </w:rPr>
        <w:t>ОГУЗ «Тулунский областной кожно-венерологический диспансер» рассчитан на 35 коек.</w:t>
      </w:r>
    </w:p>
    <w:p w:rsidR="002B494C" w:rsidRDefault="002B494C"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sidRPr="002B494C">
        <w:rPr>
          <w:rFonts w:ascii="Arial" w:eastAsia="Times New Roman" w:hAnsi="Arial" w:cs="Arial"/>
          <w:sz w:val="24"/>
          <w:szCs w:val="24"/>
          <w:lang w:eastAsia="ru-RU"/>
        </w:rPr>
        <w:t>Также на территории городского округа находится ЧУЗ «</w:t>
      </w:r>
      <w:r w:rsidR="008C1293">
        <w:rPr>
          <w:rFonts w:ascii="Arial" w:eastAsia="Times New Roman" w:hAnsi="Arial" w:cs="Arial"/>
          <w:sz w:val="24"/>
          <w:szCs w:val="24"/>
          <w:lang w:eastAsia="ru-RU"/>
        </w:rPr>
        <w:t>РЖД – Медицина» г. </w:t>
      </w:r>
      <w:r w:rsidRPr="002B494C">
        <w:rPr>
          <w:rFonts w:ascii="Arial" w:eastAsia="Times New Roman" w:hAnsi="Arial" w:cs="Arial"/>
          <w:sz w:val="24"/>
          <w:szCs w:val="24"/>
          <w:lang w:eastAsia="ru-RU"/>
        </w:rPr>
        <w:t>Зима (поликлиника</w:t>
      </w:r>
      <w:r w:rsidR="00727403">
        <w:rPr>
          <w:rFonts w:ascii="Arial" w:eastAsia="Times New Roman" w:hAnsi="Arial" w:cs="Arial"/>
          <w:sz w:val="24"/>
          <w:szCs w:val="24"/>
          <w:lang w:eastAsia="ru-RU"/>
        </w:rPr>
        <w:t xml:space="preserve"> № </w:t>
      </w:r>
      <w:r w:rsidR="00B44E91">
        <w:rPr>
          <w:rFonts w:ascii="Arial" w:eastAsia="Times New Roman" w:hAnsi="Arial" w:cs="Arial"/>
          <w:sz w:val="24"/>
          <w:szCs w:val="24"/>
          <w:lang w:eastAsia="ru-RU"/>
        </w:rPr>
        <w:t xml:space="preserve">2 на ст. Тулун), </w:t>
      </w:r>
      <w:proofErr w:type="gramStart"/>
      <w:r w:rsidR="00B44E91">
        <w:rPr>
          <w:rFonts w:ascii="Arial" w:eastAsia="Times New Roman" w:hAnsi="Arial" w:cs="Arial"/>
          <w:sz w:val="24"/>
          <w:szCs w:val="24"/>
          <w:lang w:eastAsia="ru-RU"/>
        </w:rPr>
        <w:t>рассчитанное</w:t>
      </w:r>
      <w:proofErr w:type="gramEnd"/>
      <w:r w:rsidR="00B44E91">
        <w:rPr>
          <w:rFonts w:ascii="Arial" w:eastAsia="Times New Roman" w:hAnsi="Arial" w:cs="Arial"/>
          <w:sz w:val="24"/>
          <w:szCs w:val="24"/>
          <w:lang w:eastAsia="ru-RU"/>
        </w:rPr>
        <w:t xml:space="preserve"> на</w:t>
      </w:r>
      <w:r w:rsidRPr="002B494C">
        <w:rPr>
          <w:rFonts w:ascii="Arial" w:eastAsia="Times New Roman" w:hAnsi="Arial" w:cs="Arial"/>
          <w:sz w:val="24"/>
          <w:szCs w:val="24"/>
          <w:lang w:eastAsia="ru-RU"/>
        </w:rPr>
        <w:t xml:space="preserve"> 115 посещений в смену.</w:t>
      </w:r>
    </w:p>
    <w:p w:rsidR="00142A4D" w:rsidRPr="00142A4D" w:rsidRDefault="00142A4D" w:rsidP="00142A4D">
      <w:pPr>
        <w:spacing w:after="0" w:line="240" w:lineRule="auto"/>
        <w:ind w:firstLine="709"/>
        <w:jc w:val="both"/>
        <w:rPr>
          <w:rFonts w:ascii="Arial" w:eastAsia="Calibri" w:hAnsi="Arial" w:cs="Arial"/>
          <w:color w:val="000000" w:themeColor="text1"/>
          <w:sz w:val="24"/>
          <w:szCs w:val="24"/>
        </w:rPr>
      </w:pPr>
      <w:r w:rsidRPr="00142A4D">
        <w:rPr>
          <w:rFonts w:ascii="Arial" w:eastAsia="Calibri" w:hAnsi="Arial" w:cs="Arial"/>
          <w:color w:val="000000" w:themeColor="text1"/>
          <w:sz w:val="24"/>
          <w:szCs w:val="24"/>
        </w:rPr>
        <w:t>В Иркутской области активно проводится социальная политика, направленная на повышение уровня жизни населения, реализуется территориальная программа государственных гарантий оказания населению бесплатной медицинской помощи. Одной из наиболее важных проблем остается высокая степень физического износа основных фондов ЛПУ. В процессе длительной эксплуатации зданий ЛПУ подвергались физическому и моральному износу и частично утратили первоначальные эксплуатационные качества. В связи с этим возникла потребность в замене и восстановлении отдельных частей и конструкций, а также в устранении в необходимость случаях последствий морального износа конструкций и проведение работ по повышению уровня благоустройства.</w:t>
      </w:r>
    </w:p>
    <w:p w:rsidR="00142A4D" w:rsidRPr="00142A4D" w:rsidRDefault="00142A4D" w:rsidP="00142A4D">
      <w:pPr>
        <w:spacing w:after="0" w:line="240" w:lineRule="auto"/>
        <w:ind w:firstLine="709"/>
        <w:jc w:val="both"/>
        <w:rPr>
          <w:rFonts w:ascii="Arial" w:eastAsia="Calibri" w:hAnsi="Arial" w:cs="Arial"/>
          <w:color w:val="000000" w:themeColor="text1"/>
          <w:sz w:val="24"/>
          <w:szCs w:val="24"/>
        </w:rPr>
      </w:pPr>
      <w:r w:rsidRPr="00142A4D">
        <w:rPr>
          <w:rFonts w:ascii="Arial" w:eastAsia="Calibri" w:hAnsi="Arial" w:cs="Arial"/>
          <w:color w:val="000000" w:themeColor="text1"/>
          <w:sz w:val="24"/>
          <w:szCs w:val="24"/>
        </w:rPr>
        <w:t>В современных условиях требования к соблюдению нормальных условий пребывания пациентов, своевременность оказания экстренной и плановой медицинской помощи постоянно повышаются.</w:t>
      </w:r>
    </w:p>
    <w:p w:rsidR="00280A5B" w:rsidRDefault="00727403" w:rsidP="002B494C">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Аптечная сеть на территории </w:t>
      </w:r>
      <w:proofErr w:type="gramStart"/>
      <w:r>
        <w:rPr>
          <w:rFonts w:ascii="Arial" w:eastAsia="Times New Roman" w:hAnsi="Arial" w:cs="Arial"/>
          <w:sz w:val="24"/>
          <w:szCs w:val="24"/>
          <w:lang w:eastAsia="ru-RU"/>
        </w:rPr>
        <w:t>г</w:t>
      </w:r>
      <w:proofErr w:type="gramEnd"/>
      <w:r>
        <w:rPr>
          <w:rFonts w:ascii="Arial" w:eastAsia="Times New Roman" w:hAnsi="Arial" w:cs="Arial"/>
          <w:sz w:val="24"/>
          <w:szCs w:val="24"/>
          <w:lang w:eastAsia="ru-RU"/>
        </w:rPr>
        <w:t>. </w:t>
      </w:r>
      <w:r w:rsidR="002B494C" w:rsidRPr="002B494C">
        <w:rPr>
          <w:rFonts w:ascii="Arial" w:eastAsia="Times New Roman" w:hAnsi="Arial" w:cs="Arial"/>
          <w:sz w:val="24"/>
          <w:szCs w:val="24"/>
          <w:lang w:eastAsia="ru-RU"/>
        </w:rPr>
        <w:t>Тулуна представ</w:t>
      </w:r>
      <w:r w:rsidR="007F565E">
        <w:rPr>
          <w:rFonts w:ascii="Arial" w:eastAsia="Times New Roman" w:hAnsi="Arial" w:cs="Arial"/>
          <w:sz w:val="24"/>
          <w:szCs w:val="24"/>
          <w:lang w:eastAsia="ru-RU"/>
        </w:rPr>
        <w:t>лена 18</w:t>
      </w:r>
      <w:r w:rsidR="00B44E91">
        <w:rPr>
          <w:rFonts w:ascii="Arial" w:eastAsia="Times New Roman" w:hAnsi="Arial" w:cs="Arial"/>
          <w:sz w:val="24"/>
          <w:szCs w:val="24"/>
          <w:lang w:eastAsia="ru-RU"/>
        </w:rPr>
        <w:t xml:space="preserve"> аптеками</w:t>
      </w:r>
      <w:r w:rsidR="00345930">
        <w:rPr>
          <w:rFonts w:ascii="Arial" w:eastAsia="Times New Roman" w:hAnsi="Arial" w:cs="Arial"/>
          <w:sz w:val="24"/>
          <w:szCs w:val="24"/>
          <w:lang w:eastAsia="ru-RU"/>
        </w:rPr>
        <w:t>.</w:t>
      </w:r>
    </w:p>
    <w:p w:rsidR="002B494C" w:rsidRDefault="002B494C" w:rsidP="002B494C">
      <w:pPr>
        <w:shd w:val="clear" w:color="auto" w:fill="FFFFFF" w:themeFill="background1"/>
        <w:spacing w:after="0" w:line="240" w:lineRule="auto"/>
        <w:ind w:firstLine="709"/>
        <w:jc w:val="both"/>
        <w:rPr>
          <w:rFonts w:ascii="Arial" w:hAnsi="Arial" w:cs="Arial"/>
          <w:sz w:val="24"/>
          <w:szCs w:val="24"/>
        </w:rPr>
      </w:pPr>
    </w:p>
    <w:p w:rsidR="00280A5B" w:rsidRPr="00280A5B" w:rsidRDefault="00280A5B" w:rsidP="00CA4F3F">
      <w:pPr>
        <w:shd w:val="clear" w:color="auto" w:fill="FFFFFF" w:themeFill="background1"/>
        <w:spacing w:after="0" w:line="240" w:lineRule="auto"/>
        <w:ind w:firstLine="709"/>
        <w:rPr>
          <w:rFonts w:ascii="Arial" w:hAnsi="Arial" w:cs="Arial"/>
          <w:b/>
          <w:sz w:val="24"/>
          <w:szCs w:val="24"/>
        </w:rPr>
      </w:pPr>
      <w:r w:rsidRPr="00280A5B">
        <w:rPr>
          <w:rFonts w:ascii="Arial" w:hAnsi="Arial" w:cs="Arial"/>
          <w:b/>
          <w:sz w:val="24"/>
          <w:szCs w:val="24"/>
        </w:rPr>
        <w:t>Культура</w:t>
      </w:r>
    </w:p>
    <w:p w:rsidR="00280A5B" w:rsidRDefault="00280A5B" w:rsidP="0037207F">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 xml:space="preserve"> </w:t>
      </w:r>
    </w:p>
    <w:p w:rsidR="004B2DD9" w:rsidRPr="004B2DD9" w:rsidRDefault="004B2DD9" w:rsidP="00D573AC">
      <w:pPr>
        <w:pStyle w:val="-1"/>
        <w:rPr>
          <w:rFonts w:ascii="Arial" w:hAnsi="Arial" w:cs="Arial"/>
          <w:color w:val="000000" w:themeColor="text1"/>
          <w:szCs w:val="24"/>
        </w:rPr>
      </w:pPr>
      <w:r w:rsidRPr="004B2DD9">
        <w:rPr>
          <w:rFonts w:ascii="Arial" w:hAnsi="Arial" w:cs="Arial"/>
          <w:color w:val="000000" w:themeColor="text1"/>
          <w:szCs w:val="24"/>
        </w:rPr>
        <w:t>На территории города находятся три учреждения культуры:</w:t>
      </w:r>
    </w:p>
    <w:p w:rsidR="004B2DD9" w:rsidRPr="004B2DD9" w:rsidRDefault="004B2DD9" w:rsidP="004B2DD9">
      <w:pPr>
        <w:pStyle w:val="-1"/>
        <w:ind w:firstLine="567"/>
        <w:rPr>
          <w:rFonts w:ascii="Arial" w:hAnsi="Arial" w:cs="Arial"/>
          <w:color w:val="000000" w:themeColor="text1"/>
          <w:szCs w:val="24"/>
        </w:rPr>
      </w:pPr>
      <w:r w:rsidRPr="004B2DD9">
        <w:rPr>
          <w:rFonts w:ascii="Arial" w:hAnsi="Arial" w:cs="Arial"/>
          <w:color w:val="000000" w:themeColor="text1"/>
          <w:szCs w:val="24"/>
        </w:rPr>
        <w:t>- Муниципальное бюджетное учреждение культуры города Тулун «Центр досуга «Сибирь»;</w:t>
      </w:r>
    </w:p>
    <w:p w:rsidR="004B2DD9" w:rsidRPr="004B2DD9" w:rsidRDefault="004B2DD9" w:rsidP="004B2DD9">
      <w:pPr>
        <w:pStyle w:val="-1"/>
        <w:ind w:firstLine="567"/>
        <w:rPr>
          <w:rFonts w:ascii="Arial" w:hAnsi="Arial" w:cs="Arial"/>
          <w:color w:val="000000" w:themeColor="text1"/>
          <w:szCs w:val="24"/>
        </w:rPr>
      </w:pPr>
      <w:r w:rsidRPr="004B2DD9">
        <w:rPr>
          <w:rFonts w:ascii="Arial" w:hAnsi="Arial" w:cs="Arial"/>
          <w:color w:val="000000" w:themeColor="text1"/>
          <w:szCs w:val="24"/>
        </w:rPr>
        <w:t>- Муниципальное бюджетное учреждение культуры города Тулун дом культуры «Строитель»;</w:t>
      </w:r>
    </w:p>
    <w:p w:rsidR="004B2DD9" w:rsidRPr="004B2DD9" w:rsidRDefault="004B2DD9" w:rsidP="004B2DD9">
      <w:pPr>
        <w:pStyle w:val="-1"/>
        <w:ind w:firstLine="567"/>
        <w:rPr>
          <w:rFonts w:ascii="Arial" w:hAnsi="Arial" w:cs="Arial"/>
          <w:color w:val="000000" w:themeColor="text1"/>
          <w:szCs w:val="24"/>
        </w:rPr>
      </w:pPr>
      <w:r w:rsidRPr="004B2DD9">
        <w:rPr>
          <w:rFonts w:ascii="Arial" w:hAnsi="Arial" w:cs="Arial"/>
          <w:color w:val="000000" w:themeColor="text1"/>
          <w:szCs w:val="24"/>
        </w:rPr>
        <w:t>- Кинотеатр «Фестиваль».</w:t>
      </w:r>
    </w:p>
    <w:p w:rsidR="00B94539" w:rsidRDefault="00BC5A8C" w:rsidP="00BC5A8C">
      <w:pPr>
        <w:shd w:val="clear" w:color="auto" w:fill="FFFFFF" w:themeFill="background1"/>
        <w:spacing w:after="0" w:line="240" w:lineRule="auto"/>
        <w:ind w:firstLine="709"/>
        <w:jc w:val="both"/>
        <w:rPr>
          <w:rFonts w:ascii="Arial" w:hAnsi="Arial" w:cs="Arial"/>
          <w:sz w:val="24"/>
          <w:szCs w:val="24"/>
        </w:rPr>
      </w:pPr>
      <w:r w:rsidRPr="00BC5A8C">
        <w:rPr>
          <w:rFonts w:ascii="Arial" w:hAnsi="Arial" w:cs="Arial"/>
          <w:sz w:val="24"/>
          <w:szCs w:val="24"/>
        </w:rPr>
        <w:t xml:space="preserve">Библиотечная сеть </w:t>
      </w:r>
      <w:r w:rsidR="00B94539">
        <w:rPr>
          <w:rFonts w:ascii="Arial" w:hAnsi="Arial" w:cs="Arial"/>
          <w:sz w:val="24"/>
          <w:szCs w:val="24"/>
        </w:rPr>
        <w:t xml:space="preserve">города </w:t>
      </w:r>
      <w:r w:rsidRPr="00BC5A8C">
        <w:rPr>
          <w:rFonts w:ascii="Arial" w:hAnsi="Arial" w:cs="Arial"/>
          <w:sz w:val="24"/>
          <w:szCs w:val="24"/>
        </w:rPr>
        <w:t xml:space="preserve">Тулуна представлена МБУК «Централизованная </w:t>
      </w:r>
      <w:r w:rsidR="00B94539">
        <w:rPr>
          <w:rFonts w:ascii="Arial" w:hAnsi="Arial" w:cs="Arial"/>
          <w:sz w:val="24"/>
          <w:szCs w:val="24"/>
        </w:rPr>
        <w:t>библиотечная система», состоящая</w:t>
      </w:r>
      <w:r w:rsidRPr="00BC5A8C">
        <w:rPr>
          <w:rFonts w:ascii="Arial" w:hAnsi="Arial" w:cs="Arial"/>
          <w:sz w:val="24"/>
          <w:szCs w:val="24"/>
        </w:rPr>
        <w:t xml:space="preserve"> из Центральной городской библиот</w:t>
      </w:r>
      <w:r>
        <w:rPr>
          <w:rFonts w:ascii="Arial" w:hAnsi="Arial" w:cs="Arial"/>
          <w:sz w:val="24"/>
          <w:szCs w:val="24"/>
        </w:rPr>
        <w:t>еки, Центральной детской библио</w:t>
      </w:r>
      <w:r w:rsidR="004114B7">
        <w:rPr>
          <w:rFonts w:ascii="Arial" w:hAnsi="Arial" w:cs="Arial"/>
          <w:sz w:val="24"/>
          <w:szCs w:val="24"/>
        </w:rPr>
        <w:t>теки и 3</w:t>
      </w:r>
      <w:r w:rsidRPr="00BC5A8C">
        <w:rPr>
          <w:rFonts w:ascii="Arial" w:hAnsi="Arial" w:cs="Arial"/>
          <w:sz w:val="24"/>
          <w:szCs w:val="24"/>
        </w:rPr>
        <w:t xml:space="preserve"> филиалов, расположенных в разных районах го</w:t>
      </w:r>
      <w:r>
        <w:rPr>
          <w:rFonts w:ascii="Arial" w:hAnsi="Arial" w:cs="Arial"/>
          <w:sz w:val="24"/>
          <w:szCs w:val="24"/>
        </w:rPr>
        <w:t>рода. Общий книжный фонд состав</w:t>
      </w:r>
      <w:r w:rsidRPr="00BC5A8C">
        <w:rPr>
          <w:rFonts w:ascii="Arial" w:hAnsi="Arial" w:cs="Arial"/>
          <w:sz w:val="24"/>
          <w:szCs w:val="24"/>
        </w:rPr>
        <w:t xml:space="preserve">ляет </w:t>
      </w:r>
      <w:r w:rsidR="00B94539">
        <w:rPr>
          <w:rFonts w:ascii="Arial" w:hAnsi="Arial" w:cs="Arial"/>
          <w:sz w:val="24"/>
          <w:szCs w:val="24"/>
        </w:rPr>
        <w:t>123</w:t>
      </w:r>
      <w:r w:rsidRPr="00BC5A8C">
        <w:rPr>
          <w:rFonts w:ascii="Arial" w:hAnsi="Arial" w:cs="Arial"/>
          <w:sz w:val="24"/>
          <w:szCs w:val="24"/>
        </w:rPr>
        <w:t xml:space="preserve">,3 тыс. экземпляров. </w:t>
      </w:r>
    </w:p>
    <w:p w:rsidR="005F02FD" w:rsidRPr="005F02FD" w:rsidRDefault="00BC5A8C" w:rsidP="005F02FD">
      <w:pPr>
        <w:pStyle w:val="-1"/>
        <w:rPr>
          <w:rFonts w:ascii="Arial" w:eastAsia="Calibri" w:hAnsi="Arial" w:cs="Arial"/>
          <w:color w:val="000000" w:themeColor="text1"/>
        </w:rPr>
      </w:pPr>
      <w:r w:rsidRPr="005F02FD">
        <w:rPr>
          <w:rFonts w:ascii="Arial" w:hAnsi="Arial" w:cs="Arial"/>
          <w:szCs w:val="24"/>
        </w:rPr>
        <w:t xml:space="preserve">В городе работает МБУК </w:t>
      </w:r>
      <w:r w:rsidR="005859AD" w:rsidRPr="005F02FD">
        <w:rPr>
          <w:rFonts w:ascii="Arial" w:hAnsi="Arial" w:cs="Arial"/>
          <w:szCs w:val="24"/>
        </w:rPr>
        <w:t>«</w:t>
      </w:r>
      <w:r w:rsidRPr="005F02FD">
        <w:rPr>
          <w:rFonts w:ascii="Arial" w:hAnsi="Arial" w:cs="Arial"/>
          <w:szCs w:val="24"/>
        </w:rPr>
        <w:t>Краеведческий музей им. П.Ф. Гущина</w:t>
      </w:r>
      <w:r w:rsidR="005859AD" w:rsidRPr="005F02FD">
        <w:rPr>
          <w:rFonts w:ascii="Arial" w:hAnsi="Arial" w:cs="Arial"/>
          <w:szCs w:val="24"/>
        </w:rPr>
        <w:t>»</w:t>
      </w:r>
      <w:r w:rsidRPr="005F02FD">
        <w:rPr>
          <w:rFonts w:ascii="Arial" w:hAnsi="Arial" w:cs="Arial"/>
          <w:szCs w:val="24"/>
        </w:rPr>
        <w:t>, имеющий в своем составе выставочный зал.</w:t>
      </w:r>
      <w:r w:rsidR="004926C4" w:rsidRPr="005F02FD">
        <w:rPr>
          <w:rFonts w:ascii="Arial" w:hAnsi="Arial" w:cs="Arial"/>
          <w:szCs w:val="24"/>
        </w:rPr>
        <w:t xml:space="preserve"> Также на территории города Тулуна имеются </w:t>
      </w:r>
      <w:r w:rsidR="005F02FD">
        <w:rPr>
          <w:rFonts w:ascii="Arial" w:eastAsia="Calibri" w:hAnsi="Arial" w:cs="Arial"/>
          <w:color w:val="000000" w:themeColor="text1"/>
        </w:rPr>
        <w:t>м</w:t>
      </w:r>
      <w:r w:rsidR="004926C4" w:rsidRPr="005F02FD">
        <w:rPr>
          <w:rFonts w:ascii="Arial" w:eastAsia="Calibri" w:hAnsi="Arial" w:cs="Arial"/>
          <w:color w:val="000000" w:themeColor="text1"/>
        </w:rPr>
        <w:t>узей «Лаборатория стекла «Стеклянная сказка Тулуна»</w:t>
      </w:r>
      <w:r w:rsidR="005F02FD" w:rsidRPr="005F02FD">
        <w:rPr>
          <w:rFonts w:ascii="Arial" w:eastAsia="Calibri" w:hAnsi="Arial" w:cs="Arial"/>
          <w:color w:val="000000" w:themeColor="text1"/>
        </w:rPr>
        <w:t xml:space="preserve"> и </w:t>
      </w:r>
      <w:r w:rsidR="005F02FD">
        <w:rPr>
          <w:rFonts w:ascii="Arial" w:eastAsia="Calibri" w:hAnsi="Arial" w:cs="Arial"/>
          <w:color w:val="000000" w:themeColor="text1"/>
        </w:rPr>
        <w:t>м</w:t>
      </w:r>
      <w:r w:rsidR="005F02FD" w:rsidRPr="005F02FD">
        <w:rPr>
          <w:rFonts w:ascii="Arial" w:eastAsia="Calibri" w:hAnsi="Arial" w:cs="Arial"/>
          <w:color w:val="000000" w:themeColor="text1"/>
        </w:rPr>
        <w:t>узей наводнения «Река и Я».</w:t>
      </w:r>
    </w:p>
    <w:p w:rsidR="004065A8" w:rsidRDefault="005F02FD" w:rsidP="00BC5A8C">
      <w:pPr>
        <w:shd w:val="clear" w:color="auto" w:fill="FFFFFF" w:themeFill="background1"/>
        <w:spacing w:after="0" w:line="240" w:lineRule="auto"/>
        <w:ind w:firstLine="709"/>
        <w:jc w:val="both"/>
        <w:rPr>
          <w:rFonts w:ascii="Arial" w:hAnsi="Arial" w:cs="Arial"/>
          <w:color w:val="000000" w:themeColor="text1"/>
          <w:sz w:val="24"/>
          <w:szCs w:val="24"/>
        </w:rPr>
      </w:pPr>
      <w:r w:rsidRPr="00D573AC">
        <w:rPr>
          <w:rFonts w:ascii="Arial" w:hAnsi="Arial" w:cs="Arial"/>
          <w:color w:val="000000" w:themeColor="text1"/>
          <w:sz w:val="24"/>
          <w:szCs w:val="24"/>
        </w:rPr>
        <w:t>Тематических парков на территории города нет. Однако, действуют парки культуры и отдыха.</w:t>
      </w:r>
    </w:p>
    <w:p w:rsidR="00933A98" w:rsidRDefault="00933A98" w:rsidP="00BC5A8C">
      <w:pPr>
        <w:shd w:val="clear" w:color="auto" w:fill="FFFFFF" w:themeFill="background1"/>
        <w:spacing w:after="0" w:line="240" w:lineRule="auto"/>
        <w:ind w:firstLine="709"/>
        <w:jc w:val="both"/>
        <w:rPr>
          <w:rFonts w:ascii="Arial" w:hAnsi="Arial" w:cs="Arial"/>
          <w:color w:val="000000" w:themeColor="text1"/>
          <w:sz w:val="24"/>
          <w:szCs w:val="24"/>
        </w:rPr>
      </w:pPr>
    </w:p>
    <w:p w:rsidR="00933A98" w:rsidRDefault="00933A98" w:rsidP="00BC5A8C">
      <w:pPr>
        <w:shd w:val="clear" w:color="auto" w:fill="FFFFFF" w:themeFill="background1"/>
        <w:spacing w:after="0" w:line="240" w:lineRule="auto"/>
        <w:ind w:firstLine="709"/>
        <w:jc w:val="both"/>
        <w:rPr>
          <w:rFonts w:ascii="Arial" w:hAnsi="Arial" w:cs="Arial"/>
          <w:b/>
          <w:color w:val="000000" w:themeColor="text1"/>
          <w:sz w:val="24"/>
          <w:szCs w:val="24"/>
        </w:rPr>
      </w:pPr>
      <w:r w:rsidRPr="00933A98">
        <w:rPr>
          <w:rFonts w:ascii="Arial" w:hAnsi="Arial" w:cs="Arial"/>
          <w:b/>
          <w:color w:val="000000" w:themeColor="text1"/>
          <w:sz w:val="24"/>
          <w:szCs w:val="24"/>
        </w:rPr>
        <w:t>Объекты отдыха и туризма</w:t>
      </w:r>
    </w:p>
    <w:p w:rsidR="00933A98" w:rsidRDefault="00933A98" w:rsidP="00BC5A8C">
      <w:pPr>
        <w:shd w:val="clear" w:color="auto" w:fill="FFFFFF" w:themeFill="background1"/>
        <w:spacing w:after="0" w:line="240" w:lineRule="auto"/>
        <w:ind w:firstLine="709"/>
        <w:jc w:val="both"/>
        <w:rPr>
          <w:rFonts w:ascii="Arial" w:hAnsi="Arial" w:cs="Arial"/>
          <w:b/>
          <w:color w:val="000000" w:themeColor="text1"/>
          <w:sz w:val="24"/>
          <w:szCs w:val="24"/>
        </w:rPr>
      </w:pPr>
    </w:p>
    <w:p w:rsidR="00933A98" w:rsidRPr="00933A98" w:rsidRDefault="00933A98" w:rsidP="00933A98">
      <w:pPr>
        <w:spacing w:after="0" w:line="240" w:lineRule="auto"/>
        <w:ind w:firstLine="709"/>
        <w:jc w:val="both"/>
        <w:rPr>
          <w:rFonts w:ascii="Arial" w:hAnsi="Arial" w:cs="Arial"/>
          <w:color w:val="000000" w:themeColor="text1"/>
          <w:sz w:val="24"/>
          <w:szCs w:val="24"/>
        </w:rPr>
      </w:pPr>
      <w:r w:rsidRPr="00933A98">
        <w:rPr>
          <w:rFonts w:ascii="Arial" w:hAnsi="Arial" w:cs="Arial"/>
          <w:color w:val="000000" w:themeColor="text1"/>
          <w:sz w:val="24"/>
          <w:szCs w:val="24"/>
        </w:rPr>
        <w:t>На территории города преобладают преимущественно частные объекты. Сезонность работ объектов отдыха и туризма-круглогодичная.</w:t>
      </w:r>
    </w:p>
    <w:p w:rsidR="00933A98" w:rsidRPr="00933A98" w:rsidRDefault="00933A98" w:rsidP="00933A98">
      <w:pPr>
        <w:pStyle w:val="-1"/>
        <w:rPr>
          <w:rFonts w:ascii="Arial" w:hAnsi="Arial" w:cs="Arial"/>
          <w:szCs w:val="24"/>
        </w:rPr>
      </w:pPr>
      <w:r w:rsidRPr="00933A98">
        <w:rPr>
          <w:rFonts w:ascii="Arial" w:hAnsi="Arial" w:cs="Arial"/>
          <w:szCs w:val="24"/>
        </w:rPr>
        <w:t>Гостиничный ко</w:t>
      </w:r>
      <w:r w:rsidR="00661B04">
        <w:rPr>
          <w:rFonts w:ascii="Arial" w:hAnsi="Arial" w:cs="Arial"/>
          <w:szCs w:val="24"/>
        </w:rPr>
        <w:t>мплекс города Тулун представлен</w:t>
      </w:r>
      <w:r w:rsidRPr="00933A98">
        <w:rPr>
          <w:rFonts w:ascii="Arial" w:hAnsi="Arial" w:cs="Arial"/>
          <w:szCs w:val="24"/>
        </w:rPr>
        <w:t xml:space="preserve"> 5 гостиницами общей вместимостью 80 мест: </w:t>
      </w:r>
    </w:p>
    <w:p w:rsidR="00933A98" w:rsidRPr="00933A98" w:rsidRDefault="00933A98" w:rsidP="00933A98">
      <w:pPr>
        <w:pStyle w:val="-1"/>
        <w:rPr>
          <w:rFonts w:ascii="Arial" w:hAnsi="Arial" w:cs="Arial"/>
          <w:szCs w:val="24"/>
        </w:rPr>
      </w:pPr>
      <w:r w:rsidRPr="00933A98">
        <w:rPr>
          <w:rFonts w:ascii="Arial" w:hAnsi="Arial" w:cs="Arial"/>
          <w:szCs w:val="24"/>
        </w:rPr>
        <w:t>-гостиница «Комфорт», расположенная п</w:t>
      </w:r>
      <w:r w:rsidR="00661B04">
        <w:rPr>
          <w:rFonts w:ascii="Arial" w:hAnsi="Arial" w:cs="Arial"/>
          <w:szCs w:val="24"/>
        </w:rPr>
        <w:t>о адресу: Иркутская область, г. Тулун, ул. </w:t>
      </w:r>
      <w:r w:rsidRPr="00933A98">
        <w:rPr>
          <w:rFonts w:ascii="Arial" w:hAnsi="Arial" w:cs="Arial"/>
          <w:szCs w:val="24"/>
        </w:rPr>
        <w:t>Горького, д.</w:t>
      </w:r>
      <w:r w:rsidR="00661B04">
        <w:rPr>
          <w:rFonts w:ascii="Arial" w:hAnsi="Arial" w:cs="Arial"/>
          <w:szCs w:val="24"/>
        </w:rPr>
        <w:t> </w:t>
      </w:r>
      <w:r w:rsidRPr="00933A98">
        <w:rPr>
          <w:rFonts w:ascii="Arial" w:hAnsi="Arial" w:cs="Arial"/>
          <w:szCs w:val="24"/>
        </w:rPr>
        <w:t>30;</w:t>
      </w:r>
    </w:p>
    <w:p w:rsidR="00933A98" w:rsidRPr="00933A98" w:rsidRDefault="00933A98" w:rsidP="00933A98">
      <w:pPr>
        <w:pStyle w:val="-1"/>
        <w:rPr>
          <w:rFonts w:ascii="Arial" w:hAnsi="Arial" w:cs="Arial"/>
          <w:szCs w:val="24"/>
        </w:rPr>
      </w:pPr>
      <w:r w:rsidRPr="00933A98">
        <w:rPr>
          <w:rFonts w:ascii="Arial" w:hAnsi="Arial" w:cs="Arial"/>
          <w:szCs w:val="24"/>
        </w:rPr>
        <w:t>-гостиница «Шахтер» п</w:t>
      </w:r>
      <w:r w:rsidR="00661B04">
        <w:rPr>
          <w:rFonts w:ascii="Arial" w:hAnsi="Arial" w:cs="Arial"/>
          <w:szCs w:val="24"/>
        </w:rPr>
        <w:t>о адресу: Иркутская область, г. </w:t>
      </w:r>
      <w:r w:rsidRPr="00933A98">
        <w:rPr>
          <w:rFonts w:ascii="Arial" w:hAnsi="Arial" w:cs="Arial"/>
          <w:szCs w:val="24"/>
        </w:rPr>
        <w:t>Тулун, микрорайон Угольщиков, д.</w:t>
      </w:r>
      <w:r w:rsidR="00661B04">
        <w:rPr>
          <w:rFonts w:ascii="Arial" w:hAnsi="Arial" w:cs="Arial"/>
          <w:szCs w:val="24"/>
        </w:rPr>
        <w:t> </w:t>
      </w:r>
      <w:r w:rsidRPr="00933A98">
        <w:rPr>
          <w:rFonts w:ascii="Arial" w:hAnsi="Arial" w:cs="Arial"/>
          <w:szCs w:val="24"/>
        </w:rPr>
        <w:t>15д;</w:t>
      </w:r>
    </w:p>
    <w:p w:rsidR="00933A98" w:rsidRPr="00933A98" w:rsidRDefault="00933A98" w:rsidP="00933A98">
      <w:pPr>
        <w:pStyle w:val="-1"/>
        <w:rPr>
          <w:rFonts w:ascii="Arial" w:hAnsi="Arial" w:cs="Arial"/>
          <w:szCs w:val="24"/>
        </w:rPr>
      </w:pPr>
      <w:r w:rsidRPr="00933A98">
        <w:rPr>
          <w:rFonts w:ascii="Arial" w:hAnsi="Arial" w:cs="Arial"/>
          <w:szCs w:val="24"/>
        </w:rPr>
        <w:t>-гостиница «</w:t>
      </w:r>
      <w:proofErr w:type="spellStart"/>
      <w:r w:rsidRPr="00933A98">
        <w:rPr>
          <w:rFonts w:ascii="Arial" w:hAnsi="Arial" w:cs="Arial"/>
          <w:szCs w:val="24"/>
        </w:rPr>
        <w:t>Постоялецъ</w:t>
      </w:r>
      <w:proofErr w:type="spellEnd"/>
      <w:r w:rsidRPr="00933A98">
        <w:rPr>
          <w:rFonts w:ascii="Arial" w:hAnsi="Arial" w:cs="Arial"/>
          <w:szCs w:val="24"/>
        </w:rPr>
        <w:t>» п</w:t>
      </w:r>
      <w:r w:rsidR="00661B04">
        <w:rPr>
          <w:rFonts w:ascii="Arial" w:hAnsi="Arial" w:cs="Arial"/>
          <w:szCs w:val="24"/>
        </w:rPr>
        <w:t>о адресу: Иркутская область, г. </w:t>
      </w:r>
      <w:r w:rsidRPr="00933A98">
        <w:rPr>
          <w:rFonts w:ascii="Arial" w:hAnsi="Arial" w:cs="Arial"/>
          <w:szCs w:val="24"/>
        </w:rPr>
        <w:t>Тулун, микрорайон Угольщиков, д.</w:t>
      </w:r>
      <w:r w:rsidR="00661B04">
        <w:rPr>
          <w:rFonts w:ascii="Arial" w:hAnsi="Arial" w:cs="Arial"/>
          <w:szCs w:val="24"/>
        </w:rPr>
        <w:t> </w:t>
      </w:r>
      <w:r w:rsidRPr="00933A98">
        <w:rPr>
          <w:rFonts w:ascii="Arial" w:hAnsi="Arial" w:cs="Arial"/>
          <w:szCs w:val="24"/>
        </w:rPr>
        <w:t>18;</w:t>
      </w:r>
    </w:p>
    <w:p w:rsidR="00933A98" w:rsidRPr="00933A98" w:rsidRDefault="00933A98" w:rsidP="00661B04">
      <w:pPr>
        <w:pStyle w:val="-1"/>
        <w:rPr>
          <w:rFonts w:ascii="Arial" w:hAnsi="Arial" w:cs="Arial"/>
          <w:szCs w:val="24"/>
        </w:rPr>
      </w:pPr>
      <w:r w:rsidRPr="00933A98">
        <w:rPr>
          <w:rFonts w:ascii="Arial" w:hAnsi="Arial" w:cs="Arial"/>
          <w:szCs w:val="24"/>
        </w:rPr>
        <w:t>-гостиница «Центральная» п</w:t>
      </w:r>
      <w:r w:rsidR="00661B04">
        <w:rPr>
          <w:rFonts w:ascii="Arial" w:hAnsi="Arial" w:cs="Arial"/>
          <w:szCs w:val="24"/>
        </w:rPr>
        <w:t>о адресу: Иркутская область, г. Тулун, ул. </w:t>
      </w:r>
      <w:r w:rsidRPr="00933A98">
        <w:rPr>
          <w:rFonts w:ascii="Arial" w:hAnsi="Arial" w:cs="Arial"/>
          <w:szCs w:val="24"/>
        </w:rPr>
        <w:t>Ленина, д.</w:t>
      </w:r>
      <w:r w:rsidR="00661B04">
        <w:rPr>
          <w:rFonts w:ascii="Arial" w:hAnsi="Arial" w:cs="Arial"/>
          <w:szCs w:val="24"/>
        </w:rPr>
        <w:t> </w:t>
      </w:r>
      <w:r w:rsidRPr="00933A98">
        <w:rPr>
          <w:rFonts w:ascii="Arial" w:hAnsi="Arial" w:cs="Arial"/>
          <w:szCs w:val="24"/>
        </w:rPr>
        <w:t>122;</w:t>
      </w:r>
    </w:p>
    <w:p w:rsidR="00933A98" w:rsidRPr="00933A98" w:rsidRDefault="00933A98" w:rsidP="00933A98">
      <w:pPr>
        <w:pStyle w:val="-1"/>
        <w:rPr>
          <w:rFonts w:ascii="Arial" w:hAnsi="Arial" w:cs="Arial"/>
          <w:szCs w:val="24"/>
        </w:rPr>
      </w:pPr>
      <w:r w:rsidRPr="00933A98">
        <w:rPr>
          <w:rFonts w:ascii="Arial" w:hAnsi="Arial" w:cs="Arial"/>
          <w:szCs w:val="24"/>
        </w:rPr>
        <w:lastRenderedPageBreak/>
        <w:t>-гостиница «Уютная» по адресу: Иркутская о</w:t>
      </w:r>
      <w:r w:rsidR="00661B04">
        <w:rPr>
          <w:rFonts w:ascii="Arial" w:hAnsi="Arial" w:cs="Arial"/>
          <w:szCs w:val="24"/>
        </w:rPr>
        <w:t>бласть, г. Тулун, ул. </w:t>
      </w:r>
      <w:r w:rsidRPr="00933A98">
        <w:rPr>
          <w:rFonts w:ascii="Arial" w:hAnsi="Arial" w:cs="Arial"/>
          <w:szCs w:val="24"/>
        </w:rPr>
        <w:t>Гастелло, д.</w:t>
      </w:r>
      <w:r w:rsidR="00661B04">
        <w:rPr>
          <w:rFonts w:ascii="Arial" w:hAnsi="Arial" w:cs="Arial"/>
          <w:szCs w:val="24"/>
        </w:rPr>
        <w:t> </w:t>
      </w:r>
      <w:r w:rsidRPr="00933A98">
        <w:rPr>
          <w:rFonts w:ascii="Arial" w:hAnsi="Arial" w:cs="Arial"/>
          <w:szCs w:val="24"/>
        </w:rPr>
        <w:t>8.</w:t>
      </w:r>
    </w:p>
    <w:p w:rsidR="00933A98" w:rsidRPr="00933A98" w:rsidRDefault="00933A98" w:rsidP="00933A98">
      <w:pPr>
        <w:pStyle w:val="-1"/>
        <w:rPr>
          <w:rFonts w:ascii="Arial" w:hAnsi="Arial" w:cs="Arial"/>
          <w:szCs w:val="24"/>
        </w:rPr>
      </w:pPr>
      <w:r w:rsidRPr="00933A98">
        <w:rPr>
          <w:rFonts w:ascii="Arial" w:hAnsi="Arial" w:cs="Arial"/>
          <w:szCs w:val="24"/>
        </w:rPr>
        <w:t>Туристско-рекреационный потенциал используется не в полной мере, в т.ч., с точки зрения организованных мест для сплавов по рекам.</w:t>
      </w:r>
    </w:p>
    <w:p w:rsidR="00933A98" w:rsidRDefault="00933A98" w:rsidP="00933A98">
      <w:pPr>
        <w:shd w:val="clear" w:color="auto" w:fill="FFFFFF" w:themeFill="background1"/>
        <w:spacing w:after="0" w:line="240" w:lineRule="auto"/>
        <w:ind w:firstLine="709"/>
        <w:jc w:val="both"/>
        <w:rPr>
          <w:rFonts w:ascii="Arial" w:hAnsi="Arial" w:cs="Arial"/>
          <w:b/>
          <w:sz w:val="24"/>
          <w:szCs w:val="24"/>
        </w:rPr>
      </w:pPr>
    </w:p>
    <w:p w:rsidR="00933A98" w:rsidRPr="00933A98" w:rsidRDefault="00933A98" w:rsidP="00933A98">
      <w:pPr>
        <w:ind w:firstLine="709"/>
        <w:jc w:val="both"/>
        <w:rPr>
          <w:rFonts w:ascii="Arial" w:hAnsi="Arial" w:cs="Arial"/>
          <w:b/>
          <w:color w:val="000000" w:themeColor="text1"/>
          <w:sz w:val="24"/>
          <w:szCs w:val="24"/>
        </w:rPr>
      </w:pPr>
      <w:r w:rsidRPr="00933A98">
        <w:rPr>
          <w:rFonts w:ascii="Arial" w:hAnsi="Arial" w:cs="Arial"/>
          <w:b/>
          <w:color w:val="000000" w:themeColor="text1"/>
          <w:sz w:val="24"/>
          <w:szCs w:val="24"/>
        </w:rPr>
        <w:t>Объекты в области социального обслуживания граждан</w:t>
      </w:r>
    </w:p>
    <w:p w:rsidR="00933A98" w:rsidRPr="000F157A" w:rsidRDefault="00933A98" w:rsidP="000F157A">
      <w:pPr>
        <w:spacing w:after="0" w:line="240" w:lineRule="auto"/>
        <w:ind w:firstLine="709"/>
        <w:jc w:val="both"/>
        <w:rPr>
          <w:rFonts w:ascii="Arial" w:hAnsi="Arial" w:cs="Arial"/>
          <w:color w:val="000000" w:themeColor="text1"/>
          <w:sz w:val="24"/>
          <w:szCs w:val="24"/>
        </w:rPr>
      </w:pPr>
      <w:r w:rsidRPr="00933A98">
        <w:rPr>
          <w:rFonts w:ascii="Arial" w:hAnsi="Arial" w:cs="Arial"/>
          <w:color w:val="000000" w:themeColor="text1"/>
          <w:sz w:val="24"/>
          <w:szCs w:val="24"/>
        </w:rPr>
        <w:t xml:space="preserve">Важным направлением государственной политики в сфере социальной защиты населения является реализация системы мер социальной поддержки населения. В настоящее время обеспечение мер социальной защиты и государственной поддержки отдельных категорий граждан осуществляется путем </w:t>
      </w:r>
      <w:r w:rsidRPr="000F157A">
        <w:rPr>
          <w:rFonts w:ascii="Arial" w:hAnsi="Arial" w:cs="Arial"/>
          <w:color w:val="000000" w:themeColor="text1"/>
          <w:sz w:val="24"/>
          <w:szCs w:val="24"/>
        </w:rPr>
        <w:t>предоставления денежных выплат, пособий и компенсаций, а также оказания социальной помощи малообеспеченным гражданам (семьям) и гражданам (семьям) оказавшимся в трудной жизненной ситуации.</w:t>
      </w:r>
    </w:p>
    <w:p w:rsidR="000F157A" w:rsidRDefault="000F157A" w:rsidP="000F157A">
      <w:pPr>
        <w:pStyle w:val="-1"/>
        <w:rPr>
          <w:rFonts w:ascii="Arial" w:hAnsi="Arial" w:cs="Arial"/>
          <w:color w:val="000000" w:themeColor="text1"/>
          <w:szCs w:val="24"/>
        </w:rPr>
      </w:pPr>
      <w:r w:rsidRPr="000F157A">
        <w:rPr>
          <w:rFonts w:ascii="Arial" w:hAnsi="Arial" w:cs="Arial"/>
          <w:color w:val="000000" w:themeColor="text1"/>
          <w:szCs w:val="24"/>
        </w:rPr>
        <w:t xml:space="preserve">Сфера социального обслуживания граждан в г. Тулуне представлена следующими объектами в области социальной поддержки населения: </w:t>
      </w:r>
    </w:p>
    <w:p w:rsidR="00002CD0" w:rsidRPr="00002CD0" w:rsidRDefault="000F157A" w:rsidP="000F157A">
      <w:pPr>
        <w:pStyle w:val="-1"/>
        <w:rPr>
          <w:rFonts w:ascii="Arial" w:hAnsi="Arial" w:cs="Arial"/>
          <w:szCs w:val="24"/>
        </w:rPr>
      </w:pPr>
      <w:r w:rsidRPr="00002CD0">
        <w:rPr>
          <w:rFonts w:ascii="Arial" w:hAnsi="Arial" w:cs="Arial"/>
          <w:color w:val="000000" w:themeColor="text1"/>
          <w:szCs w:val="24"/>
        </w:rPr>
        <w:t xml:space="preserve">- </w:t>
      </w:r>
      <w:r w:rsidR="00002CD0" w:rsidRPr="00002CD0">
        <w:rPr>
          <w:rFonts w:ascii="Arial" w:hAnsi="Arial" w:cs="Arial"/>
          <w:szCs w:val="24"/>
        </w:rPr>
        <w:t>М</w:t>
      </w:r>
      <w:r w:rsidRPr="00002CD0">
        <w:rPr>
          <w:rFonts w:ascii="Arial" w:hAnsi="Arial" w:cs="Arial"/>
          <w:szCs w:val="24"/>
        </w:rPr>
        <w:t>ежрайонное управление министерства социального развития, опеки и попе</w:t>
      </w:r>
      <w:r w:rsidR="00002CD0" w:rsidRPr="00002CD0">
        <w:rPr>
          <w:rFonts w:ascii="Arial" w:hAnsi="Arial" w:cs="Arial"/>
          <w:szCs w:val="24"/>
        </w:rPr>
        <w:t>чительства Иркутской области №</w:t>
      </w:r>
      <w:r w:rsidR="00661B04">
        <w:rPr>
          <w:rFonts w:ascii="Arial" w:hAnsi="Arial" w:cs="Arial"/>
          <w:szCs w:val="24"/>
        </w:rPr>
        <w:t> </w:t>
      </w:r>
      <w:r w:rsidR="00002CD0" w:rsidRPr="00002CD0">
        <w:rPr>
          <w:rFonts w:ascii="Arial" w:hAnsi="Arial" w:cs="Arial"/>
          <w:szCs w:val="24"/>
        </w:rPr>
        <w:t xml:space="preserve">5, расположенное по адресу: </w:t>
      </w:r>
      <w:r w:rsidR="00002CD0" w:rsidRPr="00002CD0">
        <w:rPr>
          <w:rFonts w:ascii="Arial" w:hAnsi="Arial" w:cs="Arial"/>
        </w:rPr>
        <w:t xml:space="preserve">Иркутская область, </w:t>
      </w:r>
      <w:r w:rsidR="00002CD0">
        <w:rPr>
          <w:rFonts w:ascii="Arial" w:hAnsi="Arial" w:cs="Arial"/>
        </w:rPr>
        <w:t>г. </w:t>
      </w:r>
      <w:r w:rsidR="00002CD0" w:rsidRPr="00002CD0">
        <w:rPr>
          <w:rFonts w:ascii="Arial" w:hAnsi="Arial" w:cs="Arial"/>
        </w:rPr>
        <w:t>Тулун, ул.</w:t>
      </w:r>
      <w:r w:rsidR="00002CD0">
        <w:rPr>
          <w:rFonts w:ascii="Arial" w:hAnsi="Arial" w:cs="Arial"/>
        </w:rPr>
        <w:t> </w:t>
      </w:r>
      <w:r w:rsidR="00002CD0" w:rsidRPr="00002CD0">
        <w:rPr>
          <w:rFonts w:ascii="Arial" w:hAnsi="Arial" w:cs="Arial"/>
        </w:rPr>
        <w:t>Ленина, д.</w:t>
      </w:r>
      <w:r w:rsidR="00002CD0">
        <w:rPr>
          <w:rFonts w:ascii="Arial" w:hAnsi="Arial" w:cs="Arial"/>
        </w:rPr>
        <w:t> </w:t>
      </w:r>
      <w:r w:rsidR="00002CD0" w:rsidRPr="00002CD0">
        <w:rPr>
          <w:rFonts w:ascii="Arial" w:hAnsi="Arial" w:cs="Arial"/>
        </w:rPr>
        <w:t>30а;</w:t>
      </w:r>
    </w:p>
    <w:p w:rsidR="00002CD0" w:rsidRPr="008E6F52" w:rsidRDefault="00002CD0" w:rsidP="00002CD0">
      <w:pPr>
        <w:pStyle w:val="-1"/>
        <w:rPr>
          <w:rFonts w:ascii="Arial" w:hAnsi="Arial" w:cs="Arial"/>
        </w:rPr>
      </w:pPr>
      <w:r w:rsidRPr="00002CD0">
        <w:rPr>
          <w:rFonts w:ascii="Arial" w:hAnsi="Arial" w:cs="Arial"/>
          <w:szCs w:val="24"/>
        </w:rPr>
        <w:t xml:space="preserve">- </w:t>
      </w:r>
      <w:r w:rsidR="000F157A" w:rsidRPr="00002CD0">
        <w:rPr>
          <w:rFonts w:ascii="Arial" w:hAnsi="Arial" w:cs="Arial"/>
          <w:szCs w:val="24"/>
        </w:rPr>
        <w:t xml:space="preserve">Областное государственное бюджетное учреждение «Управление </w:t>
      </w:r>
      <w:r w:rsidR="000F157A" w:rsidRPr="008E6F52">
        <w:rPr>
          <w:rFonts w:ascii="Arial" w:hAnsi="Arial" w:cs="Arial"/>
          <w:szCs w:val="24"/>
        </w:rPr>
        <w:t>социальной защиты и социального обслуживания населения по городу Тулуну и Тулунск</w:t>
      </w:r>
      <w:r w:rsidRPr="008E6F52">
        <w:rPr>
          <w:rFonts w:ascii="Arial" w:hAnsi="Arial" w:cs="Arial"/>
          <w:szCs w:val="24"/>
        </w:rPr>
        <w:t xml:space="preserve">ому району», расположенное по адресам: </w:t>
      </w:r>
      <w:r w:rsidRPr="008E6F52">
        <w:rPr>
          <w:rFonts w:ascii="Arial" w:hAnsi="Arial" w:cs="Arial"/>
        </w:rPr>
        <w:t>Иркутская область, г. Тулун, ул. Ленина, д. 30а и Иркутская область, г. Тулун, ул. Ленина, д. 86 помещение 37;</w:t>
      </w:r>
    </w:p>
    <w:p w:rsidR="00002CD0" w:rsidRPr="008E6F52" w:rsidRDefault="00002CD0" w:rsidP="000F157A">
      <w:pPr>
        <w:pStyle w:val="-1"/>
        <w:rPr>
          <w:rFonts w:ascii="Arial" w:hAnsi="Arial" w:cs="Arial"/>
          <w:color w:val="000000" w:themeColor="text1"/>
        </w:rPr>
      </w:pPr>
      <w:r w:rsidRPr="008E6F52">
        <w:rPr>
          <w:rFonts w:ascii="Arial" w:hAnsi="Arial" w:cs="Arial"/>
          <w:szCs w:val="24"/>
        </w:rPr>
        <w:t>-</w:t>
      </w:r>
      <w:r w:rsidR="000F157A" w:rsidRPr="008E6F52">
        <w:rPr>
          <w:rFonts w:ascii="Arial" w:hAnsi="Arial" w:cs="Arial"/>
          <w:szCs w:val="24"/>
        </w:rPr>
        <w:t xml:space="preserve"> </w:t>
      </w:r>
      <w:r w:rsidR="000F157A" w:rsidRPr="008E6F52">
        <w:rPr>
          <w:rFonts w:ascii="Arial" w:hAnsi="Arial" w:cs="Arial"/>
          <w:color w:val="000000" w:themeColor="text1"/>
        </w:rPr>
        <w:t>Областное государственное бюджетное учреждение социального обслуживания «Тулунский</w:t>
      </w:r>
      <w:r w:rsidRPr="008E6F52">
        <w:rPr>
          <w:rFonts w:ascii="Arial" w:hAnsi="Arial" w:cs="Arial"/>
          <w:color w:val="000000" w:themeColor="text1"/>
        </w:rPr>
        <w:t xml:space="preserve"> психоневрологический интернат», </w:t>
      </w:r>
      <w:r w:rsidR="008E6F52" w:rsidRPr="008E6F52">
        <w:rPr>
          <w:rFonts w:ascii="Arial" w:hAnsi="Arial" w:cs="Arial"/>
          <w:color w:val="000000" w:themeColor="text1"/>
        </w:rPr>
        <w:t>расположенное по адресу: Иркутская область, г. </w:t>
      </w:r>
      <w:r w:rsidRPr="008E6F52">
        <w:rPr>
          <w:rFonts w:ascii="Arial" w:hAnsi="Arial" w:cs="Arial"/>
          <w:color w:val="000000" w:themeColor="text1"/>
        </w:rPr>
        <w:t>Тулун, 9 км автодороги Тулун-Братск-Усть-Кут;</w:t>
      </w:r>
    </w:p>
    <w:p w:rsidR="00933A98" w:rsidRPr="008E6F52" w:rsidRDefault="00002CD0" w:rsidP="000F157A">
      <w:pPr>
        <w:pStyle w:val="-1"/>
        <w:rPr>
          <w:rFonts w:ascii="Arial" w:hAnsi="Arial" w:cs="Arial"/>
          <w:color w:val="000000" w:themeColor="text1"/>
        </w:rPr>
      </w:pPr>
      <w:r w:rsidRPr="008E6F52">
        <w:rPr>
          <w:rFonts w:ascii="Arial" w:hAnsi="Arial" w:cs="Arial"/>
          <w:color w:val="000000" w:themeColor="text1"/>
        </w:rPr>
        <w:t>-</w:t>
      </w:r>
      <w:r w:rsidR="000F157A" w:rsidRPr="008E6F52">
        <w:rPr>
          <w:rFonts w:ascii="Arial" w:hAnsi="Arial" w:cs="Arial"/>
          <w:color w:val="000000" w:themeColor="text1"/>
        </w:rPr>
        <w:t xml:space="preserve"> Областное государственное казенное учреждение социального обслуживания «Центр помощи детям, оставшимся без попечения родителей г</w:t>
      </w:r>
      <w:r w:rsidRPr="008E6F52">
        <w:rPr>
          <w:rFonts w:ascii="Arial" w:hAnsi="Arial" w:cs="Arial"/>
          <w:color w:val="000000" w:themeColor="text1"/>
        </w:rPr>
        <w:t>. </w:t>
      </w:r>
      <w:r w:rsidR="008E6F52" w:rsidRPr="008E6F52">
        <w:rPr>
          <w:rFonts w:ascii="Arial" w:hAnsi="Arial" w:cs="Arial"/>
          <w:color w:val="000000" w:themeColor="text1"/>
        </w:rPr>
        <w:t>Тулуна», расположенное п</w:t>
      </w:r>
      <w:r w:rsidR="00661B04">
        <w:rPr>
          <w:rFonts w:ascii="Arial" w:hAnsi="Arial" w:cs="Arial"/>
          <w:color w:val="000000" w:themeColor="text1"/>
        </w:rPr>
        <w:t>о адресу: Иркутская область, г. Тулун, ул. </w:t>
      </w:r>
      <w:r w:rsidR="008E6F52" w:rsidRPr="008E6F52">
        <w:rPr>
          <w:rFonts w:ascii="Arial" w:hAnsi="Arial" w:cs="Arial"/>
          <w:color w:val="000000" w:themeColor="text1"/>
        </w:rPr>
        <w:t>Песочная, д.76.</w:t>
      </w:r>
    </w:p>
    <w:p w:rsidR="00933A98" w:rsidRPr="000F157A" w:rsidRDefault="00933A98" w:rsidP="00002CD0">
      <w:pPr>
        <w:shd w:val="clear" w:color="auto" w:fill="FFFFFF" w:themeFill="background1"/>
        <w:spacing w:after="0" w:line="240" w:lineRule="auto"/>
        <w:jc w:val="both"/>
        <w:rPr>
          <w:rFonts w:ascii="Arial" w:hAnsi="Arial" w:cs="Arial"/>
          <w:b/>
          <w:sz w:val="24"/>
          <w:szCs w:val="24"/>
        </w:rPr>
      </w:pPr>
    </w:p>
    <w:p w:rsidR="00A57B9B" w:rsidRPr="0037207F" w:rsidRDefault="00A57B9B" w:rsidP="00002CD0">
      <w:pPr>
        <w:shd w:val="clear" w:color="auto" w:fill="FFFFFF" w:themeFill="background1"/>
        <w:spacing w:after="0" w:line="240" w:lineRule="auto"/>
        <w:ind w:firstLine="709"/>
        <w:rPr>
          <w:rFonts w:ascii="Arial" w:hAnsi="Arial" w:cs="Arial"/>
          <w:b/>
          <w:sz w:val="24"/>
          <w:szCs w:val="24"/>
        </w:rPr>
      </w:pPr>
      <w:r w:rsidRPr="0037207F">
        <w:rPr>
          <w:rFonts w:ascii="Arial" w:hAnsi="Arial" w:cs="Arial"/>
          <w:b/>
          <w:sz w:val="24"/>
          <w:szCs w:val="24"/>
        </w:rPr>
        <w:t>Физическая культура и спорт</w:t>
      </w:r>
    </w:p>
    <w:p w:rsidR="004065A8" w:rsidRDefault="004065A8" w:rsidP="005F02FD">
      <w:pPr>
        <w:shd w:val="clear" w:color="auto" w:fill="FFFFFF" w:themeFill="background1"/>
        <w:spacing w:after="0" w:line="240" w:lineRule="auto"/>
        <w:ind w:firstLine="709"/>
        <w:jc w:val="both"/>
        <w:rPr>
          <w:rFonts w:ascii="Arial" w:hAnsi="Arial" w:cs="Arial"/>
          <w:sz w:val="24"/>
          <w:szCs w:val="24"/>
        </w:rPr>
      </w:pPr>
    </w:p>
    <w:p w:rsidR="005F02FD" w:rsidRPr="005F02FD" w:rsidRDefault="005F02FD" w:rsidP="005F02FD">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 xml:space="preserve">Основным приоритетом в развитии физической культуры и спорта является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 Плоскостные сооружения города представлены: хоккейным кортом «Уголёк», стадионами «Шахтёр». Стадион «Химик» был утрачен в результате наводнения в июне 2019 года). На территории города расположен плавательный бассейн «Дельфин» с водной чашей площадью 337,5 кв.м. зеркала воды. Физкультурно-оздоровительный комплекс «ОлимпИЯ» плавательный бассейн «Дельфин» пострадали в результате наводнения в июне 2019 года и были проведены капитальные ремонты. </w:t>
      </w:r>
    </w:p>
    <w:p w:rsidR="005F02FD" w:rsidRPr="005F02FD" w:rsidRDefault="005F02FD" w:rsidP="005F02FD">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 xml:space="preserve">По информации, предоставленной муниципальным бюджетным учреждением дополнительного образования «Детско-юношеская спортивная школа» города Тулун и муниципального автономного учреждения города Тулуна «Центр развития спорта «ОлимпИЯ» на территории города Тулуна функционируют объекты физической культуры и спорта. </w:t>
      </w:r>
    </w:p>
    <w:p w:rsidR="005F02FD" w:rsidRDefault="005F02FD" w:rsidP="005F02FD">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 xml:space="preserve">Уровень обеспеченности населения города Тулун существенно ниже нормативного по физкультурно-спортивным сооружениям (спортивные залы, плавательные бассейны, плоскостные сооружения). </w:t>
      </w:r>
    </w:p>
    <w:p w:rsidR="005F02FD" w:rsidRPr="005F02FD" w:rsidRDefault="005F02FD" w:rsidP="005F02FD">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На те</w:t>
      </w:r>
      <w:r w:rsidR="00661B04">
        <w:rPr>
          <w:rFonts w:ascii="Arial" w:hAnsi="Arial" w:cs="Arial"/>
          <w:color w:val="000000" w:themeColor="text1"/>
          <w:sz w:val="24"/>
          <w:szCs w:val="24"/>
        </w:rPr>
        <w:t>рритории города</w:t>
      </w:r>
      <w:r w:rsidRPr="005F02FD">
        <w:rPr>
          <w:rFonts w:ascii="Arial" w:hAnsi="Arial" w:cs="Arial"/>
          <w:color w:val="000000" w:themeColor="text1"/>
          <w:sz w:val="24"/>
          <w:szCs w:val="24"/>
        </w:rPr>
        <w:t xml:space="preserve"> функционируют спортивные сооружения с учетом объектов городской и рекреационной инфраструктуры, приспособленных для занятий физической культурой и спортом.</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lastRenderedPageBreak/>
        <w:t>Наибольшей популярностью среди лиц пользуются следующие виды спорта: футбол, баскетбол, волейбол, дзю</w:t>
      </w:r>
      <w:r w:rsidR="00A51976">
        <w:rPr>
          <w:rFonts w:ascii="Arial" w:hAnsi="Arial" w:cs="Arial"/>
          <w:color w:val="000000" w:themeColor="text1"/>
          <w:sz w:val="24"/>
          <w:szCs w:val="24"/>
        </w:rPr>
        <w:t>до, лыжные гонки и прочее. В г. </w:t>
      </w:r>
      <w:r w:rsidRPr="005F02FD">
        <w:rPr>
          <w:rFonts w:ascii="Arial" w:hAnsi="Arial" w:cs="Arial"/>
          <w:color w:val="000000" w:themeColor="text1"/>
          <w:sz w:val="24"/>
          <w:szCs w:val="24"/>
        </w:rPr>
        <w:t>Тулун</w:t>
      </w:r>
      <w:r w:rsidR="00A51976">
        <w:rPr>
          <w:rFonts w:ascii="Arial" w:hAnsi="Arial" w:cs="Arial"/>
          <w:color w:val="000000" w:themeColor="text1"/>
          <w:sz w:val="24"/>
          <w:szCs w:val="24"/>
        </w:rPr>
        <w:t>е</w:t>
      </w:r>
      <w:r w:rsidRPr="005F02FD">
        <w:rPr>
          <w:rFonts w:ascii="Arial" w:hAnsi="Arial" w:cs="Arial"/>
          <w:color w:val="000000" w:themeColor="text1"/>
          <w:sz w:val="24"/>
          <w:szCs w:val="24"/>
        </w:rPr>
        <w:t xml:space="preserve"> проводятся физкультурные и спортивные мероприятия. Объекты спорта, как правило, приурочены к образовательным и культурно-досуговым учреждениям. </w:t>
      </w:r>
    </w:p>
    <w:p w:rsidR="005F02FD" w:rsidRPr="005F02FD" w:rsidRDefault="005F02FD" w:rsidP="00A5197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Доступность организованных спортивных занятий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Приоритетные направления деятельности в сфере развития физической культуры и спорта:</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-укрепление материально-технической базы за счет строительства физкультурно-оздоровительного комплекса, реконструкции действующих объектов спортивной инфраструктуры, что позволит повысить уровень обеспеченности населения спортивными сооружениями исходя из единовременной пропускной способности объектов спорта на 20% к 2036 году;</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-внедрение на территории города Тулун Всероссийского физкультурно-спортивного комплекса «Готов к труду и обороне»;</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-пропаганда физической культуры и спорта во взаимодействии с отраслями здравоохранения, образования, культуры, социальной защиты населения и с использованием различных каналов распространения информации (в процессе обучения, путем создания и распространения материалов, направленных на информирование и мотивацию населения к занятиям физической культурой и спортом, путем проведения информационных кампаний, спортивных акций и спортивных событий);</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-организация и проведение физкультурных, спортивных, спортивно-массовых мероприятий среди различных слоев населения;</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-подготовка спортивного резерва для сборных команд Иркутской области;</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-развитие адаптивного спорта на территории города Тулун.</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Комплексный подход к развитию сферы физической культуры и спорта позволит увеличить долю граждан, систематически занимающихся физической культурой и спортом, в общей численности населения до 50% к 2036 году, повысить качество подготовки спортивного резерва и достойно представлять город во всероссийских и международных официальных спортивных соревнованиях.</w:t>
      </w:r>
    </w:p>
    <w:p w:rsidR="005F02FD" w:rsidRPr="005F02FD" w:rsidRDefault="005F02FD" w:rsidP="000654A6">
      <w:pPr>
        <w:spacing w:after="0" w:line="240" w:lineRule="auto"/>
        <w:ind w:firstLine="709"/>
        <w:jc w:val="both"/>
        <w:rPr>
          <w:rFonts w:ascii="Arial" w:hAnsi="Arial" w:cs="Arial"/>
          <w:color w:val="000000" w:themeColor="text1"/>
          <w:sz w:val="24"/>
          <w:szCs w:val="24"/>
        </w:rPr>
      </w:pPr>
      <w:r w:rsidRPr="005F02FD">
        <w:rPr>
          <w:rFonts w:ascii="Arial" w:hAnsi="Arial" w:cs="Arial"/>
          <w:color w:val="000000" w:themeColor="text1"/>
          <w:sz w:val="24"/>
          <w:szCs w:val="24"/>
        </w:rPr>
        <w:t>Пропускная способность всех объектов физкультуры и спорта позволит обеспечить систематические занятия физической культурой (не менее 3 часов в неделю) только 45% населения в возрасте от 3 до 79 лет. Согласно установкам Минспорта РФ, к 2030 году необходимо обеспечить 100% уровень ЕП</w:t>
      </w:r>
      <w:r w:rsidR="000654A6">
        <w:rPr>
          <w:rFonts w:ascii="Arial" w:hAnsi="Arial" w:cs="Arial"/>
          <w:color w:val="000000" w:themeColor="text1"/>
          <w:sz w:val="24"/>
          <w:szCs w:val="24"/>
        </w:rPr>
        <w:t xml:space="preserve">С. На территории города Тулуна </w:t>
      </w:r>
      <w:r w:rsidRPr="005F02FD">
        <w:rPr>
          <w:rFonts w:ascii="Arial" w:hAnsi="Arial" w:cs="Arial"/>
          <w:color w:val="000000" w:themeColor="text1"/>
          <w:sz w:val="24"/>
          <w:szCs w:val="24"/>
        </w:rPr>
        <w:t>расположено 97 спортивных сооружений с учетом объектов городской и рекреационной инфраструктуры, приспособленных для занятий физической культуры и спорта. в том числе:72 спортивных сооружения учитывая площадки для игры в волейбол, баскетбол, бадминтон, городки, теннис,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хоккей на траве и т.д., 19 плоскостных спортивных сооружения в том числе 8 футбольных полей, 33 спортивных зала, 5 плавательных бассейнов, 1 лыжная база, 2 тира.</w:t>
      </w:r>
    </w:p>
    <w:p w:rsidR="00554E8B" w:rsidRDefault="00554E8B" w:rsidP="001C51DC">
      <w:pPr>
        <w:spacing w:after="0" w:line="240" w:lineRule="auto"/>
        <w:jc w:val="both"/>
        <w:rPr>
          <w:rFonts w:ascii="Arial" w:eastAsia="Times New Roman" w:hAnsi="Arial" w:cs="Arial"/>
          <w:sz w:val="28"/>
          <w:lang w:eastAsia="ru-RU"/>
        </w:rPr>
      </w:pPr>
    </w:p>
    <w:p w:rsidR="00AD0314" w:rsidRDefault="00AD0314" w:rsidP="00AD0314">
      <w:pPr>
        <w:spacing w:after="0" w:line="240" w:lineRule="auto"/>
        <w:jc w:val="center"/>
        <w:rPr>
          <w:rFonts w:ascii="Arial" w:eastAsia="Times New Roman" w:hAnsi="Arial" w:cs="Arial"/>
          <w:sz w:val="24"/>
          <w:szCs w:val="24"/>
          <w:lang w:eastAsia="ru-RU"/>
        </w:rPr>
      </w:pPr>
      <w:r w:rsidRPr="00AD0314">
        <w:rPr>
          <w:rFonts w:ascii="Arial" w:eastAsia="Times New Roman" w:hAnsi="Arial" w:cs="Arial"/>
          <w:sz w:val="24"/>
          <w:szCs w:val="24"/>
          <w:lang w:eastAsia="ru-RU"/>
        </w:rPr>
        <w:t>2.</w:t>
      </w:r>
      <w:r w:rsidR="00341981">
        <w:rPr>
          <w:rFonts w:ascii="Arial" w:eastAsia="Times New Roman" w:hAnsi="Arial" w:cs="Arial"/>
          <w:sz w:val="24"/>
          <w:szCs w:val="24"/>
          <w:lang w:eastAsia="ru-RU"/>
        </w:rPr>
        <w:t>3.</w:t>
      </w:r>
      <w:r w:rsidRPr="00AD0314">
        <w:rPr>
          <w:rFonts w:ascii="Arial" w:eastAsia="Times New Roman" w:hAnsi="Arial" w:cs="Arial"/>
          <w:sz w:val="24"/>
          <w:szCs w:val="24"/>
          <w:lang w:eastAsia="ru-RU"/>
        </w:rPr>
        <w:t xml:space="preserve"> </w:t>
      </w:r>
      <w:r w:rsidR="00797A00" w:rsidRPr="00AD0314">
        <w:rPr>
          <w:rFonts w:ascii="Arial" w:eastAsia="Times New Roman" w:hAnsi="Arial" w:cs="Arial"/>
          <w:sz w:val="24"/>
          <w:szCs w:val="24"/>
          <w:lang w:eastAsia="ru-RU"/>
        </w:rPr>
        <w:t>Технико-экон</w:t>
      </w:r>
      <w:r w:rsidR="00797A00">
        <w:rPr>
          <w:rFonts w:ascii="Arial" w:eastAsia="Times New Roman" w:hAnsi="Arial" w:cs="Arial"/>
          <w:sz w:val="24"/>
          <w:szCs w:val="24"/>
          <w:lang w:eastAsia="ru-RU"/>
        </w:rPr>
        <w:t>омические параметры существую</w:t>
      </w:r>
      <w:r w:rsidR="00797A00" w:rsidRPr="00AD0314">
        <w:rPr>
          <w:rFonts w:ascii="Arial" w:eastAsia="Times New Roman" w:hAnsi="Arial" w:cs="Arial"/>
          <w:sz w:val="24"/>
          <w:szCs w:val="24"/>
          <w:lang w:eastAsia="ru-RU"/>
        </w:rPr>
        <w:t>щих объектов социальной инфраструктуры город</w:t>
      </w:r>
      <w:r w:rsidR="00797A00">
        <w:rPr>
          <w:rFonts w:ascii="Arial" w:eastAsia="Times New Roman" w:hAnsi="Arial" w:cs="Arial"/>
          <w:sz w:val="24"/>
          <w:szCs w:val="24"/>
          <w:lang w:eastAsia="ru-RU"/>
        </w:rPr>
        <w:t>а</w:t>
      </w:r>
      <w:r w:rsidR="007C5F21" w:rsidRPr="00AD0314">
        <w:rPr>
          <w:rFonts w:ascii="Arial" w:eastAsia="Times New Roman" w:hAnsi="Arial" w:cs="Arial"/>
          <w:sz w:val="24"/>
          <w:szCs w:val="24"/>
          <w:lang w:eastAsia="ru-RU"/>
        </w:rPr>
        <w:t xml:space="preserve"> </w:t>
      </w:r>
      <w:r w:rsidR="00797A00">
        <w:rPr>
          <w:rFonts w:ascii="Arial" w:eastAsia="Times New Roman" w:hAnsi="Arial" w:cs="Arial"/>
          <w:sz w:val="24"/>
          <w:szCs w:val="24"/>
          <w:lang w:eastAsia="ru-RU"/>
        </w:rPr>
        <w:t>Т</w:t>
      </w:r>
      <w:r w:rsidR="00797A00" w:rsidRPr="00AD0314">
        <w:rPr>
          <w:rFonts w:ascii="Arial" w:eastAsia="Times New Roman" w:hAnsi="Arial" w:cs="Arial"/>
          <w:sz w:val="24"/>
          <w:szCs w:val="24"/>
          <w:lang w:eastAsia="ru-RU"/>
        </w:rPr>
        <w:t>улуна, сложившийся уровень обеспеченности населения город</w:t>
      </w:r>
      <w:r w:rsidR="00797A00">
        <w:rPr>
          <w:rFonts w:ascii="Arial" w:eastAsia="Times New Roman" w:hAnsi="Arial" w:cs="Arial"/>
          <w:sz w:val="24"/>
          <w:szCs w:val="24"/>
          <w:lang w:eastAsia="ru-RU"/>
        </w:rPr>
        <w:t>а</w:t>
      </w:r>
      <w:r w:rsidR="00797A00" w:rsidRPr="00AD0314">
        <w:rPr>
          <w:rFonts w:ascii="Arial" w:eastAsia="Times New Roman" w:hAnsi="Arial" w:cs="Arial"/>
          <w:sz w:val="24"/>
          <w:szCs w:val="24"/>
          <w:lang w:eastAsia="ru-RU"/>
        </w:rPr>
        <w:t xml:space="preserve"> </w:t>
      </w:r>
      <w:proofErr w:type="spellStart"/>
      <w:r w:rsidR="00797A00" w:rsidRPr="00AD0314">
        <w:rPr>
          <w:rFonts w:ascii="Arial" w:eastAsia="Times New Roman" w:hAnsi="Arial" w:cs="Arial"/>
          <w:sz w:val="24"/>
          <w:szCs w:val="24"/>
          <w:lang w:eastAsia="ru-RU"/>
        </w:rPr>
        <w:t>тулуна</w:t>
      </w:r>
      <w:proofErr w:type="spellEnd"/>
      <w:r w:rsidR="00797A00" w:rsidRPr="00AD0314">
        <w:rPr>
          <w:rFonts w:ascii="Arial" w:eastAsia="Times New Roman" w:hAnsi="Arial" w:cs="Arial"/>
          <w:sz w:val="24"/>
          <w:szCs w:val="24"/>
          <w:lang w:eastAsia="ru-RU"/>
        </w:rPr>
        <w:t xml:space="preserve"> услугами в областях образования, здравоохранения, физической культуры и массового спорта и культуры</w:t>
      </w:r>
    </w:p>
    <w:p w:rsidR="00554E8B" w:rsidRDefault="00554E8B" w:rsidP="00933A98">
      <w:pPr>
        <w:spacing w:after="0" w:line="240" w:lineRule="auto"/>
        <w:rPr>
          <w:rFonts w:ascii="Arial" w:eastAsia="Times New Roman" w:hAnsi="Arial" w:cs="Arial"/>
          <w:sz w:val="24"/>
          <w:szCs w:val="24"/>
          <w:lang w:eastAsia="ru-RU"/>
        </w:rPr>
      </w:pPr>
    </w:p>
    <w:p w:rsidR="006557FC" w:rsidRPr="00A57B9B" w:rsidRDefault="006557FC" w:rsidP="006557FC">
      <w:pPr>
        <w:shd w:val="clear" w:color="auto" w:fill="FFFFFF" w:themeFill="background1"/>
        <w:spacing w:after="0" w:line="240" w:lineRule="auto"/>
        <w:ind w:firstLine="709"/>
        <w:jc w:val="both"/>
        <w:rPr>
          <w:rFonts w:ascii="Arial" w:hAnsi="Arial" w:cs="Arial"/>
          <w:sz w:val="24"/>
          <w:szCs w:val="24"/>
        </w:rPr>
      </w:pPr>
      <w:r w:rsidRPr="00A57B9B">
        <w:rPr>
          <w:rFonts w:ascii="Arial" w:hAnsi="Arial" w:cs="Arial"/>
          <w:sz w:val="24"/>
          <w:szCs w:val="24"/>
        </w:rPr>
        <w:t xml:space="preserve">Сформированная социальная инфраструктура города Тулуна позволяет жителям и приезжающим получать широкий спектр услуг в образовании, здравоохранении, занятии спортом, удовлетворении потребностей в области </w:t>
      </w:r>
      <w:r w:rsidRPr="00A57B9B">
        <w:rPr>
          <w:rFonts w:ascii="Arial" w:hAnsi="Arial" w:cs="Arial"/>
          <w:sz w:val="24"/>
          <w:szCs w:val="24"/>
        </w:rPr>
        <w:lastRenderedPageBreak/>
        <w:t xml:space="preserve">культурного развития. </w:t>
      </w:r>
      <w:r w:rsidR="00A70B15" w:rsidRPr="00AD0314">
        <w:rPr>
          <w:rFonts w:ascii="Arial" w:eastAsia="Times New Roman" w:hAnsi="Arial" w:cs="Arial"/>
          <w:sz w:val="24"/>
          <w:szCs w:val="24"/>
          <w:lang w:eastAsia="ru-RU"/>
        </w:rPr>
        <w:t>Технико-экон</w:t>
      </w:r>
      <w:r w:rsidR="00A70B15">
        <w:rPr>
          <w:rFonts w:ascii="Arial" w:eastAsia="Times New Roman" w:hAnsi="Arial" w:cs="Arial"/>
          <w:sz w:val="24"/>
          <w:szCs w:val="24"/>
          <w:lang w:eastAsia="ru-RU"/>
        </w:rPr>
        <w:t>омические параметры существую</w:t>
      </w:r>
      <w:r w:rsidR="00A70B15" w:rsidRPr="00AD0314">
        <w:rPr>
          <w:rFonts w:ascii="Arial" w:eastAsia="Times New Roman" w:hAnsi="Arial" w:cs="Arial"/>
          <w:sz w:val="24"/>
          <w:szCs w:val="24"/>
          <w:lang w:eastAsia="ru-RU"/>
        </w:rPr>
        <w:t>щих объектов социальной инфраструктуры город</w:t>
      </w:r>
      <w:r w:rsidR="00A70B15">
        <w:rPr>
          <w:rFonts w:ascii="Arial" w:eastAsia="Times New Roman" w:hAnsi="Arial" w:cs="Arial"/>
          <w:sz w:val="24"/>
          <w:szCs w:val="24"/>
          <w:lang w:eastAsia="ru-RU"/>
        </w:rPr>
        <w:t>а</w:t>
      </w:r>
      <w:r w:rsidR="00A70B15" w:rsidRPr="00AD0314">
        <w:rPr>
          <w:rFonts w:ascii="Arial" w:eastAsia="Times New Roman" w:hAnsi="Arial" w:cs="Arial"/>
          <w:sz w:val="24"/>
          <w:szCs w:val="24"/>
          <w:lang w:eastAsia="ru-RU"/>
        </w:rPr>
        <w:t xml:space="preserve"> </w:t>
      </w:r>
      <w:r w:rsidR="00A70B15">
        <w:rPr>
          <w:rFonts w:ascii="Arial" w:eastAsia="Times New Roman" w:hAnsi="Arial" w:cs="Arial"/>
          <w:sz w:val="24"/>
          <w:szCs w:val="24"/>
          <w:lang w:eastAsia="ru-RU"/>
        </w:rPr>
        <w:t>Т</w:t>
      </w:r>
      <w:r w:rsidR="00A70B15" w:rsidRPr="00AD0314">
        <w:rPr>
          <w:rFonts w:ascii="Arial" w:eastAsia="Times New Roman" w:hAnsi="Arial" w:cs="Arial"/>
          <w:sz w:val="24"/>
          <w:szCs w:val="24"/>
          <w:lang w:eastAsia="ru-RU"/>
        </w:rPr>
        <w:t>улуна</w:t>
      </w:r>
      <w:r w:rsidR="00B27120">
        <w:rPr>
          <w:rFonts w:ascii="Arial" w:eastAsia="Times New Roman" w:hAnsi="Arial" w:cs="Arial"/>
          <w:sz w:val="24"/>
          <w:szCs w:val="24"/>
          <w:lang w:eastAsia="ru-RU"/>
        </w:rPr>
        <w:t xml:space="preserve"> приведены в таблице 6</w:t>
      </w:r>
      <w:r w:rsidR="00A70B15">
        <w:rPr>
          <w:rFonts w:ascii="Arial" w:eastAsia="Times New Roman" w:hAnsi="Arial" w:cs="Arial"/>
          <w:sz w:val="24"/>
          <w:szCs w:val="24"/>
          <w:lang w:eastAsia="ru-RU"/>
        </w:rPr>
        <w:t>.</w:t>
      </w:r>
    </w:p>
    <w:p w:rsidR="008A4605" w:rsidRDefault="008A4605">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3A5E07" w:rsidRDefault="003A5E07" w:rsidP="005A276E">
      <w:pPr>
        <w:spacing w:after="0" w:line="240" w:lineRule="auto"/>
        <w:rPr>
          <w:rFonts w:ascii="Arial" w:eastAsia="Times New Roman" w:hAnsi="Arial" w:cs="Arial"/>
          <w:sz w:val="24"/>
          <w:szCs w:val="24"/>
          <w:lang w:eastAsia="ru-RU"/>
        </w:rPr>
        <w:sectPr w:rsidR="003A5E07" w:rsidSect="00364D2F">
          <w:pgSz w:w="11906" w:h="16838"/>
          <w:pgMar w:top="709" w:right="850" w:bottom="709" w:left="1701" w:header="709" w:footer="709" w:gutter="0"/>
          <w:cols w:space="708"/>
          <w:titlePg/>
          <w:docGrid w:linePitch="360"/>
        </w:sectPr>
      </w:pPr>
    </w:p>
    <w:p w:rsidR="00725FD6" w:rsidRPr="00A70B15" w:rsidRDefault="00725FD6" w:rsidP="00725FD6">
      <w:pPr>
        <w:spacing w:after="0" w:line="240" w:lineRule="auto"/>
        <w:jc w:val="center"/>
        <w:rPr>
          <w:rFonts w:ascii="Arial" w:hAnsi="Arial" w:cs="Arial"/>
          <w:b/>
          <w:sz w:val="24"/>
          <w:szCs w:val="24"/>
        </w:rPr>
      </w:pPr>
      <w:bookmarkStart w:id="5" w:name="Par9"/>
      <w:bookmarkEnd w:id="5"/>
      <w:r w:rsidRPr="00A70B15">
        <w:rPr>
          <w:rFonts w:ascii="Arial" w:hAnsi="Arial" w:cs="Arial"/>
          <w:b/>
          <w:sz w:val="24"/>
          <w:szCs w:val="24"/>
        </w:rPr>
        <w:lastRenderedPageBreak/>
        <w:t>Общая характеристика существующих объектов социальной инфраструктуры города Тулуна</w:t>
      </w:r>
    </w:p>
    <w:p w:rsidR="00A70B15" w:rsidRDefault="00B27120" w:rsidP="00A70B15">
      <w:pPr>
        <w:spacing w:after="0" w:line="240" w:lineRule="auto"/>
        <w:jc w:val="right"/>
        <w:rPr>
          <w:rFonts w:ascii="Courier New" w:hAnsi="Courier New" w:cs="Courier New"/>
          <w:sz w:val="24"/>
          <w:szCs w:val="24"/>
        </w:rPr>
      </w:pPr>
      <w:r>
        <w:rPr>
          <w:rFonts w:ascii="Courier New" w:hAnsi="Courier New" w:cs="Courier New"/>
          <w:sz w:val="24"/>
          <w:szCs w:val="24"/>
        </w:rPr>
        <w:t>Таблица 6</w:t>
      </w:r>
    </w:p>
    <w:tbl>
      <w:tblPr>
        <w:tblW w:w="14885" w:type="dxa"/>
        <w:jc w:val="center"/>
        <w:tblLayout w:type="fixed"/>
        <w:tblCellMar>
          <w:top w:w="102" w:type="dxa"/>
          <w:left w:w="62" w:type="dxa"/>
          <w:bottom w:w="102" w:type="dxa"/>
          <w:right w:w="62" w:type="dxa"/>
        </w:tblCellMar>
        <w:tblLook w:val="0000"/>
      </w:tblPr>
      <w:tblGrid>
        <w:gridCol w:w="616"/>
        <w:gridCol w:w="3213"/>
        <w:gridCol w:w="2547"/>
        <w:gridCol w:w="1286"/>
        <w:gridCol w:w="979"/>
        <w:gridCol w:w="11"/>
        <w:gridCol w:w="1114"/>
        <w:gridCol w:w="992"/>
        <w:gridCol w:w="1844"/>
        <w:gridCol w:w="1277"/>
        <w:gridCol w:w="1006"/>
      </w:tblGrid>
      <w:tr w:rsidR="009467D8" w:rsidRPr="00C350AF" w:rsidTr="008C1293">
        <w:trPr>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N п/п</w:t>
            </w:r>
          </w:p>
        </w:tc>
        <w:tc>
          <w:tcPr>
            <w:tcW w:w="3214" w:type="dxa"/>
            <w:vMerge w:val="restart"/>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Pr>
                <w:rFonts w:ascii="Courier New" w:hAnsi="Courier New" w:cs="Courier New"/>
              </w:rPr>
              <w:t>Наименование объекта</w:t>
            </w:r>
          </w:p>
        </w:tc>
        <w:tc>
          <w:tcPr>
            <w:tcW w:w="2547" w:type="dxa"/>
            <w:vMerge w:val="restart"/>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Адрес</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Площадь, кв. м</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Вместимость, кол-во мест</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Год ввода</w:t>
            </w:r>
          </w:p>
        </w:tc>
        <w:tc>
          <w:tcPr>
            <w:tcW w:w="1844" w:type="dxa"/>
            <w:vMerge w:val="restart"/>
            <w:tcBorders>
              <w:top w:val="single" w:sz="4" w:space="0" w:color="auto"/>
              <w:left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 xml:space="preserve">Год </w:t>
            </w:r>
            <w:r>
              <w:rPr>
                <w:rFonts w:ascii="Courier New" w:hAnsi="Courier New" w:cs="Courier New"/>
              </w:rPr>
              <w:t>последнего капитального ремонта/ частичного капитального ремонта</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Pr>
                <w:rFonts w:ascii="Courier New" w:hAnsi="Courier New" w:cs="Courier New"/>
              </w:rPr>
              <w:t>амортизация</w:t>
            </w:r>
            <w:r w:rsidRPr="006C0EB4">
              <w:rPr>
                <w:rFonts w:ascii="Courier New" w:hAnsi="Courier New" w:cs="Courier New"/>
              </w:rPr>
              <w:t>, %</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Кол-во этажей</w:t>
            </w:r>
          </w:p>
        </w:tc>
      </w:tr>
      <w:tr w:rsidR="009467D8" w:rsidRPr="00C350AF" w:rsidTr="008C1293">
        <w:trPr>
          <w:jc w:val="center"/>
        </w:trPr>
        <w:tc>
          <w:tcPr>
            <w:tcW w:w="617" w:type="dxa"/>
            <w:vMerge/>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p>
        </w:tc>
        <w:tc>
          <w:tcPr>
            <w:tcW w:w="3214" w:type="dxa"/>
            <w:vMerge/>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p>
        </w:tc>
        <w:tc>
          <w:tcPr>
            <w:tcW w:w="2547" w:type="dxa"/>
            <w:vMerge/>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p>
        </w:tc>
        <w:tc>
          <w:tcPr>
            <w:tcW w:w="1286" w:type="dxa"/>
            <w:vMerge/>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проектная</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фактическая</w:t>
            </w:r>
          </w:p>
        </w:tc>
        <w:tc>
          <w:tcPr>
            <w:tcW w:w="992" w:type="dxa"/>
            <w:vMerge/>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rPr>
                <w:rFonts w:ascii="Courier New" w:hAnsi="Courier New" w:cs="Courier New"/>
              </w:rPr>
            </w:pPr>
          </w:p>
        </w:tc>
        <w:tc>
          <w:tcPr>
            <w:tcW w:w="1844" w:type="dxa"/>
            <w:vMerge/>
            <w:tcBorders>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p>
        </w:tc>
        <w:tc>
          <w:tcPr>
            <w:tcW w:w="1275" w:type="dxa"/>
            <w:vMerge/>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p>
        </w:tc>
        <w:tc>
          <w:tcPr>
            <w:tcW w:w="1006" w:type="dxa"/>
            <w:vMerge/>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p>
        </w:tc>
      </w:tr>
      <w:tr w:rsidR="001A2638" w:rsidRPr="00C350AF" w:rsidTr="001A2638">
        <w:trPr>
          <w:jc w:val="center"/>
        </w:trPr>
        <w:tc>
          <w:tcPr>
            <w:tcW w:w="14885" w:type="dxa"/>
            <w:gridSpan w:val="11"/>
            <w:tcBorders>
              <w:top w:val="single" w:sz="4" w:space="0" w:color="auto"/>
              <w:left w:val="single" w:sz="4" w:space="0" w:color="auto"/>
              <w:bottom w:val="single" w:sz="4" w:space="0" w:color="auto"/>
              <w:right w:val="single" w:sz="4" w:space="0" w:color="auto"/>
            </w:tcBorders>
          </w:tcPr>
          <w:p w:rsidR="001A2638" w:rsidRPr="001A2638" w:rsidRDefault="001A2638" w:rsidP="001A2638">
            <w:pPr>
              <w:spacing w:after="0" w:line="240" w:lineRule="auto"/>
              <w:jc w:val="center"/>
              <w:rPr>
                <w:rFonts w:ascii="Courier New" w:hAnsi="Courier New" w:cs="Courier New"/>
                <w:b/>
              </w:rPr>
            </w:pPr>
            <w:r w:rsidRPr="001A2638">
              <w:rPr>
                <w:rFonts w:ascii="Courier New" w:hAnsi="Courier New" w:cs="Courier New"/>
                <w:b/>
              </w:rPr>
              <w:t>Общеобразовательные учебные заведения</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A51976" w:rsidRDefault="009467D8" w:rsidP="00CE3415">
            <w:pPr>
              <w:spacing w:after="0" w:line="240" w:lineRule="auto"/>
              <w:jc w:val="center"/>
              <w:rPr>
                <w:rFonts w:ascii="Courier New" w:hAnsi="Courier New" w:cs="Courier New"/>
              </w:rPr>
            </w:pPr>
            <w:r w:rsidRPr="00A51976">
              <w:rPr>
                <w:rFonts w:ascii="Courier New" w:hAnsi="Courier New" w:cs="Courier New"/>
              </w:rPr>
              <w:t>1</w:t>
            </w:r>
          </w:p>
        </w:tc>
        <w:tc>
          <w:tcPr>
            <w:tcW w:w="3214" w:type="dxa"/>
            <w:tcBorders>
              <w:top w:val="single" w:sz="4" w:space="0" w:color="auto"/>
              <w:left w:val="single" w:sz="4" w:space="0" w:color="auto"/>
              <w:bottom w:val="single" w:sz="4" w:space="0" w:color="auto"/>
              <w:right w:val="single" w:sz="4" w:space="0" w:color="auto"/>
            </w:tcBorders>
          </w:tcPr>
          <w:p w:rsidR="009467D8" w:rsidRPr="00A51976" w:rsidRDefault="00A51976" w:rsidP="00A51976">
            <w:pPr>
              <w:spacing w:after="0" w:line="240" w:lineRule="auto"/>
              <w:rPr>
                <w:rFonts w:ascii="Courier New" w:hAnsi="Courier New" w:cs="Courier New"/>
              </w:rPr>
            </w:pPr>
            <w:r w:rsidRPr="00A51976">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w:t>
            </w:r>
            <w:r w:rsidR="00727403">
              <w:rPr>
                <w:rFonts w:ascii="Courier New" w:hAnsi="Courier New" w:cs="Courier New"/>
                <w:color w:val="000000" w:themeColor="text1"/>
              </w:rPr>
              <w:t> </w:t>
            </w:r>
            <w:r w:rsidRPr="00A51976">
              <w:rPr>
                <w:rFonts w:ascii="Courier New" w:hAnsi="Courier New" w:cs="Courier New"/>
                <w:color w:val="000000" w:themeColor="text1"/>
              </w:rPr>
              <w:t xml:space="preserve">1» </w:t>
            </w:r>
          </w:p>
        </w:tc>
        <w:tc>
          <w:tcPr>
            <w:tcW w:w="2547" w:type="dxa"/>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665268, Иркутская обл., г.Тулун, Ленина, д.101</w:t>
            </w:r>
          </w:p>
          <w:p w:rsidR="009467D8" w:rsidRPr="006C0EB4" w:rsidRDefault="009467D8" w:rsidP="00CE3415">
            <w:pPr>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4270,3</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A51976" w:rsidP="00CE3415">
            <w:pPr>
              <w:spacing w:after="0" w:line="240" w:lineRule="auto"/>
              <w:jc w:val="center"/>
              <w:rPr>
                <w:rFonts w:ascii="Courier New" w:hAnsi="Courier New" w:cs="Courier New"/>
              </w:rPr>
            </w:pPr>
            <w:r>
              <w:rPr>
                <w:rFonts w:ascii="Courier New" w:hAnsi="Courier New" w:cs="Courier New"/>
              </w:rPr>
              <w:t>964</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A51976">
            <w:pPr>
              <w:spacing w:after="0" w:line="240" w:lineRule="auto"/>
              <w:jc w:val="center"/>
              <w:rPr>
                <w:rFonts w:ascii="Courier New" w:hAnsi="Courier New" w:cs="Courier New"/>
              </w:rPr>
            </w:pPr>
            <w:r>
              <w:rPr>
                <w:rFonts w:ascii="Courier New" w:hAnsi="Courier New" w:cs="Courier New"/>
              </w:rPr>
              <w:t>1</w:t>
            </w:r>
            <w:r w:rsidR="00A51976">
              <w:rPr>
                <w:rFonts w:ascii="Courier New" w:hAnsi="Courier New" w:cs="Courier New"/>
              </w:rPr>
              <w:t>130</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1969</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-/2019</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Pr="006C0EB4" w:rsidRDefault="00A51976" w:rsidP="00CE3415">
            <w:pPr>
              <w:spacing w:after="0" w:line="240" w:lineRule="auto"/>
              <w:jc w:val="center"/>
              <w:rPr>
                <w:rFonts w:ascii="Courier New" w:hAnsi="Courier New" w:cs="Courier New"/>
              </w:rPr>
            </w:pPr>
            <w:r>
              <w:rPr>
                <w:rFonts w:ascii="Courier New" w:hAnsi="Courier New" w:cs="Courier New"/>
              </w:rPr>
              <w:t>55</w:t>
            </w:r>
          </w:p>
        </w:tc>
        <w:tc>
          <w:tcPr>
            <w:tcW w:w="100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3</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2</w:t>
            </w:r>
          </w:p>
        </w:tc>
        <w:tc>
          <w:tcPr>
            <w:tcW w:w="3214" w:type="dxa"/>
            <w:tcBorders>
              <w:top w:val="single" w:sz="4" w:space="0" w:color="auto"/>
              <w:left w:val="single" w:sz="4" w:space="0" w:color="auto"/>
              <w:bottom w:val="single" w:sz="4" w:space="0" w:color="auto"/>
              <w:right w:val="single" w:sz="4" w:space="0" w:color="auto"/>
            </w:tcBorders>
          </w:tcPr>
          <w:p w:rsidR="009467D8" w:rsidRPr="00A51976" w:rsidRDefault="00A51976" w:rsidP="00A51976">
            <w:pPr>
              <w:spacing w:after="0" w:line="240" w:lineRule="auto"/>
              <w:rPr>
                <w:rFonts w:ascii="Courier New" w:hAnsi="Courier New" w:cs="Courier New"/>
              </w:rPr>
            </w:pPr>
            <w:r w:rsidRPr="00A51976">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w:t>
            </w:r>
            <w:r w:rsidR="00727403">
              <w:rPr>
                <w:rFonts w:ascii="Courier New" w:hAnsi="Courier New" w:cs="Courier New"/>
                <w:color w:val="000000" w:themeColor="text1"/>
              </w:rPr>
              <w:t> </w:t>
            </w:r>
            <w:r w:rsidRPr="00A51976">
              <w:rPr>
                <w:rFonts w:ascii="Courier New" w:hAnsi="Courier New" w:cs="Courier New"/>
                <w:color w:val="000000" w:themeColor="text1"/>
              </w:rPr>
              <w:t xml:space="preserve">2 имени Героя Советского Союза </w:t>
            </w:r>
            <w:proofErr w:type="spellStart"/>
            <w:r w:rsidRPr="00A51976">
              <w:rPr>
                <w:rFonts w:ascii="Courier New" w:hAnsi="Courier New" w:cs="Courier New"/>
                <w:color w:val="000000" w:themeColor="text1"/>
              </w:rPr>
              <w:t>Н.Е.Сигаева</w:t>
            </w:r>
            <w:proofErr w:type="spellEnd"/>
            <w:r w:rsidRPr="00A51976">
              <w:rPr>
                <w:rFonts w:ascii="Courier New" w:hAnsi="Courier New" w:cs="Courier New"/>
                <w:color w:val="000000" w:themeColor="text1"/>
              </w:rPr>
              <w:t xml:space="preserve">» </w:t>
            </w:r>
          </w:p>
        </w:tc>
        <w:tc>
          <w:tcPr>
            <w:tcW w:w="2547" w:type="dxa"/>
            <w:tcBorders>
              <w:top w:val="single" w:sz="4" w:space="0" w:color="auto"/>
              <w:left w:val="single" w:sz="4" w:space="0" w:color="auto"/>
              <w:bottom w:val="single" w:sz="4" w:space="0" w:color="auto"/>
              <w:right w:val="single" w:sz="4" w:space="0" w:color="auto"/>
            </w:tcBorders>
          </w:tcPr>
          <w:p w:rsidR="009467D8" w:rsidRPr="00A51976" w:rsidRDefault="00A51976" w:rsidP="00CE3415">
            <w:pPr>
              <w:spacing w:after="0" w:line="240" w:lineRule="auto"/>
              <w:rPr>
                <w:rFonts w:ascii="Courier New" w:hAnsi="Courier New" w:cs="Courier New"/>
              </w:rPr>
            </w:pPr>
            <w:r w:rsidRPr="00A51976">
              <w:rPr>
                <w:rFonts w:ascii="Courier New" w:hAnsi="Courier New" w:cs="Courier New"/>
              </w:rPr>
              <w:t>665264</w:t>
            </w:r>
            <w:r w:rsidR="009467D8" w:rsidRPr="00A51976">
              <w:rPr>
                <w:rFonts w:ascii="Courier New" w:hAnsi="Courier New" w:cs="Courier New"/>
              </w:rPr>
              <w:t>, Иркутская обл.,</w:t>
            </w:r>
            <w:r w:rsidRPr="00A51976">
              <w:rPr>
                <w:rFonts w:ascii="Courier New" w:hAnsi="Courier New" w:cs="Courier New"/>
              </w:rPr>
              <w:t xml:space="preserve"> </w:t>
            </w:r>
            <w:r w:rsidRPr="00A51976">
              <w:rPr>
                <w:rFonts w:ascii="Courier New" w:hAnsi="Courier New" w:cs="Courier New"/>
                <w:color w:val="000000" w:themeColor="text1"/>
              </w:rPr>
              <w:t>г. Тулун, ул.Возрождения, 23</w:t>
            </w:r>
          </w:p>
        </w:tc>
        <w:tc>
          <w:tcPr>
            <w:tcW w:w="1286" w:type="dxa"/>
            <w:tcBorders>
              <w:top w:val="single" w:sz="4" w:space="0" w:color="auto"/>
              <w:left w:val="single" w:sz="4" w:space="0" w:color="auto"/>
              <w:bottom w:val="single" w:sz="4" w:space="0" w:color="auto"/>
              <w:right w:val="single" w:sz="4" w:space="0" w:color="auto"/>
            </w:tcBorders>
            <w:vAlign w:val="center"/>
          </w:tcPr>
          <w:p w:rsidR="009467D8" w:rsidRPr="006C0EB4" w:rsidRDefault="004E7FF8" w:rsidP="00A51976">
            <w:pPr>
              <w:spacing w:after="0" w:line="240" w:lineRule="auto"/>
              <w:jc w:val="center"/>
              <w:rPr>
                <w:rFonts w:ascii="Courier New" w:hAnsi="Courier New" w:cs="Courier New"/>
              </w:rPr>
            </w:pPr>
            <w:r>
              <w:rPr>
                <w:rFonts w:ascii="Courier New" w:hAnsi="Courier New" w:cs="Courier New"/>
              </w:rPr>
              <w:t>22 815,9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A51976" w:rsidP="00CE3415">
            <w:pPr>
              <w:spacing w:after="0" w:line="240" w:lineRule="auto"/>
              <w:jc w:val="center"/>
              <w:rPr>
                <w:rFonts w:ascii="Courier New" w:hAnsi="Courier New" w:cs="Courier New"/>
              </w:rPr>
            </w:pPr>
            <w:r>
              <w:rPr>
                <w:rFonts w:ascii="Courier New" w:hAnsi="Courier New" w:cs="Courier New"/>
              </w:rPr>
              <w:t>1275</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6C0EB4" w:rsidRDefault="00A51976" w:rsidP="00CE3415">
            <w:pPr>
              <w:spacing w:after="0" w:line="240" w:lineRule="auto"/>
              <w:jc w:val="center"/>
              <w:rPr>
                <w:rFonts w:ascii="Courier New" w:hAnsi="Courier New" w:cs="Courier New"/>
              </w:rPr>
            </w:pPr>
            <w:r>
              <w:rPr>
                <w:rFonts w:ascii="Courier New" w:hAnsi="Courier New" w:cs="Courier New"/>
              </w:rPr>
              <w:t>941</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p>
          <w:p w:rsidR="009467D8" w:rsidRDefault="004E7FF8" w:rsidP="004E7FF8">
            <w:pPr>
              <w:spacing w:after="0" w:line="240" w:lineRule="auto"/>
              <w:jc w:val="center"/>
              <w:rPr>
                <w:rFonts w:ascii="Courier New" w:hAnsi="Courier New" w:cs="Courier New"/>
              </w:rPr>
            </w:pPr>
            <w:r>
              <w:rPr>
                <w:rFonts w:ascii="Courier New" w:hAnsi="Courier New" w:cs="Courier New"/>
              </w:rPr>
              <w:t>2022</w:t>
            </w:r>
          </w:p>
          <w:p w:rsidR="009467D8" w:rsidRPr="006C0EB4" w:rsidRDefault="009467D8" w:rsidP="00CE3415">
            <w:pPr>
              <w:spacing w:after="0" w:line="240" w:lineRule="auto"/>
              <w:rPr>
                <w:rFonts w:ascii="Courier New" w:hAnsi="Courier New" w:cs="Courier New"/>
              </w:rPr>
            </w:pP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A51976" w:rsidP="00CE3415">
            <w:pPr>
              <w:spacing w:after="0" w:line="240" w:lineRule="auto"/>
              <w:jc w:val="center"/>
              <w:rPr>
                <w:rFonts w:ascii="Courier New" w:hAnsi="Courier New" w:cs="Courier New"/>
              </w:rPr>
            </w:pPr>
            <w:r>
              <w:rPr>
                <w:rFonts w:ascii="Courier New" w:hAnsi="Courier New" w:cs="Courier New"/>
              </w:rPr>
              <w:t>-</w:t>
            </w:r>
            <w:r w:rsidR="009B449B">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Default="004E7FF8" w:rsidP="00CE3415">
            <w:pPr>
              <w:spacing w:after="0" w:line="240" w:lineRule="auto"/>
              <w:jc w:val="center"/>
              <w:rPr>
                <w:rFonts w:ascii="Courier New" w:hAnsi="Courier New" w:cs="Courier New"/>
              </w:rPr>
            </w:pPr>
            <w:r>
              <w:rPr>
                <w:rFonts w:ascii="Courier New" w:hAnsi="Courier New" w:cs="Courier New"/>
              </w:rPr>
              <w:t>1</w:t>
            </w:r>
          </w:p>
          <w:p w:rsidR="009467D8" w:rsidRPr="006C0EB4" w:rsidRDefault="009467D8" w:rsidP="00CE3415">
            <w:pPr>
              <w:spacing w:after="0" w:line="240" w:lineRule="auto"/>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9467D8" w:rsidRDefault="004E7FF8" w:rsidP="00CE3415">
            <w:pPr>
              <w:spacing w:after="0" w:line="240" w:lineRule="auto"/>
              <w:jc w:val="center"/>
              <w:rPr>
                <w:rFonts w:ascii="Courier New" w:hAnsi="Courier New" w:cs="Courier New"/>
              </w:rPr>
            </w:pPr>
            <w:r>
              <w:rPr>
                <w:rFonts w:ascii="Courier New" w:hAnsi="Courier New" w:cs="Courier New"/>
              </w:rPr>
              <w:t>4</w:t>
            </w:r>
          </w:p>
          <w:p w:rsidR="009467D8" w:rsidRPr="006C0EB4" w:rsidRDefault="009467D8" w:rsidP="004E7FF8">
            <w:pPr>
              <w:spacing w:after="0" w:line="240" w:lineRule="auto"/>
              <w:rPr>
                <w:rFonts w:ascii="Courier New" w:hAnsi="Courier New" w:cs="Courier New"/>
              </w:rPr>
            </w:pP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3</w:t>
            </w:r>
          </w:p>
        </w:tc>
        <w:tc>
          <w:tcPr>
            <w:tcW w:w="3214" w:type="dxa"/>
            <w:tcBorders>
              <w:top w:val="single" w:sz="4" w:space="0" w:color="auto"/>
              <w:left w:val="single" w:sz="4" w:space="0" w:color="auto"/>
              <w:bottom w:val="single" w:sz="4" w:space="0" w:color="auto"/>
              <w:right w:val="single" w:sz="4" w:space="0" w:color="auto"/>
            </w:tcBorders>
          </w:tcPr>
          <w:p w:rsidR="009467D8" w:rsidRPr="004E7FF8" w:rsidRDefault="004E7FF8" w:rsidP="004E7FF8">
            <w:pPr>
              <w:spacing w:after="0" w:line="240" w:lineRule="auto"/>
              <w:rPr>
                <w:rFonts w:ascii="Courier New" w:hAnsi="Courier New" w:cs="Courier New"/>
              </w:rPr>
            </w:pPr>
            <w:r w:rsidRPr="004E7FF8">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w:t>
            </w:r>
            <w:r w:rsidR="007C203C">
              <w:rPr>
                <w:rFonts w:ascii="Courier New" w:hAnsi="Courier New" w:cs="Courier New"/>
                <w:color w:val="000000" w:themeColor="text1"/>
              </w:rPr>
              <w:t> </w:t>
            </w:r>
            <w:r w:rsidRPr="004E7FF8">
              <w:rPr>
                <w:rFonts w:ascii="Courier New" w:hAnsi="Courier New" w:cs="Courier New"/>
                <w:color w:val="000000" w:themeColor="text1"/>
              </w:rPr>
              <w:t xml:space="preserve">4» </w:t>
            </w:r>
          </w:p>
        </w:tc>
        <w:tc>
          <w:tcPr>
            <w:tcW w:w="2547" w:type="dxa"/>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 xml:space="preserve">665254, Иркутская обл., г.Тулун, </w:t>
            </w:r>
            <w:r w:rsidR="004E7FF8">
              <w:rPr>
                <w:rFonts w:ascii="Courier New" w:hAnsi="Courier New" w:cs="Courier New"/>
              </w:rPr>
              <w:t xml:space="preserve">ул. </w:t>
            </w:r>
            <w:r w:rsidRPr="006C0EB4">
              <w:rPr>
                <w:rFonts w:ascii="Courier New" w:hAnsi="Courier New" w:cs="Courier New"/>
              </w:rPr>
              <w:t>Красноармейская, д.4</w:t>
            </w:r>
          </w:p>
          <w:p w:rsidR="009467D8" w:rsidRPr="006C0EB4" w:rsidRDefault="009467D8" w:rsidP="00CE3415">
            <w:pPr>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2</w:t>
            </w:r>
            <w:r w:rsidRPr="006C0EB4">
              <w:rPr>
                <w:rFonts w:ascii="Courier New" w:hAnsi="Courier New" w:cs="Courier New"/>
              </w:rPr>
              <w:t>5</w:t>
            </w:r>
            <w:r>
              <w:rPr>
                <w:rFonts w:ascii="Courier New" w:hAnsi="Courier New" w:cs="Courier New"/>
              </w:rPr>
              <w:t>3</w:t>
            </w:r>
            <w:r w:rsidRPr="006C0EB4">
              <w:rPr>
                <w:rFonts w:ascii="Courier New" w:hAnsi="Courier New" w:cs="Courier New"/>
              </w:rPr>
              <w:t>6</w:t>
            </w:r>
            <w:r>
              <w:rPr>
                <w:rFonts w:ascii="Courier New" w:hAnsi="Courier New" w:cs="Courier New"/>
              </w:rPr>
              <w:t>,4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9B449B" w:rsidP="00CE3415">
            <w:pPr>
              <w:spacing w:after="0" w:line="240" w:lineRule="auto"/>
              <w:jc w:val="center"/>
              <w:rPr>
                <w:rFonts w:ascii="Courier New" w:hAnsi="Courier New" w:cs="Courier New"/>
              </w:rPr>
            </w:pPr>
            <w:r>
              <w:rPr>
                <w:rFonts w:ascii="Courier New" w:hAnsi="Courier New" w:cs="Courier New"/>
              </w:rPr>
              <w:t>500</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6C0EB4" w:rsidRDefault="009B449B" w:rsidP="00CE3415">
            <w:pPr>
              <w:spacing w:after="0" w:line="240" w:lineRule="auto"/>
              <w:jc w:val="center"/>
              <w:rPr>
                <w:rFonts w:ascii="Courier New" w:hAnsi="Courier New" w:cs="Courier New"/>
              </w:rPr>
            </w:pPr>
            <w:r>
              <w:rPr>
                <w:rFonts w:ascii="Courier New" w:hAnsi="Courier New" w:cs="Courier New"/>
              </w:rPr>
              <w:t>453</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1950</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B449B" w:rsidP="00CE3415">
            <w:pPr>
              <w:spacing w:after="0" w:line="240" w:lineRule="auto"/>
              <w:jc w:val="center"/>
              <w:rPr>
                <w:rFonts w:ascii="Courier New" w:hAnsi="Courier New" w:cs="Courier New"/>
              </w:rPr>
            </w:pPr>
            <w:r>
              <w:rPr>
                <w:rFonts w:ascii="Courier New" w:hAnsi="Courier New" w:cs="Courier New"/>
              </w:rPr>
              <w:t>75</w:t>
            </w:r>
          </w:p>
          <w:p w:rsidR="009467D8" w:rsidRPr="006C0EB4" w:rsidRDefault="009467D8" w:rsidP="00CE3415">
            <w:pPr>
              <w:spacing w:after="0" w:line="240" w:lineRule="auto"/>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2</w:t>
            </w:r>
          </w:p>
        </w:tc>
      </w:tr>
      <w:tr w:rsidR="009B449B"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B449B" w:rsidRPr="009B449B" w:rsidRDefault="009B449B" w:rsidP="00CE3415">
            <w:pPr>
              <w:spacing w:after="0" w:line="240" w:lineRule="auto"/>
              <w:jc w:val="center"/>
              <w:rPr>
                <w:rFonts w:ascii="Courier New" w:hAnsi="Courier New" w:cs="Courier New"/>
              </w:rPr>
            </w:pPr>
            <w:r w:rsidRPr="009B449B">
              <w:rPr>
                <w:rFonts w:ascii="Courier New" w:hAnsi="Courier New" w:cs="Courier New"/>
              </w:rPr>
              <w:t>4</w:t>
            </w:r>
          </w:p>
        </w:tc>
        <w:tc>
          <w:tcPr>
            <w:tcW w:w="3214" w:type="dxa"/>
            <w:tcBorders>
              <w:top w:val="single" w:sz="4" w:space="0" w:color="auto"/>
              <w:left w:val="single" w:sz="4" w:space="0" w:color="auto"/>
              <w:bottom w:val="single" w:sz="4" w:space="0" w:color="auto"/>
              <w:right w:val="single" w:sz="4" w:space="0" w:color="auto"/>
            </w:tcBorders>
          </w:tcPr>
          <w:p w:rsidR="009B449B" w:rsidRPr="009B449B" w:rsidRDefault="009B449B" w:rsidP="009B449B">
            <w:pPr>
              <w:spacing w:after="0" w:line="240" w:lineRule="auto"/>
              <w:rPr>
                <w:rFonts w:ascii="Courier New" w:hAnsi="Courier New" w:cs="Courier New"/>
                <w:color w:val="000000" w:themeColor="text1"/>
              </w:rPr>
            </w:pPr>
            <w:r w:rsidRPr="009B449B">
              <w:rPr>
                <w:rFonts w:ascii="Courier New" w:hAnsi="Courier New" w:cs="Courier New"/>
                <w:color w:val="000000" w:themeColor="text1"/>
              </w:rPr>
              <w:t xml:space="preserve">Муниципальное бюджетное общеобразовательное учреждение «Средняя </w:t>
            </w:r>
            <w:r w:rsidRPr="009B449B">
              <w:rPr>
                <w:rFonts w:ascii="Courier New" w:hAnsi="Courier New" w:cs="Courier New"/>
                <w:color w:val="000000" w:themeColor="text1"/>
              </w:rPr>
              <w:lastRenderedPageBreak/>
              <w:t>общеобразовательная школа №</w:t>
            </w:r>
            <w:r w:rsidR="007C203C">
              <w:rPr>
                <w:rFonts w:ascii="Courier New" w:hAnsi="Courier New" w:cs="Courier New"/>
                <w:color w:val="000000" w:themeColor="text1"/>
              </w:rPr>
              <w:t> </w:t>
            </w:r>
            <w:r w:rsidRPr="009B449B">
              <w:rPr>
                <w:rFonts w:ascii="Courier New" w:hAnsi="Courier New" w:cs="Courier New"/>
                <w:color w:val="000000" w:themeColor="text1"/>
              </w:rPr>
              <w:t xml:space="preserve">5» </w:t>
            </w:r>
          </w:p>
        </w:tc>
        <w:tc>
          <w:tcPr>
            <w:tcW w:w="2547" w:type="dxa"/>
            <w:tcBorders>
              <w:top w:val="single" w:sz="4" w:space="0" w:color="auto"/>
              <w:left w:val="single" w:sz="4" w:space="0" w:color="auto"/>
              <w:bottom w:val="single" w:sz="4" w:space="0" w:color="auto"/>
              <w:right w:val="single" w:sz="4" w:space="0" w:color="auto"/>
            </w:tcBorders>
          </w:tcPr>
          <w:p w:rsidR="009B449B" w:rsidRPr="009B449B" w:rsidRDefault="009B449B" w:rsidP="009B449B">
            <w:pPr>
              <w:spacing w:after="0" w:line="240" w:lineRule="auto"/>
              <w:rPr>
                <w:rFonts w:ascii="Courier New" w:hAnsi="Courier New" w:cs="Courier New"/>
                <w:color w:val="000000" w:themeColor="text1"/>
              </w:rPr>
            </w:pPr>
            <w:r w:rsidRPr="009B449B">
              <w:rPr>
                <w:rFonts w:ascii="Courier New" w:hAnsi="Courier New" w:cs="Courier New"/>
                <w:color w:val="000000" w:themeColor="text1"/>
              </w:rPr>
              <w:lastRenderedPageBreak/>
              <w:t>665268</w:t>
            </w:r>
          </w:p>
          <w:p w:rsidR="009B449B" w:rsidRPr="009B449B" w:rsidRDefault="009B449B" w:rsidP="009B449B">
            <w:pPr>
              <w:spacing w:after="0" w:line="240" w:lineRule="auto"/>
              <w:rPr>
                <w:rFonts w:ascii="Courier New" w:hAnsi="Courier New" w:cs="Courier New"/>
              </w:rPr>
            </w:pPr>
            <w:r w:rsidRPr="009B449B">
              <w:rPr>
                <w:rFonts w:ascii="Courier New" w:hAnsi="Courier New" w:cs="Courier New"/>
                <w:color w:val="000000" w:themeColor="text1"/>
              </w:rPr>
              <w:t xml:space="preserve">г. Тулун, ул.Просвещения, </w:t>
            </w:r>
            <w:proofErr w:type="spellStart"/>
            <w:r w:rsidRPr="009B449B">
              <w:rPr>
                <w:rFonts w:ascii="Courier New" w:hAnsi="Courier New" w:cs="Courier New"/>
                <w:color w:val="000000" w:themeColor="text1"/>
              </w:rPr>
              <w:lastRenderedPageBreak/>
              <w:t>зд</w:t>
            </w:r>
            <w:proofErr w:type="spellEnd"/>
            <w:r w:rsidRPr="009B449B">
              <w:rPr>
                <w:rFonts w:ascii="Courier New" w:hAnsi="Courier New" w:cs="Courier New"/>
                <w:color w:val="000000" w:themeColor="text1"/>
              </w:rPr>
              <w:t>. 5</w:t>
            </w:r>
          </w:p>
        </w:tc>
        <w:tc>
          <w:tcPr>
            <w:tcW w:w="1286" w:type="dxa"/>
            <w:tcBorders>
              <w:top w:val="single" w:sz="4" w:space="0" w:color="auto"/>
              <w:left w:val="single" w:sz="4" w:space="0" w:color="auto"/>
              <w:bottom w:val="single" w:sz="4" w:space="0" w:color="auto"/>
              <w:right w:val="single" w:sz="4" w:space="0" w:color="auto"/>
            </w:tcBorders>
            <w:vAlign w:val="center"/>
          </w:tcPr>
          <w:p w:rsidR="009B449B" w:rsidRPr="009B449B" w:rsidRDefault="009B449B" w:rsidP="00CE3415">
            <w:pPr>
              <w:spacing w:after="0" w:line="240" w:lineRule="auto"/>
              <w:jc w:val="center"/>
              <w:rPr>
                <w:rFonts w:ascii="Courier New" w:hAnsi="Courier New" w:cs="Courier New"/>
              </w:rPr>
            </w:pPr>
            <w:r w:rsidRPr="009B449B">
              <w:rPr>
                <w:rFonts w:ascii="Courier New" w:hAnsi="Courier New" w:cs="Courier New"/>
              </w:rPr>
              <w:lastRenderedPageBreak/>
              <w:t>8 699,6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B449B" w:rsidRPr="009B449B" w:rsidRDefault="009B449B" w:rsidP="00CE3415">
            <w:pPr>
              <w:spacing w:after="0" w:line="240" w:lineRule="auto"/>
              <w:jc w:val="center"/>
              <w:rPr>
                <w:rFonts w:ascii="Courier New" w:hAnsi="Courier New" w:cs="Courier New"/>
              </w:rPr>
            </w:pPr>
            <w:r w:rsidRPr="009B449B">
              <w:rPr>
                <w:rFonts w:ascii="Courier New" w:hAnsi="Courier New" w:cs="Courier New"/>
              </w:rPr>
              <w:t>250</w:t>
            </w:r>
          </w:p>
        </w:tc>
        <w:tc>
          <w:tcPr>
            <w:tcW w:w="1114" w:type="dxa"/>
            <w:tcBorders>
              <w:top w:val="single" w:sz="4" w:space="0" w:color="auto"/>
              <w:left w:val="single" w:sz="4" w:space="0" w:color="auto"/>
              <w:bottom w:val="single" w:sz="4" w:space="0" w:color="auto"/>
              <w:right w:val="single" w:sz="4" w:space="0" w:color="auto"/>
            </w:tcBorders>
            <w:vAlign w:val="center"/>
          </w:tcPr>
          <w:p w:rsidR="009B449B" w:rsidRPr="009B449B" w:rsidRDefault="009B449B" w:rsidP="00CE3415">
            <w:pPr>
              <w:spacing w:after="0" w:line="240" w:lineRule="auto"/>
              <w:jc w:val="center"/>
              <w:rPr>
                <w:rFonts w:ascii="Courier New" w:hAnsi="Courier New" w:cs="Courier New"/>
              </w:rPr>
            </w:pPr>
            <w:r w:rsidRPr="009B449B">
              <w:rPr>
                <w:rFonts w:ascii="Courier New" w:hAnsi="Courier New" w:cs="Courier New"/>
              </w:rPr>
              <w:t>-</w:t>
            </w:r>
          </w:p>
        </w:tc>
        <w:tc>
          <w:tcPr>
            <w:tcW w:w="992" w:type="dxa"/>
            <w:tcBorders>
              <w:top w:val="single" w:sz="4" w:space="0" w:color="auto"/>
              <w:left w:val="single" w:sz="4" w:space="0" w:color="auto"/>
              <w:bottom w:val="single" w:sz="4" w:space="0" w:color="auto"/>
              <w:right w:val="single" w:sz="4" w:space="0" w:color="auto"/>
            </w:tcBorders>
            <w:vAlign w:val="center"/>
          </w:tcPr>
          <w:p w:rsidR="009B449B" w:rsidRPr="009B449B" w:rsidRDefault="009B449B" w:rsidP="00CE3415">
            <w:pPr>
              <w:spacing w:after="0" w:line="240" w:lineRule="auto"/>
              <w:jc w:val="center"/>
              <w:rPr>
                <w:rFonts w:ascii="Courier New" w:hAnsi="Courier New" w:cs="Courier New"/>
              </w:rPr>
            </w:pPr>
            <w:r w:rsidRPr="009B449B">
              <w:rPr>
                <w:rFonts w:ascii="Courier New" w:hAnsi="Courier New" w:cs="Courier New"/>
              </w:rPr>
              <w:t>2023</w:t>
            </w:r>
          </w:p>
        </w:tc>
        <w:tc>
          <w:tcPr>
            <w:tcW w:w="1844" w:type="dxa"/>
            <w:tcBorders>
              <w:top w:val="single" w:sz="4" w:space="0" w:color="auto"/>
              <w:left w:val="single" w:sz="4" w:space="0" w:color="auto"/>
              <w:bottom w:val="single" w:sz="4" w:space="0" w:color="auto"/>
              <w:right w:val="single" w:sz="4" w:space="0" w:color="auto"/>
            </w:tcBorders>
            <w:vAlign w:val="center"/>
          </w:tcPr>
          <w:p w:rsidR="009B449B" w:rsidRPr="009B449B" w:rsidRDefault="009B449B" w:rsidP="00CE3415">
            <w:pPr>
              <w:spacing w:after="0" w:line="240" w:lineRule="auto"/>
              <w:jc w:val="center"/>
              <w:rPr>
                <w:rFonts w:ascii="Courier New" w:hAnsi="Courier New" w:cs="Courier New"/>
              </w:rPr>
            </w:pPr>
            <w:r w:rsidRPr="009B449B">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9B449B" w:rsidRPr="009B449B" w:rsidRDefault="009B449B" w:rsidP="00CE3415">
            <w:pPr>
              <w:spacing w:after="0" w:line="240" w:lineRule="auto"/>
              <w:jc w:val="center"/>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9B449B" w:rsidRPr="009B449B" w:rsidRDefault="009B449B" w:rsidP="00CE3415">
            <w:pPr>
              <w:spacing w:after="0" w:line="240" w:lineRule="auto"/>
              <w:jc w:val="center"/>
              <w:rPr>
                <w:rFonts w:ascii="Courier New" w:hAnsi="Courier New" w:cs="Courier New"/>
              </w:rPr>
            </w:pPr>
            <w:r w:rsidRPr="009B449B">
              <w:rPr>
                <w:rFonts w:ascii="Courier New" w:hAnsi="Courier New" w:cs="Courier New"/>
              </w:rPr>
              <w:t>4</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6C0EB4" w:rsidRDefault="009B449B" w:rsidP="00CE3415">
            <w:pPr>
              <w:spacing w:after="0" w:line="240" w:lineRule="auto"/>
              <w:jc w:val="center"/>
              <w:rPr>
                <w:rFonts w:ascii="Courier New" w:hAnsi="Courier New" w:cs="Courier New"/>
              </w:rPr>
            </w:pPr>
            <w:r>
              <w:rPr>
                <w:rFonts w:ascii="Courier New" w:hAnsi="Courier New" w:cs="Courier New"/>
              </w:rPr>
              <w:lastRenderedPageBreak/>
              <w:t>5</w:t>
            </w:r>
          </w:p>
        </w:tc>
        <w:tc>
          <w:tcPr>
            <w:tcW w:w="3214" w:type="dxa"/>
            <w:tcBorders>
              <w:top w:val="single" w:sz="4" w:space="0" w:color="auto"/>
              <w:left w:val="single" w:sz="4" w:space="0" w:color="auto"/>
              <w:bottom w:val="single" w:sz="4" w:space="0" w:color="auto"/>
              <w:right w:val="single" w:sz="4" w:space="0" w:color="auto"/>
            </w:tcBorders>
          </w:tcPr>
          <w:p w:rsidR="009467D8" w:rsidRPr="006C0EB4" w:rsidRDefault="009B449B" w:rsidP="00CE3415">
            <w:pPr>
              <w:spacing w:after="0" w:line="240" w:lineRule="auto"/>
              <w:rPr>
                <w:rFonts w:ascii="Courier New" w:hAnsi="Courier New" w:cs="Courier New"/>
              </w:rPr>
            </w:pPr>
            <w:r>
              <w:rPr>
                <w:rFonts w:ascii="Courier New" w:hAnsi="Courier New" w:cs="Courier New"/>
              </w:rPr>
              <w:t>М</w:t>
            </w:r>
            <w:r w:rsidR="009467D8" w:rsidRPr="006C0EB4">
              <w:rPr>
                <w:rFonts w:ascii="Courier New" w:hAnsi="Courier New" w:cs="Courier New"/>
              </w:rPr>
              <w:t>униципальное бюджетное общеобразовательное учреждение города Тулуна «Сред</w:t>
            </w:r>
            <w:r w:rsidR="009467D8">
              <w:rPr>
                <w:rFonts w:ascii="Courier New" w:hAnsi="Courier New" w:cs="Courier New"/>
              </w:rPr>
              <w:t>няя общеобразовательная школа №</w:t>
            </w:r>
            <w:r w:rsidR="007C203C">
              <w:rPr>
                <w:rFonts w:ascii="Courier New" w:hAnsi="Courier New" w:cs="Courier New"/>
              </w:rPr>
              <w:t> </w:t>
            </w:r>
            <w:r w:rsidR="009467D8" w:rsidRPr="006C0EB4">
              <w:rPr>
                <w:rFonts w:ascii="Courier New" w:hAnsi="Courier New" w:cs="Courier New"/>
              </w:rPr>
              <w:t>6»</w:t>
            </w:r>
          </w:p>
        </w:tc>
        <w:tc>
          <w:tcPr>
            <w:tcW w:w="2547" w:type="dxa"/>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665265, Иркутская обл., г.Тулун, Жданова, д.1</w:t>
            </w:r>
          </w:p>
          <w:p w:rsidR="009467D8" w:rsidRPr="006C0EB4" w:rsidRDefault="009467D8" w:rsidP="00CE3415">
            <w:pPr>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3101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5</w:t>
            </w:r>
            <w:r w:rsidR="009B449B">
              <w:rPr>
                <w:rFonts w:ascii="Courier New" w:hAnsi="Courier New" w:cs="Courier New"/>
              </w:rPr>
              <w:t>50</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6C0EB4" w:rsidRDefault="009B449B" w:rsidP="00CE3415">
            <w:pPr>
              <w:spacing w:after="0" w:line="240" w:lineRule="auto"/>
              <w:jc w:val="center"/>
              <w:rPr>
                <w:rFonts w:ascii="Courier New" w:hAnsi="Courier New" w:cs="Courier New"/>
              </w:rPr>
            </w:pPr>
            <w:r>
              <w:rPr>
                <w:rFonts w:ascii="Courier New" w:hAnsi="Courier New" w:cs="Courier New"/>
              </w:rPr>
              <w:t>453</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1961</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9467D8" w:rsidP="00D3197C">
            <w:pPr>
              <w:spacing w:after="0" w:line="240" w:lineRule="auto"/>
              <w:jc w:val="center"/>
              <w:rPr>
                <w:rFonts w:ascii="Courier New" w:hAnsi="Courier New" w:cs="Courier New"/>
              </w:rPr>
            </w:pPr>
            <w:r>
              <w:rPr>
                <w:rFonts w:ascii="Courier New" w:hAnsi="Courier New" w:cs="Courier New"/>
              </w:rPr>
              <w:t>-/201</w:t>
            </w:r>
            <w:r w:rsidR="00D3197C">
              <w:rPr>
                <w:rFonts w:ascii="Courier New" w:hAnsi="Courier New" w:cs="Courier New"/>
              </w:rPr>
              <w:t>9</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r>
              <w:rPr>
                <w:rFonts w:ascii="Courier New" w:hAnsi="Courier New" w:cs="Courier New"/>
              </w:rPr>
              <w:t>72</w:t>
            </w:r>
          </w:p>
          <w:p w:rsidR="009467D8" w:rsidRPr="006C0EB4" w:rsidRDefault="009467D8" w:rsidP="00CE3415">
            <w:pPr>
              <w:spacing w:after="0" w:line="240" w:lineRule="auto"/>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2</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6</w:t>
            </w:r>
          </w:p>
        </w:tc>
        <w:tc>
          <w:tcPr>
            <w:tcW w:w="3214" w:type="dxa"/>
            <w:tcBorders>
              <w:top w:val="single" w:sz="4" w:space="0" w:color="auto"/>
              <w:left w:val="single" w:sz="4" w:space="0" w:color="auto"/>
              <w:bottom w:val="single" w:sz="4" w:space="0" w:color="auto"/>
              <w:right w:val="single" w:sz="4" w:space="0" w:color="auto"/>
            </w:tcBorders>
          </w:tcPr>
          <w:p w:rsidR="009467D8" w:rsidRPr="006C0EB4" w:rsidRDefault="009B449B" w:rsidP="00CE3415">
            <w:pPr>
              <w:spacing w:after="0" w:line="240" w:lineRule="auto"/>
              <w:rPr>
                <w:rFonts w:ascii="Courier New" w:hAnsi="Courier New" w:cs="Courier New"/>
              </w:rPr>
            </w:pPr>
            <w:r>
              <w:rPr>
                <w:rFonts w:ascii="Courier New" w:hAnsi="Courier New" w:cs="Courier New"/>
              </w:rPr>
              <w:t>М</w:t>
            </w:r>
            <w:r w:rsidR="009467D8" w:rsidRPr="006C0EB4">
              <w:rPr>
                <w:rFonts w:ascii="Courier New" w:hAnsi="Courier New" w:cs="Courier New"/>
              </w:rPr>
              <w:t>униципальное бюджетное общеобразовательное учреждение города Тулуна «Средняя общеобразовательная школа №</w:t>
            </w:r>
            <w:r w:rsidR="007C203C">
              <w:rPr>
                <w:rFonts w:ascii="Courier New" w:hAnsi="Courier New" w:cs="Courier New"/>
              </w:rPr>
              <w:t> </w:t>
            </w:r>
            <w:r w:rsidR="009467D8" w:rsidRPr="006C0EB4">
              <w:rPr>
                <w:rFonts w:ascii="Courier New" w:hAnsi="Courier New" w:cs="Courier New"/>
              </w:rPr>
              <w:t>19»</w:t>
            </w:r>
          </w:p>
        </w:tc>
        <w:tc>
          <w:tcPr>
            <w:tcW w:w="2547" w:type="dxa"/>
            <w:tcBorders>
              <w:top w:val="single" w:sz="4" w:space="0" w:color="auto"/>
              <w:left w:val="single" w:sz="4" w:space="0" w:color="auto"/>
              <w:bottom w:val="single" w:sz="4" w:space="0" w:color="auto"/>
              <w:right w:val="single" w:sz="4" w:space="0" w:color="auto"/>
            </w:tcBorders>
          </w:tcPr>
          <w:p w:rsidR="009467D8" w:rsidRPr="006C0EB4" w:rsidRDefault="009467D8" w:rsidP="00CE3415">
            <w:pPr>
              <w:spacing w:after="0" w:line="240" w:lineRule="auto"/>
              <w:rPr>
                <w:rFonts w:ascii="Courier New" w:hAnsi="Courier New" w:cs="Courier New"/>
              </w:rPr>
            </w:pPr>
            <w:r w:rsidRPr="006C0EB4">
              <w:rPr>
                <w:rFonts w:ascii="Courier New" w:hAnsi="Courier New" w:cs="Courier New"/>
              </w:rPr>
              <w:t>665252, Иркутская обл., г.Тулун, Ломоносова, д.26</w:t>
            </w:r>
          </w:p>
          <w:p w:rsidR="009467D8" w:rsidRPr="006C0EB4" w:rsidRDefault="009467D8" w:rsidP="00CE3415">
            <w:pPr>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5217,4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500</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6C0EB4" w:rsidRDefault="009B449B" w:rsidP="00CE3415">
            <w:pPr>
              <w:spacing w:after="0" w:line="240" w:lineRule="auto"/>
              <w:jc w:val="center"/>
              <w:rPr>
                <w:rFonts w:ascii="Courier New" w:hAnsi="Courier New" w:cs="Courier New"/>
              </w:rPr>
            </w:pPr>
            <w:r>
              <w:rPr>
                <w:rFonts w:ascii="Courier New" w:hAnsi="Courier New" w:cs="Courier New"/>
              </w:rPr>
              <w:t>398</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1993</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Default="009467D8" w:rsidP="009B449B">
            <w:pPr>
              <w:spacing w:after="0" w:line="240" w:lineRule="auto"/>
              <w:rPr>
                <w:rFonts w:ascii="Courier New" w:hAnsi="Courier New" w:cs="Courier New"/>
              </w:rPr>
            </w:pPr>
          </w:p>
          <w:p w:rsidR="009467D8" w:rsidRDefault="009B449B" w:rsidP="00CE3415">
            <w:pPr>
              <w:spacing w:after="0" w:line="240" w:lineRule="auto"/>
              <w:jc w:val="center"/>
              <w:rPr>
                <w:rFonts w:ascii="Courier New" w:hAnsi="Courier New" w:cs="Courier New"/>
              </w:rPr>
            </w:pPr>
            <w:r>
              <w:rPr>
                <w:rFonts w:ascii="Courier New" w:hAnsi="Courier New" w:cs="Courier New"/>
              </w:rPr>
              <w:t>31</w:t>
            </w:r>
          </w:p>
          <w:p w:rsidR="009467D8" w:rsidRPr="006C0EB4" w:rsidRDefault="009467D8" w:rsidP="00CE3415">
            <w:pPr>
              <w:spacing w:after="0" w:line="240" w:lineRule="auto"/>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2</w:t>
            </w:r>
          </w:p>
        </w:tc>
      </w:tr>
      <w:tr w:rsidR="00AB78D5"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AB78D5" w:rsidRPr="00AB78D5" w:rsidRDefault="00AB78D5" w:rsidP="00CE3415">
            <w:pPr>
              <w:spacing w:after="0" w:line="240" w:lineRule="auto"/>
              <w:jc w:val="center"/>
              <w:rPr>
                <w:rFonts w:ascii="Courier New" w:hAnsi="Courier New" w:cs="Courier New"/>
              </w:rPr>
            </w:pPr>
            <w:r w:rsidRPr="00AB78D5">
              <w:rPr>
                <w:rFonts w:ascii="Courier New" w:hAnsi="Courier New" w:cs="Courier New"/>
              </w:rPr>
              <w:t>7</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AB78D5" w:rsidRPr="00AB78D5" w:rsidRDefault="00AB78D5" w:rsidP="00AB78D5">
            <w:pPr>
              <w:spacing w:after="0" w:line="240" w:lineRule="auto"/>
              <w:rPr>
                <w:rFonts w:ascii="Courier New" w:hAnsi="Courier New" w:cs="Courier New"/>
              </w:rPr>
            </w:pPr>
            <w:r w:rsidRPr="00AB78D5">
              <w:rPr>
                <w:rFonts w:ascii="Courier New" w:hAnsi="Courier New" w:cs="Courier New"/>
                <w:color w:val="000000" w:themeColor="text1"/>
              </w:rPr>
              <w:t>Муниципальное бюджетное общеобразовательное учреждение города Тулун «Средняя общеобразовательная школа с углубленным изучением отдельных предметов №</w:t>
            </w:r>
            <w:r w:rsidR="007C203C">
              <w:rPr>
                <w:rFonts w:ascii="Courier New" w:hAnsi="Courier New" w:cs="Courier New"/>
                <w:color w:val="000000" w:themeColor="text1"/>
              </w:rPr>
              <w:t> </w:t>
            </w:r>
            <w:r w:rsidRPr="00AB78D5">
              <w:rPr>
                <w:rFonts w:ascii="Courier New" w:hAnsi="Courier New" w:cs="Courier New"/>
                <w:color w:val="000000" w:themeColor="text1"/>
              </w:rPr>
              <w:t xml:space="preserve">20 «Новая Эра» </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AB78D5" w:rsidRPr="00AB78D5" w:rsidRDefault="00AB78D5" w:rsidP="00CE3415">
            <w:pPr>
              <w:spacing w:after="0" w:line="240" w:lineRule="auto"/>
              <w:rPr>
                <w:rFonts w:ascii="Courier New" w:hAnsi="Courier New" w:cs="Courier New"/>
                <w:color w:val="000000" w:themeColor="text1"/>
              </w:rPr>
            </w:pPr>
            <w:r w:rsidRPr="00AB78D5">
              <w:rPr>
                <w:rFonts w:ascii="Courier New" w:hAnsi="Courier New" w:cs="Courier New"/>
                <w:color w:val="000000" w:themeColor="text1"/>
              </w:rPr>
              <w:t xml:space="preserve">665259, Иркутская область, </w:t>
            </w:r>
          </w:p>
          <w:p w:rsidR="00AB78D5" w:rsidRPr="00AB78D5" w:rsidRDefault="00AB78D5" w:rsidP="00CE3415">
            <w:pPr>
              <w:spacing w:after="0" w:line="240" w:lineRule="auto"/>
              <w:rPr>
                <w:rFonts w:ascii="Courier New" w:hAnsi="Courier New" w:cs="Courier New"/>
              </w:rPr>
            </w:pPr>
            <w:r w:rsidRPr="00AB78D5">
              <w:rPr>
                <w:rFonts w:ascii="Courier New" w:hAnsi="Courier New" w:cs="Courier New"/>
                <w:color w:val="000000" w:themeColor="text1"/>
              </w:rPr>
              <w:t>г. Тулун, микрорайон Угольщиков, 33Б</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B78D5" w:rsidRPr="006C0EB4" w:rsidRDefault="00AB78D5" w:rsidP="00CE3415">
            <w:pPr>
              <w:spacing w:after="0" w:line="240" w:lineRule="auto"/>
              <w:jc w:val="center"/>
              <w:rPr>
                <w:rFonts w:ascii="Courier New" w:hAnsi="Courier New" w:cs="Courier New"/>
              </w:rPr>
            </w:pPr>
            <w:r>
              <w:rPr>
                <w:rFonts w:ascii="Courier New" w:hAnsi="Courier New" w:cs="Courier New"/>
              </w:rPr>
              <w:t>22 815,9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78D5" w:rsidRPr="006C0EB4" w:rsidRDefault="00AB78D5" w:rsidP="00CE3415">
            <w:pPr>
              <w:spacing w:after="0" w:line="240" w:lineRule="auto"/>
              <w:jc w:val="center"/>
              <w:rPr>
                <w:rFonts w:ascii="Courier New" w:hAnsi="Courier New" w:cs="Courier New"/>
              </w:rPr>
            </w:pPr>
            <w:r>
              <w:rPr>
                <w:rFonts w:ascii="Courier New" w:hAnsi="Courier New" w:cs="Courier New"/>
              </w:rPr>
              <w:t>1275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AB78D5" w:rsidRPr="006C0EB4" w:rsidRDefault="00AB78D5" w:rsidP="00CE3415">
            <w:pPr>
              <w:spacing w:after="0" w:line="240" w:lineRule="auto"/>
              <w:jc w:val="center"/>
              <w:rPr>
                <w:rFonts w:ascii="Courier New" w:hAnsi="Courier New" w:cs="Courier New"/>
              </w:rPr>
            </w:pPr>
            <w:r>
              <w:rPr>
                <w:rFonts w:ascii="Courier New" w:hAnsi="Courier New" w:cs="Courier New"/>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78D5" w:rsidRPr="006C0EB4" w:rsidRDefault="00AB78D5" w:rsidP="00CE3415">
            <w:pPr>
              <w:spacing w:after="0" w:line="240" w:lineRule="auto"/>
              <w:jc w:val="center"/>
              <w:rPr>
                <w:rFonts w:ascii="Courier New" w:hAnsi="Courier New" w:cs="Courier New"/>
              </w:rPr>
            </w:pPr>
            <w:r>
              <w:rPr>
                <w:rFonts w:ascii="Courier New" w:hAnsi="Courier New" w:cs="Courier New"/>
              </w:rPr>
              <w:t>2020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B78D5" w:rsidRPr="006C0EB4" w:rsidRDefault="00AB78D5"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78D5" w:rsidRPr="006C0EB4" w:rsidRDefault="00AB78D5" w:rsidP="00CE3415">
            <w:pPr>
              <w:spacing w:after="0" w:line="240" w:lineRule="auto"/>
              <w:jc w:val="center"/>
              <w:rPr>
                <w:rFonts w:ascii="Courier New" w:hAnsi="Courier New" w:cs="Courier New"/>
              </w:rPr>
            </w:pPr>
            <w:r>
              <w:rPr>
                <w:rFonts w:ascii="Courier New" w:hAnsi="Courier New" w:cs="Courier New"/>
              </w:rPr>
              <w:t>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AB78D5" w:rsidRPr="006C0EB4" w:rsidRDefault="00AB78D5" w:rsidP="00CE3415">
            <w:pPr>
              <w:spacing w:after="0" w:line="240" w:lineRule="auto"/>
              <w:jc w:val="center"/>
              <w:rPr>
                <w:rFonts w:ascii="Courier New" w:hAnsi="Courier New" w:cs="Courier New"/>
              </w:rPr>
            </w:pPr>
            <w:r>
              <w:rPr>
                <w:rFonts w:ascii="Courier New" w:hAnsi="Courier New" w:cs="Courier New"/>
              </w:rPr>
              <w:t>4</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E759AC" w:rsidRDefault="009467D8" w:rsidP="00CE3415">
            <w:pPr>
              <w:spacing w:after="0" w:line="240" w:lineRule="auto"/>
              <w:jc w:val="center"/>
              <w:rPr>
                <w:rFonts w:ascii="Courier New" w:hAnsi="Courier New" w:cs="Courier New"/>
              </w:rPr>
            </w:pPr>
            <w:r w:rsidRPr="00E759AC">
              <w:rPr>
                <w:rFonts w:ascii="Courier New" w:hAnsi="Courier New" w:cs="Courier New"/>
              </w:rPr>
              <w:t>8</w:t>
            </w:r>
          </w:p>
        </w:tc>
        <w:tc>
          <w:tcPr>
            <w:tcW w:w="3214" w:type="dxa"/>
            <w:tcBorders>
              <w:top w:val="single" w:sz="4" w:space="0" w:color="auto"/>
              <w:left w:val="single" w:sz="4" w:space="0" w:color="auto"/>
              <w:bottom w:val="single" w:sz="4" w:space="0" w:color="auto"/>
              <w:right w:val="single" w:sz="4" w:space="0" w:color="auto"/>
            </w:tcBorders>
          </w:tcPr>
          <w:p w:rsidR="009467D8" w:rsidRPr="00E759AC" w:rsidRDefault="00E759AC" w:rsidP="00CE3415">
            <w:pPr>
              <w:spacing w:after="0" w:line="240" w:lineRule="auto"/>
              <w:rPr>
                <w:rFonts w:ascii="Courier New" w:hAnsi="Courier New" w:cs="Courier New"/>
              </w:rPr>
            </w:pPr>
            <w:r w:rsidRPr="00E759AC">
              <w:rPr>
                <w:rFonts w:ascii="Courier New" w:hAnsi="Courier New" w:cs="Courier New"/>
              </w:rPr>
              <w:t>М</w:t>
            </w:r>
            <w:r w:rsidR="009467D8" w:rsidRPr="00E759AC">
              <w:rPr>
                <w:rFonts w:ascii="Courier New" w:hAnsi="Courier New" w:cs="Courier New"/>
              </w:rPr>
              <w:t>униципальное бюджетное общеобразовательное учреждение города Тулуна «Средняя общеобразовательная школа №</w:t>
            </w:r>
            <w:r w:rsidR="007C203C">
              <w:rPr>
                <w:rFonts w:ascii="Courier New" w:hAnsi="Courier New" w:cs="Courier New"/>
              </w:rPr>
              <w:t> </w:t>
            </w:r>
            <w:r w:rsidR="009467D8" w:rsidRPr="00E759AC">
              <w:rPr>
                <w:rFonts w:ascii="Courier New" w:hAnsi="Courier New" w:cs="Courier New"/>
              </w:rPr>
              <w:t>25»</w:t>
            </w:r>
          </w:p>
        </w:tc>
        <w:tc>
          <w:tcPr>
            <w:tcW w:w="2547" w:type="dxa"/>
            <w:tcBorders>
              <w:top w:val="single" w:sz="4" w:space="0" w:color="auto"/>
              <w:left w:val="single" w:sz="4" w:space="0" w:color="auto"/>
              <w:bottom w:val="single" w:sz="4" w:space="0" w:color="auto"/>
              <w:right w:val="single" w:sz="4" w:space="0" w:color="auto"/>
            </w:tcBorders>
          </w:tcPr>
          <w:p w:rsidR="009467D8" w:rsidRPr="00E759AC" w:rsidRDefault="009467D8" w:rsidP="00CE3415">
            <w:pPr>
              <w:spacing w:after="0" w:line="240" w:lineRule="auto"/>
              <w:rPr>
                <w:rFonts w:ascii="Courier New" w:hAnsi="Courier New" w:cs="Courier New"/>
              </w:rPr>
            </w:pPr>
            <w:r w:rsidRPr="00E759AC">
              <w:rPr>
                <w:rFonts w:ascii="Courier New" w:hAnsi="Courier New" w:cs="Courier New"/>
              </w:rPr>
              <w:t>665259, Иркутская обл., г.Тулун, микрорайон Угольщиков, д.43</w:t>
            </w:r>
            <w:r w:rsidR="00CE3415" w:rsidRPr="00E759AC">
              <w:rPr>
                <w:rFonts w:ascii="Courier New" w:hAnsi="Courier New" w:cs="Courier New"/>
              </w:rPr>
              <w:t>А</w:t>
            </w:r>
          </w:p>
        </w:tc>
        <w:tc>
          <w:tcPr>
            <w:tcW w:w="1286" w:type="dxa"/>
            <w:tcBorders>
              <w:top w:val="single" w:sz="4" w:space="0" w:color="auto"/>
              <w:left w:val="single" w:sz="4" w:space="0" w:color="auto"/>
              <w:bottom w:val="single" w:sz="4" w:space="0" w:color="auto"/>
              <w:right w:val="single" w:sz="4" w:space="0" w:color="auto"/>
            </w:tcBorders>
            <w:vAlign w:val="center"/>
          </w:tcPr>
          <w:p w:rsidR="009467D8" w:rsidRPr="00E759AC" w:rsidRDefault="009467D8" w:rsidP="00CE3415">
            <w:pPr>
              <w:spacing w:after="0" w:line="240" w:lineRule="auto"/>
              <w:jc w:val="center"/>
              <w:rPr>
                <w:rFonts w:ascii="Courier New" w:hAnsi="Courier New" w:cs="Courier New"/>
              </w:rPr>
            </w:pPr>
            <w:r w:rsidRPr="00E759AC">
              <w:rPr>
                <w:rFonts w:ascii="Courier New" w:hAnsi="Courier New" w:cs="Courier New"/>
              </w:rPr>
              <w:t>4185,1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E759AC" w:rsidRDefault="00E759AC" w:rsidP="00CE3415">
            <w:pPr>
              <w:spacing w:after="0" w:line="240" w:lineRule="auto"/>
              <w:jc w:val="center"/>
              <w:rPr>
                <w:rFonts w:ascii="Courier New" w:hAnsi="Courier New" w:cs="Courier New"/>
              </w:rPr>
            </w:pPr>
            <w:r w:rsidRPr="00E759AC">
              <w:rPr>
                <w:rFonts w:ascii="Courier New" w:hAnsi="Courier New" w:cs="Courier New"/>
                <w:color w:val="000000" w:themeColor="text1"/>
              </w:rPr>
              <w:t>600 (без учета 2 смены)</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E759AC" w:rsidRDefault="00E759AC" w:rsidP="00CE3415">
            <w:pPr>
              <w:spacing w:after="0" w:line="240" w:lineRule="auto"/>
              <w:jc w:val="center"/>
              <w:rPr>
                <w:rFonts w:ascii="Courier New" w:hAnsi="Courier New" w:cs="Courier New"/>
              </w:rPr>
            </w:pPr>
            <w:r w:rsidRPr="00E759AC">
              <w:rPr>
                <w:rFonts w:ascii="Courier New" w:hAnsi="Courier New" w:cs="Courier New"/>
              </w:rPr>
              <w:t>640</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E759AC" w:rsidRDefault="009467D8" w:rsidP="00CE3415">
            <w:pPr>
              <w:spacing w:after="0" w:line="240" w:lineRule="auto"/>
              <w:jc w:val="center"/>
              <w:rPr>
                <w:rFonts w:ascii="Courier New" w:hAnsi="Courier New" w:cs="Courier New"/>
              </w:rPr>
            </w:pPr>
            <w:r w:rsidRPr="00E759AC">
              <w:rPr>
                <w:rFonts w:ascii="Courier New" w:hAnsi="Courier New" w:cs="Courier New"/>
              </w:rPr>
              <w:t>1972</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Pr="00E759AC" w:rsidRDefault="00D3197C" w:rsidP="00CE3415">
            <w:pPr>
              <w:spacing w:after="0" w:line="240" w:lineRule="auto"/>
              <w:jc w:val="center"/>
              <w:rPr>
                <w:rFonts w:ascii="Courier New" w:hAnsi="Courier New" w:cs="Courier New"/>
              </w:rPr>
            </w:pPr>
            <w:r w:rsidRPr="00E759AC">
              <w:rPr>
                <w:rFonts w:ascii="Courier New" w:hAnsi="Courier New" w:cs="Courier New"/>
              </w:rPr>
              <w:t>-/2019</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Pr="00E759AC" w:rsidRDefault="009467D8" w:rsidP="00CE3415">
            <w:pPr>
              <w:spacing w:after="0" w:line="240" w:lineRule="auto"/>
              <w:jc w:val="center"/>
              <w:rPr>
                <w:rFonts w:ascii="Courier New" w:hAnsi="Courier New" w:cs="Courier New"/>
              </w:rPr>
            </w:pPr>
          </w:p>
          <w:p w:rsidR="009467D8" w:rsidRPr="00E759AC" w:rsidRDefault="009467D8" w:rsidP="00CE3415">
            <w:pPr>
              <w:spacing w:after="0" w:line="240" w:lineRule="auto"/>
              <w:jc w:val="center"/>
              <w:rPr>
                <w:rFonts w:ascii="Courier New" w:hAnsi="Courier New" w:cs="Courier New"/>
              </w:rPr>
            </w:pPr>
          </w:p>
          <w:p w:rsidR="009467D8" w:rsidRPr="00E759AC" w:rsidRDefault="009467D8" w:rsidP="00CE3415">
            <w:pPr>
              <w:spacing w:after="0" w:line="240" w:lineRule="auto"/>
              <w:jc w:val="center"/>
              <w:rPr>
                <w:rFonts w:ascii="Courier New" w:hAnsi="Courier New" w:cs="Courier New"/>
              </w:rPr>
            </w:pPr>
            <w:r w:rsidRPr="00E759AC">
              <w:rPr>
                <w:rFonts w:ascii="Courier New" w:hAnsi="Courier New" w:cs="Courier New"/>
              </w:rPr>
              <w:t>53</w:t>
            </w:r>
          </w:p>
          <w:p w:rsidR="009467D8" w:rsidRPr="00E759AC" w:rsidRDefault="009467D8" w:rsidP="00CE3415">
            <w:pPr>
              <w:spacing w:after="0" w:line="240" w:lineRule="auto"/>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9467D8" w:rsidRPr="00E759AC" w:rsidRDefault="009467D8" w:rsidP="00CE3415">
            <w:pPr>
              <w:spacing w:after="0" w:line="240" w:lineRule="auto"/>
              <w:jc w:val="center"/>
              <w:rPr>
                <w:rFonts w:ascii="Courier New" w:hAnsi="Courier New" w:cs="Courier New"/>
              </w:rPr>
            </w:pPr>
            <w:r w:rsidRPr="00E759AC">
              <w:rPr>
                <w:rFonts w:ascii="Courier New" w:hAnsi="Courier New" w:cs="Courier New"/>
              </w:rPr>
              <w:t>3</w:t>
            </w:r>
          </w:p>
        </w:tc>
      </w:tr>
      <w:tr w:rsidR="001A2638" w:rsidRPr="00C350AF" w:rsidTr="001A2638">
        <w:trPr>
          <w:jc w:val="center"/>
        </w:trPr>
        <w:tc>
          <w:tcPr>
            <w:tcW w:w="14885" w:type="dxa"/>
            <w:gridSpan w:val="11"/>
            <w:tcBorders>
              <w:top w:val="single" w:sz="4" w:space="0" w:color="auto"/>
              <w:left w:val="single" w:sz="4" w:space="0" w:color="auto"/>
              <w:bottom w:val="single" w:sz="4" w:space="0" w:color="auto"/>
              <w:right w:val="single" w:sz="4" w:space="0" w:color="auto"/>
            </w:tcBorders>
          </w:tcPr>
          <w:p w:rsidR="001A2638" w:rsidRPr="001A2638" w:rsidRDefault="001A2638" w:rsidP="00CE3415">
            <w:pPr>
              <w:spacing w:after="0" w:line="240" w:lineRule="auto"/>
              <w:jc w:val="center"/>
              <w:rPr>
                <w:rFonts w:ascii="Courier New" w:hAnsi="Courier New" w:cs="Courier New"/>
                <w:b/>
              </w:rPr>
            </w:pPr>
            <w:r w:rsidRPr="001A2638">
              <w:rPr>
                <w:rFonts w:ascii="Courier New" w:hAnsi="Courier New" w:cs="Courier New"/>
                <w:b/>
              </w:rPr>
              <w:t>Система дошкольного образования</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B826FF" w:rsidRDefault="003053C3" w:rsidP="00CE3415">
            <w:pPr>
              <w:spacing w:after="0" w:line="240" w:lineRule="auto"/>
              <w:jc w:val="center"/>
              <w:rPr>
                <w:rFonts w:ascii="Courier New" w:hAnsi="Courier New" w:cs="Courier New"/>
              </w:rPr>
            </w:pPr>
            <w:r>
              <w:rPr>
                <w:rFonts w:ascii="Courier New" w:hAnsi="Courier New" w:cs="Courier New"/>
              </w:rPr>
              <w:t>9</w:t>
            </w:r>
          </w:p>
        </w:tc>
        <w:tc>
          <w:tcPr>
            <w:tcW w:w="3214" w:type="dxa"/>
            <w:tcBorders>
              <w:top w:val="single" w:sz="4" w:space="0" w:color="auto"/>
              <w:left w:val="single" w:sz="4" w:space="0" w:color="auto"/>
              <w:bottom w:val="single" w:sz="4" w:space="0" w:color="auto"/>
              <w:right w:val="single" w:sz="4" w:space="0" w:color="auto"/>
            </w:tcBorders>
          </w:tcPr>
          <w:p w:rsidR="009467D8" w:rsidRPr="00B826FF" w:rsidRDefault="00B826FF" w:rsidP="00CE3415">
            <w:pPr>
              <w:spacing w:after="0" w:line="240" w:lineRule="auto"/>
              <w:jc w:val="both"/>
              <w:rPr>
                <w:rFonts w:ascii="Courier New" w:hAnsi="Courier New" w:cs="Courier New"/>
              </w:rPr>
            </w:pPr>
            <w:r>
              <w:rPr>
                <w:rFonts w:ascii="Courier New" w:hAnsi="Courier New" w:cs="Courier New"/>
              </w:rPr>
              <w:t>М</w:t>
            </w:r>
            <w:r w:rsidR="009467D8" w:rsidRPr="00B826FF">
              <w:rPr>
                <w:rFonts w:ascii="Courier New" w:hAnsi="Courier New" w:cs="Courier New"/>
              </w:rPr>
              <w:t xml:space="preserve">униципальное бюджетное дошкольное </w:t>
            </w:r>
            <w:r w:rsidR="009467D8" w:rsidRPr="00B826FF">
              <w:rPr>
                <w:rFonts w:ascii="Courier New" w:hAnsi="Courier New" w:cs="Courier New"/>
              </w:rPr>
              <w:lastRenderedPageBreak/>
              <w:t>образовательное учреждение города Тулуна «Детский сад «Алёнушка»</w:t>
            </w:r>
          </w:p>
        </w:tc>
        <w:tc>
          <w:tcPr>
            <w:tcW w:w="2547" w:type="dxa"/>
            <w:tcBorders>
              <w:top w:val="single" w:sz="4" w:space="0" w:color="auto"/>
              <w:left w:val="single" w:sz="4" w:space="0" w:color="auto"/>
              <w:bottom w:val="single" w:sz="4" w:space="0" w:color="auto"/>
              <w:right w:val="single" w:sz="4" w:space="0" w:color="auto"/>
            </w:tcBorders>
          </w:tcPr>
          <w:p w:rsidR="009467D8" w:rsidRPr="00B826FF" w:rsidRDefault="009467D8" w:rsidP="00CE3415">
            <w:pPr>
              <w:tabs>
                <w:tab w:val="left" w:pos="284"/>
              </w:tabs>
              <w:spacing w:after="0" w:line="240" w:lineRule="auto"/>
              <w:rPr>
                <w:rFonts w:ascii="Courier New" w:hAnsi="Courier New" w:cs="Courier New"/>
              </w:rPr>
            </w:pPr>
            <w:r w:rsidRPr="00B826FF">
              <w:rPr>
                <w:rFonts w:ascii="Courier New" w:hAnsi="Courier New" w:cs="Courier New"/>
              </w:rPr>
              <w:lastRenderedPageBreak/>
              <w:t>665268, Иркутская обл., г</w:t>
            </w:r>
            <w:proofErr w:type="gramStart"/>
            <w:r w:rsidRPr="00B826FF">
              <w:rPr>
                <w:rFonts w:ascii="Courier New" w:hAnsi="Courier New" w:cs="Courier New"/>
              </w:rPr>
              <w:t>.Т</w:t>
            </w:r>
            <w:proofErr w:type="gramEnd"/>
            <w:r w:rsidRPr="00B826FF">
              <w:rPr>
                <w:rFonts w:ascii="Courier New" w:hAnsi="Courier New" w:cs="Courier New"/>
              </w:rPr>
              <w:t xml:space="preserve">улун, </w:t>
            </w:r>
            <w:r w:rsidRPr="00B826FF">
              <w:rPr>
                <w:rFonts w:ascii="Courier New" w:hAnsi="Courier New" w:cs="Courier New"/>
              </w:rPr>
              <w:lastRenderedPageBreak/>
              <w:t xml:space="preserve">улица  Ленина, 90а; </w:t>
            </w:r>
          </w:p>
          <w:p w:rsidR="009467D8" w:rsidRPr="00B826FF" w:rsidRDefault="009467D8" w:rsidP="00CE3415">
            <w:pPr>
              <w:tabs>
                <w:tab w:val="left" w:pos="284"/>
              </w:tabs>
              <w:spacing w:after="0" w:line="240" w:lineRule="auto"/>
              <w:rPr>
                <w:rFonts w:ascii="Courier New" w:hAnsi="Courier New" w:cs="Courier New"/>
              </w:rPr>
            </w:pPr>
          </w:p>
          <w:p w:rsidR="009467D8" w:rsidRPr="00B826FF" w:rsidRDefault="009467D8" w:rsidP="00CE3415">
            <w:pPr>
              <w:tabs>
                <w:tab w:val="left" w:pos="284"/>
              </w:tabs>
              <w:spacing w:after="0" w:line="240" w:lineRule="auto"/>
              <w:rPr>
                <w:rFonts w:ascii="Courier New" w:hAnsi="Courier New" w:cs="Courier New"/>
              </w:rPr>
            </w:pPr>
            <w:r w:rsidRPr="00B826FF">
              <w:rPr>
                <w:rFonts w:ascii="Courier New" w:hAnsi="Courier New" w:cs="Courier New"/>
              </w:rPr>
              <w:t>665254, Иркутская обл., г.Тулун, ул.  Р</w:t>
            </w:r>
            <w:r w:rsidR="00CE3415" w:rsidRPr="00B826FF">
              <w:rPr>
                <w:rFonts w:ascii="Courier New" w:hAnsi="Courier New" w:cs="Courier New"/>
              </w:rPr>
              <w:t>ечная, 94</w:t>
            </w:r>
          </w:p>
        </w:tc>
        <w:tc>
          <w:tcPr>
            <w:tcW w:w="1286" w:type="dxa"/>
            <w:tcBorders>
              <w:top w:val="single" w:sz="4" w:space="0" w:color="auto"/>
              <w:left w:val="single" w:sz="4" w:space="0" w:color="auto"/>
              <w:bottom w:val="single" w:sz="4" w:space="0" w:color="auto"/>
              <w:right w:val="single" w:sz="4" w:space="0" w:color="auto"/>
            </w:tcBorders>
          </w:tcPr>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r w:rsidRPr="00B826FF">
              <w:rPr>
                <w:rFonts w:ascii="Courier New" w:hAnsi="Courier New" w:cs="Courier New"/>
              </w:rPr>
              <w:t>856,8</w:t>
            </w: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rPr>
                <w:rFonts w:ascii="Courier New" w:hAnsi="Courier New" w:cs="Courier New"/>
              </w:rPr>
            </w:pPr>
          </w:p>
          <w:p w:rsidR="00B826FF" w:rsidRPr="00B826FF" w:rsidRDefault="00B826FF" w:rsidP="00CE3415">
            <w:pPr>
              <w:spacing w:after="0" w:line="240" w:lineRule="auto"/>
              <w:jc w:val="center"/>
              <w:rPr>
                <w:rFonts w:ascii="Courier New" w:hAnsi="Courier New" w:cs="Courier New"/>
              </w:rPr>
            </w:pPr>
          </w:p>
          <w:p w:rsidR="00B826FF" w:rsidRPr="00B826FF" w:rsidRDefault="00B826FF"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r w:rsidRPr="00B826FF">
              <w:rPr>
                <w:rFonts w:ascii="Courier New" w:hAnsi="Courier New" w:cs="Courier New"/>
              </w:rPr>
              <w:t>322,6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B826FF" w:rsidRDefault="00B826FF" w:rsidP="00CE3415">
            <w:pPr>
              <w:spacing w:after="0" w:line="240" w:lineRule="auto"/>
              <w:jc w:val="center"/>
              <w:rPr>
                <w:rFonts w:ascii="Courier New" w:hAnsi="Courier New" w:cs="Courier New"/>
              </w:rPr>
            </w:pPr>
            <w:r w:rsidRPr="00B826FF">
              <w:rPr>
                <w:rFonts w:ascii="Courier New" w:hAnsi="Courier New" w:cs="Courier New"/>
                <w:color w:val="000000" w:themeColor="text1"/>
              </w:rPr>
              <w:lastRenderedPageBreak/>
              <w:t>не указан</w:t>
            </w:r>
            <w:r w:rsidRPr="00B826FF">
              <w:rPr>
                <w:rFonts w:ascii="Courier New" w:hAnsi="Courier New" w:cs="Courier New"/>
                <w:color w:val="000000" w:themeColor="text1"/>
              </w:rPr>
              <w:lastRenderedPageBreak/>
              <w:t>а в проектной документации</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B826FF" w:rsidRDefault="00B826FF" w:rsidP="00CE3415">
            <w:pPr>
              <w:spacing w:after="0" w:line="240" w:lineRule="auto"/>
              <w:jc w:val="center"/>
              <w:rPr>
                <w:rFonts w:ascii="Courier New" w:hAnsi="Courier New" w:cs="Courier New"/>
              </w:rPr>
            </w:pPr>
            <w:r w:rsidRPr="00B826FF">
              <w:rPr>
                <w:rFonts w:ascii="Courier New" w:hAnsi="Courier New" w:cs="Courier New"/>
              </w:rPr>
              <w:lastRenderedPageBreak/>
              <w:t>164</w:t>
            </w:r>
          </w:p>
          <w:p w:rsidR="00B826FF" w:rsidRPr="00B826FF" w:rsidRDefault="00B826FF" w:rsidP="00CE3415">
            <w:pPr>
              <w:spacing w:after="0" w:line="240" w:lineRule="auto"/>
              <w:jc w:val="center"/>
              <w:rPr>
                <w:rFonts w:ascii="Courier New" w:hAnsi="Courier New" w:cs="Courier New"/>
              </w:rPr>
            </w:pPr>
          </w:p>
          <w:p w:rsidR="00B826FF" w:rsidRPr="00B826FF" w:rsidRDefault="00B826FF" w:rsidP="00CE3415">
            <w:pPr>
              <w:spacing w:after="0" w:line="240" w:lineRule="auto"/>
              <w:jc w:val="center"/>
              <w:rPr>
                <w:rFonts w:ascii="Courier New" w:hAnsi="Courier New" w:cs="Courier New"/>
              </w:rPr>
            </w:pPr>
          </w:p>
          <w:p w:rsidR="00B826FF" w:rsidRPr="00B826FF" w:rsidRDefault="00B826FF" w:rsidP="00CE3415">
            <w:pPr>
              <w:spacing w:after="0" w:line="240" w:lineRule="auto"/>
              <w:jc w:val="center"/>
              <w:rPr>
                <w:rFonts w:ascii="Courier New" w:hAnsi="Courier New" w:cs="Courier New"/>
              </w:rPr>
            </w:pPr>
          </w:p>
          <w:p w:rsidR="00B826FF" w:rsidRPr="00B826FF" w:rsidRDefault="00B826FF" w:rsidP="00CE3415">
            <w:pPr>
              <w:spacing w:after="0" w:line="240" w:lineRule="auto"/>
              <w:jc w:val="center"/>
              <w:rPr>
                <w:rFonts w:ascii="Courier New" w:hAnsi="Courier New" w:cs="Courier New"/>
              </w:rPr>
            </w:pPr>
          </w:p>
          <w:p w:rsidR="00B826FF" w:rsidRPr="00B826FF" w:rsidRDefault="00B826FF" w:rsidP="00CE3415">
            <w:pPr>
              <w:spacing w:after="0" w:line="240" w:lineRule="auto"/>
              <w:jc w:val="center"/>
              <w:rPr>
                <w:rFonts w:ascii="Courier New" w:hAnsi="Courier New" w:cs="Courier New"/>
              </w:rPr>
            </w:pPr>
          </w:p>
          <w:p w:rsidR="00B826FF" w:rsidRPr="00B826FF" w:rsidRDefault="00B826FF" w:rsidP="00CE3415">
            <w:pPr>
              <w:spacing w:after="0" w:line="240" w:lineRule="auto"/>
              <w:jc w:val="center"/>
              <w:rPr>
                <w:rFonts w:ascii="Courier New" w:hAnsi="Courier New" w:cs="Courier New"/>
              </w:rPr>
            </w:pPr>
            <w:r w:rsidRPr="00B826FF">
              <w:rPr>
                <w:rFonts w:ascii="Courier New" w:hAnsi="Courier New" w:cs="Courier New"/>
              </w:rPr>
              <w:t>48</w:t>
            </w:r>
          </w:p>
          <w:p w:rsidR="00B826FF" w:rsidRPr="00B826FF" w:rsidRDefault="00B826FF" w:rsidP="00B826FF">
            <w:pPr>
              <w:spacing w:after="0" w:line="240" w:lineRule="auto"/>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B826FF" w:rsidRDefault="009467D8" w:rsidP="00CE3415">
            <w:pPr>
              <w:spacing w:after="0" w:line="240" w:lineRule="auto"/>
              <w:jc w:val="center"/>
              <w:rPr>
                <w:rFonts w:ascii="Courier New" w:hAnsi="Courier New" w:cs="Courier New"/>
              </w:rPr>
            </w:pPr>
            <w:r w:rsidRPr="00B826FF">
              <w:rPr>
                <w:rFonts w:ascii="Courier New" w:hAnsi="Courier New" w:cs="Courier New"/>
              </w:rPr>
              <w:lastRenderedPageBreak/>
              <w:t xml:space="preserve">1 корпус </w:t>
            </w:r>
            <w:r w:rsidRPr="00B826FF">
              <w:rPr>
                <w:rFonts w:ascii="Courier New" w:hAnsi="Courier New" w:cs="Courier New"/>
              </w:rPr>
              <w:lastRenderedPageBreak/>
              <w:t>1979</w:t>
            </w: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CE3415" w:rsidRPr="00B826FF" w:rsidRDefault="00CE3415" w:rsidP="00B826FF">
            <w:pPr>
              <w:spacing w:after="0" w:line="240" w:lineRule="auto"/>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r w:rsidRPr="00B826FF">
              <w:rPr>
                <w:rFonts w:ascii="Courier New" w:hAnsi="Courier New" w:cs="Courier New"/>
              </w:rPr>
              <w:t>2 корпус 1965</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Pr="00B826FF" w:rsidRDefault="009467D8" w:rsidP="00CE3415">
            <w:pPr>
              <w:spacing w:after="0" w:line="240" w:lineRule="auto"/>
              <w:jc w:val="center"/>
              <w:rPr>
                <w:rFonts w:ascii="Courier New" w:hAnsi="Courier New" w:cs="Courier New"/>
              </w:rPr>
            </w:pPr>
            <w:r w:rsidRPr="00B826FF">
              <w:rPr>
                <w:rFonts w:ascii="Courier New" w:hAnsi="Courier New" w:cs="Courier New"/>
              </w:rPr>
              <w:lastRenderedPageBreak/>
              <w:t>-/2019</w:t>
            </w: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CE3415" w:rsidP="00CE3415">
            <w:pPr>
              <w:spacing w:after="0" w:line="240" w:lineRule="auto"/>
              <w:jc w:val="center"/>
              <w:rPr>
                <w:rFonts w:ascii="Courier New" w:hAnsi="Courier New" w:cs="Courier New"/>
              </w:rPr>
            </w:pPr>
            <w:r w:rsidRPr="00B826FF">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tcPr>
          <w:p w:rsidR="009467D8" w:rsidRPr="00B826FF" w:rsidRDefault="009467D8" w:rsidP="00CE3415">
            <w:pPr>
              <w:spacing w:after="0" w:line="240" w:lineRule="auto"/>
              <w:jc w:val="center"/>
              <w:rPr>
                <w:rFonts w:ascii="Courier New" w:hAnsi="Courier New" w:cs="Courier New"/>
              </w:rPr>
            </w:pPr>
          </w:p>
          <w:p w:rsidR="009467D8" w:rsidRPr="00B826FF" w:rsidRDefault="00B826FF" w:rsidP="00CE3415">
            <w:pPr>
              <w:spacing w:after="0" w:line="240" w:lineRule="auto"/>
              <w:jc w:val="center"/>
              <w:rPr>
                <w:rFonts w:ascii="Courier New" w:hAnsi="Courier New" w:cs="Courier New"/>
              </w:rPr>
            </w:pPr>
            <w:r w:rsidRPr="00B826FF">
              <w:rPr>
                <w:rFonts w:ascii="Courier New" w:hAnsi="Courier New" w:cs="Courier New"/>
              </w:rPr>
              <w:t>40</w:t>
            </w: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B826FF">
            <w:pPr>
              <w:spacing w:after="0" w:line="240" w:lineRule="auto"/>
              <w:rPr>
                <w:rFonts w:ascii="Courier New" w:hAnsi="Courier New" w:cs="Courier New"/>
              </w:rPr>
            </w:pPr>
          </w:p>
          <w:p w:rsidR="009467D8" w:rsidRPr="00B826FF" w:rsidRDefault="00B826FF" w:rsidP="00CE3415">
            <w:pPr>
              <w:spacing w:after="0" w:line="240" w:lineRule="auto"/>
              <w:jc w:val="center"/>
              <w:rPr>
                <w:rFonts w:ascii="Courier New" w:hAnsi="Courier New" w:cs="Courier New"/>
              </w:rPr>
            </w:pPr>
            <w:r w:rsidRPr="00B826FF">
              <w:rPr>
                <w:rFonts w:ascii="Courier New" w:hAnsi="Courier New" w:cs="Courier New"/>
              </w:rPr>
              <w:t>35</w:t>
            </w:r>
          </w:p>
        </w:tc>
        <w:tc>
          <w:tcPr>
            <w:tcW w:w="1006" w:type="dxa"/>
            <w:tcBorders>
              <w:top w:val="single" w:sz="4" w:space="0" w:color="auto"/>
              <w:left w:val="single" w:sz="4" w:space="0" w:color="auto"/>
              <w:bottom w:val="single" w:sz="4" w:space="0" w:color="auto"/>
              <w:right w:val="single" w:sz="4" w:space="0" w:color="auto"/>
            </w:tcBorders>
            <w:vAlign w:val="center"/>
          </w:tcPr>
          <w:p w:rsidR="009467D8" w:rsidRPr="00B826FF" w:rsidRDefault="009467D8" w:rsidP="00CE3415">
            <w:pPr>
              <w:spacing w:after="0" w:line="240" w:lineRule="auto"/>
              <w:jc w:val="center"/>
              <w:rPr>
                <w:rFonts w:ascii="Courier New" w:hAnsi="Courier New" w:cs="Courier New"/>
              </w:rPr>
            </w:pPr>
            <w:r w:rsidRPr="00B826FF">
              <w:rPr>
                <w:rFonts w:ascii="Courier New" w:hAnsi="Courier New" w:cs="Courier New"/>
              </w:rPr>
              <w:lastRenderedPageBreak/>
              <w:t>2</w:t>
            </w: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p>
          <w:p w:rsidR="009467D8" w:rsidRPr="00B826FF" w:rsidRDefault="009467D8" w:rsidP="00CE3415">
            <w:pPr>
              <w:spacing w:after="0" w:line="240" w:lineRule="auto"/>
              <w:jc w:val="center"/>
              <w:rPr>
                <w:rFonts w:ascii="Courier New" w:hAnsi="Courier New" w:cs="Courier New"/>
              </w:rPr>
            </w:pPr>
            <w:r w:rsidRPr="00B826FF">
              <w:rPr>
                <w:rFonts w:ascii="Courier New" w:hAnsi="Courier New" w:cs="Courier New"/>
              </w:rPr>
              <w:t>1</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6C0EB4" w:rsidRDefault="003053C3" w:rsidP="00CE3415">
            <w:pPr>
              <w:spacing w:after="0" w:line="240" w:lineRule="auto"/>
              <w:jc w:val="center"/>
              <w:rPr>
                <w:rFonts w:ascii="Courier New" w:hAnsi="Courier New" w:cs="Courier New"/>
              </w:rPr>
            </w:pPr>
            <w:r>
              <w:rPr>
                <w:rFonts w:ascii="Courier New" w:hAnsi="Courier New" w:cs="Courier New"/>
              </w:rPr>
              <w:lastRenderedPageBreak/>
              <w:t>10</w:t>
            </w:r>
          </w:p>
        </w:tc>
        <w:tc>
          <w:tcPr>
            <w:tcW w:w="3214" w:type="dxa"/>
            <w:tcBorders>
              <w:top w:val="single" w:sz="4" w:space="0" w:color="auto"/>
              <w:left w:val="single" w:sz="4" w:space="0" w:color="auto"/>
              <w:bottom w:val="single" w:sz="4" w:space="0" w:color="auto"/>
              <w:right w:val="single" w:sz="4" w:space="0" w:color="auto"/>
            </w:tcBorders>
          </w:tcPr>
          <w:p w:rsidR="009467D8" w:rsidRPr="006C0EB4" w:rsidRDefault="00B826FF" w:rsidP="00CE3415">
            <w:pPr>
              <w:spacing w:after="0" w:line="240" w:lineRule="auto"/>
              <w:rPr>
                <w:rFonts w:ascii="Courier New" w:hAnsi="Courier New" w:cs="Courier New"/>
              </w:rPr>
            </w:pPr>
            <w:r>
              <w:rPr>
                <w:rFonts w:ascii="Courier New" w:hAnsi="Courier New" w:cs="Courier New"/>
              </w:rPr>
              <w:t>М</w:t>
            </w:r>
            <w:r w:rsidR="009467D8" w:rsidRPr="006C0EB4">
              <w:rPr>
                <w:rFonts w:ascii="Courier New" w:hAnsi="Courier New" w:cs="Courier New"/>
              </w:rPr>
              <w:t>униципальное бюджетное дошкольное образовательное учреждение города Тулуна «Детский сад «Антошка»</w:t>
            </w:r>
          </w:p>
        </w:tc>
        <w:tc>
          <w:tcPr>
            <w:tcW w:w="2547" w:type="dxa"/>
            <w:tcBorders>
              <w:top w:val="single" w:sz="4" w:space="0" w:color="auto"/>
              <w:left w:val="single" w:sz="4" w:space="0" w:color="auto"/>
              <w:bottom w:val="single" w:sz="4" w:space="0" w:color="auto"/>
              <w:right w:val="single" w:sz="4" w:space="0" w:color="auto"/>
            </w:tcBorders>
          </w:tcPr>
          <w:p w:rsidR="009467D8" w:rsidRDefault="009467D8" w:rsidP="00CE3415">
            <w:pPr>
              <w:tabs>
                <w:tab w:val="left" w:pos="284"/>
              </w:tabs>
              <w:spacing w:after="0" w:line="240" w:lineRule="auto"/>
              <w:rPr>
                <w:rFonts w:ascii="Courier New" w:hAnsi="Courier New" w:cs="Courier New"/>
              </w:rPr>
            </w:pPr>
            <w:r w:rsidRPr="006C0EB4">
              <w:rPr>
                <w:rFonts w:ascii="Courier New" w:hAnsi="Courier New" w:cs="Courier New"/>
              </w:rPr>
              <w:t>665263, Иркутская обл., г</w:t>
            </w:r>
            <w:proofErr w:type="gramStart"/>
            <w:r w:rsidRPr="006C0EB4">
              <w:rPr>
                <w:rFonts w:ascii="Courier New" w:hAnsi="Courier New" w:cs="Courier New"/>
              </w:rPr>
              <w:t>.Т</w:t>
            </w:r>
            <w:proofErr w:type="gramEnd"/>
            <w:r w:rsidRPr="006C0EB4">
              <w:rPr>
                <w:rFonts w:ascii="Courier New" w:hAnsi="Courier New" w:cs="Courier New"/>
              </w:rPr>
              <w:t xml:space="preserve">улун,  ул. Сигаева, 17; </w:t>
            </w:r>
          </w:p>
          <w:p w:rsidR="009467D8" w:rsidRDefault="009467D8" w:rsidP="00CE3415">
            <w:pPr>
              <w:tabs>
                <w:tab w:val="left" w:pos="284"/>
              </w:tabs>
              <w:spacing w:after="0" w:line="240" w:lineRule="auto"/>
              <w:rPr>
                <w:rFonts w:ascii="Courier New" w:hAnsi="Courier New" w:cs="Courier New"/>
              </w:rPr>
            </w:pPr>
          </w:p>
          <w:p w:rsidR="009467D8" w:rsidRDefault="009467D8" w:rsidP="00CE3415">
            <w:pPr>
              <w:tabs>
                <w:tab w:val="left" w:pos="284"/>
              </w:tabs>
              <w:spacing w:after="0" w:line="240" w:lineRule="auto"/>
              <w:rPr>
                <w:rFonts w:ascii="Courier New" w:hAnsi="Courier New" w:cs="Courier New"/>
              </w:rPr>
            </w:pPr>
          </w:p>
          <w:p w:rsidR="009467D8" w:rsidRPr="006C0EB4" w:rsidRDefault="009467D8" w:rsidP="00CE3415">
            <w:pPr>
              <w:tabs>
                <w:tab w:val="left" w:pos="284"/>
              </w:tabs>
              <w:spacing w:after="0" w:line="240" w:lineRule="auto"/>
              <w:rPr>
                <w:rFonts w:ascii="Courier New" w:hAnsi="Courier New" w:cs="Courier New"/>
              </w:rPr>
            </w:pPr>
            <w:r w:rsidRPr="006C0EB4">
              <w:rPr>
                <w:rFonts w:ascii="Courier New" w:hAnsi="Courier New" w:cs="Courier New"/>
              </w:rPr>
              <w:t>665263, Иркутская обл</w:t>
            </w:r>
            <w:r w:rsidR="00CE3415">
              <w:rPr>
                <w:rFonts w:ascii="Courier New" w:hAnsi="Courier New" w:cs="Courier New"/>
              </w:rPr>
              <w:t xml:space="preserve">., г.Тулун ул. Октябрьская, 30 </w:t>
            </w:r>
          </w:p>
        </w:tc>
        <w:tc>
          <w:tcPr>
            <w:tcW w:w="1286"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sidRPr="006C0EB4">
              <w:rPr>
                <w:rFonts w:ascii="Courier New" w:hAnsi="Courier New" w:cs="Courier New"/>
              </w:rPr>
              <w:t>1</w:t>
            </w:r>
            <w:r>
              <w:rPr>
                <w:rFonts w:ascii="Courier New" w:hAnsi="Courier New" w:cs="Courier New"/>
              </w:rPr>
              <w:t>061</w:t>
            </w:r>
            <w:r w:rsidRPr="006C0EB4">
              <w:rPr>
                <w:rFonts w:ascii="Courier New" w:hAnsi="Courier New" w:cs="Courier New"/>
              </w:rPr>
              <w:t>,</w:t>
            </w:r>
            <w:r>
              <w:rPr>
                <w:rFonts w:ascii="Courier New" w:hAnsi="Courier New" w:cs="Courier New"/>
              </w:rPr>
              <w:t>7</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402,0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B826FF" w:rsidP="00CE3415">
            <w:pPr>
              <w:spacing w:after="0" w:line="240" w:lineRule="auto"/>
              <w:jc w:val="center"/>
              <w:rPr>
                <w:rFonts w:ascii="Courier New" w:hAnsi="Courier New" w:cs="Courier New"/>
              </w:rPr>
            </w:pPr>
            <w:r w:rsidRPr="00B826FF">
              <w:rPr>
                <w:rFonts w:ascii="Courier New" w:hAnsi="Courier New" w:cs="Courier New"/>
                <w:color w:val="000000" w:themeColor="text1"/>
              </w:rPr>
              <w:t>не указана в проектной документации</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Default="00B826FF" w:rsidP="00B826FF">
            <w:pPr>
              <w:spacing w:after="0" w:line="240" w:lineRule="auto"/>
              <w:jc w:val="center"/>
              <w:rPr>
                <w:rFonts w:ascii="Courier New" w:hAnsi="Courier New" w:cs="Courier New"/>
              </w:rPr>
            </w:pPr>
            <w:r>
              <w:rPr>
                <w:rFonts w:ascii="Courier New" w:hAnsi="Courier New" w:cs="Courier New"/>
              </w:rPr>
              <w:t>150</w:t>
            </w:r>
          </w:p>
          <w:p w:rsidR="00B826FF" w:rsidRDefault="00B826FF" w:rsidP="00B826FF">
            <w:pPr>
              <w:spacing w:after="0" w:line="240" w:lineRule="auto"/>
              <w:jc w:val="center"/>
              <w:rPr>
                <w:rFonts w:ascii="Courier New" w:hAnsi="Courier New" w:cs="Courier New"/>
              </w:rPr>
            </w:pPr>
          </w:p>
          <w:p w:rsidR="00B826FF" w:rsidRDefault="00B826FF" w:rsidP="00B826FF">
            <w:pPr>
              <w:spacing w:after="0" w:line="240" w:lineRule="auto"/>
              <w:jc w:val="center"/>
              <w:rPr>
                <w:rFonts w:ascii="Courier New" w:hAnsi="Courier New" w:cs="Courier New"/>
              </w:rPr>
            </w:pPr>
          </w:p>
          <w:p w:rsidR="00B826FF" w:rsidRDefault="00B826FF" w:rsidP="00B826FF">
            <w:pPr>
              <w:spacing w:after="0" w:line="240" w:lineRule="auto"/>
              <w:jc w:val="center"/>
              <w:rPr>
                <w:rFonts w:ascii="Courier New" w:hAnsi="Courier New" w:cs="Courier New"/>
              </w:rPr>
            </w:pPr>
          </w:p>
          <w:p w:rsidR="00B826FF" w:rsidRDefault="00B826FF" w:rsidP="00B826FF">
            <w:pPr>
              <w:spacing w:after="0" w:line="240" w:lineRule="auto"/>
              <w:jc w:val="center"/>
              <w:rPr>
                <w:rFonts w:ascii="Courier New" w:hAnsi="Courier New" w:cs="Courier New"/>
              </w:rPr>
            </w:pPr>
          </w:p>
          <w:p w:rsidR="00B826FF" w:rsidRDefault="00B826FF" w:rsidP="00B826FF">
            <w:pPr>
              <w:spacing w:after="0" w:line="240" w:lineRule="auto"/>
              <w:jc w:val="center"/>
              <w:rPr>
                <w:rFonts w:ascii="Courier New" w:hAnsi="Courier New" w:cs="Courier New"/>
              </w:rPr>
            </w:pPr>
          </w:p>
          <w:p w:rsidR="00B826FF" w:rsidRPr="006C0EB4" w:rsidRDefault="00B826FF" w:rsidP="00B826FF">
            <w:pPr>
              <w:spacing w:after="0" w:line="240" w:lineRule="auto"/>
              <w:jc w:val="center"/>
              <w:rPr>
                <w:rFonts w:ascii="Courier New" w:hAnsi="Courier New" w:cs="Courier New"/>
              </w:rPr>
            </w:pPr>
            <w:r>
              <w:rPr>
                <w:rFonts w:ascii="Courier New" w:hAnsi="Courier New" w:cs="Courier New"/>
              </w:rPr>
              <w:t>71</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1 корпус 196</w:t>
            </w:r>
            <w:r>
              <w:rPr>
                <w:rFonts w:ascii="Courier New" w:hAnsi="Courier New" w:cs="Courier New"/>
              </w:rPr>
              <w:t>1</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2 корпус 1992</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-/2018</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r>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Default="00B826FF" w:rsidP="00CE3415">
            <w:pPr>
              <w:spacing w:after="0" w:line="240" w:lineRule="auto"/>
              <w:jc w:val="center"/>
              <w:rPr>
                <w:rFonts w:ascii="Courier New" w:hAnsi="Courier New" w:cs="Courier New"/>
              </w:rPr>
            </w:pPr>
            <w:r>
              <w:rPr>
                <w:rFonts w:ascii="Courier New" w:hAnsi="Courier New" w:cs="Courier New"/>
              </w:rPr>
              <w:t>50</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B826FF" w:rsidP="00CE3415">
            <w:pPr>
              <w:spacing w:after="0" w:line="240" w:lineRule="auto"/>
              <w:jc w:val="center"/>
              <w:rPr>
                <w:rFonts w:ascii="Courier New" w:hAnsi="Courier New" w:cs="Courier New"/>
              </w:rPr>
            </w:pPr>
            <w:r>
              <w:rPr>
                <w:rFonts w:ascii="Courier New" w:hAnsi="Courier New" w:cs="Courier New"/>
              </w:rPr>
              <w:t>45</w:t>
            </w:r>
          </w:p>
        </w:tc>
        <w:tc>
          <w:tcPr>
            <w:tcW w:w="1006"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sidRPr="006C0EB4">
              <w:rPr>
                <w:rFonts w:ascii="Courier New" w:hAnsi="Courier New" w:cs="Courier New"/>
              </w:rPr>
              <w:t>2</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1</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5E2397" w:rsidRDefault="003053C3" w:rsidP="00CE3415">
            <w:pPr>
              <w:spacing w:after="0" w:line="240" w:lineRule="auto"/>
              <w:jc w:val="center"/>
              <w:rPr>
                <w:rFonts w:ascii="Courier New" w:hAnsi="Courier New" w:cs="Courier New"/>
              </w:rPr>
            </w:pPr>
            <w:r>
              <w:rPr>
                <w:rFonts w:ascii="Courier New" w:hAnsi="Courier New" w:cs="Courier New"/>
              </w:rPr>
              <w:t>11</w:t>
            </w:r>
          </w:p>
        </w:tc>
        <w:tc>
          <w:tcPr>
            <w:tcW w:w="3214" w:type="dxa"/>
            <w:tcBorders>
              <w:top w:val="single" w:sz="4" w:space="0" w:color="auto"/>
              <w:left w:val="single" w:sz="4" w:space="0" w:color="auto"/>
              <w:bottom w:val="single" w:sz="4" w:space="0" w:color="auto"/>
              <w:right w:val="single" w:sz="4" w:space="0" w:color="auto"/>
            </w:tcBorders>
          </w:tcPr>
          <w:p w:rsidR="009467D8" w:rsidRPr="005E2397" w:rsidRDefault="00B826FF" w:rsidP="00CE3415">
            <w:pPr>
              <w:spacing w:after="0" w:line="240" w:lineRule="auto"/>
              <w:jc w:val="both"/>
              <w:rPr>
                <w:rFonts w:ascii="Courier New" w:hAnsi="Courier New" w:cs="Courier New"/>
              </w:rPr>
            </w:pPr>
            <w:r w:rsidRPr="005E2397">
              <w:rPr>
                <w:rFonts w:ascii="Courier New" w:hAnsi="Courier New" w:cs="Courier New"/>
              </w:rPr>
              <w:t>М</w:t>
            </w:r>
            <w:r w:rsidR="009467D8" w:rsidRPr="005E2397">
              <w:rPr>
                <w:rFonts w:ascii="Courier New" w:hAnsi="Courier New" w:cs="Courier New"/>
              </w:rPr>
              <w:t>униципальное бюджетное дошкольное образовательное учреждение го</w:t>
            </w:r>
            <w:r w:rsidR="00BA530B" w:rsidRPr="005E2397">
              <w:rPr>
                <w:rFonts w:ascii="Courier New" w:hAnsi="Courier New" w:cs="Courier New"/>
              </w:rPr>
              <w:t>рода Тулуна «Детский сад «Мальвина</w:t>
            </w:r>
            <w:r w:rsidR="009467D8" w:rsidRPr="005E2397">
              <w:rPr>
                <w:rFonts w:ascii="Courier New" w:hAnsi="Courier New" w:cs="Courier New"/>
              </w:rPr>
              <w:t>»</w:t>
            </w:r>
          </w:p>
          <w:p w:rsidR="00BA530B" w:rsidRPr="005E2397" w:rsidRDefault="00BA530B" w:rsidP="00CE3415">
            <w:pPr>
              <w:spacing w:after="0" w:line="240" w:lineRule="auto"/>
              <w:jc w:val="both"/>
              <w:rPr>
                <w:rFonts w:ascii="Courier New" w:hAnsi="Courier New" w:cs="Courier New"/>
              </w:rPr>
            </w:pPr>
          </w:p>
          <w:p w:rsidR="00BA530B" w:rsidRPr="005E2397" w:rsidRDefault="00BA530B" w:rsidP="00CE3415">
            <w:pPr>
              <w:spacing w:after="0" w:line="240" w:lineRule="auto"/>
              <w:jc w:val="both"/>
              <w:rPr>
                <w:rFonts w:ascii="Courier New" w:hAnsi="Courier New" w:cs="Courier New"/>
              </w:rPr>
            </w:pPr>
            <w:r w:rsidRPr="005E2397">
              <w:rPr>
                <w:rFonts w:ascii="Courier New" w:hAnsi="Courier New" w:cs="Courier New"/>
                <w:color w:val="000000" w:themeColor="text1"/>
              </w:rPr>
              <w:t xml:space="preserve">Муниципальное бюджетное дошкольное образовательное учреждение города Тулун «Детский сад «Мальвина» </w:t>
            </w:r>
          </w:p>
          <w:p w:rsidR="00BA530B" w:rsidRPr="005E2397" w:rsidRDefault="00BA530B" w:rsidP="00CE3415">
            <w:pPr>
              <w:spacing w:after="0" w:line="240" w:lineRule="auto"/>
              <w:jc w:val="both"/>
              <w:rPr>
                <w:rFonts w:ascii="Courier New" w:hAnsi="Courier New" w:cs="Courier New"/>
              </w:rPr>
            </w:pPr>
          </w:p>
          <w:p w:rsidR="00BA530B" w:rsidRPr="005E2397" w:rsidRDefault="00BA530B" w:rsidP="00CE3415">
            <w:pPr>
              <w:spacing w:after="0" w:line="240" w:lineRule="auto"/>
              <w:jc w:val="both"/>
              <w:rPr>
                <w:rFonts w:ascii="Courier New" w:hAnsi="Courier New" w:cs="Courier New"/>
              </w:rPr>
            </w:pPr>
            <w:r w:rsidRPr="005E2397">
              <w:rPr>
                <w:rFonts w:ascii="Courier New" w:hAnsi="Courier New" w:cs="Courier New"/>
                <w:color w:val="000000" w:themeColor="text1"/>
              </w:rPr>
              <w:t>Муниципальное бюджетное дошкольное образовательное учреждение города Тулун «Детский сад «Мальвина» Пугачева 2 литер Б</w:t>
            </w:r>
          </w:p>
          <w:p w:rsidR="00BA530B" w:rsidRPr="005E2397" w:rsidRDefault="00BA530B" w:rsidP="00CE3415">
            <w:pPr>
              <w:spacing w:after="0" w:line="240" w:lineRule="auto"/>
              <w:jc w:val="both"/>
              <w:rPr>
                <w:rFonts w:ascii="Courier New" w:hAnsi="Courier New" w:cs="Courier New"/>
              </w:rPr>
            </w:pPr>
          </w:p>
          <w:p w:rsidR="00BA530B" w:rsidRPr="005E2397" w:rsidRDefault="00BA530B" w:rsidP="00CE3415">
            <w:pPr>
              <w:spacing w:after="0" w:line="240" w:lineRule="auto"/>
              <w:jc w:val="both"/>
              <w:rPr>
                <w:rFonts w:ascii="Courier New" w:hAnsi="Courier New" w:cs="Courier New"/>
              </w:rPr>
            </w:pPr>
          </w:p>
        </w:tc>
        <w:tc>
          <w:tcPr>
            <w:tcW w:w="2547" w:type="dxa"/>
            <w:tcBorders>
              <w:top w:val="single" w:sz="4" w:space="0" w:color="auto"/>
              <w:left w:val="single" w:sz="4" w:space="0" w:color="auto"/>
              <w:bottom w:val="single" w:sz="4" w:space="0" w:color="auto"/>
              <w:right w:val="single" w:sz="4" w:space="0" w:color="auto"/>
            </w:tcBorders>
          </w:tcPr>
          <w:p w:rsidR="00BA530B" w:rsidRPr="005E2397" w:rsidRDefault="009467D8" w:rsidP="00CE3415">
            <w:pPr>
              <w:tabs>
                <w:tab w:val="left" w:pos="284"/>
              </w:tabs>
              <w:spacing w:after="0" w:line="240" w:lineRule="auto"/>
              <w:rPr>
                <w:rFonts w:ascii="Courier New" w:hAnsi="Courier New" w:cs="Courier New"/>
              </w:rPr>
            </w:pPr>
            <w:r w:rsidRPr="005E2397">
              <w:rPr>
                <w:rFonts w:ascii="Courier New" w:hAnsi="Courier New" w:cs="Courier New"/>
              </w:rPr>
              <w:lastRenderedPageBreak/>
              <w:t>665266, Иркутская обл., г</w:t>
            </w:r>
            <w:proofErr w:type="gramStart"/>
            <w:r w:rsidRPr="005E2397">
              <w:rPr>
                <w:rFonts w:ascii="Courier New" w:hAnsi="Courier New" w:cs="Courier New"/>
              </w:rPr>
              <w:t>.Т</w:t>
            </w:r>
            <w:proofErr w:type="gramEnd"/>
            <w:r w:rsidR="00CE3415" w:rsidRPr="005E2397">
              <w:rPr>
                <w:rFonts w:ascii="Courier New" w:hAnsi="Courier New" w:cs="Courier New"/>
              </w:rPr>
              <w:t xml:space="preserve">улун,  ул. Красной Звезды д.30 </w:t>
            </w:r>
          </w:p>
          <w:p w:rsidR="00BA530B" w:rsidRPr="005E2397" w:rsidRDefault="00BA530B" w:rsidP="00CE3415">
            <w:pPr>
              <w:tabs>
                <w:tab w:val="left" w:pos="284"/>
              </w:tabs>
              <w:spacing w:after="0" w:line="240" w:lineRule="auto"/>
              <w:rPr>
                <w:rFonts w:ascii="Courier New" w:hAnsi="Courier New" w:cs="Courier New"/>
              </w:rPr>
            </w:pPr>
          </w:p>
          <w:p w:rsidR="00BA530B" w:rsidRPr="005E2397" w:rsidRDefault="00BA530B" w:rsidP="00CE3415">
            <w:pPr>
              <w:tabs>
                <w:tab w:val="left" w:pos="284"/>
              </w:tabs>
              <w:spacing w:after="0" w:line="240" w:lineRule="auto"/>
              <w:rPr>
                <w:rFonts w:ascii="Courier New" w:hAnsi="Courier New" w:cs="Courier New"/>
              </w:rPr>
            </w:pPr>
          </w:p>
          <w:p w:rsidR="00BA530B" w:rsidRPr="005E2397" w:rsidRDefault="00BA530B" w:rsidP="00CE3415">
            <w:pPr>
              <w:tabs>
                <w:tab w:val="left" w:pos="284"/>
              </w:tabs>
              <w:spacing w:after="0" w:line="240" w:lineRule="auto"/>
              <w:rPr>
                <w:rFonts w:ascii="Courier New" w:hAnsi="Courier New" w:cs="Courier New"/>
              </w:rPr>
            </w:pPr>
          </w:p>
          <w:p w:rsidR="00BA530B" w:rsidRPr="005E2397" w:rsidRDefault="00BA530B" w:rsidP="00CE3415">
            <w:pPr>
              <w:tabs>
                <w:tab w:val="left" w:pos="284"/>
              </w:tabs>
              <w:spacing w:after="0" w:line="240" w:lineRule="auto"/>
              <w:rPr>
                <w:rFonts w:ascii="Courier New" w:hAnsi="Courier New" w:cs="Courier New"/>
              </w:rPr>
            </w:pPr>
            <w:r w:rsidRPr="005E2397">
              <w:rPr>
                <w:rFonts w:ascii="Courier New" w:hAnsi="Courier New" w:cs="Courier New"/>
              </w:rPr>
              <w:t>665257,</w:t>
            </w:r>
          </w:p>
          <w:p w:rsidR="00BA530B" w:rsidRPr="005E2397" w:rsidRDefault="00BA530B" w:rsidP="00CE3415">
            <w:pPr>
              <w:tabs>
                <w:tab w:val="left" w:pos="284"/>
              </w:tabs>
              <w:spacing w:after="0" w:line="240" w:lineRule="auto"/>
              <w:rPr>
                <w:rFonts w:ascii="Courier New" w:hAnsi="Courier New" w:cs="Courier New"/>
              </w:rPr>
            </w:pPr>
            <w:r w:rsidRPr="005E2397">
              <w:rPr>
                <w:rFonts w:ascii="Courier New" w:hAnsi="Courier New" w:cs="Courier New"/>
                <w:color w:val="000000" w:themeColor="text1"/>
              </w:rPr>
              <w:t>Иркутская область, г. Тулун, ул. Пугачева 2 литер А</w:t>
            </w:r>
          </w:p>
          <w:p w:rsidR="00BA530B" w:rsidRPr="005E2397" w:rsidRDefault="00BA530B" w:rsidP="00BA530B">
            <w:pPr>
              <w:rPr>
                <w:rFonts w:ascii="Courier New" w:hAnsi="Courier New" w:cs="Courier New"/>
              </w:rPr>
            </w:pPr>
          </w:p>
          <w:p w:rsidR="00BA530B" w:rsidRPr="005E2397" w:rsidRDefault="00BA530B" w:rsidP="00BA530B">
            <w:pPr>
              <w:tabs>
                <w:tab w:val="left" w:pos="284"/>
              </w:tabs>
              <w:spacing w:after="0" w:line="240" w:lineRule="auto"/>
              <w:rPr>
                <w:rFonts w:ascii="Courier New" w:hAnsi="Courier New" w:cs="Courier New"/>
              </w:rPr>
            </w:pPr>
            <w:r w:rsidRPr="005E2397">
              <w:rPr>
                <w:rFonts w:ascii="Courier New" w:hAnsi="Courier New" w:cs="Courier New"/>
              </w:rPr>
              <w:t>665257,</w:t>
            </w:r>
          </w:p>
          <w:p w:rsidR="009467D8" w:rsidRPr="005E2397" w:rsidRDefault="00BA530B" w:rsidP="00BA530B">
            <w:pPr>
              <w:rPr>
                <w:rFonts w:ascii="Courier New" w:hAnsi="Courier New" w:cs="Courier New"/>
              </w:rPr>
            </w:pPr>
            <w:r w:rsidRPr="005E2397">
              <w:rPr>
                <w:rFonts w:ascii="Courier New" w:hAnsi="Courier New" w:cs="Courier New"/>
                <w:color w:val="000000" w:themeColor="text1"/>
              </w:rPr>
              <w:t xml:space="preserve">Иркутская область, г. Тулун, ул. Пугачева 2 </w:t>
            </w:r>
            <w:r w:rsidRPr="005E2397">
              <w:rPr>
                <w:rFonts w:ascii="Courier New" w:hAnsi="Courier New" w:cs="Courier New"/>
                <w:color w:val="000000" w:themeColor="text1"/>
              </w:rPr>
              <w:lastRenderedPageBreak/>
              <w:t>литер А</w:t>
            </w:r>
          </w:p>
        </w:tc>
        <w:tc>
          <w:tcPr>
            <w:tcW w:w="1286" w:type="dxa"/>
            <w:tcBorders>
              <w:top w:val="single" w:sz="4" w:space="0" w:color="auto"/>
              <w:left w:val="single" w:sz="4" w:space="0" w:color="auto"/>
              <w:bottom w:val="single" w:sz="4" w:space="0" w:color="auto"/>
              <w:right w:val="single" w:sz="4" w:space="0" w:color="auto"/>
            </w:tcBorders>
            <w:vAlign w:val="center"/>
          </w:tcPr>
          <w:p w:rsidR="009467D8" w:rsidRPr="005E2397" w:rsidRDefault="009467D8" w:rsidP="007A5C7B">
            <w:pPr>
              <w:spacing w:after="0" w:line="240" w:lineRule="auto"/>
              <w:jc w:val="center"/>
              <w:rPr>
                <w:rFonts w:ascii="Courier New" w:hAnsi="Courier New" w:cs="Courier New"/>
              </w:rPr>
            </w:pPr>
            <w:r w:rsidRPr="005E2397">
              <w:rPr>
                <w:rFonts w:ascii="Courier New" w:hAnsi="Courier New" w:cs="Courier New"/>
              </w:rPr>
              <w:lastRenderedPageBreak/>
              <w:t>274,9</w:t>
            </w: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F30149" w:rsidP="007A5C7B">
            <w:pPr>
              <w:spacing w:after="0" w:line="240" w:lineRule="auto"/>
              <w:jc w:val="center"/>
              <w:rPr>
                <w:rFonts w:ascii="Courier New" w:hAnsi="Courier New" w:cs="Courier New"/>
              </w:rPr>
            </w:pPr>
            <w:r>
              <w:rPr>
                <w:rFonts w:ascii="Courier New" w:hAnsi="Courier New" w:cs="Courier New"/>
              </w:rPr>
              <w:t>452,9</w:t>
            </w: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BA530B" w:rsidP="007A5C7B">
            <w:pPr>
              <w:spacing w:after="0" w:line="240" w:lineRule="auto"/>
              <w:jc w:val="center"/>
              <w:rPr>
                <w:rFonts w:ascii="Courier New" w:hAnsi="Courier New" w:cs="Courier New"/>
              </w:rPr>
            </w:pPr>
          </w:p>
          <w:p w:rsidR="00BA530B" w:rsidRPr="005E2397" w:rsidRDefault="00F30149" w:rsidP="007A5C7B">
            <w:pPr>
              <w:spacing w:after="0" w:line="240" w:lineRule="auto"/>
              <w:jc w:val="center"/>
              <w:rPr>
                <w:rFonts w:ascii="Courier New" w:hAnsi="Courier New" w:cs="Courier New"/>
              </w:rPr>
            </w:pPr>
            <w:r>
              <w:rPr>
                <w:rFonts w:ascii="Courier New" w:hAnsi="Courier New" w:cs="Courier New"/>
              </w:rPr>
              <w:t>275,4</w:t>
            </w:r>
          </w:p>
          <w:p w:rsidR="00BA530B" w:rsidRPr="005E2397" w:rsidRDefault="00BA530B" w:rsidP="007A5C7B">
            <w:pPr>
              <w:spacing w:after="0" w:line="240" w:lineRule="auto"/>
              <w:jc w:val="center"/>
              <w:rPr>
                <w:rFonts w:ascii="Courier New" w:hAnsi="Courier New" w:cs="Courier New"/>
              </w:rPr>
            </w:pPr>
          </w:p>
          <w:p w:rsidR="00BA530B" w:rsidRPr="005E2397" w:rsidRDefault="00BA530B" w:rsidP="00BA530B">
            <w:pPr>
              <w:spacing w:after="0" w:line="240" w:lineRule="auto"/>
              <w:rPr>
                <w:rFonts w:ascii="Courier New" w:hAnsi="Courier New" w:cs="Courier New"/>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r w:rsidRPr="005E2397">
              <w:rPr>
                <w:rFonts w:ascii="Courier New" w:hAnsi="Courier New" w:cs="Courier New"/>
                <w:color w:val="000000" w:themeColor="text1"/>
              </w:rPr>
              <w:t>не указана в проектной документации</w:t>
            </w: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9467D8" w:rsidRPr="005E2397" w:rsidRDefault="009467D8" w:rsidP="007A5C7B">
            <w:pPr>
              <w:spacing w:after="0" w:line="240" w:lineRule="auto"/>
              <w:rPr>
                <w:rFonts w:ascii="Courier New" w:hAnsi="Courier New" w:cs="Courier New"/>
              </w:rPr>
            </w:pPr>
          </w:p>
        </w:tc>
        <w:tc>
          <w:tcPr>
            <w:tcW w:w="1114" w:type="dxa"/>
            <w:tcBorders>
              <w:top w:val="single" w:sz="4" w:space="0" w:color="auto"/>
              <w:left w:val="single" w:sz="4" w:space="0" w:color="auto"/>
              <w:bottom w:val="single" w:sz="4" w:space="0" w:color="auto"/>
              <w:right w:val="single" w:sz="4" w:space="0" w:color="auto"/>
            </w:tcBorders>
            <w:vAlign w:val="center"/>
          </w:tcPr>
          <w:p w:rsidR="009467D8" w:rsidRPr="005E2397" w:rsidRDefault="005E2397" w:rsidP="00CE3415">
            <w:pPr>
              <w:spacing w:after="0" w:line="240" w:lineRule="auto"/>
              <w:jc w:val="center"/>
              <w:rPr>
                <w:rFonts w:ascii="Courier New" w:hAnsi="Courier New" w:cs="Courier New"/>
              </w:rPr>
            </w:pPr>
            <w:r w:rsidRPr="005E2397">
              <w:rPr>
                <w:rFonts w:ascii="Courier New" w:hAnsi="Courier New" w:cs="Courier New"/>
              </w:rPr>
              <w:t>42</w:t>
            </w: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r w:rsidRPr="005E2397">
              <w:rPr>
                <w:rFonts w:ascii="Courier New" w:hAnsi="Courier New" w:cs="Courier New"/>
              </w:rPr>
              <w:t>26</w:t>
            </w: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r w:rsidRPr="005E2397">
              <w:rPr>
                <w:rFonts w:ascii="Courier New" w:hAnsi="Courier New" w:cs="Courier New"/>
              </w:rPr>
              <w:t>36</w:t>
            </w: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5E2397" w:rsidRDefault="009467D8" w:rsidP="00CE3415">
            <w:pPr>
              <w:spacing w:after="0" w:line="240" w:lineRule="auto"/>
              <w:jc w:val="center"/>
              <w:rPr>
                <w:rFonts w:ascii="Courier New" w:hAnsi="Courier New" w:cs="Courier New"/>
              </w:rPr>
            </w:pPr>
            <w:r w:rsidRPr="005E2397">
              <w:rPr>
                <w:rFonts w:ascii="Courier New" w:hAnsi="Courier New" w:cs="Courier New"/>
              </w:rPr>
              <w:lastRenderedPageBreak/>
              <w:t>1960</w:t>
            </w: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F30149" w:rsidP="00CE3415">
            <w:pPr>
              <w:spacing w:after="0" w:line="240" w:lineRule="auto"/>
              <w:jc w:val="center"/>
              <w:rPr>
                <w:rFonts w:ascii="Courier New" w:hAnsi="Courier New" w:cs="Courier New"/>
              </w:rPr>
            </w:pPr>
            <w:r>
              <w:rPr>
                <w:rFonts w:ascii="Courier New" w:hAnsi="Courier New" w:cs="Courier New"/>
              </w:rPr>
              <w:t>1985</w:t>
            </w: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5E2397">
            <w:pPr>
              <w:spacing w:after="0" w:line="240" w:lineRule="auto"/>
              <w:rPr>
                <w:rFonts w:ascii="Courier New" w:hAnsi="Courier New" w:cs="Courier New"/>
              </w:rPr>
            </w:pPr>
          </w:p>
          <w:p w:rsidR="00BA530B" w:rsidRPr="005E2397" w:rsidRDefault="00F30149" w:rsidP="00CE3415">
            <w:pPr>
              <w:spacing w:after="0" w:line="240" w:lineRule="auto"/>
              <w:jc w:val="center"/>
              <w:rPr>
                <w:rFonts w:ascii="Courier New" w:hAnsi="Courier New" w:cs="Courier New"/>
              </w:rPr>
            </w:pPr>
            <w:r>
              <w:rPr>
                <w:rFonts w:ascii="Courier New" w:hAnsi="Courier New" w:cs="Courier New"/>
              </w:rPr>
              <w:t>1985</w:t>
            </w: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p w:rsidR="00BA530B" w:rsidRPr="005E2397" w:rsidRDefault="00BA530B" w:rsidP="00CE3415">
            <w:pPr>
              <w:spacing w:after="0" w:line="240" w:lineRule="auto"/>
              <w:jc w:val="center"/>
              <w:rPr>
                <w:rFonts w:ascii="Courier New" w:hAnsi="Courier New" w:cs="Courier New"/>
              </w:rPr>
            </w:pPr>
          </w:p>
        </w:tc>
        <w:tc>
          <w:tcPr>
            <w:tcW w:w="1844" w:type="dxa"/>
            <w:tcBorders>
              <w:top w:val="single" w:sz="4" w:space="0" w:color="auto"/>
              <w:left w:val="single" w:sz="4" w:space="0" w:color="auto"/>
              <w:bottom w:val="single" w:sz="4" w:space="0" w:color="auto"/>
              <w:right w:val="single" w:sz="4" w:space="0" w:color="auto"/>
            </w:tcBorders>
            <w:vAlign w:val="center"/>
          </w:tcPr>
          <w:p w:rsidR="009467D8" w:rsidRPr="005E2397" w:rsidRDefault="00F30149" w:rsidP="00CE3415">
            <w:pPr>
              <w:spacing w:after="0" w:line="240" w:lineRule="auto"/>
              <w:jc w:val="center"/>
              <w:rPr>
                <w:rFonts w:ascii="Courier New" w:hAnsi="Courier New" w:cs="Courier New"/>
              </w:rPr>
            </w:pPr>
            <w:r>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Pr="005E2397" w:rsidRDefault="009467D8" w:rsidP="00CE3415">
            <w:pPr>
              <w:spacing w:after="0" w:line="240" w:lineRule="auto"/>
              <w:jc w:val="center"/>
              <w:rPr>
                <w:rFonts w:ascii="Courier New" w:hAnsi="Courier New" w:cs="Courier New"/>
              </w:rPr>
            </w:pPr>
          </w:p>
          <w:p w:rsidR="009467D8" w:rsidRPr="005E2397" w:rsidRDefault="009467D8" w:rsidP="00CE3415">
            <w:pPr>
              <w:spacing w:after="0" w:line="240" w:lineRule="auto"/>
              <w:jc w:val="center"/>
              <w:rPr>
                <w:rFonts w:ascii="Courier New" w:hAnsi="Courier New" w:cs="Courier New"/>
              </w:rPr>
            </w:pPr>
          </w:p>
          <w:p w:rsidR="009467D8" w:rsidRPr="005E2397" w:rsidRDefault="005E2397" w:rsidP="00CE3415">
            <w:pPr>
              <w:spacing w:after="0" w:line="240" w:lineRule="auto"/>
              <w:jc w:val="center"/>
              <w:rPr>
                <w:rFonts w:ascii="Courier New" w:hAnsi="Courier New" w:cs="Courier New"/>
              </w:rPr>
            </w:pPr>
            <w:r w:rsidRPr="005E2397">
              <w:rPr>
                <w:rFonts w:ascii="Courier New" w:hAnsi="Courier New" w:cs="Courier New"/>
              </w:rPr>
              <w:t>44</w:t>
            </w: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5E2397">
            <w:pPr>
              <w:spacing w:after="0" w:line="240" w:lineRule="auto"/>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r w:rsidRPr="005E2397">
              <w:rPr>
                <w:rFonts w:ascii="Courier New" w:hAnsi="Courier New" w:cs="Courier New"/>
              </w:rPr>
              <w:t>45</w:t>
            </w: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r w:rsidRPr="005E2397">
              <w:rPr>
                <w:rFonts w:ascii="Courier New" w:hAnsi="Courier New" w:cs="Courier New"/>
              </w:rPr>
              <w:t>45</w:t>
            </w: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5E2397" w:rsidRPr="005E2397" w:rsidRDefault="005E2397" w:rsidP="00CE3415">
            <w:pPr>
              <w:spacing w:after="0" w:line="240" w:lineRule="auto"/>
              <w:jc w:val="center"/>
              <w:rPr>
                <w:rFonts w:ascii="Courier New" w:hAnsi="Courier New" w:cs="Courier New"/>
              </w:rPr>
            </w:pPr>
          </w:p>
          <w:p w:rsidR="009467D8" w:rsidRPr="005E2397" w:rsidRDefault="009467D8" w:rsidP="00CE3415">
            <w:pPr>
              <w:spacing w:after="0" w:line="240" w:lineRule="auto"/>
              <w:jc w:val="center"/>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sidRPr="005E2397">
              <w:rPr>
                <w:rFonts w:ascii="Courier New" w:hAnsi="Courier New" w:cs="Courier New"/>
              </w:rPr>
              <w:lastRenderedPageBreak/>
              <w:t>1</w:t>
            </w: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r>
              <w:rPr>
                <w:rFonts w:ascii="Courier New" w:hAnsi="Courier New" w:cs="Courier New"/>
              </w:rPr>
              <w:t>1</w:t>
            </w: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p>
          <w:p w:rsidR="007A5C7B" w:rsidRDefault="007A5C7B" w:rsidP="00CE3415">
            <w:pPr>
              <w:spacing w:after="0" w:line="240" w:lineRule="auto"/>
              <w:jc w:val="center"/>
              <w:rPr>
                <w:rFonts w:ascii="Courier New" w:hAnsi="Courier New" w:cs="Courier New"/>
              </w:rPr>
            </w:pPr>
            <w:r>
              <w:rPr>
                <w:rFonts w:ascii="Courier New" w:hAnsi="Courier New" w:cs="Courier New"/>
              </w:rPr>
              <w:t>1</w:t>
            </w:r>
          </w:p>
          <w:p w:rsidR="007A5C7B" w:rsidRDefault="007A5C7B" w:rsidP="00CE3415">
            <w:pPr>
              <w:spacing w:after="0" w:line="240" w:lineRule="auto"/>
              <w:jc w:val="center"/>
              <w:rPr>
                <w:rFonts w:ascii="Courier New" w:hAnsi="Courier New" w:cs="Courier New"/>
              </w:rPr>
            </w:pPr>
          </w:p>
          <w:p w:rsidR="007A5C7B" w:rsidRPr="005E2397" w:rsidRDefault="007A5C7B" w:rsidP="00CE3415">
            <w:pPr>
              <w:spacing w:after="0" w:line="240" w:lineRule="auto"/>
              <w:jc w:val="center"/>
              <w:rPr>
                <w:rFonts w:ascii="Courier New" w:hAnsi="Courier New" w:cs="Courier New"/>
              </w:rPr>
            </w:pP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6C0EB4" w:rsidRDefault="003053C3" w:rsidP="00CE3415">
            <w:pPr>
              <w:spacing w:after="0" w:line="240" w:lineRule="auto"/>
              <w:jc w:val="center"/>
              <w:rPr>
                <w:rFonts w:ascii="Courier New" w:hAnsi="Courier New" w:cs="Courier New"/>
              </w:rPr>
            </w:pPr>
            <w:r>
              <w:rPr>
                <w:rFonts w:ascii="Courier New" w:hAnsi="Courier New" w:cs="Courier New"/>
              </w:rPr>
              <w:lastRenderedPageBreak/>
              <w:t>12</w:t>
            </w:r>
          </w:p>
        </w:tc>
        <w:tc>
          <w:tcPr>
            <w:tcW w:w="3214" w:type="dxa"/>
            <w:tcBorders>
              <w:top w:val="single" w:sz="4" w:space="0" w:color="auto"/>
              <w:left w:val="single" w:sz="4" w:space="0" w:color="auto"/>
              <w:bottom w:val="single" w:sz="4" w:space="0" w:color="auto"/>
              <w:right w:val="single" w:sz="4" w:space="0" w:color="auto"/>
            </w:tcBorders>
          </w:tcPr>
          <w:p w:rsidR="009467D8" w:rsidRPr="006C0EB4" w:rsidRDefault="00B826FF" w:rsidP="00CE3415">
            <w:pPr>
              <w:spacing w:after="0" w:line="240" w:lineRule="auto"/>
              <w:jc w:val="both"/>
              <w:rPr>
                <w:rFonts w:ascii="Courier New" w:hAnsi="Courier New" w:cs="Courier New"/>
              </w:rPr>
            </w:pPr>
            <w:r>
              <w:rPr>
                <w:rFonts w:ascii="Courier New" w:hAnsi="Courier New" w:cs="Courier New"/>
              </w:rPr>
              <w:t>М</w:t>
            </w:r>
            <w:r w:rsidR="009467D8" w:rsidRPr="006C0EB4">
              <w:rPr>
                <w:rFonts w:ascii="Courier New" w:hAnsi="Courier New" w:cs="Courier New"/>
              </w:rPr>
              <w:t>униципальное бюджетное дошкольное образовательное учреждение города Тулуна «Центр развития ребенка-детский сад «Гармония»</w:t>
            </w:r>
          </w:p>
        </w:tc>
        <w:tc>
          <w:tcPr>
            <w:tcW w:w="2547" w:type="dxa"/>
            <w:tcBorders>
              <w:top w:val="single" w:sz="4" w:space="0" w:color="auto"/>
              <w:left w:val="single" w:sz="4" w:space="0" w:color="auto"/>
              <w:bottom w:val="single" w:sz="4" w:space="0" w:color="auto"/>
              <w:right w:val="single" w:sz="4" w:space="0" w:color="auto"/>
            </w:tcBorders>
          </w:tcPr>
          <w:p w:rsidR="009467D8" w:rsidRDefault="009467D8" w:rsidP="00CE3415">
            <w:pPr>
              <w:tabs>
                <w:tab w:val="left" w:pos="284"/>
              </w:tabs>
              <w:spacing w:after="0" w:line="240" w:lineRule="auto"/>
              <w:rPr>
                <w:rFonts w:ascii="Courier New" w:hAnsi="Courier New" w:cs="Courier New"/>
              </w:rPr>
            </w:pPr>
            <w:r w:rsidRPr="006C0EB4">
              <w:rPr>
                <w:rFonts w:ascii="Courier New" w:hAnsi="Courier New" w:cs="Courier New"/>
              </w:rPr>
              <w:t>665259 Иркут</w:t>
            </w:r>
            <w:r>
              <w:rPr>
                <w:rFonts w:ascii="Courier New" w:hAnsi="Courier New" w:cs="Courier New"/>
              </w:rPr>
              <w:t>ская обл., г.Тулун, микрорайон Угольщиков</w:t>
            </w:r>
            <w:r w:rsidRPr="006C0EB4">
              <w:rPr>
                <w:rFonts w:ascii="Courier New" w:hAnsi="Courier New" w:cs="Courier New"/>
              </w:rPr>
              <w:t>, 33</w:t>
            </w:r>
          </w:p>
          <w:p w:rsidR="009467D8" w:rsidRDefault="009467D8" w:rsidP="00CE3415">
            <w:pPr>
              <w:tabs>
                <w:tab w:val="left" w:pos="284"/>
              </w:tabs>
              <w:spacing w:after="0" w:line="240" w:lineRule="auto"/>
              <w:rPr>
                <w:rFonts w:ascii="Courier New" w:hAnsi="Courier New" w:cs="Courier New"/>
              </w:rPr>
            </w:pPr>
          </w:p>
          <w:p w:rsidR="009467D8" w:rsidRPr="006C0EB4" w:rsidRDefault="009467D8" w:rsidP="00CE3415">
            <w:pPr>
              <w:tabs>
                <w:tab w:val="left" w:pos="284"/>
              </w:tabs>
              <w:spacing w:after="0" w:line="240" w:lineRule="auto"/>
              <w:rPr>
                <w:rFonts w:ascii="Courier New" w:hAnsi="Courier New" w:cs="Courier New"/>
              </w:rPr>
            </w:pPr>
            <w:r w:rsidRPr="006C0EB4">
              <w:rPr>
                <w:rFonts w:ascii="Courier New" w:hAnsi="Courier New" w:cs="Courier New"/>
              </w:rPr>
              <w:t>665259 Иркут</w:t>
            </w:r>
            <w:r>
              <w:rPr>
                <w:rFonts w:ascii="Courier New" w:hAnsi="Courier New" w:cs="Courier New"/>
              </w:rPr>
              <w:t>ская обл., г.Тулун, микрорайон Угольщиков, 33, лит. А</w:t>
            </w:r>
          </w:p>
        </w:tc>
        <w:tc>
          <w:tcPr>
            <w:tcW w:w="1286"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1725</w:t>
            </w:r>
            <w:r w:rsidRPr="006C0EB4">
              <w:rPr>
                <w:rFonts w:ascii="Courier New" w:hAnsi="Courier New" w:cs="Courier New"/>
              </w:rPr>
              <w:t>,</w:t>
            </w:r>
            <w:r>
              <w:rPr>
                <w:rFonts w:ascii="Courier New" w:hAnsi="Courier New" w:cs="Courier New"/>
              </w:rPr>
              <w:t>6</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DF647C">
            <w:pPr>
              <w:spacing w:after="0" w:line="240" w:lineRule="auto"/>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2660,2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B727C" w:rsidRDefault="00DF647C" w:rsidP="00CE3415">
            <w:pPr>
              <w:spacing w:after="0" w:line="240" w:lineRule="auto"/>
              <w:jc w:val="center"/>
              <w:rPr>
                <w:rFonts w:ascii="Courier New" w:hAnsi="Courier New" w:cs="Courier New"/>
              </w:rPr>
            </w:pPr>
            <w:r w:rsidRPr="00B826FF">
              <w:rPr>
                <w:rFonts w:ascii="Courier New" w:hAnsi="Courier New" w:cs="Courier New"/>
                <w:color w:val="000000" w:themeColor="text1"/>
              </w:rPr>
              <w:t>не указана в проектной документации</w:t>
            </w:r>
          </w:p>
          <w:p w:rsidR="009467D8" w:rsidRPr="006C0EB4" w:rsidRDefault="009467D8" w:rsidP="00CE3415">
            <w:pPr>
              <w:spacing w:after="0" w:line="240" w:lineRule="auto"/>
              <w:jc w:val="center"/>
              <w:rPr>
                <w:rFonts w:ascii="Courier New" w:hAnsi="Courier New" w:cs="Courier New"/>
              </w:rPr>
            </w:pPr>
          </w:p>
        </w:tc>
        <w:tc>
          <w:tcPr>
            <w:tcW w:w="1114" w:type="dxa"/>
            <w:tcBorders>
              <w:top w:val="single" w:sz="4" w:space="0" w:color="auto"/>
              <w:left w:val="single" w:sz="4" w:space="0" w:color="auto"/>
              <w:bottom w:val="single" w:sz="4" w:space="0" w:color="auto"/>
              <w:right w:val="single" w:sz="4" w:space="0" w:color="auto"/>
            </w:tcBorders>
            <w:vAlign w:val="center"/>
          </w:tcPr>
          <w:p w:rsidR="000B727C" w:rsidRDefault="00DF647C" w:rsidP="00CE3415">
            <w:pPr>
              <w:spacing w:after="0" w:line="240" w:lineRule="auto"/>
              <w:jc w:val="center"/>
              <w:rPr>
                <w:rFonts w:ascii="Courier New" w:hAnsi="Courier New" w:cs="Courier New"/>
              </w:rPr>
            </w:pPr>
            <w:r>
              <w:rPr>
                <w:rFonts w:ascii="Courier New" w:hAnsi="Courier New" w:cs="Courier New"/>
              </w:rPr>
              <w:t>173</w:t>
            </w:r>
          </w:p>
          <w:p w:rsidR="000B727C" w:rsidRDefault="000B727C"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9467D8" w:rsidRPr="006C0EB4" w:rsidRDefault="00DF647C" w:rsidP="00CE3415">
            <w:pPr>
              <w:spacing w:after="0" w:line="240" w:lineRule="auto"/>
              <w:jc w:val="center"/>
              <w:rPr>
                <w:rFonts w:ascii="Courier New" w:hAnsi="Courier New" w:cs="Courier New"/>
              </w:rPr>
            </w:pPr>
            <w:r>
              <w:rPr>
                <w:rFonts w:ascii="Courier New" w:hAnsi="Courier New" w:cs="Courier New"/>
              </w:rPr>
              <w:t>192</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1 корпус 1977</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2 корпус 19</w:t>
            </w:r>
            <w:r>
              <w:rPr>
                <w:rFonts w:ascii="Courier New" w:hAnsi="Courier New" w:cs="Courier New"/>
              </w:rPr>
              <w:t>84</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-/2018</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DF647C">
            <w:pPr>
              <w:spacing w:after="0" w:line="240" w:lineRule="auto"/>
              <w:rPr>
                <w:rFonts w:ascii="Courier New" w:hAnsi="Courier New" w:cs="Courier New"/>
              </w:rPr>
            </w:pPr>
          </w:p>
          <w:p w:rsidR="009467D8" w:rsidRDefault="009467D8" w:rsidP="00CE3415">
            <w:pPr>
              <w:spacing w:after="0" w:line="240" w:lineRule="auto"/>
              <w:jc w:val="center"/>
              <w:rPr>
                <w:rFonts w:ascii="Courier New" w:hAnsi="Courier New" w:cs="Courier New"/>
              </w:rPr>
            </w:pPr>
            <w:r>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Default="00DF647C" w:rsidP="00CE3415">
            <w:pPr>
              <w:spacing w:after="0" w:line="240" w:lineRule="auto"/>
              <w:jc w:val="center"/>
              <w:rPr>
                <w:rFonts w:ascii="Courier New" w:hAnsi="Courier New" w:cs="Courier New"/>
              </w:rPr>
            </w:pPr>
            <w:r>
              <w:rPr>
                <w:rFonts w:ascii="Courier New" w:hAnsi="Courier New" w:cs="Courier New"/>
              </w:rPr>
              <w:t>40</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DF647C" w:rsidP="00CE3415">
            <w:pPr>
              <w:spacing w:after="0" w:line="240" w:lineRule="auto"/>
              <w:jc w:val="center"/>
              <w:rPr>
                <w:rFonts w:ascii="Courier New" w:hAnsi="Courier New" w:cs="Courier New"/>
              </w:rPr>
            </w:pPr>
            <w:r>
              <w:rPr>
                <w:rFonts w:ascii="Courier New" w:hAnsi="Courier New" w:cs="Courier New"/>
              </w:rPr>
              <w:t>40</w:t>
            </w:r>
          </w:p>
          <w:p w:rsidR="009467D8" w:rsidRPr="006C0EB4" w:rsidRDefault="009467D8" w:rsidP="00CE3415">
            <w:pPr>
              <w:spacing w:after="0" w:line="240" w:lineRule="auto"/>
              <w:jc w:val="center"/>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0B727C" w:rsidRDefault="00DF647C" w:rsidP="00CE3415">
            <w:pPr>
              <w:spacing w:after="0" w:line="240" w:lineRule="auto"/>
              <w:jc w:val="center"/>
              <w:rPr>
                <w:rFonts w:ascii="Courier New" w:hAnsi="Courier New" w:cs="Courier New"/>
              </w:rPr>
            </w:pPr>
            <w:r>
              <w:rPr>
                <w:rFonts w:ascii="Courier New" w:hAnsi="Courier New" w:cs="Courier New"/>
              </w:rPr>
              <w:t>2</w:t>
            </w:r>
          </w:p>
          <w:p w:rsidR="000B727C" w:rsidRDefault="000B727C"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2</w:t>
            </w:r>
          </w:p>
        </w:tc>
      </w:tr>
      <w:tr w:rsidR="009467D8"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9467D8" w:rsidRPr="006C0EB4" w:rsidRDefault="003053C3" w:rsidP="00CE3415">
            <w:pPr>
              <w:spacing w:after="0" w:line="240" w:lineRule="auto"/>
              <w:jc w:val="center"/>
              <w:rPr>
                <w:rFonts w:ascii="Courier New" w:hAnsi="Courier New" w:cs="Courier New"/>
              </w:rPr>
            </w:pPr>
            <w:r>
              <w:rPr>
                <w:rFonts w:ascii="Courier New" w:hAnsi="Courier New" w:cs="Courier New"/>
              </w:rPr>
              <w:t>13</w:t>
            </w:r>
          </w:p>
        </w:tc>
        <w:tc>
          <w:tcPr>
            <w:tcW w:w="3214" w:type="dxa"/>
            <w:tcBorders>
              <w:top w:val="single" w:sz="4" w:space="0" w:color="auto"/>
              <w:left w:val="single" w:sz="4" w:space="0" w:color="auto"/>
              <w:bottom w:val="single" w:sz="4" w:space="0" w:color="auto"/>
              <w:right w:val="single" w:sz="4" w:space="0" w:color="auto"/>
            </w:tcBorders>
          </w:tcPr>
          <w:p w:rsidR="009467D8" w:rsidRPr="006C0EB4" w:rsidRDefault="00DF647C" w:rsidP="00CE3415">
            <w:pPr>
              <w:spacing w:after="0" w:line="240" w:lineRule="auto"/>
              <w:jc w:val="both"/>
              <w:rPr>
                <w:rFonts w:ascii="Courier New" w:hAnsi="Courier New" w:cs="Courier New"/>
              </w:rPr>
            </w:pPr>
            <w:r>
              <w:rPr>
                <w:rFonts w:ascii="Courier New" w:hAnsi="Courier New" w:cs="Courier New"/>
              </w:rPr>
              <w:t>М</w:t>
            </w:r>
            <w:r w:rsidR="009467D8" w:rsidRPr="006C0EB4">
              <w:rPr>
                <w:rFonts w:ascii="Courier New" w:hAnsi="Courier New" w:cs="Courier New"/>
              </w:rPr>
              <w:t>униципальное автономное дошкольное образовательное учреждение города Тулуна «Центр развития ребенка-детский сад «Жемчужинка»</w:t>
            </w:r>
          </w:p>
        </w:tc>
        <w:tc>
          <w:tcPr>
            <w:tcW w:w="2547" w:type="dxa"/>
            <w:tcBorders>
              <w:top w:val="single" w:sz="4" w:space="0" w:color="auto"/>
              <w:left w:val="single" w:sz="4" w:space="0" w:color="auto"/>
              <w:bottom w:val="single" w:sz="4" w:space="0" w:color="auto"/>
              <w:right w:val="single" w:sz="4" w:space="0" w:color="auto"/>
            </w:tcBorders>
          </w:tcPr>
          <w:p w:rsidR="009467D8" w:rsidRDefault="009467D8" w:rsidP="00CE3415">
            <w:pPr>
              <w:tabs>
                <w:tab w:val="left" w:pos="284"/>
              </w:tabs>
              <w:spacing w:after="0" w:line="240" w:lineRule="auto"/>
              <w:rPr>
                <w:rFonts w:ascii="Courier New" w:hAnsi="Courier New" w:cs="Courier New"/>
              </w:rPr>
            </w:pPr>
            <w:r w:rsidRPr="006C0EB4">
              <w:rPr>
                <w:rFonts w:ascii="Courier New" w:hAnsi="Courier New" w:cs="Courier New"/>
              </w:rPr>
              <w:t>665255 Иркутская обл., г.Тулун, п.Стекольный, 16</w:t>
            </w:r>
            <w:r>
              <w:rPr>
                <w:rFonts w:ascii="Courier New" w:hAnsi="Courier New" w:cs="Courier New"/>
              </w:rPr>
              <w:t>, корпус 1</w:t>
            </w:r>
          </w:p>
          <w:p w:rsidR="009467D8" w:rsidRDefault="009467D8" w:rsidP="00CE3415">
            <w:pPr>
              <w:tabs>
                <w:tab w:val="left" w:pos="284"/>
              </w:tabs>
              <w:spacing w:after="0" w:line="240" w:lineRule="auto"/>
              <w:rPr>
                <w:rFonts w:ascii="Courier New" w:hAnsi="Courier New" w:cs="Courier New"/>
              </w:rPr>
            </w:pPr>
          </w:p>
          <w:p w:rsidR="009467D8" w:rsidRPr="006C0EB4" w:rsidRDefault="009467D8" w:rsidP="00CE3415">
            <w:pPr>
              <w:tabs>
                <w:tab w:val="left" w:pos="284"/>
              </w:tabs>
              <w:spacing w:after="0" w:line="240" w:lineRule="auto"/>
              <w:rPr>
                <w:rFonts w:ascii="Courier New" w:hAnsi="Courier New" w:cs="Courier New"/>
              </w:rPr>
            </w:pPr>
            <w:r w:rsidRPr="006C0EB4">
              <w:rPr>
                <w:rFonts w:ascii="Courier New" w:hAnsi="Courier New" w:cs="Courier New"/>
              </w:rPr>
              <w:t>665255 Иркутская обл., г.Тулун, п.Стекольный, 16</w:t>
            </w:r>
            <w:r>
              <w:rPr>
                <w:rFonts w:ascii="Courier New" w:hAnsi="Courier New" w:cs="Courier New"/>
              </w:rPr>
              <w:t>, корпус 2</w:t>
            </w:r>
          </w:p>
          <w:p w:rsidR="009467D8" w:rsidRDefault="009467D8" w:rsidP="00CE3415">
            <w:pPr>
              <w:tabs>
                <w:tab w:val="left" w:pos="284"/>
              </w:tabs>
              <w:spacing w:after="0" w:line="240" w:lineRule="auto"/>
              <w:rPr>
                <w:rFonts w:ascii="Courier New" w:hAnsi="Courier New" w:cs="Courier New"/>
              </w:rPr>
            </w:pPr>
          </w:p>
          <w:p w:rsidR="009467D8" w:rsidRPr="006C0EB4" w:rsidRDefault="009467D8" w:rsidP="00CE3415">
            <w:pPr>
              <w:tabs>
                <w:tab w:val="left" w:pos="284"/>
              </w:tabs>
              <w:spacing w:after="0" w:line="240" w:lineRule="auto"/>
              <w:rPr>
                <w:rFonts w:ascii="Courier New" w:hAnsi="Courier New" w:cs="Courier New"/>
              </w:rPr>
            </w:pPr>
            <w:r w:rsidRPr="006C0EB4">
              <w:rPr>
                <w:rFonts w:ascii="Courier New" w:hAnsi="Courier New" w:cs="Courier New"/>
              </w:rPr>
              <w:t>665255 Иркутская обл., г.Тулун, п.Стекольный, 16</w:t>
            </w:r>
            <w:r>
              <w:rPr>
                <w:rFonts w:ascii="Courier New" w:hAnsi="Courier New" w:cs="Courier New"/>
              </w:rPr>
              <w:t>, корпус 3</w:t>
            </w:r>
          </w:p>
        </w:tc>
        <w:tc>
          <w:tcPr>
            <w:tcW w:w="1286"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858,6</w:t>
            </w:r>
          </w:p>
          <w:p w:rsidR="000B727C" w:rsidRDefault="000B727C" w:rsidP="000B727C">
            <w:pPr>
              <w:spacing w:after="0" w:line="240" w:lineRule="auto"/>
              <w:rPr>
                <w:rFonts w:ascii="Courier New" w:hAnsi="Courier New" w:cs="Courier New"/>
              </w:rPr>
            </w:pPr>
          </w:p>
          <w:p w:rsidR="000B727C" w:rsidRDefault="000B727C" w:rsidP="000B727C">
            <w:pPr>
              <w:spacing w:after="0" w:line="240" w:lineRule="auto"/>
              <w:rPr>
                <w:rFonts w:ascii="Courier New" w:hAnsi="Courier New" w:cs="Courier New"/>
              </w:rPr>
            </w:pPr>
          </w:p>
          <w:p w:rsidR="000B727C" w:rsidRDefault="000B727C" w:rsidP="000B727C">
            <w:pPr>
              <w:spacing w:after="0" w:line="240" w:lineRule="auto"/>
              <w:rPr>
                <w:rFonts w:ascii="Courier New" w:hAnsi="Courier New" w:cs="Courier New"/>
              </w:rPr>
            </w:pPr>
          </w:p>
          <w:p w:rsidR="000B727C" w:rsidRDefault="000B727C" w:rsidP="000B727C">
            <w:pPr>
              <w:spacing w:after="0" w:line="240" w:lineRule="auto"/>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r>
              <w:rPr>
                <w:rFonts w:ascii="Courier New" w:hAnsi="Courier New" w:cs="Courier New"/>
              </w:rPr>
              <w:t>535,3</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476,4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Pr>
                <w:rFonts w:ascii="Courier New" w:hAnsi="Courier New" w:cs="Courier New"/>
              </w:rPr>
              <w:t>270</w:t>
            </w:r>
          </w:p>
        </w:tc>
        <w:tc>
          <w:tcPr>
            <w:tcW w:w="1114" w:type="dxa"/>
            <w:tcBorders>
              <w:top w:val="single" w:sz="4" w:space="0" w:color="auto"/>
              <w:left w:val="single" w:sz="4" w:space="0" w:color="auto"/>
              <w:bottom w:val="single" w:sz="4" w:space="0" w:color="auto"/>
              <w:right w:val="single" w:sz="4" w:space="0" w:color="auto"/>
            </w:tcBorders>
            <w:vAlign w:val="center"/>
          </w:tcPr>
          <w:p w:rsidR="009467D8" w:rsidRDefault="00DF647C" w:rsidP="00CE3415">
            <w:pPr>
              <w:spacing w:after="0" w:line="240" w:lineRule="auto"/>
              <w:jc w:val="center"/>
              <w:rPr>
                <w:rFonts w:ascii="Courier New" w:hAnsi="Courier New" w:cs="Courier New"/>
              </w:rPr>
            </w:pPr>
            <w:r>
              <w:rPr>
                <w:rFonts w:ascii="Courier New" w:hAnsi="Courier New" w:cs="Courier New"/>
              </w:rPr>
              <w:t>141</w:t>
            </w: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r>
              <w:rPr>
                <w:rFonts w:ascii="Courier New" w:hAnsi="Courier New" w:cs="Courier New"/>
              </w:rPr>
              <w:t>54</w:t>
            </w: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Pr="006C0EB4" w:rsidRDefault="00DF647C" w:rsidP="00CE3415">
            <w:pPr>
              <w:spacing w:after="0" w:line="240" w:lineRule="auto"/>
              <w:jc w:val="center"/>
              <w:rPr>
                <w:rFonts w:ascii="Courier New" w:hAnsi="Courier New" w:cs="Courier New"/>
              </w:rPr>
            </w:pPr>
            <w:r>
              <w:rPr>
                <w:rFonts w:ascii="Courier New" w:hAnsi="Courier New" w:cs="Courier New"/>
              </w:rPr>
              <w:t>86</w:t>
            </w:r>
          </w:p>
        </w:tc>
        <w:tc>
          <w:tcPr>
            <w:tcW w:w="992" w:type="dxa"/>
            <w:tcBorders>
              <w:top w:val="single" w:sz="4" w:space="0" w:color="auto"/>
              <w:left w:val="single" w:sz="4" w:space="0" w:color="auto"/>
              <w:bottom w:val="single" w:sz="4" w:space="0" w:color="auto"/>
              <w:right w:val="single" w:sz="4" w:space="0" w:color="auto"/>
            </w:tcBorders>
            <w:vAlign w:val="center"/>
          </w:tcPr>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1 корпус 1976</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9467D8" w:rsidP="00CE3415">
            <w:pPr>
              <w:spacing w:after="0" w:line="240" w:lineRule="auto"/>
              <w:jc w:val="center"/>
              <w:rPr>
                <w:rFonts w:ascii="Courier New" w:hAnsi="Courier New" w:cs="Courier New"/>
              </w:rPr>
            </w:pPr>
            <w:r w:rsidRPr="006C0EB4">
              <w:rPr>
                <w:rFonts w:ascii="Courier New" w:hAnsi="Courier New" w:cs="Courier New"/>
              </w:rPr>
              <w:t>2 корпус 1960</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Pr="006C0EB4" w:rsidRDefault="000B727C" w:rsidP="00CE3415">
            <w:pPr>
              <w:spacing w:after="0" w:line="240" w:lineRule="auto"/>
              <w:jc w:val="center"/>
              <w:rPr>
                <w:rFonts w:ascii="Courier New" w:hAnsi="Courier New" w:cs="Courier New"/>
              </w:rPr>
            </w:pPr>
            <w:r>
              <w:rPr>
                <w:rFonts w:ascii="Courier New" w:hAnsi="Courier New" w:cs="Courier New"/>
              </w:rPr>
              <w:t>3 корпус</w:t>
            </w:r>
            <w:r w:rsidR="009467D8" w:rsidRPr="006C0EB4">
              <w:rPr>
                <w:rFonts w:ascii="Courier New" w:hAnsi="Courier New" w:cs="Courier New"/>
              </w:rPr>
              <w:t xml:space="preserve"> 1956</w:t>
            </w:r>
          </w:p>
        </w:tc>
        <w:tc>
          <w:tcPr>
            <w:tcW w:w="1844"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Pr>
                <w:rFonts w:ascii="Courier New" w:hAnsi="Courier New" w:cs="Courier New"/>
              </w:rPr>
              <w:t>-/-</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r>
              <w:rPr>
                <w:rFonts w:ascii="Courier New" w:hAnsi="Courier New" w:cs="Courier New"/>
              </w:rPr>
              <w:t>-/-</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r>
              <w:rPr>
                <w:rFonts w:ascii="Courier New" w:hAnsi="Courier New" w:cs="Courier New"/>
              </w:rPr>
              <w:t>2016/-</w:t>
            </w:r>
          </w:p>
        </w:tc>
        <w:tc>
          <w:tcPr>
            <w:tcW w:w="1275" w:type="dxa"/>
            <w:tcBorders>
              <w:top w:val="single" w:sz="4" w:space="0" w:color="auto"/>
              <w:left w:val="single" w:sz="4" w:space="0" w:color="auto"/>
              <w:bottom w:val="single" w:sz="4" w:space="0" w:color="auto"/>
              <w:right w:val="single" w:sz="4" w:space="0" w:color="auto"/>
            </w:tcBorders>
            <w:vAlign w:val="center"/>
          </w:tcPr>
          <w:p w:rsidR="009467D8" w:rsidRDefault="00DF647C" w:rsidP="00CE3415">
            <w:pPr>
              <w:spacing w:after="0" w:line="240" w:lineRule="auto"/>
              <w:jc w:val="center"/>
              <w:rPr>
                <w:rFonts w:ascii="Courier New" w:hAnsi="Courier New" w:cs="Courier New"/>
              </w:rPr>
            </w:pPr>
            <w:r>
              <w:rPr>
                <w:rFonts w:ascii="Courier New" w:hAnsi="Courier New" w:cs="Courier New"/>
              </w:rPr>
              <w:t>40</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9467D8" w:rsidRDefault="00DF647C" w:rsidP="00CE3415">
            <w:pPr>
              <w:spacing w:after="0" w:line="240" w:lineRule="auto"/>
              <w:jc w:val="center"/>
              <w:rPr>
                <w:rFonts w:ascii="Courier New" w:hAnsi="Courier New" w:cs="Courier New"/>
              </w:rPr>
            </w:pPr>
            <w:r>
              <w:rPr>
                <w:rFonts w:ascii="Courier New" w:hAnsi="Courier New" w:cs="Courier New"/>
              </w:rPr>
              <w:t>50</w:t>
            </w: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0B727C" w:rsidRDefault="000B727C"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9467D8" w:rsidRDefault="009467D8" w:rsidP="00CE3415">
            <w:pPr>
              <w:spacing w:after="0" w:line="240" w:lineRule="auto"/>
              <w:jc w:val="center"/>
              <w:rPr>
                <w:rFonts w:ascii="Courier New" w:hAnsi="Courier New" w:cs="Courier New"/>
              </w:rPr>
            </w:pPr>
          </w:p>
          <w:p w:rsidR="00DF647C" w:rsidRDefault="00DF647C" w:rsidP="000B727C">
            <w:pPr>
              <w:spacing w:after="0" w:line="240" w:lineRule="auto"/>
              <w:jc w:val="center"/>
              <w:rPr>
                <w:rFonts w:ascii="Courier New" w:hAnsi="Courier New" w:cs="Courier New"/>
              </w:rPr>
            </w:pPr>
          </w:p>
          <w:p w:rsidR="009467D8" w:rsidRPr="006C0EB4" w:rsidRDefault="00DF647C" w:rsidP="00DF647C">
            <w:pPr>
              <w:spacing w:after="0" w:line="240" w:lineRule="auto"/>
              <w:jc w:val="center"/>
              <w:rPr>
                <w:rFonts w:ascii="Courier New" w:hAnsi="Courier New" w:cs="Courier New"/>
              </w:rPr>
            </w:pPr>
            <w:r>
              <w:rPr>
                <w:rFonts w:ascii="Courier New" w:hAnsi="Courier New" w:cs="Courier New"/>
              </w:rPr>
              <w:t>20</w:t>
            </w:r>
          </w:p>
        </w:tc>
        <w:tc>
          <w:tcPr>
            <w:tcW w:w="1006" w:type="dxa"/>
            <w:tcBorders>
              <w:top w:val="single" w:sz="4" w:space="0" w:color="auto"/>
              <w:left w:val="single" w:sz="4" w:space="0" w:color="auto"/>
              <w:bottom w:val="single" w:sz="4" w:space="0" w:color="auto"/>
              <w:right w:val="single" w:sz="4" w:space="0" w:color="auto"/>
            </w:tcBorders>
            <w:vAlign w:val="center"/>
          </w:tcPr>
          <w:p w:rsidR="009467D8" w:rsidRDefault="009467D8" w:rsidP="00CE3415">
            <w:pPr>
              <w:spacing w:after="0" w:line="240" w:lineRule="auto"/>
              <w:jc w:val="center"/>
              <w:rPr>
                <w:rFonts w:ascii="Courier New" w:hAnsi="Courier New" w:cs="Courier New"/>
              </w:rPr>
            </w:pPr>
            <w:r w:rsidRPr="006C0EB4">
              <w:rPr>
                <w:rFonts w:ascii="Courier New" w:hAnsi="Courier New" w:cs="Courier New"/>
              </w:rPr>
              <w:t>2</w:t>
            </w: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r>
              <w:rPr>
                <w:rFonts w:ascii="Courier New" w:hAnsi="Courier New" w:cs="Courier New"/>
              </w:rPr>
              <w:t>2</w:t>
            </w: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Default="00DF647C" w:rsidP="00CE3415">
            <w:pPr>
              <w:spacing w:after="0" w:line="240" w:lineRule="auto"/>
              <w:jc w:val="center"/>
              <w:rPr>
                <w:rFonts w:ascii="Courier New" w:hAnsi="Courier New" w:cs="Courier New"/>
              </w:rPr>
            </w:pPr>
          </w:p>
          <w:p w:rsidR="00DF647C" w:rsidRPr="006C0EB4" w:rsidRDefault="00DF647C" w:rsidP="00CE3415">
            <w:pPr>
              <w:spacing w:after="0" w:line="240" w:lineRule="auto"/>
              <w:jc w:val="center"/>
              <w:rPr>
                <w:rFonts w:ascii="Courier New" w:hAnsi="Courier New" w:cs="Courier New"/>
              </w:rPr>
            </w:pPr>
            <w:r>
              <w:rPr>
                <w:rFonts w:ascii="Courier New" w:hAnsi="Courier New" w:cs="Courier New"/>
              </w:rPr>
              <w:t>2</w:t>
            </w:r>
          </w:p>
        </w:tc>
      </w:tr>
      <w:tr w:rsidR="00F30149" w:rsidRPr="00C350AF" w:rsidTr="008C1293">
        <w:trPr>
          <w:trHeight w:val="1015"/>
          <w:jc w:val="center"/>
        </w:trPr>
        <w:tc>
          <w:tcPr>
            <w:tcW w:w="617" w:type="dxa"/>
            <w:vMerge w:val="restart"/>
            <w:tcBorders>
              <w:top w:val="single" w:sz="4" w:space="0" w:color="auto"/>
              <w:left w:val="single" w:sz="4" w:space="0" w:color="auto"/>
              <w:bottom w:val="single" w:sz="4" w:space="0" w:color="auto"/>
              <w:right w:val="single" w:sz="4" w:space="0" w:color="auto"/>
            </w:tcBorders>
          </w:tcPr>
          <w:p w:rsidR="00F30149" w:rsidRPr="006A2F5A" w:rsidRDefault="003053C3" w:rsidP="00CE3415">
            <w:pPr>
              <w:spacing w:after="0" w:line="240" w:lineRule="auto"/>
              <w:jc w:val="center"/>
              <w:rPr>
                <w:rFonts w:ascii="Courier New" w:hAnsi="Courier New" w:cs="Courier New"/>
              </w:rPr>
            </w:pPr>
            <w:r>
              <w:rPr>
                <w:rFonts w:ascii="Courier New" w:hAnsi="Courier New" w:cs="Courier New"/>
              </w:rPr>
              <w:t>14</w:t>
            </w:r>
          </w:p>
        </w:tc>
        <w:tc>
          <w:tcPr>
            <w:tcW w:w="3214" w:type="dxa"/>
            <w:vMerge w:val="restart"/>
            <w:tcBorders>
              <w:top w:val="single" w:sz="4" w:space="0" w:color="auto"/>
              <w:left w:val="single" w:sz="4" w:space="0" w:color="auto"/>
              <w:bottom w:val="single" w:sz="4" w:space="0" w:color="auto"/>
              <w:right w:val="single" w:sz="4" w:space="0" w:color="auto"/>
            </w:tcBorders>
          </w:tcPr>
          <w:p w:rsidR="00F30149" w:rsidRPr="006A2F5A" w:rsidRDefault="00F30149" w:rsidP="00CE3415">
            <w:pPr>
              <w:spacing w:after="0" w:line="240" w:lineRule="auto"/>
              <w:rPr>
                <w:rFonts w:ascii="Courier New" w:hAnsi="Courier New" w:cs="Courier New"/>
              </w:rPr>
            </w:pPr>
            <w:r>
              <w:rPr>
                <w:rFonts w:ascii="Courier New" w:hAnsi="Courier New" w:cs="Courier New"/>
              </w:rPr>
              <w:t>М</w:t>
            </w:r>
            <w:r w:rsidRPr="006A2F5A">
              <w:rPr>
                <w:rFonts w:ascii="Courier New" w:hAnsi="Courier New" w:cs="Courier New"/>
              </w:rPr>
              <w:t xml:space="preserve">униципальное автономное дошкольное образовательное учреждение города </w:t>
            </w:r>
            <w:r w:rsidRPr="006A2F5A">
              <w:rPr>
                <w:rFonts w:ascii="Courier New" w:hAnsi="Courier New" w:cs="Courier New"/>
              </w:rPr>
              <w:lastRenderedPageBreak/>
              <w:t>Тулуна «Детский сад «Лучик»</w:t>
            </w:r>
          </w:p>
        </w:tc>
        <w:tc>
          <w:tcPr>
            <w:tcW w:w="2547" w:type="dxa"/>
            <w:vMerge w:val="restart"/>
            <w:tcBorders>
              <w:top w:val="single" w:sz="4" w:space="0" w:color="auto"/>
              <w:left w:val="single" w:sz="4" w:space="0" w:color="auto"/>
              <w:bottom w:val="single" w:sz="4" w:space="0" w:color="auto"/>
              <w:right w:val="single" w:sz="4" w:space="0" w:color="auto"/>
            </w:tcBorders>
          </w:tcPr>
          <w:p w:rsidR="00F30149" w:rsidRPr="006A2F5A" w:rsidRDefault="00F30149" w:rsidP="00CE3415">
            <w:pPr>
              <w:tabs>
                <w:tab w:val="left" w:pos="284"/>
              </w:tabs>
              <w:spacing w:after="0" w:line="240" w:lineRule="auto"/>
              <w:rPr>
                <w:rFonts w:ascii="Courier New" w:hAnsi="Courier New" w:cs="Courier New"/>
              </w:rPr>
            </w:pPr>
            <w:r w:rsidRPr="006A2F5A">
              <w:rPr>
                <w:rFonts w:ascii="Courier New" w:hAnsi="Courier New" w:cs="Courier New"/>
              </w:rPr>
              <w:lastRenderedPageBreak/>
              <w:t>665268, Иркутска</w:t>
            </w:r>
            <w:r>
              <w:rPr>
                <w:rFonts w:ascii="Courier New" w:hAnsi="Courier New" w:cs="Courier New"/>
              </w:rPr>
              <w:t>я обл., г.</w:t>
            </w:r>
            <w:r w:rsidR="00B27120">
              <w:rPr>
                <w:rFonts w:ascii="Courier New" w:hAnsi="Courier New" w:cs="Courier New"/>
              </w:rPr>
              <w:t> </w:t>
            </w:r>
            <w:r>
              <w:rPr>
                <w:rFonts w:ascii="Courier New" w:hAnsi="Courier New" w:cs="Courier New"/>
              </w:rPr>
              <w:t>Тулун, ул. Ленина, 3а</w:t>
            </w:r>
          </w:p>
          <w:p w:rsidR="00F30149" w:rsidRPr="006A2F5A" w:rsidRDefault="00F30149" w:rsidP="00F30149">
            <w:pPr>
              <w:tabs>
                <w:tab w:val="left" w:pos="284"/>
              </w:tabs>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F30149" w:rsidRPr="006A2F5A" w:rsidRDefault="00F30149" w:rsidP="00CE3415">
            <w:pPr>
              <w:spacing w:after="0" w:line="240" w:lineRule="auto"/>
              <w:jc w:val="center"/>
              <w:rPr>
                <w:rFonts w:ascii="Courier New" w:hAnsi="Courier New" w:cs="Courier New"/>
              </w:rPr>
            </w:pPr>
            <w:r>
              <w:rPr>
                <w:rFonts w:ascii="Courier New" w:hAnsi="Courier New" w:cs="Courier New"/>
              </w:rPr>
              <w:t>679,5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F30149" w:rsidRPr="006A2F5A" w:rsidRDefault="00F30149" w:rsidP="00CE3415">
            <w:pPr>
              <w:spacing w:after="0" w:line="240" w:lineRule="auto"/>
              <w:jc w:val="center"/>
              <w:rPr>
                <w:rFonts w:ascii="Courier New" w:hAnsi="Courier New" w:cs="Courier New"/>
              </w:rPr>
            </w:pPr>
            <w:r>
              <w:rPr>
                <w:rFonts w:ascii="Courier New" w:hAnsi="Courier New" w:cs="Courier New"/>
              </w:rPr>
              <w:t>90</w:t>
            </w:r>
          </w:p>
        </w:tc>
        <w:tc>
          <w:tcPr>
            <w:tcW w:w="1114" w:type="dxa"/>
            <w:tcBorders>
              <w:top w:val="single" w:sz="4" w:space="0" w:color="auto"/>
              <w:left w:val="single" w:sz="4" w:space="0" w:color="auto"/>
              <w:bottom w:val="single" w:sz="4" w:space="0" w:color="auto"/>
              <w:right w:val="single" w:sz="4" w:space="0" w:color="auto"/>
            </w:tcBorders>
            <w:vAlign w:val="center"/>
          </w:tcPr>
          <w:p w:rsidR="00F30149" w:rsidRPr="006A2F5A" w:rsidRDefault="00F30149" w:rsidP="00CE3415">
            <w:pPr>
              <w:spacing w:after="0" w:line="240" w:lineRule="auto"/>
              <w:jc w:val="center"/>
              <w:rPr>
                <w:rFonts w:ascii="Courier New" w:hAnsi="Courier New" w:cs="Courier New"/>
              </w:rPr>
            </w:pPr>
            <w:r>
              <w:rPr>
                <w:rFonts w:ascii="Courier New" w:hAnsi="Courier New" w:cs="Courier New"/>
              </w:rPr>
              <w:t>1</w:t>
            </w:r>
            <w:r w:rsidR="00B27120">
              <w:rPr>
                <w:rFonts w:ascii="Courier New" w:hAnsi="Courier New" w:cs="Courier New"/>
              </w:rPr>
              <w:t>30</w:t>
            </w:r>
          </w:p>
        </w:tc>
        <w:tc>
          <w:tcPr>
            <w:tcW w:w="992" w:type="dxa"/>
            <w:tcBorders>
              <w:top w:val="single" w:sz="4" w:space="0" w:color="auto"/>
              <w:left w:val="single" w:sz="4" w:space="0" w:color="auto"/>
              <w:bottom w:val="single" w:sz="4" w:space="0" w:color="auto"/>
              <w:right w:val="single" w:sz="4" w:space="0" w:color="auto"/>
            </w:tcBorders>
            <w:vAlign w:val="center"/>
          </w:tcPr>
          <w:p w:rsidR="00F30149" w:rsidRPr="006A2F5A" w:rsidRDefault="00F30149" w:rsidP="00CE3415">
            <w:pPr>
              <w:spacing w:after="0" w:line="240" w:lineRule="auto"/>
              <w:jc w:val="center"/>
              <w:rPr>
                <w:rFonts w:ascii="Courier New" w:hAnsi="Courier New" w:cs="Courier New"/>
              </w:rPr>
            </w:pPr>
            <w:r>
              <w:rPr>
                <w:rFonts w:ascii="Courier New" w:hAnsi="Courier New" w:cs="Courier New"/>
              </w:rPr>
              <w:t>1993</w:t>
            </w:r>
          </w:p>
        </w:tc>
        <w:tc>
          <w:tcPr>
            <w:tcW w:w="1844" w:type="dxa"/>
            <w:tcBorders>
              <w:top w:val="single" w:sz="4" w:space="0" w:color="auto"/>
              <w:left w:val="single" w:sz="4" w:space="0" w:color="auto"/>
              <w:bottom w:val="single" w:sz="4" w:space="0" w:color="auto"/>
              <w:right w:val="single" w:sz="4" w:space="0" w:color="auto"/>
            </w:tcBorders>
            <w:vAlign w:val="center"/>
          </w:tcPr>
          <w:p w:rsidR="00F30149" w:rsidRPr="006A2F5A" w:rsidRDefault="00F30149" w:rsidP="00CE3415">
            <w:pPr>
              <w:spacing w:after="0" w:line="240" w:lineRule="auto"/>
              <w:jc w:val="center"/>
              <w:rPr>
                <w:rFonts w:ascii="Courier New" w:hAnsi="Courier New" w:cs="Courier New"/>
              </w:rPr>
            </w:pPr>
            <w:r w:rsidRPr="006A2F5A">
              <w:rPr>
                <w:rFonts w:ascii="Courier New" w:hAnsi="Courier New" w:cs="Courier New"/>
              </w:rPr>
              <w:t>-/</w:t>
            </w:r>
            <w:r>
              <w:rPr>
                <w:rFonts w:ascii="Courier New" w:hAnsi="Courier New" w:cs="Courier New"/>
              </w:rPr>
              <w:t>2019</w:t>
            </w:r>
          </w:p>
        </w:tc>
        <w:tc>
          <w:tcPr>
            <w:tcW w:w="1275" w:type="dxa"/>
            <w:tcBorders>
              <w:top w:val="single" w:sz="4" w:space="0" w:color="auto"/>
              <w:left w:val="single" w:sz="4" w:space="0" w:color="auto"/>
              <w:bottom w:val="single" w:sz="4" w:space="0" w:color="auto"/>
              <w:right w:val="single" w:sz="4" w:space="0" w:color="auto"/>
            </w:tcBorders>
            <w:vAlign w:val="center"/>
          </w:tcPr>
          <w:p w:rsidR="00F30149" w:rsidRPr="006A2F5A" w:rsidRDefault="00F30149" w:rsidP="00CE3415">
            <w:pPr>
              <w:spacing w:after="0" w:line="240" w:lineRule="auto"/>
              <w:jc w:val="center"/>
              <w:rPr>
                <w:rFonts w:ascii="Courier New" w:hAnsi="Courier New" w:cs="Courier New"/>
              </w:rPr>
            </w:pPr>
            <w:r>
              <w:rPr>
                <w:rFonts w:ascii="Courier New" w:hAnsi="Courier New" w:cs="Courier New"/>
              </w:rPr>
              <w:t>39</w:t>
            </w:r>
          </w:p>
        </w:tc>
        <w:tc>
          <w:tcPr>
            <w:tcW w:w="1006" w:type="dxa"/>
            <w:tcBorders>
              <w:top w:val="single" w:sz="4" w:space="0" w:color="auto"/>
              <w:left w:val="single" w:sz="4" w:space="0" w:color="auto"/>
              <w:bottom w:val="single" w:sz="4" w:space="0" w:color="auto"/>
              <w:right w:val="single" w:sz="4" w:space="0" w:color="auto"/>
            </w:tcBorders>
            <w:vAlign w:val="center"/>
          </w:tcPr>
          <w:p w:rsidR="00F30149" w:rsidRPr="006A2F5A" w:rsidRDefault="00F30149" w:rsidP="00CE3415">
            <w:pPr>
              <w:spacing w:after="0" w:line="240" w:lineRule="auto"/>
              <w:jc w:val="center"/>
              <w:rPr>
                <w:rFonts w:ascii="Courier New" w:hAnsi="Courier New" w:cs="Courier New"/>
              </w:rPr>
            </w:pPr>
            <w:r>
              <w:rPr>
                <w:rFonts w:ascii="Courier New" w:hAnsi="Courier New" w:cs="Courier New"/>
              </w:rPr>
              <w:t>2</w:t>
            </w:r>
          </w:p>
        </w:tc>
      </w:tr>
      <w:tr w:rsidR="00F30149" w:rsidRPr="00C350AF" w:rsidTr="008C1293">
        <w:trPr>
          <w:trHeight w:val="1201"/>
          <w:jc w:val="center"/>
        </w:trPr>
        <w:tc>
          <w:tcPr>
            <w:tcW w:w="617" w:type="dxa"/>
            <w:vMerge/>
            <w:tcBorders>
              <w:top w:val="single" w:sz="4" w:space="0" w:color="auto"/>
              <w:left w:val="single" w:sz="4" w:space="0" w:color="auto"/>
              <w:bottom w:val="single" w:sz="4" w:space="0" w:color="auto"/>
              <w:right w:val="single" w:sz="4" w:space="0" w:color="auto"/>
            </w:tcBorders>
          </w:tcPr>
          <w:p w:rsidR="00F30149" w:rsidRPr="006A2F5A" w:rsidRDefault="00F30149" w:rsidP="00CE3415">
            <w:pPr>
              <w:spacing w:after="0" w:line="240" w:lineRule="auto"/>
              <w:jc w:val="center"/>
              <w:rPr>
                <w:rFonts w:ascii="Courier New" w:hAnsi="Courier New" w:cs="Courier New"/>
              </w:rPr>
            </w:pPr>
          </w:p>
        </w:tc>
        <w:tc>
          <w:tcPr>
            <w:tcW w:w="3214" w:type="dxa"/>
            <w:vMerge/>
            <w:tcBorders>
              <w:top w:val="single" w:sz="4" w:space="0" w:color="auto"/>
              <w:left w:val="single" w:sz="4" w:space="0" w:color="auto"/>
              <w:bottom w:val="single" w:sz="4" w:space="0" w:color="auto"/>
              <w:right w:val="single" w:sz="4" w:space="0" w:color="auto"/>
            </w:tcBorders>
          </w:tcPr>
          <w:p w:rsidR="00F30149" w:rsidRPr="006A2F5A" w:rsidRDefault="00F30149" w:rsidP="00CE3415">
            <w:pPr>
              <w:spacing w:after="0" w:line="240" w:lineRule="auto"/>
              <w:rPr>
                <w:rFonts w:ascii="Courier New" w:hAnsi="Courier New" w:cs="Courier New"/>
              </w:rPr>
            </w:pPr>
          </w:p>
        </w:tc>
        <w:tc>
          <w:tcPr>
            <w:tcW w:w="2547" w:type="dxa"/>
            <w:vMerge/>
            <w:tcBorders>
              <w:top w:val="single" w:sz="4" w:space="0" w:color="auto"/>
              <w:left w:val="single" w:sz="4" w:space="0" w:color="auto"/>
              <w:bottom w:val="single" w:sz="4" w:space="0" w:color="auto"/>
              <w:right w:val="single" w:sz="4" w:space="0" w:color="auto"/>
            </w:tcBorders>
          </w:tcPr>
          <w:p w:rsidR="00F30149" w:rsidRPr="00AC1CC6" w:rsidRDefault="00F30149" w:rsidP="00CE3415">
            <w:pPr>
              <w:tabs>
                <w:tab w:val="left" w:pos="284"/>
              </w:tabs>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30149" w:rsidRPr="006C0EB4" w:rsidRDefault="00F30149" w:rsidP="00CE3415">
            <w:pPr>
              <w:spacing w:after="0" w:line="240" w:lineRule="auto"/>
              <w:jc w:val="center"/>
              <w:rPr>
                <w:rFonts w:ascii="Courier New" w:hAnsi="Courier New" w:cs="Courier New"/>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30149" w:rsidRPr="006C0EB4" w:rsidRDefault="00F30149" w:rsidP="00CE3415">
            <w:pPr>
              <w:spacing w:after="0" w:line="240" w:lineRule="auto"/>
              <w:jc w:val="center"/>
              <w:rPr>
                <w:rFonts w:ascii="Courier New" w:hAnsi="Courier New" w:cs="Courier New"/>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149" w:rsidRPr="006C0EB4" w:rsidRDefault="00F30149" w:rsidP="00CE3415">
            <w:pPr>
              <w:spacing w:after="0" w:line="240" w:lineRule="auto"/>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0149" w:rsidRPr="006C0EB4" w:rsidRDefault="00F30149" w:rsidP="00CE3415">
            <w:pPr>
              <w:spacing w:after="0" w:line="240" w:lineRule="auto"/>
              <w:jc w:val="center"/>
              <w:rPr>
                <w:rFonts w:ascii="Courier New" w:hAnsi="Courier New" w:cs="Courier New"/>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30149" w:rsidRPr="006C0EB4" w:rsidRDefault="00F30149" w:rsidP="00CE3415">
            <w:pPr>
              <w:spacing w:after="0" w:line="240" w:lineRule="auto"/>
              <w:jc w:val="center"/>
              <w:rPr>
                <w:rFonts w:ascii="Courier New" w:hAnsi="Courier New" w:cs="Courier Ne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0149" w:rsidRPr="006C0EB4" w:rsidRDefault="00F30149" w:rsidP="00CE3415">
            <w:pPr>
              <w:spacing w:after="0" w:line="240" w:lineRule="auto"/>
              <w:jc w:val="center"/>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30149" w:rsidRPr="006C0EB4" w:rsidRDefault="00F30149" w:rsidP="00CE3415">
            <w:pPr>
              <w:spacing w:after="0" w:line="240" w:lineRule="auto"/>
              <w:jc w:val="center"/>
              <w:rPr>
                <w:rFonts w:ascii="Courier New" w:hAnsi="Courier New" w:cs="Courier New"/>
              </w:rPr>
            </w:pP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053C3" w:rsidP="00CE3415">
            <w:pPr>
              <w:spacing w:after="0" w:line="240" w:lineRule="auto"/>
              <w:jc w:val="center"/>
              <w:rPr>
                <w:rFonts w:ascii="Courier New" w:hAnsi="Courier New" w:cs="Courier New"/>
              </w:rPr>
            </w:pPr>
            <w:r>
              <w:rPr>
                <w:rFonts w:ascii="Courier New" w:hAnsi="Courier New" w:cs="Courier New"/>
              </w:rPr>
              <w:lastRenderedPageBreak/>
              <w:t>15</w:t>
            </w:r>
          </w:p>
        </w:tc>
        <w:tc>
          <w:tcPr>
            <w:tcW w:w="3214"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«Радуга»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tabs>
                <w:tab w:val="left" w:pos="284"/>
              </w:tabs>
              <w:spacing w:after="0" w:line="240" w:lineRule="auto"/>
              <w:rPr>
                <w:rFonts w:ascii="Courier New" w:hAnsi="Courier New" w:cs="Courier New"/>
              </w:rPr>
            </w:pPr>
            <w:r w:rsidRPr="006C0EB4">
              <w:rPr>
                <w:rFonts w:ascii="Courier New" w:hAnsi="Courier New" w:cs="Courier New"/>
              </w:rPr>
              <w:t>665252, Иркутская обл., г.</w:t>
            </w:r>
            <w:r w:rsidR="007C203C">
              <w:rPr>
                <w:rFonts w:ascii="Courier New" w:hAnsi="Courier New" w:cs="Courier New"/>
              </w:rPr>
              <w:t> </w:t>
            </w:r>
            <w:r w:rsidRPr="006C0EB4">
              <w:rPr>
                <w:rFonts w:ascii="Courier New" w:hAnsi="Courier New" w:cs="Courier New"/>
              </w:rPr>
              <w:t xml:space="preserve">Тулун, </w:t>
            </w:r>
            <w:r>
              <w:rPr>
                <w:rFonts w:ascii="Courier New" w:hAnsi="Courier New" w:cs="Courier New"/>
              </w:rPr>
              <w:t>ул</w:t>
            </w:r>
            <w:proofErr w:type="gramStart"/>
            <w:r>
              <w:rPr>
                <w:rFonts w:ascii="Courier New" w:hAnsi="Courier New" w:cs="Courier New"/>
              </w:rPr>
              <w:t>.Л</w:t>
            </w:r>
            <w:proofErr w:type="gramEnd"/>
            <w:r>
              <w:rPr>
                <w:rFonts w:ascii="Courier New" w:hAnsi="Courier New" w:cs="Courier New"/>
              </w:rPr>
              <w:t>омоносова,16</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sidRPr="006C0EB4">
              <w:rPr>
                <w:rFonts w:ascii="Courier New" w:hAnsi="Courier New" w:cs="Courier New"/>
              </w:rPr>
              <w:t>1</w:t>
            </w:r>
            <w:r w:rsidR="00475A1B">
              <w:rPr>
                <w:rFonts w:ascii="Courier New" w:hAnsi="Courier New" w:cs="Courier New"/>
              </w:rPr>
              <w:t> </w:t>
            </w:r>
            <w:r w:rsidRPr="006C0EB4">
              <w:rPr>
                <w:rFonts w:ascii="Courier New" w:hAnsi="Courier New" w:cs="Courier New"/>
              </w:rPr>
              <w:t>073,</w:t>
            </w:r>
            <w:r>
              <w:rPr>
                <w:rFonts w:ascii="Courier New" w:hAnsi="Courier New" w:cs="Courier New"/>
              </w:rPr>
              <w:t>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sidRPr="006C0EB4">
              <w:rPr>
                <w:rFonts w:ascii="Courier New" w:hAnsi="Courier New" w:cs="Courier New"/>
              </w:rPr>
              <w:t>120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6C0EB4" w:rsidRDefault="00475A1B" w:rsidP="00CE3415">
            <w:pPr>
              <w:spacing w:after="0" w:line="240" w:lineRule="auto"/>
              <w:jc w:val="center"/>
              <w:rPr>
                <w:rFonts w:ascii="Courier New" w:hAnsi="Courier New" w:cs="Courier New"/>
              </w:rPr>
            </w:pPr>
            <w:r>
              <w:rPr>
                <w:rFonts w:ascii="Courier New" w:hAnsi="Courier New" w:cs="Courier New"/>
              </w:rPr>
              <w:t>166</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197</w:t>
            </w:r>
            <w:r w:rsidRPr="006C0EB4">
              <w:rPr>
                <w:rFonts w:ascii="Courier New" w:hAnsi="Courier New" w:cs="Courier New"/>
              </w:rPr>
              <w:t>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p>
          <w:p w:rsidR="00AC1CC6" w:rsidRDefault="00AC1CC6" w:rsidP="00CE3415">
            <w:pPr>
              <w:spacing w:after="0" w:line="240" w:lineRule="auto"/>
              <w:jc w:val="center"/>
              <w:rPr>
                <w:rFonts w:ascii="Courier New" w:hAnsi="Courier New" w:cs="Courier New"/>
              </w:rPr>
            </w:pPr>
          </w:p>
          <w:p w:rsidR="00AC1CC6" w:rsidRDefault="00AC1CC6" w:rsidP="00CE3415">
            <w:pPr>
              <w:spacing w:after="0" w:line="240" w:lineRule="auto"/>
              <w:jc w:val="center"/>
              <w:rPr>
                <w:rFonts w:ascii="Courier New" w:hAnsi="Courier New" w:cs="Courier New"/>
              </w:rPr>
            </w:pPr>
            <w:r>
              <w:rPr>
                <w:rFonts w:ascii="Courier New" w:hAnsi="Courier New" w:cs="Courier New"/>
              </w:rPr>
              <w:t>100</w:t>
            </w:r>
          </w:p>
          <w:p w:rsidR="00AC1CC6" w:rsidRPr="006C0EB4" w:rsidRDefault="00AC1CC6" w:rsidP="00CE3415">
            <w:pPr>
              <w:spacing w:after="0" w:line="240" w:lineRule="auto"/>
              <w:jc w:val="center"/>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sidRPr="006C0EB4">
              <w:rPr>
                <w:rFonts w:ascii="Courier New" w:hAnsi="Courier New" w:cs="Courier New"/>
              </w:rPr>
              <w:t>2</w:t>
            </w:r>
          </w:p>
        </w:tc>
      </w:tr>
      <w:tr w:rsidR="00A16E69"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16E69" w:rsidRPr="006C0EB4" w:rsidRDefault="003053C3" w:rsidP="00CE3415">
            <w:pPr>
              <w:spacing w:after="0" w:line="240" w:lineRule="auto"/>
              <w:jc w:val="center"/>
              <w:rPr>
                <w:rFonts w:ascii="Courier New" w:hAnsi="Courier New" w:cs="Courier New"/>
              </w:rPr>
            </w:pPr>
            <w:r>
              <w:rPr>
                <w:rFonts w:ascii="Courier New" w:hAnsi="Courier New" w:cs="Courier New"/>
              </w:rPr>
              <w:t>16</w:t>
            </w:r>
          </w:p>
        </w:tc>
        <w:tc>
          <w:tcPr>
            <w:tcW w:w="3214" w:type="dxa"/>
            <w:tcBorders>
              <w:top w:val="single" w:sz="4" w:space="0" w:color="auto"/>
              <w:left w:val="single" w:sz="4" w:space="0" w:color="auto"/>
              <w:bottom w:val="single" w:sz="4" w:space="0" w:color="auto"/>
              <w:right w:val="single" w:sz="4" w:space="0" w:color="auto"/>
            </w:tcBorders>
          </w:tcPr>
          <w:p w:rsidR="00A16E69" w:rsidRPr="00A16E69" w:rsidRDefault="00A16E69" w:rsidP="00A16E69">
            <w:pPr>
              <w:spacing w:after="0" w:line="240" w:lineRule="auto"/>
              <w:rPr>
                <w:rFonts w:ascii="Courier New" w:hAnsi="Courier New" w:cs="Courier New"/>
              </w:rPr>
            </w:pPr>
            <w:r w:rsidRPr="00A16E69">
              <w:rPr>
                <w:rFonts w:ascii="Courier New" w:hAnsi="Courier New" w:cs="Courier New"/>
                <w:color w:val="000000" w:themeColor="text1"/>
              </w:rPr>
              <w:t>Муниципальное бюджетное дошкольное образовательное учреждение города Тулун «Детский сад «Карамелька»</w:t>
            </w:r>
          </w:p>
        </w:tc>
        <w:tc>
          <w:tcPr>
            <w:tcW w:w="2547" w:type="dxa"/>
            <w:tcBorders>
              <w:top w:val="single" w:sz="4" w:space="0" w:color="auto"/>
              <w:left w:val="single" w:sz="4" w:space="0" w:color="auto"/>
              <w:bottom w:val="single" w:sz="4" w:space="0" w:color="auto"/>
              <w:right w:val="single" w:sz="4" w:space="0" w:color="auto"/>
            </w:tcBorders>
          </w:tcPr>
          <w:p w:rsidR="00A16E69" w:rsidRPr="006C0EB4" w:rsidRDefault="00A16E69" w:rsidP="00CE3415">
            <w:pPr>
              <w:tabs>
                <w:tab w:val="left" w:pos="284"/>
              </w:tabs>
              <w:spacing w:after="0" w:line="240" w:lineRule="auto"/>
              <w:rPr>
                <w:rFonts w:ascii="Courier New" w:hAnsi="Courier New" w:cs="Courier New"/>
              </w:rPr>
            </w:pPr>
            <w:r>
              <w:rPr>
                <w:rFonts w:ascii="Courier New" w:hAnsi="Courier New" w:cs="Courier New"/>
                <w:color w:val="000000" w:themeColor="text1"/>
              </w:rPr>
              <w:t>665264, г. Тулун, ул. </w:t>
            </w:r>
            <w:r w:rsidRPr="00A16E69">
              <w:rPr>
                <w:rFonts w:ascii="Courier New" w:hAnsi="Courier New" w:cs="Courier New"/>
                <w:color w:val="000000" w:themeColor="text1"/>
              </w:rPr>
              <w:t>Возрождения 21</w:t>
            </w:r>
          </w:p>
        </w:tc>
        <w:tc>
          <w:tcPr>
            <w:tcW w:w="1286" w:type="dxa"/>
            <w:tcBorders>
              <w:top w:val="single" w:sz="4" w:space="0" w:color="auto"/>
              <w:left w:val="single" w:sz="4" w:space="0" w:color="auto"/>
              <w:bottom w:val="single" w:sz="4" w:space="0" w:color="auto"/>
              <w:right w:val="single" w:sz="4" w:space="0" w:color="auto"/>
            </w:tcBorders>
            <w:vAlign w:val="center"/>
          </w:tcPr>
          <w:p w:rsidR="00A16E69" w:rsidRPr="006C0EB4" w:rsidRDefault="00A16E69" w:rsidP="00CE3415">
            <w:pPr>
              <w:spacing w:after="0" w:line="240" w:lineRule="auto"/>
              <w:jc w:val="center"/>
              <w:rPr>
                <w:rFonts w:ascii="Courier New" w:hAnsi="Courier New" w:cs="Courier New"/>
              </w:rPr>
            </w:pPr>
            <w:r>
              <w:rPr>
                <w:rFonts w:ascii="Courier New" w:hAnsi="Courier New" w:cs="Courier New"/>
              </w:rPr>
              <w:t>4 179,6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16E69" w:rsidRPr="006C0EB4" w:rsidRDefault="00A16E69" w:rsidP="00CE3415">
            <w:pPr>
              <w:spacing w:after="0" w:line="240" w:lineRule="auto"/>
              <w:jc w:val="center"/>
              <w:rPr>
                <w:rFonts w:ascii="Courier New" w:hAnsi="Courier New" w:cs="Courier New"/>
              </w:rPr>
            </w:pPr>
            <w:r>
              <w:rPr>
                <w:rFonts w:ascii="Courier New" w:hAnsi="Courier New" w:cs="Courier New"/>
              </w:rPr>
              <w:t>220</w:t>
            </w:r>
          </w:p>
        </w:tc>
        <w:tc>
          <w:tcPr>
            <w:tcW w:w="1114" w:type="dxa"/>
            <w:tcBorders>
              <w:top w:val="single" w:sz="4" w:space="0" w:color="auto"/>
              <w:left w:val="single" w:sz="4" w:space="0" w:color="auto"/>
              <w:bottom w:val="single" w:sz="4" w:space="0" w:color="auto"/>
              <w:right w:val="single" w:sz="4" w:space="0" w:color="auto"/>
            </w:tcBorders>
            <w:vAlign w:val="center"/>
          </w:tcPr>
          <w:p w:rsidR="00A16E69" w:rsidRDefault="00A16E69" w:rsidP="00CE3415">
            <w:pPr>
              <w:spacing w:after="0" w:line="240" w:lineRule="auto"/>
              <w:jc w:val="center"/>
              <w:rPr>
                <w:rFonts w:ascii="Courier New" w:hAnsi="Courier New" w:cs="Courier New"/>
              </w:rPr>
            </w:pPr>
            <w:r>
              <w:rPr>
                <w:rFonts w:ascii="Courier New" w:hAnsi="Courier New" w:cs="Courier New"/>
              </w:rPr>
              <w:t>-/-</w:t>
            </w:r>
          </w:p>
        </w:tc>
        <w:tc>
          <w:tcPr>
            <w:tcW w:w="992" w:type="dxa"/>
            <w:tcBorders>
              <w:top w:val="single" w:sz="4" w:space="0" w:color="auto"/>
              <w:left w:val="single" w:sz="4" w:space="0" w:color="auto"/>
              <w:bottom w:val="single" w:sz="4" w:space="0" w:color="auto"/>
              <w:right w:val="single" w:sz="4" w:space="0" w:color="auto"/>
            </w:tcBorders>
            <w:vAlign w:val="center"/>
          </w:tcPr>
          <w:p w:rsidR="00A16E69" w:rsidRDefault="00A16E69" w:rsidP="00CE3415">
            <w:pPr>
              <w:spacing w:after="0" w:line="240" w:lineRule="auto"/>
              <w:jc w:val="center"/>
              <w:rPr>
                <w:rFonts w:ascii="Courier New" w:hAnsi="Courier New" w:cs="Courier New"/>
              </w:rPr>
            </w:pPr>
            <w:r>
              <w:rPr>
                <w:rFonts w:ascii="Courier New" w:hAnsi="Courier New" w:cs="Courier New"/>
              </w:rPr>
              <w:t>2022</w:t>
            </w:r>
          </w:p>
        </w:tc>
        <w:tc>
          <w:tcPr>
            <w:tcW w:w="1844" w:type="dxa"/>
            <w:tcBorders>
              <w:top w:val="single" w:sz="4" w:space="0" w:color="auto"/>
              <w:left w:val="single" w:sz="4" w:space="0" w:color="auto"/>
              <w:bottom w:val="single" w:sz="4" w:space="0" w:color="auto"/>
              <w:right w:val="single" w:sz="4" w:space="0" w:color="auto"/>
            </w:tcBorders>
            <w:vAlign w:val="center"/>
          </w:tcPr>
          <w:p w:rsidR="00A16E69" w:rsidRDefault="00A16E69"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16E69" w:rsidRDefault="00A16E69" w:rsidP="00CE3415">
            <w:pPr>
              <w:spacing w:after="0" w:line="240" w:lineRule="auto"/>
              <w:jc w:val="center"/>
              <w:rPr>
                <w:rFonts w:ascii="Courier New" w:hAnsi="Courier New" w:cs="Courier New"/>
              </w:rPr>
            </w:pPr>
            <w:r>
              <w:rPr>
                <w:rFonts w:ascii="Courier New" w:hAnsi="Courier New" w:cs="Courier New"/>
              </w:rPr>
              <w:t>5</w:t>
            </w:r>
          </w:p>
        </w:tc>
        <w:tc>
          <w:tcPr>
            <w:tcW w:w="1006" w:type="dxa"/>
            <w:tcBorders>
              <w:top w:val="single" w:sz="4" w:space="0" w:color="auto"/>
              <w:left w:val="single" w:sz="4" w:space="0" w:color="auto"/>
              <w:bottom w:val="single" w:sz="4" w:space="0" w:color="auto"/>
              <w:right w:val="single" w:sz="4" w:space="0" w:color="auto"/>
            </w:tcBorders>
            <w:vAlign w:val="center"/>
          </w:tcPr>
          <w:p w:rsidR="00A16E69" w:rsidRPr="006C0EB4" w:rsidRDefault="00A16E69" w:rsidP="00CE3415">
            <w:pPr>
              <w:spacing w:after="0" w:line="240" w:lineRule="auto"/>
              <w:jc w:val="center"/>
              <w:rPr>
                <w:rFonts w:ascii="Courier New" w:hAnsi="Courier New" w:cs="Courier New"/>
              </w:rPr>
            </w:pPr>
            <w:r>
              <w:rPr>
                <w:rFonts w:ascii="Courier New" w:hAnsi="Courier New" w:cs="Courier New"/>
              </w:rPr>
              <w:t>3</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053C3" w:rsidP="00CE3415">
            <w:pPr>
              <w:spacing w:after="0" w:line="240" w:lineRule="auto"/>
              <w:jc w:val="center"/>
              <w:rPr>
                <w:rFonts w:ascii="Courier New" w:hAnsi="Courier New" w:cs="Courier New"/>
              </w:rPr>
            </w:pPr>
            <w:r>
              <w:rPr>
                <w:rFonts w:ascii="Courier New" w:hAnsi="Courier New" w:cs="Courier New"/>
              </w:rPr>
              <w:t>17</w:t>
            </w:r>
          </w:p>
        </w:tc>
        <w:tc>
          <w:tcPr>
            <w:tcW w:w="3214" w:type="dxa"/>
            <w:tcBorders>
              <w:top w:val="single" w:sz="4" w:space="0" w:color="auto"/>
              <w:left w:val="single" w:sz="4" w:space="0" w:color="auto"/>
              <w:bottom w:val="single" w:sz="4" w:space="0" w:color="auto"/>
              <w:right w:val="single" w:sz="4" w:space="0" w:color="auto"/>
            </w:tcBorders>
          </w:tcPr>
          <w:p w:rsidR="00AC1CC6" w:rsidRDefault="00AC1CC6" w:rsidP="00CE3415">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«Светлячок»</w:t>
            </w:r>
          </w:p>
          <w:p w:rsidR="0002658B" w:rsidRDefault="0002658B" w:rsidP="00CE3415">
            <w:pPr>
              <w:spacing w:after="0" w:line="240" w:lineRule="auto"/>
              <w:rPr>
                <w:rFonts w:ascii="Courier New" w:hAnsi="Courier New" w:cs="Courier New"/>
              </w:rPr>
            </w:pPr>
          </w:p>
          <w:p w:rsidR="0002658B" w:rsidRDefault="0002658B" w:rsidP="00CE3415">
            <w:pPr>
              <w:spacing w:after="0" w:line="240" w:lineRule="auto"/>
              <w:rPr>
                <w:rFonts w:ascii="Courier New" w:hAnsi="Courier New" w:cs="Courier New"/>
              </w:rPr>
            </w:pPr>
          </w:p>
          <w:p w:rsidR="0002658B" w:rsidRDefault="0002658B" w:rsidP="00CE3415">
            <w:pPr>
              <w:spacing w:after="0" w:line="240" w:lineRule="auto"/>
              <w:rPr>
                <w:rFonts w:ascii="Courier New" w:hAnsi="Courier New" w:cs="Courier New"/>
              </w:rPr>
            </w:pPr>
          </w:p>
          <w:p w:rsidR="0002658B" w:rsidRPr="006C0EB4" w:rsidRDefault="0002658B" w:rsidP="00CE3415">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«Светлячок»</w:t>
            </w:r>
          </w:p>
        </w:tc>
        <w:tc>
          <w:tcPr>
            <w:tcW w:w="2547" w:type="dxa"/>
            <w:tcBorders>
              <w:top w:val="single" w:sz="4" w:space="0" w:color="auto"/>
              <w:left w:val="single" w:sz="4" w:space="0" w:color="auto"/>
              <w:bottom w:val="single" w:sz="4" w:space="0" w:color="auto"/>
              <w:right w:val="single" w:sz="4" w:space="0" w:color="auto"/>
            </w:tcBorders>
          </w:tcPr>
          <w:p w:rsidR="00AC1CC6" w:rsidRDefault="00AC1CC6" w:rsidP="00CE3415">
            <w:pPr>
              <w:tabs>
                <w:tab w:val="left" w:pos="284"/>
              </w:tabs>
              <w:spacing w:after="0" w:line="240" w:lineRule="auto"/>
              <w:rPr>
                <w:rFonts w:ascii="Courier New" w:hAnsi="Courier New" w:cs="Courier New"/>
              </w:rPr>
            </w:pPr>
            <w:r w:rsidRPr="006C0EB4">
              <w:rPr>
                <w:rFonts w:ascii="Courier New" w:hAnsi="Courier New" w:cs="Courier New"/>
              </w:rPr>
              <w:t>665259, Иркут</w:t>
            </w:r>
            <w:r w:rsidR="0002658B">
              <w:rPr>
                <w:rFonts w:ascii="Courier New" w:hAnsi="Courier New" w:cs="Courier New"/>
              </w:rPr>
              <w:t xml:space="preserve">ская обл., г.Тулун, микрорайон </w:t>
            </w:r>
            <w:r w:rsidRPr="006C0EB4">
              <w:rPr>
                <w:rFonts w:ascii="Courier New" w:hAnsi="Courier New" w:cs="Courier New"/>
              </w:rPr>
              <w:t>Угольщиков</w:t>
            </w:r>
            <w:r>
              <w:rPr>
                <w:rFonts w:ascii="Courier New" w:hAnsi="Courier New" w:cs="Courier New"/>
              </w:rPr>
              <w:t>, 16</w:t>
            </w:r>
            <w:r w:rsidRPr="006C0EB4">
              <w:rPr>
                <w:rFonts w:ascii="Courier New" w:hAnsi="Courier New" w:cs="Courier New"/>
              </w:rPr>
              <w:t>а</w:t>
            </w:r>
          </w:p>
          <w:p w:rsidR="0002658B" w:rsidRDefault="0002658B" w:rsidP="00CE3415">
            <w:pPr>
              <w:tabs>
                <w:tab w:val="left" w:pos="284"/>
              </w:tabs>
              <w:spacing w:after="0" w:line="240" w:lineRule="auto"/>
              <w:rPr>
                <w:rFonts w:ascii="Courier New" w:hAnsi="Courier New" w:cs="Courier New"/>
              </w:rPr>
            </w:pPr>
          </w:p>
          <w:p w:rsidR="0002658B" w:rsidRDefault="0002658B" w:rsidP="0002658B">
            <w:pPr>
              <w:rPr>
                <w:rFonts w:ascii="Courier New" w:hAnsi="Courier New" w:cs="Courier New"/>
              </w:rPr>
            </w:pPr>
          </w:p>
          <w:p w:rsidR="0002658B" w:rsidRDefault="0002658B" w:rsidP="0002658B">
            <w:pPr>
              <w:tabs>
                <w:tab w:val="left" w:pos="284"/>
              </w:tabs>
              <w:spacing w:after="0" w:line="240" w:lineRule="auto"/>
              <w:rPr>
                <w:rFonts w:ascii="Courier New" w:hAnsi="Courier New" w:cs="Courier New"/>
              </w:rPr>
            </w:pPr>
          </w:p>
          <w:p w:rsidR="0002658B" w:rsidRDefault="0002658B" w:rsidP="0002658B">
            <w:pPr>
              <w:tabs>
                <w:tab w:val="left" w:pos="284"/>
              </w:tabs>
              <w:spacing w:after="0" w:line="240" w:lineRule="auto"/>
              <w:rPr>
                <w:rFonts w:ascii="Courier New" w:hAnsi="Courier New" w:cs="Courier New"/>
              </w:rPr>
            </w:pPr>
          </w:p>
          <w:p w:rsidR="0002658B" w:rsidRDefault="0002658B" w:rsidP="0002658B">
            <w:pPr>
              <w:tabs>
                <w:tab w:val="left" w:pos="284"/>
              </w:tabs>
              <w:spacing w:after="0" w:line="240" w:lineRule="auto"/>
              <w:rPr>
                <w:rFonts w:ascii="Courier New" w:hAnsi="Courier New" w:cs="Courier New"/>
              </w:rPr>
            </w:pPr>
            <w:r w:rsidRPr="006C0EB4">
              <w:rPr>
                <w:rFonts w:ascii="Courier New" w:hAnsi="Courier New" w:cs="Courier New"/>
              </w:rPr>
              <w:t>665259, Иркут</w:t>
            </w:r>
            <w:r>
              <w:rPr>
                <w:rFonts w:ascii="Courier New" w:hAnsi="Courier New" w:cs="Courier New"/>
              </w:rPr>
              <w:t xml:space="preserve">ская обл., г.Тулун, микрорайон </w:t>
            </w:r>
            <w:r w:rsidRPr="006C0EB4">
              <w:rPr>
                <w:rFonts w:ascii="Courier New" w:hAnsi="Courier New" w:cs="Courier New"/>
              </w:rPr>
              <w:t>Угольщиков</w:t>
            </w:r>
            <w:r>
              <w:rPr>
                <w:rFonts w:ascii="Courier New" w:hAnsi="Courier New" w:cs="Courier New"/>
              </w:rPr>
              <w:t>, 52</w:t>
            </w:r>
          </w:p>
          <w:p w:rsidR="000B727C" w:rsidRPr="0002658B" w:rsidRDefault="000B727C" w:rsidP="0002658B">
            <w:pPr>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AC1CC6" w:rsidRDefault="0002658B" w:rsidP="00654FC1">
            <w:pPr>
              <w:spacing w:after="0" w:line="240" w:lineRule="auto"/>
              <w:jc w:val="center"/>
              <w:rPr>
                <w:rFonts w:ascii="Courier New" w:hAnsi="Courier New" w:cs="Courier New"/>
              </w:rPr>
            </w:pPr>
            <w:r>
              <w:rPr>
                <w:rFonts w:ascii="Courier New" w:hAnsi="Courier New" w:cs="Courier New"/>
              </w:rPr>
              <w:t>8</w:t>
            </w:r>
            <w:r w:rsidR="00AC1CC6">
              <w:rPr>
                <w:rFonts w:ascii="Courier New" w:hAnsi="Courier New" w:cs="Courier New"/>
              </w:rPr>
              <w:t>54,9</w:t>
            </w: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654FC1" w:rsidRDefault="00654FC1" w:rsidP="0002658B">
            <w:pPr>
              <w:spacing w:after="0" w:line="240" w:lineRule="auto"/>
              <w:rPr>
                <w:rFonts w:ascii="Courier New" w:hAnsi="Courier New" w:cs="Courier New"/>
              </w:rPr>
            </w:pPr>
          </w:p>
          <w:p w:rsidR="00654FC1" w:rsidRPr="006C0EB4" w:rsidRDefault="00654FC1" w:rsidP="00654FC1">
            <w:pPr>
              <w:spacing w:after="0" w:line="240" w:lineRule="auto"/>
              <w:jc w:val="center"/>
              <w:rPr>
                <w:rFonts w:ascii="Courier New" w:hAnsi="Courier New" w:cs="Courier New"/>
              </w:rPr>
            </w:pPr>
            <w:r>
              <w:rPr>
                <w:rFonts w:ascii="Courier New" w:hAnsi="Courier New" w:cs="Courier New"/>
              </w:rPr>
              <w:t>4 022,6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2658B" w:rsidRDefault="0002658B" w:rsidP="0002658B">
            <w:pPr>
              <w:spacing w:after="0" w:line="240" w:lineRule="auto"/>
              <w:jc w:val="center"/>
              <w:rPr>
                <w:rFonts w:ascii="Courier New" w:hAnsi="Courier New" w:cs="Courier New"/>
              </w:rPr>
            </w:pPr>
            <w:r w:rsidRPr="00B826FF">
              <w:rPr>
                <w:rFonts w:ascii="Courier New" w:hAnsi="Courier New" w:cs="Courier New"/>
                <w:color w:val="000000" w:themeColor="text1"/>
              </w:rPr>
              <w:t>не указана в проектной документации</w:t>
            </w:r>
          </w:p>
          <w:p w:rsidR="0002658B" w:rsidRDefault="0002658B" w:rsidP="00CE3415">
            <w:pPr>
              <w:spacing w:after="0" w:line="240" w:lineRule="auto"/>
              <w:jc w:val="center"/>
              <w:rPr>
                <w:rFonts w:ascii="Courier New" w:hAnsi="Courier New" w:cs="Courier New"/>
                <w:color w:val="000000" w:themeColor="text1"/>
              </w:rPr>
            </w:pPr>
          </w:p>
          <w:p w:rsidR="0002658B" w:rsidRDefault="0002658B" w:rsidP="00CE3415">
            <w:pPr>
              <w:spacing w:after="0" w:line="240" w:lineRule="auto"/>
              <w:jc w:val="center"/>
              <w:rPr>
                <w:rFonts w:ascii="Courier New" w:hAnsi="Courier New" w:cs="Courier New"/>
                <w:color w:val="000000" w:themeColor="text1"/>
              </w:rPr>
            </w:pPr>
          </w:p>
          <w:p w:rsidR="0002658B" w:rsidRDefault="0002658B" w:rsidP="00CE3415">
            <w:pPr>
              <w:spacing w:after="0" w:line="240" w:lineRule="auto"/>
              <w:jc w:val="center"/>
              <w:rPr>
                <w:rFonts w:ascii="Courier New" w:hAnsi="Courier New" w:cs="Courier New"/>
                <w:color w:val="000000" w:themeColor="text1"/>
              </w:rPr>
            </w:pPr>
          </w:p>
          <w:p w:rsidR="0002658B" w:rsidRDefault="0002658B" w:rsidP="0002658B">
            <w:pPr>
              <w:spacing w:after="0" w:line="240" w:lineRule="auto"/>
              <w:rPr>
                <w:rFonts w:ascii="Courier New" w:hAnsi="Courier New" w:cs="Courier New"/>
                <w:color w:val="000000" w:themeColor="text1"/>
              </w:rPr>
            </w:pPr>
          </w:p>
          <w:p w:rsidR="00AC1CC6" w:rsidRPr="006C0EB4" w:rsidRDefault="0002658B" w:rsidP="0002658B">
            <w:pPr>
              <w:spacing w:after="0" w:line="240" w:lineRule="auto"/>
              <w:jc w:val="center"/>
              <w:rPr>
                <w:rFonts w:ascii="Courier New" w:hAnsi="Courier New" w:cs="Courier New"/>
              </w:rPr>
            </w:pPr>
            <w:r>
              <w:rPr>
                <w:rFonts w:ascii="Courier New" w:hAnsi="Courier New" w:cs="Courier New"/>
                <w:color w:val="000000" w:themeColor="text1"/>
              </w:rPr>
              <w:t>140</w:t>
            </w:r>
          </w:p>
        </w:tc>
        <w:tc>
          <w:tcPr>
            <w:tcW w:w="1114" w:type="dxa"/>
            <w:tcBorders>
              <w:top w:val="single" w:sz="4" w:space="0" w:color="auto"/>
              <w:left w:val="single" w:sz="4" w:space="0" w:color="auto"/>
              <w:bottom w:val="single" w:sz="4" w:space="0" w:color="auto"/>
              <w:right w:val="single" w:sz="4" w:space="0" w:color="auto"/>
            </w:tcBorders>
            <w:vAlign w:val="center"/>
          </w:tcPr>
          <w:p w:rsidR="0002658B" w:rsidRDefault="0002658B" w:rsidP="00CE3415">
            <w:pPr>
              <w:spacing w:after="0" w:line="240" w:lineRule="auto"/>
              <w:jc w:val="center"/>
              <w:rPr>
                <w:rFonts w:ascii="Courier New" w:hAnsi="Courier New" w:cs="Courier New"/>
              </w:rPr>
            </w:pPr>
          </w:p>
          <w:p w:rsidR="00AC1CC6" w:rsidRDefault="0002658B" w:rsidP="0002658B">
            <w:pPr>
              <w:spacing w:after="0" w:line="240" w:lineRule="auto"/>
              <w:rPr>
                <w:rFonts w:ascii="Courier New" w:hAnsi="Courier New" w:cs="Courier New"/>
              </w:rPr>
            </w:pPr>
            <w:r>
              <w:rPr>
                <w:rFonts w:ascii="Courier New" w:hAnsi="Courier New" w:cs="Courier New"/>
              </w:rPr>
              <w:t xml:space="preserve">  </w:t>
            </w:r>
            <w:r w:rsidR="00654FC1">
              <w:rPr>
                <w:rFonts w:ascii="Courier New" w:hAnsi="Courier New" w:cs="Courier New"/>
              </w:rPr>
              <w:t>90</w:t>
            </w: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Default="0002658B" w:rsidP="0002658B">
            <w:pPr>
              <w:spacing w:after="0" w:line="240" w:lineRule="auto"/>
              <w:rPr>
                <w:rFonts w:ascii="Courier New" w:hAnsi="Courier New" w:cs="Courier New"/>
              </w:rPr>
            </w:pPr>
          </w:p>
          <w:p w:rsidR="0002658B" w:rsidRPr="006C0EB4" w:rsidRDefault="00654FC1" w:rsidP="00654FC1">
            <w:pPr>
              <w:spacing w:after="0" w:line="240" w:lineRule="auto"/>
              <w:jc w:val="center"/>
              <w:rPr>
                <w:rFonts w:ascii="Courier New" w:hAnsi="Courier New" w:cs="Courier New"/>
              </w:rPr>
            </w:pPr>
            <w:r>
              <w:rPr>
                <w:rFonts w:ascii="Courier New" w:hAnsi="Courier New" w:cs="Courier New"/>
              </w:rPr>
              <w:t>164</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sidRPr="006C0EB4">
              <w:rPr>
                <w:rFonts w:ascii="Courier New" w:hAnsi="Courier New" w:cs="Courier New"/>
              </w:rPr>
              <w:t>1970</w:t>
            </w: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Pr="006C0EB4" w:rsidRDefault="00654FC1" w:rsidP="00CE3415">
            <w:pPr>
              <w:spacing w:after="0" w:line="240" w:lineRule="auto"/>
              <w:jc w:val="center"/>
              <w:rPr>
                <w:rFonts w:ascii="Courier New" w:hAnsi="Courier New" w:cs="Courier New"/>
              </w:rPr>
            </w:pPr>
            <w:r>
              <w:rPr>
                <w:rFonts w:ascii="Courier New" w:hAnsi="Courier New" w:cs="Courier New"/>
              </w:rPr>
              <w:t>2021</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-/2018</w:t>
            </w: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p>
          <w:p w:rsidR="00654FC1" w:rsidRDefault="00654FC1"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Default="00E27932" w:rsidP="00CE3415">
            <w:pPr>
              <w:spacing w:after="0" w:line="240" w:lineRule="auto"/>
              <w:jc w:val="center"/>
              <w:rPr>
                <w:rFonts w:ascii="Courier New" w:hAnsi="Courier New" w:cs="Courier New"/>
              </w:rPr>
            </w:pPr>
            <w:r>
              <w:rPr>
                <w:rFonts w:ascii="Courier New" w:hAnsi="Courier New" w:cs="Courier New"/>
              </w:rPr>
              <w:t>45</w:t>
            </w:r>
          </w:p>
          <w:p w:rsidR="00AC1CC6" w:rsidRDefault="00AC1CC6"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Pr="006C0EB4" w:rsidRDefault="00654FC1" w:rsidP="00CE3415">
            <w:pPr>
              <w:spacing w:after="0" w:line="240" w:lineRule="auto"/>
              <w:jc w:val="center"/>
              <w:rPr>
                <w:rFonts w:ascii="Courier New" w:hAnsi="Courier New" w:cs="Courier New"/>
              </w:rPr>
            </w:pPr>
            <w:r>
              <w:rPr>
                <w:rFonts w:ascii="Courier New" w:hAnsi="Courier New" w:cs="Courier New"/>
              </w:rPr>
              <w:t>5</w:t>
            </w:r>
          </w:p>
        </w:tc>
        <w:tc>
          <w:tcPr>
            <w:tcW w:w="1006" w:type="dxa"/>
            <w:tcBorders>
              <w:top w:val="single" w:sz="4" w:space="0" w:color="auto"/>
              <w:left w:val="single" w:sz="4" w:space="0" w:color="auto"/>
              <w:bottom w:val="single" w:sz="4" w:space="0" w:color="auto"/>
              <w:right w:val="single" w:sz="4" w:space="0" w:color="auto"/>
            </w:tcBorders>
            <w:vAlign w:val="center"/>
          </w:tcPr>
          <w:p w:rsidR="0002658B" w:rsidRDefault="0002658B" w:rsidP="00CE3415">
            <w:pPr>
              <w:spacing w:after="0" w:line="240" w:lineRule="auto"/>
              <w:jc w:val="center"/>
              <w:rPr>
                <w:rFonts w:ascii="Courier New" w:hAnsi="Courier New" w:cs="Courier New"/>
              </w:rPr>
            </w:pPr>
          </w:p>
          <w:p w:rsidR="00AC1CC6" w:rsidRDefault="00AC1CC6" w:rsidP="00CE3415">
            <w:pPr>
              <w:spacing w:after="0" w:line="240" w:lineRule="auto"/>
              <w:jc w:val="center"/>
              <w:rPr>
                <w:rFonts w:ascii="Courier New" w:hAnsi="Courier New" w:cs="Courier New"/>
              </w:rPr>
            </w:pPr>
            <w:r w:rsidRPr="006C0EB4">
              <w:rPr>
                <w:rFonts w:ascii="Courier New" w:hAnsi="Courier New" w:cs="Courier New"/>
              </w:rPr>
              <w:t>2</w:t>
            </w: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02658B" w:rsidP="00CE3415">
            <w:pPr>
              <w:spacing w:after="0" w:line="240" w:lineRule="auto"/>
              <w:jc w:val="center"/>
              <w:rPr>
                <w:rFonts w:ascii="Courier New" w:hAnsi="Courier New" w:cs="Courier New"/>
              </w:rPr>
            </w:pPr>
          </w:p>
          <w:p w:rsidR="0002658B" w:rsidRDefault="00654FC1" w:rsidP="00CE3415">
            <w:pPr>
              <w:spacing w:after="0" w:line="240" w:lineRule="auto"/>
              <w:jc w:val="center"/>
              <w:rPr>
                <w:rFonts w:ascii="Courier New" w:hAnsi="Courier New" w:cs="Courier New"/>
              </w:rPr>
            </w:pPr>
            <w:r>
              <w:rPr>
                <w:rFonts w:ascii="Courier New" w:hAnsi="Courier New" w:cs="Courier New"/>
              </w:rPr>
              <w:t>3</w:t>
            </w:r>
          </w:p>
          <w:p w:rsidR="0002658B" w:rsidRPr="006C0EB4" w:rsidRDefault="0002658B" w:rsidP="00CE3415">
            <w:pPr>
              <w:spacing w:after="0" w:line="240" w:lineRule="auto"/>
              <w:jc w:val="center"/>
              <w:rPr>
                <w:rFonts w:ascii="Courier New" w:hAnsi="Courier New" w:cs="Courier New"/>
              </w:rPr>
            </w:pPr>
          </w:p>
        </w:tc>
      </w:tr>
      <w:tr w:rsidR="00475A1B"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475A1B" w:rsidRPr="00E27932" w:rsidRDefault="003B7D3A" w:rsidP="00CE3415">
            <w:pPr>
              <w:spacing w:after="0" w:line="240" w:lineRule="auto"/>
              <w:jc w:val="center"/>
              <w:rPr>
                <w:rFonts w:ascii="Courier New" w:hAnsi="Courier New" w:cs="Courier New"/>
              </w:rPr>
            </w:pPr>
            <w:r>
              <w:rPr>
                <w:rFonts w:ascii="Courier New" w:hAnsi="Courier New" w:cs="Courier New"/>
              </w:rPr>
              <w:t>1</w:t>
            </w:r>
            <w:r w:rsidR="003053C3">
              <w:rPr>
                <w:rFonts w:ascii="Courier New" w:hAnsi="Courier New" w:cs="Courier New"/>
              </w:rPr>
              <w:t>8</w:t>
            </w:r>
          </w:p>
        </w:tc>
        <w:tc>
          <w:tcPr>
            <w:tcW w:w="3214" w:type="dxa"/>
            <w:tcBorders>
              <w:top w:val="single" w:sz="4" w:space="0" w:color="auto"/>
              <w:left w:val="single" w:sz="4" w:space="0" w:color="auto"/>
              <w:bottom w:val="single" w:sz="4" w:space="0" w:color="auto"/>
              <w:right w:val="single" w:sz="4" w:space="0" w:color="auto"/>
            </w:tcBorders>
          </w:tcPr>
          <w:p w:rsidR="00475A1B" w:rsidRPr="00E27932" w:rsidRDefault="00475A1B" w:rsidP="00475A1B">
            <w:pPr>
              <w:spacing w:after="0" w:line="240" w:lineRule="auto"/>
              <w:rPr>
                <w:rFonts w:ascii="Courier New" w:hAnsi="Courier New" w:cs="Courier New"/>
              </w:rPr>
            </w:pPr>
            <w:r w:rsidRPr="00E27932">
              <w:rPr>
                <w:rFonts w:ascii="Courier New" w:hAnsi="Courier New" w:cs="Courier New"/>
                <w:color w:val="000000" w:themeColor="text1"/>
              </w:rPr>
              <w:t xml:space="preserve">Муниципальное бюджетное дошкольное </w:t>
            </w:r>
            <w:r w:rsidRPr="00E27932">
              <w:rPr>
                <w:rFonts w:ascii="Courier New" w:hAnsi="Courier New" w:cs="Courier New"/>
                <w:color w:val="000000" w:themeColor="text1"/>
              </w:rPr>
              <w:lastRenderedPageBreak/>
              <w:t>образовательное учреждение города Тулун «Детский сад комбинированного вида «Родничок»</w:t>
            </w:r>
          </w:p>
        </w:tc>
        <w:tc>
          <w:tcPr>
            <w:tcW w:w="2547" w:type="dxa"/>
            <w:tcBorders>
              <w:top w:val="single" w:sz="4" w:space="0" w:color="auto"/>
              <w:left w:val="single" w:sz="4" w:space="0" w:color="auto"/>
              <w:bottom w:val="single" w:sz="4" w:space="0" w:color="auto"/>
              <w:right w:val="single" w:sz="4" w:space="0" w:color="auto"/>
            </w:tcBorders>
          </w:tcPr>
          <w:p w:rsidR="00475A1B" w:rsidRPr="00E27932" w:rsidRDefault="00475A1B" w:rsidP="00CE3415">
            <w:pPr>
              <w:tabs>
                <w:tab w:val="left" w:pos="284"/>
              </w:tabs>
              <w:spacing w:after="0" w:line="240" w:lineRule="auto"/>
              <w:rPr>
                <w:rFonts w:ascii="Courier New" w:hAnsi="Courier New" w:cs="Courier New"/>
              </w:rPr>
            </w:pPr>
            <w:r w:rsidRPr="00E27932">
              <w:rPr>
                <w:rFonts w:ascii="Courier New" w:hAnsi="Courier New" w:cs="Courier New"/>
              </w:rPr>
              <w:lastRenderedPageBreak/>
              <w:t xml:space="preserve">665256, Иркутская обл., г.Тулун, </w:t>
            </w:r>
            <w:r w:rsidRPr="00E27932">
              <w:rPr>
                <w:rFonts w:ascii="Courier New" w:hAnsi="Courier New" w:cs="Courier New"/>
              </w:rPr>
              <w:lastRenderedPageBreak/>
              <w:t>ул. Просвещения, 7</w:t>
            </w:r>
          </w:p>
        </w:tc>
        <w:tc>
          <w:tcPr>
            <w:tcW w:w="1286" w:type="dxa"/>
            <w:tcBorders>
              <w:top w:val="single" w:sz="4" w:space="0" w:color="auto"/>
              <w:left w:val="single" w:sz="4" w:space="0" w:color="auto"/>
              <w:bottom w:val="single" w:sz="4" w:space="0" w:color="auto"/>
              <w:right w:val="single" w:sz="4" w:space="0" w:color="auto"/>
            </w:tcBorders>
            <w:vAlign w:val="center"/>
          </w:tcPr>
          <w:p w:rsidR="00475A1B" w:rsidRPr="00E27932" w:rsidRDefault="00E27932" w:rsidP="00CE3415">
            <w:pPr>
              <w:spacing w:after="0" w:line="240" w:lineRule="auto"/>
              <w:jc w:val="center"/>
              <w:rPr>
                <w:rFonts w:ascii="Courier New" w:hAnsi="Courier New" w:cs="Courier New"/>
              </w:rPr>
            </w:pPr>
            <w:r w:rsidRPr="00E27932">
              <w:rPr>
                <w:rFonts w:ascii="Courier New" w:hAnsi="Courier New" w:cs="Courier New"/>
              </w:rPr>
              <w:lastRenderedPageBreak/>
              <w:t>2 665,4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475A1B" w:rsidRPr="00E27932" w:rsidRDefault="00475A1B" w:rsidP="00CE3415">
            <w:pPr>
              <w:spacing w:after="0" w:line="240" w:lineRule="auto"/>
              <w:jc w:val="center"/>
              <w:rPr>
                <w:rFonts w:ascii="Courier New" w:hAnsi="Courier New" w:cs="Courier New"/>
              </w:rPr>
            </w:pPr>
            <w:r w:rsidRPr="00E27932">
              <w:rPr>
                <w:rFonts w:ascii="Courier New" w:hAnsi="Courier New" w:cs="Courier New"/>
              </w:rPr>
              <w:t>140</w:t>
            </w:r>
          </w:p>
        </w:tc>
        <w:tc>
          <w:tcPr>
            <w:tcW w:w="1114" w:type="dxa"/>
            <w:tcBorders>
              <w:top w:val="single" w:sz="4" w:space="0" w:color="auto"/>
              <w:left w:val="single" w:sz="4" w:space="0" w:color="auto"/>
              <w:bottom w:val="single" w:sz="4" w:space="0" w:color="auto"/>
              <w:right w:val="single" w:sz="4" w:space="0" w:color="auto"/>
            </w:tcBorders>
            <w:vAlign w:val="center"/>
          </w:tcPr>
          <w:p w:rsidR="00475A1B" w:rsidRPr="00E27932" w:rsidRDefault="00475A1B" w:rsidP="00CE3415">
            <w:pPr>
              <w:spacing w:after="0" w:line="240" w:lineRule="auto"/>
              <w:jc w:val="center"/>
              <w:rPr>
                <w:rFonts w:ascii="Courier New" w:hAnsi="Courier New" w:cs="Courier New"/>
              </w:rPr>
            </w:pPr>
            <w:r w:rsidRPr="00E27932">
              <w:rPr>
                <w:rFonts w:ascii="Courier New" w:hAnsi="Courier New" w:cs="Courier New"/>
              </w:rPr>
              <w:t>154</w:t>
            </w:r>
          </w:p>
        </w:tc>
        <w:tc>
          <w:tcPr>
            <w:tcW w:w="992" w:type="dxa"/>
            <w:tcBorders>
              <w:top w:val="single" w:sz="4" w:space="0" w:color="auto"/>
              <w:left w:val="single" w:sz="4" w:space="0" w:color="auto"/>
              <w:bottom w:val="single" w:sz="4" w:space="0" w:color="auto"/>
              <w:right w:val="single" w:sz="4" w:space="0" w:color="auto"/>
            </w:tcBorders>
            <w:vAlign w:val="center"/>
          </w:tcPr>
          <w:p w:rsidR="00475A1B" w:rsidRPr="00E27932" w:rsidRDefault="00E27932" w:rsidP="00CE3415">
            <w:pPr>
              <w:spacing w:after="0" w:line="240" w:lineRule="auto"/>
              <w:jc w:val="center"/>
              <w:rPr>
                <w:rFonts w:ascii="Courier New" w:hAnsi="Courier New" w:cs="Courier New"/>
              </w:rPr>
            </w:pPr>
            <w:r w:rsidRPr="00E27932">
              <w:rPr>
                <w:rFonts w:ascii="Courier New" w:hAnsi="Courier New" w:cs="Courier New"/>
              </w:rPr>
              <w:t>2022</w:t>
            </w:r>
          </w:p>
        </w:tc>
        <w:tc>
          <w:tcPr>
            <w:tcW w:w="1844" w:type="dxa"/>
            <w:tcBorders>
              <w:top w:val="single" w:sz="4" w:space="0" w:color="auto"/>
              <w:left w:val="single" w:sz="4" w:space="0" w:color="auto"/>
              <w:bottom w:val="single" w:sz="4" w:space="0" w:color="auto"/>
              <w:right w:val="single" w:sz="4" w:space="0" w:color="auto"/>
            </w:tcBorders>
            <w:vAlign w:val="center"/>
          </w:tcPr>
          <w:p w:rsidR="00475A1B" w:rsidRPr="00E27932" w:rsidRDefault="00475A1B" w:rsidP="00CE3415">
            <w:pPr>
              <w:spacing w:after="0" w:line="240" w:lineRule="auto"/>
              <w:jc w:val="center"/>
              <w:rPr>
                <w:rFonts w:ascii="Courier New" w:hAnsi="Courier New" w:cs="Courier New"/>
              </w:rPr>
            </w:pPr>
            <w:r w:rsidRPr="00E27932">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475A1B" w:rsidRPr="00E27932" w:rsidRDefault="00475A1B" w:rsidP="00CE3415">
            <w:pPr>
              <w:spacing w:after="0" w:line="240" w:lineRule="auto"/>
              <w:jc w:val="center"/>
              <w:rPr>
                <w:rFonts w:ascii="Courier New" w:hAnsi="Courier New" w:cs="Courier New"/>
              </w:rPr>
            </w:pPr>
            <w:r w:rsidRPr="00E27932">
              <w:rPr>
                <w:rFonts w:ascii="Courier New" w:hAnsi="Courier New" w:cs="Courier New"/>
              </w:rPr>
              <w:t>0</w:t>
            </w:r>
          </w:p>
        </w:tc>
        <w:tc>
          <w:tcPr>
            <w:tcW w:w="1006" w:type="dxa"/>
            <w:tcBorders>
              <w:top w:val="single" w:sz="4" w:space="0" w:color="auto"/>
              <w:left w:val="single" w:sz="4" w:space="0" w:color="auto"/>
              <w:bottom w:val="single" w:sz="4" w:space="0" w:color="auto"/>
              <w:right w:val="single" w:sz="4" w:space="0" w:color="auto"/>
            </w:tcBorders>
            <w:vAlign w:val="center"/>
          </w:tcPr>
          <w:p w:rsidR="00475A1B" w:rsidRPr="00E27932" w:rsidRDefault="00475A1B" w:rsidP="00CE3415">
            <w:pPr>
              <w:spacing w:after="0" w:line="240" w:lineRule="auto"/>
              <w:jc w:val="center"/>
              <w:rPr>
                <w:rFonts w:ascii="Courier New" w:hAnsi="Courier New" w:cs="Courier New"/>
              </w:rPr>
            </w:pPr>
            <w:r w:rsidRPr="00E27932">
              <w:rPr>
                <w:rFonts w:ascii="Courier New" w:hAnsi="Courier New" w:cs="Courier New"/>
              </w:rPr>
              <w:t>3</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B7D3A" w:rsidP="00CE3415">
            <w:pPr>
              <w:spacing w:after="0" w:line="240" w:lineRule="auto"/>
              <w:jc w:val="center"/>
              <w:rPr>
                <w:rFonts w:ascii="Courier New" w:hAnsi="Courier New" w:cs="Courier New"/>
              </w:rPr>
            </w:pPr>
            <w:r>
              <w:rPr>
                <w:rFonts w:ascii="Courier New" w:hAnsi="Courier New" w:cs="Courier New"/>
              </w:rPr>
              <w:lastRenderedPageBreak/>
              <w:t>1</w:t>
            </w:r>
            <w:r w:rsidR="003053C3">
              <w:rPr>
                <w:rFonts w:ascii="Courier New" w:hAnsi="Courier New" w:cs="Courier New"/>
              </w:rPr>
              <w:t>9</w:t>
            </w:r>
          </w:p>
        </w:tc>
        <w:tc>
          <w:tcPr>
            <w:tcW w:w="3214"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sidRPr="006C0EB4">
              <w:rPr>
                <w:rFonts w:ascii="Courier New" w:hAnsi="Courier New" w:cs="Courier New"/>
              </w:rPr>
              <w:t>муниципальное бюджетное дошкольное образовательное учреждение города Тулуна «Детский сад комбинированного вида «Теремок»</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tabs>
                <w:tab w:val="left" w:pos="284"/>
              </w:tabs>
              <w:spacing w:after="0" w:line="240" w:lineRule="auto"/>
              <w:rPr>
                <w:rFonts w:ascii="Courier New" w:hAnsi="Courier New" w:cs="Courier New"/>
              </w:rPr>
            </w:pPr>
            <w:r w:rsidRPr="006C0EB4">
              <w:rPr>
                <w:rFonts w:ascii="Courier New" w:hAnsi="Courier New" w:cs="Courier New"/>
              </w:rPr>
              <w:t>665253, Иркутская обл., г.Тулун, улица Дачная, 8</w:t>
            </w:r>
          </w:p>
          <w:p w:rsidR="00AC1CC6" w:rsidRPr="006C0EB4" w:rsidRDefault="00AC1CC6" w:rsidP="00CE3415">
            <w:pPr>
              <w:tabs>
                <w:tab w:val="left" w:pos="284"/>
              </w:tabs>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sidRPr="006C0EB4">
              <w:rPr>
                <w:rFonts w:ascii="Courier New" w:hAnsi="Courier New" w:cs="Courier New"/>
              </w:rPr>
              <w:t>2</w:t>
            </w:r>
            <w:r w:rsidR="00E27932">
              <w:rPr>
                <w:rFonts w:ascii="Courier New" w:hAnsi="Courier New" w:cs="Courier New"/>
              </w:rPr>
              <w:t> </w:t>
            </w:r>
            <w:r w:rsidRPr="006C0EB4">
              <w:rPr>
                <w:rFonts w:ascii="Courier New" w:hAnsi="Courier New" w:cs="Courier New"/>
              </w:rPr>
              <w:t>51</w:t>
            </w:r>
            <w:r>
              <w:rPr>
                <w:rFonts w:ascii="Courier New" w:hAnsi="Courier New" w:cs="Courier New"/>
              </w:rPr>
              <w:t>4</w:t>
            </w:r>
            <w:r w:rsidRPr="006C0EB4">
              <w:rPr>
                <w:rFonts w:ascii="Courier New" w:hAnsi="Courier New" w:cs="Courier New"/>
              </w:rPr>
              <w:t>,</w:t>
            </w:r>
            <w:r>
              <w:rPr>
                <w:rFonts w:ascii="Courier New" w:hAnsi="Courier New" w:cs="Courier New"/>
              </w:rPr>
              <w:t>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6C0EB4" w:rsidRDefault="00E27932" w:rsidP="00CE3415">
            <w:pPr>
              <w:spacing w:after="0" w:line="240" w:lineRule="auto"/>
              <w:jc w:val="center"/>
              <w:rPr>
                <w:rFonts w:ascii="Courier New" w:hAnsi="Courier New" w:cs="Courier New"/>
              </w:rPr>
            </w:pPr>
            <w:r>
              <w:rPr>
                <w:rFonts w:ascii="Courier New" w:hAnsi="Courier New" w:cs="Courier New"/>
              </w:rPr>
              <w:t>222</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6C0EB4" w:rsidRDefault="00E27932" w:rsidP="00CE3415">
            <w:pPr>
              <w:spacing w:after="0" w:line="240" w:lineRule="auto"/>
              <w:jc w:val="center"/>
              <w:rPr>
                <w:rFonts w:ascii="Courier New" w:hAnsi="Courier New" w:cs="Courier New"/>
              </w:rPr>
            </w:pPr>
            <w:r>
              <w:rPr>
                <w:rFonts w:ascii="Courier New" w:hAnsi="Courier New" w:cs="Courier New"/>
              </w:rPr>
              <w:t>279</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sidRPr="006C0EB4">
              <w:rPr>
                <w:rFonts w:ascii="Courier New" w:hAnsi="Courier New" w:cs="Courier New"/>
              </w:rPr>
              <w:t>1980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-/2008</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Default="00AC1CC6" w:rsidP="00E27932">
            <w:pPr>
              <w:spacing w:after="0" w:line="240" w:lineRule="auto"/>
              <w:rPr>
                <w:rFonts w:ascii="Courier New" w:hAnsi="Courier New" w:cs="Courier New"/>
              </w:rPr>
            </w:pPr>
          </w:p>
          <w:p w:rsidR="00AC1CC6" w:rsidRDefault="00E27932" w:rsidP="00CE3415">
            <w:pPr>
              <w:spacing w:after="0" w:line="240" w:lineRule="auto"/>
              <w:jc w:val="center"/>
              <w:rPr>
                <w:rFonts w:ascii="Courier New" w:hAnsi="Courier New" w:cs="Courier New"/>
              </w:rPr>
            </w:pPr>
            <w:r>
              <w:rPr>
                <w:rFonts w:ascii="Courier New" w:hAnsi="Courier New" w:cs="Courier New"/>
              </w:rPr>
              <w:t>50</w:t>
            </w:r>
          </w:p>
          <w:p w:rsidR="00AC1CC6" w:rsidRPr="006C0EB4" w:rsidRDefault="00AC1CC6" w:rsidP="00CE3415">
            <w:pPr>
              <w:spacing w:after="0" w:line="240" w:lineRule="auto"/>
              <w:jc w:val="center"/>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sidRPr="006C0EB4">
              <w:rPr>
                <w:rFonts w:ascii="Courier New" w:hAnsi="Courier New" w:cs="Courier New"/>
              </w:rPr>
              <w:t>2</w:t>
            </w:r>
          </w:p>
        </w:tc>
      </w:tr>
      <w:tr w:rsidR="00BD2B51" w:rsidRPr="00C350AF" w:rsidTr="00BD2B51">
        <w:trPr>
          <w:jc w:val="center"/>
        </w:trPr>
        <w:tc>
          <w:tcPr>
            <w:tcW w:w="14885" w:type="dxa"/>
            <w:gridSpan w:val="11"/>
            <w:tcBorders>
              <w:top w:val="single" w:sz="4" w:space="0" w:color="auto"/>
              <w:left w:val="single" w:sz="4" w:space="0" w:color="auto"/>
              <w:bottom w:val="single" w:sz="4" w:space="0" w:color="auto"/>
              <w:right w:val="single" w:sz="4" w:space="0" w:color="auto"/>
            </w:tcBorders>
          </w:tcPr>
          <w:p w:rsidR="00BD2B51" w:rsidRPr="00BD2B51" w:rsidRDefault="00BD2B51" w:rsidP="00CE3415">
            <w:pPr>
              <w:spacing w:after="0" w:line="240" w:lineRule="auto"/>
              <w:jc w:val="center"/>
              <w:rPr>
                <w:rFonts w:ascii="Courier New" w:hAnsi="Courier New" w:cs="Courier New"/>
                <w:b/>
              </w:rPr>
            </w:pPr>
            <w:r w:rsidRPr="00BD2B51">
              <w:rPr>
                <w:rFonts w:ascii="Courier New" w:hAnsi="Courier New" w:cs="Courier New"/>
                <w:b/>
              </w:rPr>
              <w:t>Система среднего образования</w:t>
            </w:r>
          </w:p>
        </w:tc>
      </w:tr>
      <w:tr w:rsidR="00AC1CC6" w:rsidRPr="00C350AF" w:rsidTr="008C1293">
        <w:trPr>
          <w:trHeight w:val="20"/>
          <w:jc w:val="center"/>
        </w:trPr>
        <w:tc>
          <w:tcPr>
            <w:tcW w:w="617" w:type="dxa"/>
            <w:vMerge w:val="restart"/>
            <w:tcBorders>
              <w:top w:val="single" w:sz="4" w:space="0" w:color="auto"/>
              <w:left w:val="single" w:sz="4" w:space="0" w:color="auto"/>
              <w:right w:val="single" w:sz="4" w:space="0" w:color="auto"/>
            </w:tcBorders>
          </w:tcPr>
          <w:p w:rsidR="00AC1CC6" w:rsidRPr="007871D4" w:rsidRDefault="003053C3" w:rsidP="00CE3415">
            <w:pPr>
              <w:spacing w:after="0" w:line="240" w:lineRule="auto"/>
              <w:jc w:val="center"/>
              <w:rPr>
                <w:rFonts w:ascii="Courier New" w:hAnsi="Courier New" w:cs="Courier New"/>
              </w:rPr>
            </w:pPr>
            <w:r>
              <w:rPr>
                <w:rFonts w:ascii="Courier New" w:hAnsi="Courier New" w:cs="Courier New"/>
              </w:rPr>
              <w:t>20</w:t>
            </w:r>
          </w:p>
        </w:tc>
        <w:tc>
          <w:tcPr>
            <w:tcW w:w="3214" w:type="dxa"/>
            <w:vMerge w:val="restart"/>
            <w:tcBorders>
              <w:top w:val="single" w:sz="4" w:space="0" w:color="auto"/>
              <w:left w:val="single" w:sz="4" w:space="0" w:color="auto"/>
              <w:right w:val="single" w:sz="4" w:space="0" w:color="auto"/>
            </w:tcBorders>
          </w:tcPr>
          <w:p w:rsidR="00AC1CC6" w:rsidRPr="007871D4" w:rsidRDefault="00AC1CC6" w:rsidP="00CE3415">
            <w:pPr>
              <w:spacing w:after="0" w:line="240" w:lineRule="auto"/>
              <w:rPr>
                <w:rFonts w:ascii="Courier New" w:hAnsi="Courier New" w:cs="Courier New"/>
              </w:rPr>
            </w:pPr>
            <w:r w:rsidRPr="007871D4">
              <w:rPr>
                <w:rFonts w:ascii="Courier New" w:hAnsi="Courier New" w:cs="Courier New"/>
              </w:rPr>
              <w:t xml:space="preserve">Государственное бюджетное профессиональное образовательное учреждение «Тулунский аграрный техникум» </w:t>
            </w:r>
          </w:p>
        </w:tc>
        <w:tc>
          <w:tcPr>
            <w:tcW w:w="2547" w:type="dxa"/>
            <w:tcBorders>
              <w:top w:val="single" w:sz="4" w:space="0" w:color="auto"/>
              <w:left w:val="single" w:sz="4" w:space="0" w:color="auto"/>
              <w:bottom w:val="single" w:sz="4" w:space="0" w:color="auto"/>
              <w:right w:val="single" w:sz="4" w:space="0" w:color="auto"/>
            </w:tcBorders>
          </w:tcPr>
          <w:p w:rsidR="00AC1CC6" w:rsidRPr="007871D4" w:rsidRDefault="00AC1CC6" w:rsidP="00CE3415">
            <w:pPr>
              <w:spacing w:after="0" w:line="240" w:lineRule="auto"/>
              <w:rPr>
                <w:rFonts w:ascii="Courier New" w:hAnsi="Courier New" w:cs="Courier New"/>
              </w:rPr>
            </w:pPr>
            <w:r w:rsidRPr="007871D4">
              <w:rPr>
                <w:rFonts w:ascii="Courier New" w:hAnsi="Courier New" w:cs="Courier New"/>
              </w:rPr>
              <w:t>665255, Иркутская обл., г.</w:t>
            </w:r>
            <w:r w:rsidR="00D11BEE">
              <w:rPr>
                <w:rFonts w:ascii="Courier New" w:hAnsi="Courier New" w:cs="Courier New"/>
              </w:rPr>
              <w:t> </w:t>
            </w:r>
            <w:r w:rsidRPr="007871D4">
              <w:rPr>
                <w:rFonts w:ascii="Courier New" w:hAnsi="Courier New" w:cs="Courier New"/>
              </w:rPr>
              <w:t xml:space="preserve">Тулун, ул. Горячкина, 12 </w:t>
            </w:r>
          </w:p>
          <w:p w:rsidR="00AC1CC6" w:rsidRPr="007871D4" w:rsidRDefault="00AC1CC6" w:rsidP="00CE3415">
            <w:pPr>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7871D4" w:rsidRDefault="00AC1CC6" w:rsidP="00CE3415">
            <w:pPr>
              <w:spacing w:after="0" w:line="240" w:lineRule="auto"/>
              <w:jc w:val="center"/>
              <w:rPr>
                <w:rFonts w:ascii="Courier New" w:hAnsi="Courier New" w:cs="Courier New"/>
              </w:rPr>
            </w:pPr>
            <w:r w:rsidRPr="007871D4">
              <w:rPr>
                <w:rFonts w:ascii="Courier New" w:hAnsi="Courier New" w:cs="Courier New"/>
              </w:rPr>
              <w:t>7426,1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7871D4" w:rsidRDefault="00AC1CC6" w:rsidP="00CE3415">
            <w:pPr>
              <w:spacing w:after="0" w:line="240" w:lineRule="auto"/>
              <w:jc w:val="center"/>
            </w:pPr>
            <w:r w:rsidRPr="007871D4">
              <w:rPr>
                <w:rFonts w:ascii="Courier New" w:hAnsi="Courier New" w:cs="Courier New"/>
              </w:rPr>
              <w:t>1200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7871D4" w:rsidRDefault="00AC1CC6" w:rsidP="00D11BEE">
            <w:pPr>
              <w:spacing w:after="0" w:line="240" w:lineRule="auto"/>
              <w:jc w:val="center"/>
            </w:pPr>
            <w:r>
              <w:rPr>
                <w:rFonts w:ascii="Courier New" w:hAnsi="Courier New" w:cs="Courier New"/>
              </w:rPr>
              <w:t>13</w:t>
            </w:r>
            <w:r w:rsidR="00D11BEE">
              <w:rPr>
                <w:rFonts w:ascii="Courier New" w:hAnsi="Courier New" w:cs="Courier New"/>
              </w:rPr>
              <w:t>78</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7871D4" w:rsidRDefault="00AC1CC6" w:rsidP="00CE3415">
            <w:pPr>
              <w:spacing w:after="0" w:line="240" w:lineRule="auto"/>
              <w:jc w:val="center"/>
              <w:rPr>
                <w:rFonts w:ascii="Courier New" w:hAnsi="Courier New" w:cs="Courier New"/>
              </w:rPr>
            </w:pPr>
            <w:r w:rsidRPr="007871D4">
              <w:rPr>
                <w:rFonts w:ascii="Courier New" w:hAnsi="Courier New" w:cs="Courier New"/>
              </w:rPr>
              <w:t>1974</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7871D4" w:rsidRDefault="00AC1CC6"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7871D4" w:rsidRDefault="00AC1CC6" w:rsidP="00CE3415">
            <w:pPr>
              <w:spacing w:after="0" w:line="240" w:lineRule="auto"/>
              <w:jc w:val="center"/>
              <w:rPr>
                <w:rFonts w:ascii="Courier New" w:hAnsi="Courier New" w:cs="Courier New"/>
              </w:rPr>
            </w:pPr>
            <w:r w:rsidRPr="007871D4">
              <w:rPr>
                <w:rFonts w:ascii="Courier New" w:hAnsi="Courier New" w:cs="Courier New"/>
              </w:rPr>
              <w:t>100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7871D4" w:rsidRDefault="00AC1CC6" w:rsidP="00CE3415">
            <w:pPr>
              <w:spacing w:after="0" w:line="240" w:lineRule="auto"/>
              <w:jc w:val="center"/>
              <w:rPr>
                <w:rFonts w:ascii="Courier New" w:hAnsi="Courier New" w:cs="Courier New"/>
              </w:rPr>
            </w:pPr>
            <w:r w:rsidRPr="007871D4">
              <w:rPr>
                <w:rFonts w:ascii="Courier New" w:hAnsi="Courier New" w:cs="Courier New"/>
              </w:rPr>
              <w:t>4</w:t>
            </w:r>
          </w:p>
        </w:tc>
      </w:tr>
      <w:tr w:rsidR="00AC1CC6" w:rsidRPr="00C350AF" w:rsidTr="008C1293">
        <w:trPr>
          <w:jc w:val="center"/>
        </w:trPr>
        <w:tc>
          <w:tcPr>
            <w:tcW w:w="617" w:type="dxa"/>
            <w:vMerge/>
            <w:tcBorders>
              <w:left w:val="single" w:sz="4" w:space="0" w:color="auto"/>
              <w:bottom w:val="single" w:sz="4" w:space="0" w:color="auto"/>
              <w:right w:val="single" w:sz="4" w:space="0" w:color="auto"/>
            </w:tcBorders>
          </w:tcPr>
          <w:p w:rsidR="00AC1CC6" w:rsidRPr="00F64045" w:rsidRDefault="00AC1CC6" w:rsidP="00CE3415">
            <w:pPr>
              <w:spacing w:after="0" w:line="240" w:lineRule="auto"/>
              <w:rPr>
                <w:rFonts w:ascii="Courier New" w:hAnsi="Courier New" w:cs="Courier New"/>
              </w:rPr>
            </w:pPr>
          </w:p>
        </w:tc>
        <w:tc>
          <w:tcPr>
            <w:tcW w:w="3214" w:type="dxa"/>
            <w:vMerge/>
            <w:tcBorders>
              <w:left w:val="single" w:sz="4" w:space="0" w:color="auto"/>
              <w:bottom w:val="single" w:sz="4" w:space="0" w:color="auto"/>
              <w:right w:val="single" w:sz="4" w:space="0" w:color="auto"/>
            </w:tcBorders>
          </w:tcPr>
          <w:p w:rsidR="00AC1CC6" w:rsidRPr="00F64045" w:rsidRDefault="00AC1CC6" w:rsidP="00CE3415">
            <w:pPr>
              <w:spacing w:after="0" w:line="240" w:lineRule="auto"/>
              <w:rPr>
                <w:rFonts w:ascii="Courier New" w:hAnsi="Courier New" w:cs="Courier New"/>
              </w:rPr>
            </w:pPr>
          </w:p>
        </w:tc>
        <w:tc>
          <w:tcPr>
            <w:tcW w:w="2547" w:type="dxa"/>
            <w:tcBorders>
              <w:top w:val="single" w:sz="4" w:space="0" w:color="auto"/>
              <w:left w:val="single" w:sz="4" w:space="0" w:color="auto"/>
              <w:bottom w:val="single" w:sz="4" w:space="0" w:color="auto"/>
              <w:right w:val="single" w:sz="4" w:space="0" w:color="auto"/>
            </w:tcBorders>
          </w:tcPr>
          <w:p w:rsidR="00AC1CC6" w:rsidRPr="00F64045" w:rsidRDefault="00AC1CC6" w:rsidP="00CE3415">
            <w:pPr>
              <w:spacing w:after="0" w:line="240" w:lineRule="auto"/>
              <w:rPr>
                <w:rFonts w:ascii="Courier New" w:hAnsi="Courier New" w:cs="Courier New"/>
              </w:rPr>
            </w:pPr>
            <w:r w:rsidRPr="00F64045">
              <w:rPr>
                <w:rFonts w:ascii="Courier New" w:hAnsi="Courier New" w:cs="Courier New"/>
              </w:rPr>
              <w:t>665253, Иркутская обл., г.</w:t>
            </w:r>
            <w:r w:rsidR="00D11BEE">
              <w:rPr>
                <w:rFonts w:ascii="Courier New" w:hAnsi="Courier New" w:cs="Courier New"/>
              </w:rPr>
              <w:t> </w:t>
            </w:r>
            <w:r w:rsidRPr="00F64045">
              <w:rPr>
                <w:rFonts w:ascii="Courier New" w:hAnsi="Courier New" w:cs="Courier New"/>
              </w:rPr>
              <w:t>Тулун, ул. Ватутина, 32</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F64045" w:rsidRDefault="00AC1CC6" w:rsidP="00CE3415">
            <w:pPr>
              <w:spacing w:after="0" w:line="240" w:lineRule="auto"/>
              <w:jc w:val="center"/>
              <w:rPr>
                <w:rFonts w:ascii="Courier New" w:hAnsi="Courier New" w:cs="Courier New"/>
              </w:rPr>
            </w:pPr>
            <w:r w:rsidRPr="00F64045">
              <w:rPr>
                <w:rFonts w:ascii="Courier New" w:hAnsi="Courier New" w:cs="Courier New"/>
              </w:rPr>
              <w:t>2615,1</w:t>
            </w:r>
          </w:p>
          <w:p w:rsidR="00AC1CC6" w:rsidRPr="00F64045" w:rsidRDefault="00AC1CC6" w:rsidP="00CE3415">
            <w:pPr>
              <w:spacing w:after="0" w:line="240" w:lineRule="auto"/>
              <w:jc w:val="center"/>
              <w:rPr>
                <w:rFonts w:ascii="Courier New" w:hAnsi="Courier New" w:cs="Courier New"/>
              </w:rPr>
            </w:pPr>
            <w:r w:rsidRPr="00F64045">
              <w:rPr>
                <w:rFonts w:ascii="Courier New" w:hAnsi="Courier New" w:cs="Courier New"/>
              </w:rPr>
              <w:t>6196,8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F64045" w:rsidRDefault="00AC1CC6" w:rsidP="00CE3415">
            <w:pPr>
              <w:spacing w:after="0" w:line="240" w:lineRule="auto"/>
              <w:jc w:val="center"/>
            </w:pPr>
            <w:r w:rsidRPr="00F64045">
              <w:rPr>
                <w:rFonts w:ascii="Courier New" w:hAnsi="Courier New" w:cs="Courier New"/>
              </w:rPr>
              <w:t>600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F64045" w:rsidRDefault="00AC1CC6" w:rsidP="00CE3415">
            <w:pPr>
              <w:spacing w:after="0" w:line="240" w:lineRule="auto"/>
              <w:jc w:val="center"/>
            </w:pPr>
            <w:r>
              <w:rPr>
                <w:rFonts w:ascii="Courier New" w:hAnsi="Courier New" w:cs="Courier New"/>
              </w:rPr>
              <w:t>4</w:t>
            </w:r>
            <w:r w:rsidRPr="00F64045">
              <w:rPr>
                <w:rFonts w:ascii="Courier New" w:hAnsi="Courier New" w:cs="Courier New"/>
              </w:rPr>
              <w:t>00</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F64045" w:rsidRDefault="00AC1CC6" w:rsidP="00CE3415">
            <w:pPr>
              <w:spacing w:after="0" w:line="240" w:lineRule="auto"/>
              <w:jc w:val="center"/>
              <w:rPr>
                <w:rFonts w:ascii="Courier New" w:hAnsi="Courier New" w:cs="Courier New"/>
              </w:rPr>
            </w:pPr>
            <w:r w:rsidRPr="00F64045">
              <w:rPr>
                <w:rFonts w:ascii="Courier New" w:hAnsi="Courier New" w:cs="Courier New"/>
              </w:rPr>
              <w:t>1975</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F64045" w:rsidRDefault="00AC1CC6" w:rsidP="00CE3415">
            <w:pPr>
              <w:spacing w:after="0" w:line="240" w:lineRule="auto"/>
              <w:jc w:val="center"/>
              <w:rPr>
                <w:rFonts w:ascii="Courier New" w:hAnsi="Courier New" w:cs="Courier New"/>
              </w:rPr>
            </w:pPr>
            <w:r w:rsidRPr="00F64045">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F64045" w:rsidRDefault="00AC1CC6" w:rsidP="00CE3415">
            <w:pPr>
              <w:spacing w:after="0" w:line="240" w:lineRule="auto"/>
              <w:jc w:val="center"/>
              <w:rPr>
                <w:rFonts w:ascii="Courier New" w:hAnsi="Courier New" w:cs="Courier New"/>
              </w:rPr>
            </w:pPr>
            <w:r w:rsidRPr="00F64045">
              <w:rPr>
                <w:rFonts w:ascii="Courier New" w:hAnsi="Courier New" w:cs="Courier New"/>
              </w:rPr>
              <w:t>100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F64045" w:rsidRDefault="00AC1CC6" w:rsidP="00CE3415">
            <w:pPr>
              <w:spacing w:after="0" w:line="240" w:lineRule="auto"/>
              <w:jc w:val="center"/>
              <w:rPr>
                <w:rFonts w:ascii="Courier New" w:hAnsi="Courier New" w:cs="Courier New"/>
              </w:rPr>
            </w:pPr>
            <w:r w:rsidRPr="00F64045">
              <w:rPr>
                <w:rFonts w:ascii="Courier New" w:hAnsi="Courier New" w:cs="Courier New"/>
              </w:rPr>
              <w:t>4</w:t>
            </w:r>
          </w:p>
        </w:tc>
      </w:tr>
      <w:tr w:rsidR="00AC1CC6" w:rsidRPr="00C350AF" w:rsidTr="008C1293">
        <w:trPr>
          <w:jc w:val="center"/>
        </w:trPr>
        <w:tc>
          <w:tcPr>
            <w:tcW w:w="617" w:type="dxa"/>
            <w:tcBorders>
              <w:left w:val="single" w:sz="4" w:space="0" w:color="auto"/>
              <w:bottom w:val="single" w:sz="4" w:space="0" w:color="auto"/>
              <w:right w:val="single" w:sz="4" w:space="0" w:color="auto"/>
            </w:tcBorders>
          </w:tcPr>
          <w:p w:rsidR="00AC1CC6" w:rsidRPr="00AC3582" w:rsidRDefault="00035287" w:rsidP="00CE3415">
            <w:pPr>
              <w:spacing w:after="0" w:line="240" w:lineRule="auto"/>
              <w:jc w:val="center"/>
              <w:rPr>
                <w:rFonts w:ascii="Courier New" w:hAnsi="Courier New" w:cs="Courier New"/>
              </w:rPr>
            </w:pPr>
            <w:r>
              <w:rPr>
                <w:rFonts w:ascii="Courier New" w:hAnsi="Courier New" w:cs="Courier New"/>
              </w:rPr>
              <w:t>2</w:t>
            </w:r>
            <w:r w:rsidR="003053C3">
              <w:rPr>
                <w:rFonts w:ascii="Courier New" w:hAnsi="Courier New" w:cs="Courier New"/>
              </w:rPr>
              <w:t>1</w:t>
            </w:r>
          </w:p>
        </w:tc>
        <w:tc>
          <w:tcPr>
            <w:tcW w:w="3214" w:type="dxa"/>
            <w:tcBorders>
              <w:left w:val="single" w:sz="4" w:space="0" w:color="auto"/>
              <w:bottom w:val="single" w:sz="4" w:space="0" w:color="auto"/>
              <w:right w:val="single" w:sz="4" w:space="0" w:color="auto"/>
            </w:tcBorders>
          </w:tcPr>
          <w:p w:rsidR="00AC1CC6" w:rsidRPr="00AC3582" w:rsidRDefault="00AC1CC6" w:rsidP="00CE3415">
            <w:pPr>
              <w:spacing w:after="0" w:line="240" w:lineRule="auto"/>
              <w:rPr>
                <w:rFonts w:ascii="Courier New" w:hAnsi="Courier New" w:cs="Courier New"/>
              </w:rPr>
            </w:pPr>
            <w:r w:rsidRPr="00AC3582">
              <w:rPr>
                <w:rFonts w:ascii="Courier New" w:hAnsi="Courier New" w:cs="Courier New"/>
              </w:rPr>
              <w:t>Областное государственное бюджетное профессиональное образовательное учреждение «Тулунский медицинский колледж»</w:t>
            </w:r>
          </w:p>
        </w:tc>
        <w:tc>
          <w:tcPr>
            <w:tcW w:w="2547" w:type="dxa"/>
            <w:tcBorders>
              <w:top w:val="single" w:sz="4" w:space="0" w:color="auto"/>
              <w:left w:val="single" w:sz="4" w:space="0" w:color="auto"/>
              <w:bottom w:val="single" w:sz="4" w:space="0" w:color="auto"/>
              <w:right w:val="single" w:sz="4" w:space="0" w:color="auto"/>
            </w:tcBorders>
          </w:tcPr>
          <w:p w:rsidR="00AC1CC6" w:rsidRPr="00AC3582" w:rsidRDefault="00AC1CC6" w:rsidP="00CE3415">
            <w:pPr>
              <w:spacing w:after="0" w:line="240" w:lineRule="auto"/>
              <w:rPr>
                <w:rFonts w:ascii="Courier New" w:hAnsi="Courier New" w:cs="Courier New"/>
              </w:rPr>
            </w:pPr>
            <w:r w:rsidRPr="00AC3582">
              <w:rPr>
                <w:rFonts w:ascii="Courier New" w:hAnsi="Courier New" w:cs="Courier New"/>
              </w:rPr>
              <w:t>665255</w:t>
            </w:r>
            <w:r w:rsidR="00D11BEE">
              <w:rPr>
                <w:rFonts w:ascii="Courier New" w:hAnsi="Courier New" w:cs="Courier New"/>
              </w:rPr>
              <w:t>, Иркутская обл., г.Тулун, пос. </w:t>
            </w:r>
            <w:r w:rsidRPr="00AC3582">
              <w:rPr>
                <w:rFonts w:ascii="Courier New" w:hAnsi="Courier New" w:cs="Courier New"/>
              </w:rPr>
              <w:t xml:space="preserve">Стекольный, 65б </w:t>
            </w:r>
          </w:p>
          <w:p w:rsidR="00AC1CC6" w:rsidRPr="00AC3582" w:rsidRDefault="00AC1CC6" w:rsidP="00CE3415">
            <w:pPr>
              <w:spacing w:after="0" w:line="240" w:lineRule="auto"/>
              <w:rPr>
                <w:rFonts w:ascii="Courier New" w:hAnsi="Courier New" w:cs="Courier New"/>
              </w:rPr>
            </w:pP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AC3582" w:rsidRDefault="00AC1CC6" w:rsidP="00CE3415">
            <w:pPr>
              <w:spacing w:after="0" w:line="240" w:lineRule="auto"/>
              <w:jc w:val="center"/>
              <w:rPr>
                <w:rFonts w:ascii="Courier New" w:hAnsi="Courier New" w:cs="Courier New"/>
              </w:rPr>
            </w:pPr>
            <w:r w:rsidRPr="00AC3582">
              <w:rPr>
                <w:rFonts w:ascii="Courier New" w:hAnsi="Courier New" w:cs="Courier New"/>
              </w:rPr>
              <w:t>1514,9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AC3582" w:rsidRDefault="00AC1CC6" w:rsidP="00CE3415">
            <w:pPr>
              <w:spacing w:after="0" w:line="240" w:lineRule="auto"/>
              <w:jc w:val="center"/>
            </w:pPr>
            <w:r w:rsidRPr="00AC3582">
              <w:rPr>
                <w:rFonts w:ascii="Courier New" w:hAnsi="Courier New" w:cs="Courier New"/>
              </w:rPr>
              <w:t>200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AC3582" w:rsidRDefault="00D11BEE" w:rsidP="00CE3415">
            <w:pPr>
              <w:spacing w:after="0" w:line="240" w:lineRule="auto"/>
              <w:jc w:val="center"/>
            </w:pPr>
            <w:r>
              <w:rPr>
                <w:rFonts w:ascii="Courier New" w:hAnsi="Courier New" w:cs="Courier New"/>
              </w:rPr>
              <w:t>396</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AC3582" w:rsidRDefault="00AC1CC6" w:rsidP="00CE3415">
            <w:pPr>
              <w:spacing w:after="0" w:line="240" w:lineRule="auto"/>
              <w:jc w:val="center"/>
              <w:rPr>
                <w:rFonts w:ascii="Courier New" w:hAnsi="Courier New" w:cs="Courier New"/>
              </w:rPr>
            </w:pPr>
            <w:r w:rsidRPr="00AC3582">
              <w:rPr>
                <w:rFonts w:ascii="Courier New" w:hAnsi="Courier New" w:cs="Courier New"/>
              </w:rPr>
              <w:t>1962</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AC3582" w:rsidRDefault="00AC1CC6" w:rsidP="00CE3415">
            <w:pPr>
              <w:spacing w:after="0" w:line="240" w:lineRule="auto"/>
              <w:jc w:val="center"/>
              <w:rPr>
                <w:rFonts w:ascii="Courier New" w:hAnsi="Courier New" w:cs="Courier New"/>
              </w:rPr>
            </w:pPr>
            <w:r w:rsidRPr="00AC3582">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AC3582" w:rsidRDefault="009A1B5B" w:rsidP="00CE3415">
            <w:pPr>
              <w:spacing w:after="0" w:line="240" w:lineRule="auto"/>
              <w:jc w:val="center"/>
              <w:rPr>
                <w:rFonts w:ascii="Courier New" w:hAnsi="Courier New" w:cs="Courier New"/>
              </w:rPr>
            </w:pPr>
            <w:r>
              <w:rPr>
                <w:rFonts w:ascii="Courier New" w:hAnsi="Courier New" w:cs="Courier New"/>
              </w:rPr>
              <w:t>24,2</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AC3582" w:rsidRDefault="00AC1CC6" w:rsidP="00CE3415">
            <w:pPr>
              <w:spacing w:after="0" w:line="240" w:lineRule="auto"/>
              <w:jc w:val="center"/>
              <w:rPr>
                <w:rFonts w:ascii="Courier New" w:hAnsi="Courier New" w:cs="Courier New"/>
              </w:rPr>
            </w:pPr>
            <w:r w:rsidRPr="00AC3582">
              <w:rPr>
                <w:rFonts w:ascii="Courier New" w:hAnsi="Courier New" w:cs="Courier New"/>
              </w:rPr>
              <w:t>3</w:t>
            </w:r>
          </w:p>
        </w:tc>
      </w:tr>
      <w:tr w:rsidR="00AC1CC6" w:rsidRPr="00C350AF" w:rsidTr="008C1293">
        <w:trPr>
          <w:jc w:val="center"/>
        </w:trPr>
        <w:tc>
          <w:tcPr>
            <w:tcW w:w="617" w:type="dxa"/>
            <w:tcBorders>
              <w:left w:val="single" w:sz="4" w:space="0" w:color="auto"/>
              <w:bottom w:val="single" w:sz="4" w:space="0" w:color="auto"/>
              <w:right w:val="single" w:sz="4" w:space="0" w:color="auto"/>
            </w:tcBorders>
          </w:tcPr>
          <w:p w:rsidR="00AC1CC6" w:rsidRPr="0036554A" w:rsidRDefault="003053C3" w:rsidP="00CE3415">
            <w:pPr>
              <w:spacing w:after="0" w:line="240" w:lineRule="auto"/>
              <w:jc w:val="center"/>
              <w:rPr>
                <w:rFonts w:ascii="Courier New" w:hAnsi="Courier New" w:cs="Courier New"/>
              </w:rPr>
            </w:pPr>
            <w:r>
              <w:rPr>
                <w:rFonts w:ascii="Courier New" w:hAnsi="Courier New" w:cs="Courier New"/>
              </w:rPr>
              <w:t>22</w:t>
            </w:r>
          </w:p>
        </w:tc>
        <w:tc>
          <w:tcPr>
            <w:tcW w:w="3214" w:type="dxa"/>
            <w:tcBorders>
              <w:left w:val="single" w:sz="4" w:space="0" w:color="auto"/>
              <w:bottom w:val="single" w:sz="4" w:space="0" w:color="auto"/>
              <w:right w:val="single" w:sz="4" w:space="0" w:color="auto"/>
            </w:tcBorders>
          </w:tcPr>
          <w:p w:rsidR="00AC1CC6" w:rsidRPr="0036554A" w:rsidRDefault="00AC1CC6" w:rsidP="00CE3415">
            <w:pPr>
              <w:spacing w:after="0" w:line="240" w:lineRule="auto"/>
              <w:rPr>
                <w:rFonts w:ascii="Courier New" w:hAnsi="Courier New" w:cs="Courier New"/>
              </w:rPr>
            </w:pPr>
            <w:r w:rsidRPr="0036554A">
              <w:rPr>
                <w:rFonts w:ascii="Courier New" w:hAnsi="Courier New" w:cs="Courier New"/>
              </w:rPr>
              <w:t xml:space="preserve">Филиал государственного бюджетного профессионального образовательного учреждения «Братский </w:t>
            </w:r>
            <w:r w:rsidRPr="0036554A">
              <w:rPr>
                <w:rFonts w:ascii="Courier New" w:hAnsi="Courier New" w:cs="Courier New"/>
              </w:rPr>
              <w:lastRenderedPageBreak/>
              <w:t>педагогический колледж» в г.Тулун</w:t>
            </w:r>
          </w:p>
        </w:tc>
        <w:tc>
          <w:tcPr>
            <w:tcW w:w="2547" w:type="dxa"/>
            <w:tcBorders>
              <w:top w:val="single" w:sz="4" w:space="0" w:color="auto"/>
              <w:left w:val="single" w:sz="4" w:space="0" w:color="auto"/>
              <w:bottom w:val="single" w:sz="4" w:space="0" w:color="auto"/>
              <w:right w:val="single" w:sz="4" w:space="0" w:color="auto"/>
            </w:tcBorders>
          </w:tcPr>
          <w:p w:rsidR="00AC1CC6" w:rsidRPr="0036554A" w:rsidRDefault="00AC1CC6" w:rsidP="00CE3415">
            <w:pPr>
              <w:spacing w:after="0" w:line="240" w:lineRule="auto"/>
              <w:rPr>
                <w:rFonts w:ascii="Courier New" w:hAnsi="Courier New" w:cs="Courier New"/>
              </w:rPr>
            </w:pPr>
            <w:r w:rsidRPr="0036554A">
              <w:rPr>
                <w:rFonts w:ascii="Courier New" w:hAnsi="Courier New" w:cs="Courier New"/>
              </w:rPr>
              <w:lastRenderedPageBreak/>
              <w:t>665253, Иркутская обл., г.Тулун, ул. Строителей, 10</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36554A" w:rsidRDefault="00AC1CC6" w:rsidP="00CE3415">
            <w:pPr>
              <w:spacing w:after="0" w:line="240" w:lineRule="auto"/>
              <w:jc w:val="center"/>
              <w:rPr>
                <w:rFonts w:ascii="Courier New" w:hAnsi="Courier New" w:cs="Courier New"/>
              </w:rPr>
            </w:pPr>
            <w:r w:rsidRPr="0036554A">
              <w:rPr>
                <w:rFonts w:ascii="Courier New" w:hAnsi="Courier New" w:cs="Courier New"/>
              </w:rPr>
              <w:t>4124,0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36554A" w:rsidRDefault="009A1B5B" w:rsidP="00CE3415">
            <w:pPr>
              <w:spacing w:after="0" w:line="240" w:lineRule="auto"/>
              <w:jc w:val="center"/>
            </w:pPr>
            <w:r>
              <w:rPr>
                <w:rFonts w:ascii="Courier New" w:hAnsi="Courier New" w:cs="Courier New"/>
              </w:rPr>
              <w:t>700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36554A" w:rsidRDefault="009A1B5B" w:rsidP="00CE3415">
            <w:pPr>
              <w:spacing w:after="0" w:line="240" w:lineRule="auto"/>
              <w:jc w:val="center"/>
            </w:pPr>
            <w:r>
              <w:rPr>
                <w:rFonts w:ascii="Courier New" w:hAnsi="Courier New" w:cs="Courier New"/>
              </w:rPr>
              <w:t>400</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36554A" w:rsidRDefault="00AC1CC6" w:rsidP="00CE3415">
            <w:pPr>
              <w:spacing w:after="0" w:line="240" w:lineRule="auto"/>
              <w:jc w:val="center"/>
              <w:rPr>
                <w:rFonts w:ascii="Courier New" w:hAnsi="Courier New" w:cs="Courier New"/>
              </w:rPr>
            </w:pPr>
            <w:r w:rsidRPr="0036554A">
              <w:rPr>
                <w:rFonts w:ascii="Courier New" w:hAnsi="Courier New" w:cs="Courier New"/>
              </w:rPr>
              <w:t>1974</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36554A" w:rsidRDefault="00AC1CC6" w:rsidP="00CE3415">
            <w:pPr>
              <w:spacing w:after="0" w:line="240" w:lineRule="auto"/>
              <w:jc w:val="center"/>
              <w:rPr>
                <w:rFonts w:ascii="Courier New" w:hAnsi="Courier New" w:cs="Courier New"/>
              </w:rPr>
            </w:pPr>
            <w:r w:rsidRPr="0036554A">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9A1B5B" w:rsidRDefault="009A1B5B" w:rsidP="00CE3415">
            <w:pPr>
              <w:spacing w:after="0" w:line="240" w:lineRule="auto"/>
              <w:jc w:val="center"/>
              <w:rPr>
                <w:rFonts w:ascii="Courier New" w:hAnsi="Courier New" w:cs="Courier New"/>
              </w:rPr>
            </w:pPr>
            <w:r w:rsidRPr="009A1B5B">
              <w:rPr>
                <w:rFonts w:ascii="Courier New" w:hAnsi="Courier New" w:cs="Courier New"/>
                <w:color w:val="000000" w:themeColor="text1"/>
              </w:rPr>
              <w:t xml:space="preserve">45 по информации из технического </w:t>
            </w:r>
            <w:r w:rsidRPr="009A1B5B">
              <w:rPr>
                <w:rFonts w:ascii="Courier New" w:hAnsi="Courier New" w:cs="Courier New"/>
                <w:color w:val="000000" w:themeColor="text1"/>
              </w:rPr>
              <w:lastRenderedPageBreak/>
              <w:t>паспорта от 29.05.2014г., далее инструментальное обследование не проводилось</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36554A" w:rsidRDefault="00AC1CC6" w:rsidP="00CE3415">
            <w:pPr>
              <w:spacing w:after="0" w:line="240" w:lineRule="auto"/>
              <w:jc w:val="center"/>
              <w:rPr>
                <w:rFonts w:ascii="Courier New" w:hAnsi="Courier New" w:cs="Courier New"/>
              </w:rPr>
            </w:pPr>
            <w:r w:rsidRPr="0036554A">
              <w:rPr>
                <w:rFonts w:ascii="Courier New" w:hAnsi="Courier New" w:cs="Courier New"/>
              </w:rPr>
              <w:lastRenderedPageBreak/>
              <w:t>5</w:t>
            </w:r>
          </w:p>
        </w:tc>
      </w:tr>
      <w:tr w:rsidR="00C86BAF" w:rsidRPr="00C350AF" w:rsidTr="00C86BAF">
        <w:trPr>
          <w:jc w:val="center"/>
        </w:trPr>
        <w:tc>
          <w:tcPr>
            <w:tcW w:w="14885" w:type="dxa"/>
            <w:gridSpan w:val="11"/>
            <w:tcBorders>
              <w:left w:val="single" w:sz="4" w:space="0" w:color="auto"/>
              <w:bottom w:val="single" w:sz="4" w:space="0" w:color="auto"/>
              <w:right w:val="single" w:sz="4" w:space="0" w:color="auto"/>
            </w:tcBorders>
          </w:tcPr>
          <w:p w:rsidR="00C86BAF" w:rsidRPr="00C86BAF" w:rsidRDefault="00C86BAF" w:rsidP="00C86BAF">
            <w:pPr>
              <w:jc w:val="center"/>
              <w:rPr>
                <w:rFonts w:ascii="Courier New" w:hAnsi="Courier New" w:cs="Courier New"/>
                <w:b/>
                <w:color w:val="000000" w:themeColor="text1"/>
              </w:rPr>
            </w:pPr>
            <w:r w:rsidRPr="00C86BAF">
              <w:rPr>
                <w:rFonts w:ascii="Courier New" w:hAnsi="Courier New" w:cs="Courier New"/>
                <w:b/>
                <w:color w:val="000000" w:themeColor="text1"/>
              </w:rPr>
              <w:lastRenderedPageBreak/>
              <w:t>Государственные общеобразовательные учреждения специальные (коррекционные) школы, реализующие адаптированные основные общеобразовательные программы для детей с нарушением интеллекта</w:t>
            </w:r>
          </w:p>
        </w:tc>
      </w:tr>
      <w:tr w:rsidR="00AC1CC6" w:rsidRPr="00C350AF" w:rsidTr="008C1293">
        <w:trPr>
          <w:jc w:val="center"/>
        </w:trPr>
        <w:tc>
          <w:tcPr>
            <w:tcW w:w="617" w:type="dxa"/>
            <w:tcBorders>
              <w:left w:val="single" w:sz="4" w:space="0" w:color="auto"/>
              <w:bottom w:val="single" w:sz="4" w:space="0" w:color="auto"/>
              <w:right w:val="single" w:sz="4" w:space="0" w:color="auto"/>
            </w:tcBorders>
          </w:tcPr>
          <w:p w:rsidR="00AC1CC6" w:rsidRPr="002F1DC0" w:rsidRDefault="003053C3" w:rsidP="00CE3415">
            <w:pPr>
              <w:spacing w:after="0" w:line="240" w:lineRule="auto"/>
              <w:jc w:val="center"/>
              <w:rPr>
                <w:rFonts w:ascii="Courier New" w:hAnsi="Courier New" w:cs="Courier New"/>
              </w:rPr>
            </w:pPr>
            <w:r>
              <w:rPr>
                <w:rFonts w:ascii="Courier New" w:hAnsi="Courier New" w:cs="Courier New"/>
              </w:rPr>
              <w:t>23</w:t>
            </w:r>
          </w:p>
        </w:tc>
        <w:tc>
          <w:tcPr>
            <w:tcW w:w="3214" w:type="dxa"/>
            <w:tcBorders>
              <w:left w:val="single" w:sz="4" w:space="0" w:color="auto"/>
              <w:bottom w:val="single" w:sz="4" w:space="0" w:color="auto"/>
              <w:right w:val="single" w:sz="4" w:space="0" w:color="auto"/>
            </w:tcBorders>
          </w:tcPr>
          <w:p w:rsidR="00AC1CC6" w:rsidRPr="002F1DC0" w:rsidRDefault="00AC1CC6" w:rsidP="00CE3415">
            <w:pPr>
              <w:spacing w:after="0" w:line="240" w:lineRule="auto"/>
              <w:rPr>
                <w:rFonts w:ascii="Courier New" w:hAnsi="Courier New" w:cs="Courier New"/>
              </w:rPr>
            </w:pPr>
            <w:r w:rsidRPr="002F1DC0">
              <w:rPr>
                <w:rFonts w:ascii="Courier New" w:hAnsi="Courier New" w:cs="Courier New"/>
              </w:rPr>
              <w:t>Государственное общеобразовательное казенное учреждение Иркутской области «Специальная (коррекционная) школа №3 г.Тулуна»</w:t>
            </w:r>
          </w:p>
        </w:tc>
        <w:tc>
          <w:tcPr>
            <w:tcW w:w="2547" w:type="dxa"/>
            <w:tcBorders>
              <w:top w:val="single" w:sz="4" w:space="0" w:color="auto"/>
              <w:left w:val="single" w:sz="4" w:space="0" w:color="auto"/>
              <w:bottom w:val="single" w:sz="4" w:space="0" w:color="auto"/>
              <w:right w:val="single" w:sz="4" w:space="0" w:color="auto"/>
            </w:tcBorders>
          </w:tcPr>
          <w:p w:rsidR="00AC1CC6" w:rsidRPr="002F1DC0" w:rsidRDefault="00AC1CC6" w:rsidP="00CE3415">
            <w:pPr>
              <w:spacing w:after="0" w:line="240" w:lineRule="auto"/>
              <w:rPr>
                <w:rFonts w:ascii="Courier New" w:hAnsi="Courier New" w:cs="Courier New"/>
              </w:rPr>
            </w:pPr>
            <w:r w:rsidRPr="002F1DC0">
              <w:rPr>
                <w:rFonts w:ascii="Courier New" w:hAnsi="Courier New" w:cs="Courier New"/>
              </w:rPr>
              <w:t>665253, Иркутская обл., г.Тулун, ул. Гидролизная, 45</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2F1DC0" w:rsidRDefault="00AC1CC6" w:rsidP="00CE3415">
            <w:pPr>
              <w:spacing w:after="0" w:line="240" w:lineRule="auto"/>
              <w:jc w:val="center"/>
              <w:rPr>
                <w:rFonts w:ascii="Courier New" w:hAnsi="Courier New" w:cs="Courier New"/>
              </w:rPr>
            </w:pPr>
            <w:r w:rsidRPr="002F1DC0">
              <w:rPr>
                <w:rFonts w:ascii="Courier New" w:hAnsi="Courier New" w:cs="Courier New"/>
              </w:rPr>
              <w:t>1785,3</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2F1DC0" w:rsidRDefault="00AC1CC6" w:rsidP="00C86BAF">
            <w:pPr>
              <w:spacing w:after="0" w:line="240" w:lineRule="auto"/>
              <w:jc w:val="center"/>
            </w:pPr>
            <w:r w:rsidRPr="002F1DC0">
              <w:rPr>
                <w:rFonts w:ascii="Courier New" w:hAnsi="Courier New" w:cs="Courier New"/>
              </w:rPr>
              <w:t>1</w:t>
            </w:r>
            <w:r w:rsidR="00C86BAF">
              <w:rPr>
                <w:rFonts w:ascii="Courier New" w:hAnsi="Courier New" w:cs="Courier New"/>
              </w:rPr>
              <w:t>55</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2F1DC0" w:rsidRDefault="00AC1CC6" w:rsidP="00C86BAF">
            <w:pPr>
              <w:spacing w:after="0" w:line="240" w:lineRule="auto"/>
              <w:jc w:val="center"/>
            </w:pPr>
            <w:r w:rsidRPr="002F1DC0">
              <w:rPr>
                <w:rFonts w:ascii="Courier New" w:hAnsi="Courier New" w:cs="Courier New"/>
              </w:rPr>
              <w:t>1</w:t>
            </w:r>
            <w:r w:rsidR="00C86BAF">
              <w:rPr>
                <w:rFonts w:ascii="Courier New" w:hAnsi="Courier New" w:cs="Courier New"/>
              </w:rPr>
              <w:t>68</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2F1DC0" w:rsidRDefault="00AC1CC6" w:rsidP="00CE3415">
            <w:pPr>
              <w:spacing w:after="0" w:line="240" w:lineRule="auto"/>
              <w:jc w:val="center"/>
            </w:pPr>
            <w:r w:rsidRPr="002F1DC0">
              <w:rPr>
                <w:rFonts w:ascii="Courier New" w:hAnsi="Courier New" w:cs="Courier New"/>
              </w:rPr>
              <w:t>1983</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2F1DC0" w:rsidRDefault="00AC1CC6" w:rsidP="00CE3415">
            <w:pPr>
              <w:spacing w:after="0" w:line="240" w:lineRule="auto"/>
              <w:jc w:val="center"/>
              <w:rPr>
                <w:rFonts w:ascii="Courier New" w:hAnsi="Courier New" w:cs="Courier New"/>
              </w:rPr>
            </w:pPr>
            <w:r w:rsidRPr="002F1DC0">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2F1DC0" w:rsidRDefault="00C86BAF" w:rsidP="00CE3415">
            <w:pPr>
              <w:spacing w:after="0" w:line="240" w:lineRule="auto"/>
              <w:jc w:val="center"/>
            </w:pPr>
            <w:r>
              <w:rPr>
                <w:rFonts w:ascii="Courier New" w:hAnsi="Courier New" w:cs="Courier New"/>
              </w:rPr>
              <w:t>45</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2F1DC0" w:rsidRDefault="00AC1CC6" w:rsidP="00CE3415">
            <w:pPr>
              <w:spacing w:after="0" w:line="240" w:lineRule="auto"/>
              <w:jc w:val="center"/>
              <w:rPr>
                <w:rFonts w:ascii="Courier New" w:hAnsi="Courier New" w:cs="Courier New"/>
              </w:rPr>
            </w:pPr>
            <w:r w:rsidRPr="002F1DC0">
              <w:rPr>
                <w:rFonts w:ascii="Courier New" w:hAnsi="Courier New" w:cs="Courier New"/>
              </w:rPr>
              <w:t>2</w:t>
            </w:r>
          </w:p>
        </w:tc>
      </w:tr>
      <w:tr w:rsidR="00AC1CC6" w:rsidRPr="00C350AF" w:rsidTr="008C1293">
        <w:trPr>
          <w:jc w:val="center"/>
        </w:trPr>
        <w:tc>
          <w:tcPr>
            <w:tcW w:w="617" w:type="dxa"/>
            <w:tcBorders>
              <w:left w:val="single" w:sz="4" w:space="0" w:color="auto"/>
              <w:bottom w:val="single" w:sz="4" w:space="0" w:color="auto"/>
              <w:right w:val="single" w:sz="4" w:space="0" w:color="auto"/>
            </w:tcBorders>
          </w:tcPr>
          <w:p w:rsidR="00AC1CC6" w:rsidRPr="00A84E3B" w:rsidRDefault="00A84E3B" w:rsidP="00CE3415">
            <w:pPr>
              <w:spacing w:after="0" w:line="240" w:lineRule="auto"/>
              <w:jc w:val="center"/>
              <w:rPr>
                <w:rFonts w:ascii="Courier New" w:hAnsi="Courier New" w:cs="Courier New"/>
              </w:rPr>
            </w:pPr>
            <w:r>
              <w:rPr>
                <w:rFonts w:ascii="Courier New" w:hAnsi="Courier New" w:cs="Courier New"/>
              </w:rPr>
              <w:t>2</w:t>
            </w:r>
            <w:r w:rsidR="003053C3">
              <w:rPr>
                <w:rFonts w:ascii="Courier New" w:hAnsi="Courier New" w:cs="Courier New"/>
              </w:rPr>
              <w:t>4</w:t>
            </w:r>
          </w:p>
        </w:tc>
        <w:tc>
          <w:tcPr>
            <w:tcW w:w="3214" w:type="dxa"/>
            <w:tcBorders>
              <w:left w:val="single" w:sz="4" w:space="0" w:color="auto"/>
              <w:bottom w:val="single" w:sz="4" w:space="0" w:color="auto"/>
              <w:right w:val="single" w:sz="4" w:space="0" w:color="auto"/>
            </w:tcBorders>
          </w:tcPr>
          <w:p w:rsidR="00AC1CC6" w:rsidRPr="00A84E3B" w:rsidRDefault="00AC1CC6" w:rsidP="00CE3415">
            <w:pPr>
              <w:spacing w:after="0" w:line="240" w:lineRule="auto"/>
              <w:rPr>
                <w:rFonts w:ascii="Courier New" w:hAnsi="Courier New" w:cs="Courier New"/>
              </w:rPr>
            </w:pPr>
            <w:r w:rsidRPr="00A84E3B">
              <w:rPr>
                <w:rFonts w:ascii="Courier New" w:hAnsi="Courier New" w:cs="Courier New"/>
              </w:rPr>
              <w:t>Государственное общеобразовательное казенное учреждение Иркутской области для детей-сирот и детей, оставшихся без попечения родителей «Специальная (коррекционная) школа-интернат №28 г.Тулуна»</w:t>
            </w:r>
          </w:p>
        </w:tc>
        <w:tc>
          <w:tcPr>
            <w:tcW w:w="2547" w:type="dxa"/>
            <w:tcBorders>
              <w:top w:val="single" w:sz="4" w:space="0" w:color="auto"/>
              <w:left w:val="single" w:sz="4" w:space="0" w:color="auto"/>
              <w:bottom w:val="single" w:sz="4" w:space="0" w:color="auto"/>
              <w:right w:val="single" w:sz="4" w:space="0" w:color="auto"/>
            </w:tcBorders>
          </w:tcPr>
          <w:p w:rsidR="00AC1CC6" w:rsidRPr="00A84E3B" w:rsidRDefault="00AC1CC6" w:rsidP="00CE3415">
            <w:pPr>
              <w:spacing w:after="0" w:line="240" w:lineRule="auto"/>
              <w:rPr>
                <w:rFonts w:ascii="Courier New" w:hAnsi="Courier New" w:cs="Courier New"/>
              </w:rPr>
            </w:pPr>
            <w:r w:rsidRPr="00A84E3B">
              <w:rPr>
                <w:rFonts w:ascii="Courier New" w:hAnsi="Courier New" w:cs="Courier New"/>
              </w:rPr>
              <w:t>665265, Иркутская обл., г.Тулун, ул. Горького, 5</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A84E3B" w:rsidRDefault="00AC1CC6" w:rsidP="00CE3415">
            <w:pPr>
              <w:spacing w:after="0" w:line="240" w:lineRule="auto"/>
              <w:jc w:val="center"/>
              <w:rPr>
                <w:rFonts w:ascii="Courier New" w:hAnsi="Courier New" w:cs="Courier New"/>
              </w:rPr>
            </w:pPr>
            <w:r w:rsidRPr="00A84E3B">
              <w:rPr>
                <w:rFonts w:ascii="Courier New" w:hAnsi="Courier New" w:cs="Courier New"/>
              </w:rPr>
              <w:t>4468,6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C86BAF" w:rsidRPr="00A84E3B" w:rsidRDefault="00C86BAF" w:rsidP="00C86BAF">
            <w:pPr>
              <w:pStyle w:val="-1"/>
              <w:ind w:firstLine="0"/>
              <w:jc w:val="center"/>
              <w:rPr>
                <w:rFonts w:ascii="Courier New" w:hAnsi="Courier New" w:cs="Courier New"/>
                <w:sz w:val="22"/>
                <w:szCs w:val="22"/>
              </w:rPr>
            </w:pPr>
            <w:r w:rsidRPr="00A84E3B">
              <w:rPr>
                <w:rFonts w:ascii="Courier New" w:hAnsi="Courier New" w:cs="Courier New"/>
                <w:sz w:val="22"/>
                <w:szCs w:val="22"/>
              </w:rPr>
              <w:t>по гос.</w:t>
            </w:r>
          </w:p>
          <w:p w:rsidR="00AC1CC6" w:rsidRPr="00A84E3B" w:rsidRDefault="00C86BAF" w:rsidP="00C86BAF">
            <w:pPr>
              <w:spacing w:after="0" w:line="240" w:lineRule="auto"/>
              <w:jc w:val="center"/>
              <w:rPr>
                <w:rFonts w:ascii="Courier New" w:hAnsi="Courier New" w:cs="Courier New"/>
              </w:rPr>
            </w:pPr>
            <w:r w:rsidRPr="00A84E3B">
              <w:rPr>
                <w:rFonts w:ascii="Courier New" w:hAnsi="Courier New" w:cs="Courier New"/>
              </w:rPr>
              <w:t>заданию 138 детей</w:t>
            </w:r>
          </w:p>
        </w:tc>
        <w:tc>
          <w:tcPr>
            <w:tcW w:w="1114" w:type="dxa"/>
            <w:tcBorders>
              <w:top w:val="single" w:sz="4" w:space="0" w:color="auto"/>
              <w:left w:val="single" w:sz="4" w:space="0" w:color="auto"/>
              <w:bottom w:val="single" w:sz="4" w:space="0" w:color="auto"/>
              <w:right w:val="single" w:sz="4" w:space="0" w:color="auto"/>
            </w:tcBorders>
            <w:vAlign w:val="center"/>
          </w:tcPr>
          <w:p w:rsidR="00C86BAF" w:rsidRPr="00A84E3B" w:rsidRDefault="00C86BAF" w:rsidP="00C86BAF">
            <w:pPr>
              <w:pStyle w:val="-1"/>
              <w:ind w:firstLine="0"/>
              <w:jc w:val="center"/>
              <w:rPr>
                <w:rFonts w:ascii="Courier New" w:hAnsi="Courier New" w:cs="Courier New"/>
                <w:sz w:val="22"/>
                <w:szCs w:val="22"/>
              </w:rPr>
            </w:pPr>
            <w:r w:rsidRPr="00A84E3B">
              <w:rPr>
                <w:rFonts w:ascii="Courier New" w:hAnsi="Courier New" w:cs="Courier New"/>
                <w:sz w:val="22"/>
                <w:szCs w:val="22"/>
              </w:rPr>
              <w:t>второй смены нет.</w:t>
            </w:r>
          </w:p>
          <w:p w:rsidR="00AC1CC6" w:rsidRPr="00A84E3B" w:rsidRDefault="00C86BAF" w:rsidP="00C86BAF">
            <w:pPr>
              <w:spacing w:after="0" w:line="240" w:lineRule="auto"/>
              <w:jc w:val="center"/>
              <w:rPr>
                <w:rFonts w:ascii="Courier New" w:hAnsi="Courier New" w:cs="Courier New"/>
              </w:rPr>
            </w:pPr>
            <w:r w:rsidRPr="00A84E3B">
              <w:rPr>
                <w:rFonts w:ascii="Courier New" w:hAnsi="Courier New" w:cs="Courier New"/>
              </w:rPr>
              <w:t>Группа продленного дня-70 детей</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A84E3B" w:rsidRDefault="00AC1CC6" w:rsidP="00CE3415">
            <w:pPr>
              <w:spacing w:after="0" w:line="240" w:lineRule="auto"/>
              <w:jc w:val="center"/>
              <w:rPr>
                <w:rFonts w:ascii="Courier New" w:hAnsi="Courier New" w:cs="Courier New"/>
              </w:rPr>
            </w:pPr>
            <w:r w:rsidRPr="00A84E3B">
              <w:rPr>
                <w:rFonts w:ascii="Courier New" w:hAnsi="Courier New" w:cs="Courier New"/>
              </w:rPr>
              <w:t>1988</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A84E3B" w:rsidRDefault="00AC1CC6" w:rsidP="00CE3415">
            <w:pPr>
              <w:spacing w:after="0" w:line="240" w:lineRule="auto"/>
              <w:jc w:val="center"/>
              <w:rPr>
                <w:rFonts w:ascii="Courier New" w:hAnsi="Courier New" w:cs="Courier New"/>
              </w:rPr>
            </w:pPr>
            <w:r w:rsidRPr="00A84E3B">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A84E3B" w:rsidRDefault="00A84E3B" w:rsidP="00CE3415">
            <w:pPr>
              <w:spacing w:after="0" w:line="240" w:lineRule="auto"/>
              <w:jc w:val="center"/>
              <w:rPr>
                <w:rFonts w:ascii="Courier New" w:hAnsi="Courier New" w:cs="Courier New"/>
              </w:rPr>
            </w:pPr>
            <w:r w:rsidRPr="00A84E3B">
              <w:rPr>
                <w:rFonts w:ascii="Courier New" w:hAnsi="Courier New" w:cs="Courier New"/>
                <w:color w:val="000000" w:themeColor="text1"/>
              </w:rPr>
              <w:t>55% и 30%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A84E3B" w:rsidRDefault="00AC1CC6" w:rsidP="00CE3415">
            <w:pPr>
              <w:spacing w:after="0" w:line="240" w:lineRule="auto"/>
              <w:jc w:val="center"/>
              <w:rPr>
                <w:rFonts w:ascii="Courier New" w:hAnsi="Courier New" w:cs="Courier New"/>
              </w:rPr>
            </w:pPr>
            <w:r w:rsidRPr="00A84E3B">
              <w:rPr>
                <w:rFonts w:ascii="Courier New" w:hAnsi="Courier New" w:cs="Courier New"/>
              </w:rPr>
              <w:t>2</w:t>
            </w:r>
          </w:p>
        </w:tc>
      </w:tr>
      <w:tr w:rsidR="00A84E3B" w:rsidRPr="00C350AF" w:rsidTr="00A84E3B">
        <w:trPr>
          <w:jc w:val="center"/>
        </w:trPr>
        <w:tc>
          <w:tcPr>
            <w:tcW w:w="14885" w:type="dxa"/>
            <w:gridSpan w:val="11"/>
            <w:tcBorders>
              <w:left w:val="single" w:sz="4" w:space="0" w:color="auto"/>
              <w:bottom w:val="single" w:sz="4" w:space="0" w:color="auto"/>
              <w:right w:val="single" w:sz="4" w:space="0" w:color="auto"/>
            </w:tcBorders>
          </w:tcPr>
          <w:p w:rsidR="00A84E3B" w:rsidRPr="00C72BDB" w:rsidRDefault="00C72BDB" w:rsidP="00CE3415">
            <w:pPr>
              <w:spacing w:after="0" w:line="240" w:lineRule="auto"/>
              <w:jc w:val="center"/>
              <w:rPr>
                <w:rFonts w:ascii="Courier New" w:hAnsi="Courier New" w:cs="Courier New"/>
                <w:b/>
              </w:rPr>
            </w:pPr>
            <w:r w:rsidRPr="00C72BDB">
              <w:rPr>
                <w:rFonts w:ascii="Courier New" w:hAnsi="Courier New" w:cs="Courier New"/>
                <w:b/>
              </w:rPr>
              <w:t>Общедоступные библиотеки</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053C3" w:rsidP="00CE3415">
            <w:pPr>
              <w:spacing w:after="0" w:line="240" w:lineRule="auto"/>
              <w:jc w:val="center"/>
              <w:rPr>
                <w:rFonts w:ascii="Courier New" w:hAnsi="Courier New" w:cs="Courier New"/>
              </w:rPr>
            </w:pPr>
            <w:r>
              <w:rPr>
                <w:rFonts w:ascii="Courier New" w:hAnsi="Courier New" w:cs="Courier New"/>
              </w:rPr>
              <w:t>25</w:t>
            </w:r>
          </w:p>
        </w:tc>
        <w:tc>
          <w:tcPr>
            <w:tcW w:w="3214"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Pr>
                <w:rFonts w:ascii="Courier New" w:hAnsi="Courier New" w:cs="Courier New"/>
              </w:rPr>
              <w:t xml:space="preserve">Центральная городская </w:t>
            </w:r>
            <w:r>
              <w:rPr>
                <w:rFonts w:ascii="Courier New" w:hAnsi="Courier New" w:cs="Courier New"/>
              </w:rPr>
              <w:lastRenderedPageBreak/>
              <w:t>библиотека</w:t>
            </w:r>
            <w:r w:rsidR="005859AD">
              <w:t xml:space="preserve"> </w:t>
            </w:r>
            <w:r w:rsidR="005859AD" w:rsidRPr="005859AD">
              <w:rPr>
                <w:rFonts w:ascii="Courier New" w:hAnsi="Courier New" w:cs="Courier New"/>
              </w:rPr>
              <w:t>МБУК «Централизованная библиотечная система»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sidRPr="006C0EB4">
              <w:rPr>
                <w:rFonts w:ascii="Courier New" w:hAnsi="Courier New" w:cs="Courier New"/>
              </w:rPr>
              <w:lastRenderedPageBreak/>
              <w:t>665268, Иркутс</w:t>
            </w:r>
            <w:r>
              <w:rPr>
                <w:rFonts w:ascii="Courier New" w:hAnsi="Courier New" w:cs="Courier New"/>
              </w:rPr>
              <w:t xml:space="preserve">кая </w:t>
            </w:r>
            <w:r>
              <w:rPr>
                <w:rFonts w:ascii="Courier New" w:hAnsi="Courier New" w:cs="Courier New"/>
              </w:rPr>
              <w:lastRenderedPageBreak/>
              <w:t>обл., г.Тулун, ул. Ленина, 124</w:t>
            </w:r>
            <w:r w:rsidRPr="006C0EB4">
              <w:rPr>
                <w:rFonts w:ascii="Courier New" w:hAnsi="Courier New" w:cs="Courier New"/>
              </w:rPr>
              <w:t xml:space="preserve"> </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lastRenderedPageBreak/>
              <w:t>304,8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27</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AE386C" w:rsidRDefault="00AC1CC6" w:rsidP="00CE3415">
            <w:pPr>
              <w:spacing w:after="0" w:line="240" w:lineRule="auto"/>
              <w:jc w:val="center"/>
              <w:rPr>
                <w:rFonts w:ascii="Courier New" w:hAnsi="Courier New" w:cs="Courier New"/>
              </w:rPr>
            </w:pPr>
            <w:r>
              <w:rPr>
                <w:rFonts w:ascii="Courier New" w:eastAsia="Cambria" w:hAnsi="Courier New" w:cs="Courier New"/>
              </w:rPr>
              <w:t>27</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w:t>
            </w:r>
            <w:r w:rsidR="00A84E3B">
              <w:rPr>
                <w:rFonts w:ascii="Courier New" w:hAnsi="Courier New" w:cs="Courier New"/>
              </w:rPr>
              <w:t>34</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-/2014</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100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lastRenderedPageBreak/>
              <w:t>2</w:t>
            </w:r>
            <w:r w:rsidR="003053C3">
              <w:rPr>
                <w:rFonts w:ascii="Courier New" w:hAnsi="Courier New" w:cs="Courier New"/>
              </w:rPr>
              <w:t>6</w:t>
            </w:r>
          </w:p>
        </w:tc>
        <w:tc>
          <w:tcPr>
            <w:tcW w:w="3214"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Pr>
                <w:rFonts w:ascii="Courier New" w:hAnsi="Courier New" w:cs="Courier New"/>
              </w:rPr>
              <w:t>Центральная детская библиотека</w:t>
            </w:r>
            <w:r w:rsidR="005859AD">
              <w:t xml:space="preserve"> </w:t>
            </w:r>
            <w:r w:rsidR="005859AD" w:rsidRPr="005859AD">
              <w:rPr>
                <w:rFonts w:ascii="Courier New" w:hAnsi="Courier New" w:cs="Courier New"/>
              </w:rPr>
              <w:t>МБУК «Централизованная библиотечная система»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sidRPr="006C0EB4">
              <w:rPr>
                <w:rFonts w:ascii="Courier New" w:hAnsi="Courier New" w:cs="Courier New"/>
              </w:rPr>
              <w:t>665268, Иркутская обл., г.Тулун, ул. Ленина, 9</w:t>
            </w:r>
            <w:r>
              <w:rPr>
                <w:rFonts w:ascii="Courier New" w:hAnsi="Courier New" w:cs="Courier New"/>
              </w:rPr>
              <w:t>1</w:t>
            </w:r>
            <w:r w:rsidRPr="006C0EB4">
              <w:rPr>
                <w:rFonts w:ascii="Courier New" w:hAnsi="Courier New" w:cs="Courier New"/>
              </w:rPr>
              <w:t xml:space="preserve"> </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84E3B" w:rsidP="00CE3415">
            <w:pPr>
              <w:spacing w:after="0" w:line="240" w:lineRule="auto"/>
              <w:jc w:val="center"/>
              <w:rPr>
                <w:rFonts w:ascii="Courier New" w:hAnsi="Courier New" w:cs="Courier New"/>
              </w:rPr>
            </w:pPr>
            <w:r>
              <w:rPr>
                <w:rFonts w:ascii="Courier New" w:hAnsi="Courier New" w:cs="Courier New"/>
              </w:rPr>
              <w:t>256</w:t>
            </w:r>
            <w:r w:rsidR="00AC1CC6">
              <w:rPr>
                <w:rFonts w:ascii="Courier New" w:hAnsi="Courier New" w:cs="Courier New"/>
              </w:rPr>
              <w:t>,</w:t>
            </w:r>
            <w:r>
              <w:rPr>
                <w:rFonts w:ascii="Courier New" w:hAnsi="Courier New" w:cs="Courier New"/>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20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AE386C" w:rsidRDefault="00AC1CC6" w:rsidP="00CE3415">
            <w:pPr>
              <w:spacing w:after="0" w:line="240" w:lineRule="auto"/>
              <w:jc w:val="center"/>
              <w:rPr>
                <w:rFonts w:ascii="Courier New" w:hAnsi="Courier New" w:cs="Courier New"/>
              </w:rPr>
            </w:pPr>
            <w:r>
              <w:rPr>
                <w:rFonts w:ascii="Courier New" w:eastAsia="Cambria" w:hAnsi="Courier New" w:cs="Courier New"/>
              </w:rPr>
              <w:t>20</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1973</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-/2017</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23</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053C3" w:rsidP="00CE3415">
            <w:pPr>
              <w:spacing w:after="0" w:line="240" w:lineRule="auto"/>
              <w:jc w:val="center"/>
              <w:rPr>
                <w:rFonts w:ascii="Courier New" w:hAnsi="Courier New" w:cs="Courier New"/>
              </w:rPr>
            </w:pPr>
            <w:r>
              <w:rPr>
                <w:rFonts w:ascii="Courier New" w:hAnsi="Courier New" w:cs="Courier New"/>
              </w:rPr>
              <w:t>27</w:t>
            </w:r>
          </w:p>
        </w:tc>
        <w:tc>
          <w:tcPr>
            <w:tcW w:w="3214" w:type="dxa"/>
            <w:tcBorders>
              <w:top w:val="single" w:sz="4" w:space="0" w:color="auto"/>
              <w:left w:val="single" w:sz="4" w:space="0" w:color="auto"/>
              <w:bottom w:val="single" w:sz="4" w:space="0" w:color="auto"/>
              <w:right w:val="single" w:sz="4" w:space="0" w:color="auto"/>
            </w:tcBorders>
          </w:tcPr>
          <w:p w:rsidR="00AC1CC6" w:rsidRPr="00F472BF" w:rsidRDefault="00AC1CC6" w:rsidP="00CE3415">
            <w:pPr>
              <w:spacing w:after="0" w:line="240" w:lineRule="auto"/>
              <w:rPr>
                <w:rFonts w:ascii="Courier New" w:hAnsi="Courier New" w:cs="Courier New"/>
              </w:rPr>
            </w:pPr>
            <w:r>
              <w:rPr>
                <w:rFonts w:ascii="Courier New" w:hAnsi="Courier New" w:cs="Courier New"/>
              </w:rPr>
              <w:t>Библиотека филиал №</w:t>
            </w:r>
            <w:r w:rsidRPr="00F472BF">
              <w:rPr>
                <w:rFonts w:ascii="Courier New" w:eastAsia="Calibri" w:hAnsi="Courier New" w:cs="Courier New"/>
              </w:rPr>
              <w:t>1</w:t>
            </w:r>
            <w:r w:rsidR="005859AD">
              <w:t xml:space="preserve"> </w:t>
            </w:r>
            <w:r w:rsidR="005859AD" w:rsidRPr="005859AD">
              <w:rPr>
                <w:rFonts w:ascii="Courier New" w:eastAsia="Calibri" w:hAnsi="Courier New" w:cs="Courier New"/>
              </w:rPr>
              <w:t>МБУК «Централизованная библиотечная система»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Pr>
                <w:rFonts w:ascii="Courier New" w:hAnsi="Courier New" w:cs="Courier New"/>
              </w:rPr>
              <w:t>665259</w:t>
            </w:r>
            <w:r w:rsidRPr="006C0EB4">
              <w:rPr>
                <w:rFonts w:ascii="Courier New" w:hAnsi="Courier New" w:cs="Courier New"/>
              </w:rPr>
              <w:t xml:space="preserve">, Иркутская обл., г.Тулун, </w:t>
            </w:r>
            <w:r>
              <w:rPr>
                <w:rFonts w:ascii="Courier New" w:hAnsi="Courier New" w:cs="Courier New"/>
              </w:rPr>
              <w:t>микрорайон Угольщиков, 26, пом.1</w:t>
            </w:r>
            <w:r w:rsidRPr="006C0EB4">
              <w:rPr>
                <w:rFonts w:ascii="Courier New" w:hAnsi="Courier New" w:cs="Courier New"/>
              </w:rPr>
              <w:t xml:space="preserve"> </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202,0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pPr>
            <w:r>
              <w:rPr>
                <w:rFonts w:ascii="Courier New" w:hAnsi="Courier New" w:cs="Courier New"/>
              </w:rPr>
              <w:t>16</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F472BF" w:rsidRDefault="00AC1CC6" w:rsidP="00CE3415">
            <w:pPr>
              <w:spacing w:after="0" w:line="240" w:lineRule="auto"/>
              <w:jc w:val="center"/>
              <w:rPr>
                <w:rFonts w:ascii="Courier New" w:hAnsi="Courier New" w:cs="Courier New"/>
              </w:rPr>
            </w:pPr>
            <w:r>
              <w:rPr>
                <w:rFonts w:ascii="Courier New" w:eastAsia="Cambria" w:hAnsi="Courier New" w:cs="Courier New"/>
              </w:rPr>
              <w:t>16</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1981</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26</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Default="003053C3" w:rsidP="00CE3415">
            <w:pPr>
              <w:spacing w:after="0" w:line="240" w:lineRule="auto"/>
              <w:jc w:val="center"/>
              <w:rPr>
                <w:rFonts w:ascii="Courier New" w:hAnsi="Courier New" w:cs="Courier New"/>
              </w:rPr>
            </w:pPr>
            <w:r>
              <w:rPr>
                <w:rFonts w:ascii="Courier New" w:hAnsi="Courier New" w:cs="Courier New"/>
              </w:rPr>
              <w:t>28</w:t>
            </w:r>
          </w:p>
        </w:tc>
        <w:tc>
          <w:tcPr>
            <w:tcW w:w="3214"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Pr>
                <w:rFonts w:ascii="Courier New" w:hAnsi="Courier New" w:cs="Courier New"/>
              </w:rPr>
              <w:t>Библиотека филиал №</w:t>
            </w:r>
            <w:r>
              <w:rPr>
                <w:rFonts w:ascii="Courier New" w:eastAsia="Calibri" w:hAnsi="Courier New" w:cs="Courier New"/>
              </w:rPr>
              <w:t>2</w:t>
            </w:r>
            <w:r w:rsidR="005859AD">
              <w:t xml:space="preserve"> </w:t>
            </w:r>
            <w:r w:rsidR="005859AD" w:rsidRPr="005859AD">
              <w:rPr>
                <w:rFonts w:ascii="Courier New" w:eastAsia="Calibri" w:hAnsi="Courier New" w:cs="Courier New"/>
              </w:rPr>
              <w:t>МБУК «Централизованная библиотечная система»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Pr>
                <w:rFonts w:ascii="Courier New" w:hAnsi="Courier New" w:cs="Courier New"/>
              </w:rPr>
              <w:t>665252</w:t>
            </w:r>
            <w:r w:rsidRPr="006C0EB4">
              <w:rPr>
                <w:rFonts w:ascii="Courier New" w:hAnsi="Courier New" w:cs="Courier New"/>
              </w:rPr>
              <w:t xml:space="preserve">, Иркутская обл., г.Тулун, ул. </w:t>
            </w:r>
            <w:r>
              <w:rPr>
                <w:rFonts w:ascii="Courier New" w:hAnsi="Courier New" w:cs="Courier New"/>
              </w:rPr>
              <w:t>Шмелькова, 3</w:t>
            </w:r>
            <w:r w:rsidR="00A84E3B">
              <w:rPr>
                <w:rFonts w:ascii="Courier New" w:hAnsi="Courier New" w:cs="Courier New"/>
              </w:rPr>
              <w:t>а</w:t>
            </w:r>
            <w:r w:rsidRPr="006C0EB4">
              <w:rPr>
                <w:rFonts w:ascii="Courier New" w:hAnsi="Courier New" w:cs="Courier New"/>
              </w:rPr>
              <w:t xml:space="preserve"> </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C72BDB" w:rsidP="00CE3415">
            <w:pPr>
              <w:spacing w:after="0" w:line="240" w:lineRule="auto"/>
              <w:jc w:val="center"/>
              <w:rPr>
                <w:rFonts w:ascii="Courier New" w:hAnsi="Courier New" w:cs="Courier New"/>
              </w:rPr>
            </w:pPr>
            <w:r>
              <w:rPr>
                <w:rFonts w:ascii="Courier New" w:hAnsi="Courier New" w:cs="Courier New"/>
              </w:rPr>
              <w:t>127</w:t>
            </w:r>
            <w:r w:rsidR="00AC1CC6">
              <w:rPr>
                <w:rFonts w:ascii="Courier New" w:hAnsi="Courier New" w:cs="Courier New"/>
              </w:rPr>
              <w:t>,</w:t>
            </w:r>
            <w:r>
              <w:rPr>
                <w:rFonts w:ascii="Courier New" w:hAnsi="Courier New" w:cs="Courier New"/>
              </w:rPr>
              <w:t>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pPr>
            <w:r>
              <w:rPr>
                <w:rFonts w:ascii="Courier New" w:hAnsi="Courier New" w:cs="Courier New"/>
              </w:rPr>
              <w:t>12</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F472BF" w:rsidRDefault="00AC1CC6" w:rsidP="00CE3415">
            <w:pPr>
              <w:spacing w:after="0" w:line="240" w:lineRule="auto"/>
              <w:jc w:val="center"/>
              <w:rPr>
                <w:rFonts w:ascii="Courier New" w:hAnsi="Courier New" w:cs="Courier New"/>
              </w:rPr>
            </w:pPr>
            <w:r>
              <w:rPr>
                <w:rFonts w:ascii="Courier New" w:eastAsia="Cambria" w:hAnsi="Courier New" w:cs="Courier New"/>
              </w:rPr>
              <w:t>12</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1990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C72BDB" w:rsidP="00CE3415">
            <w:pPr>
              <w:spacing w:after="0" w:line="240" w:lineRule="auto"/>
              <w:jc w:val="center"/>
              <w:rPr>
                <w:rFonts w:ascii="Courier New" w:hAnsi="Courier New" w:cs="Courier New"/>
              </w:rPr>
            </w:pPr>
            <w:r>
              <w:rPr>
                <w:rFonts w:ascii="Courier New" w:hAnsi="Courier New" w:cs="Courier New"/>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50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2</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053C3" w:rsidP="00CE3415">
            <w:pPr>
              <w:spacing w:after="0" w:line="240" w:lineRule="auto"/>
              <w:jc w:val="center"/>
              <w:rPr>
                <w:rFonts w:ascii="Courier New" w:hAnsi="Courier New" w:cs="Courier New"/>
              </w:rPr>
            </w:pPr>
            <w:r>
              <w:rPr>
                <w:rFonts w:ascii="Courier New" w:hAnsi="Courier New" w:cs="Courier New"/>
              </w:rPr>
              <w:t>29</w:t>
            </w:r>
          </w:p>
        </w:tc>
        <w:tc>
          <w:tcPr>
            <w:tcW w:w="3214"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Pr>
                <w:rFonts w:ascii="Courier New" w:hAnsi="Courier New" w:cs="Courier New"/>
              </w:rPr>
              <w:t>Библиотека филиал №</w:t>
            </w:r>
            <w:r>
              <w:rPr>
                <w:rFonts w:ascii="Courier New" w:eastAsia="Calibri" w:hAnsi="Courier New" w:cs="Courier New"/>
              </w:rPr>
              <w:t>3</w:t>
            </w:r>
            <w:r w:rsidR="005859AD">
              <w:t xml:space="preserve"> </w:t>
            </w:r>
            <w:r w:rsidR="005859AD" w:rsidRPr="005859AD">
              <w:rPr>
                <w:rFonts w:ascii="Courier New" w:eastAsia="Calibri" w:hAnsi="Courier New" w:cs="Courier New"/>
              </w:rPr>
              <w:t>МБУК «Централизованная библиотечная система»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Pr>
                <w:rFonts w:ascii="Courier New" w:hAnsi="Courier New" w:cs="Courier New"/>
              </w:rPr>
              <w:t>665253</w:t>
            </w:r>
            <w:r w:rsidRPr="006C0EB4">
              <w:rPr>
                <w:rFonts w:ascii="Courier New" w:hAnsi="Courier New" w:cs="Courier New"/>
              </w:rPr>
              <w:t xml:space="preserve">, Иркутская обл., г.Тулун, ул. </w:t>
            </w:r>
            <w:r>
              <w:rPr>
                <w:rFonts w:ascii="Courier New" w:hAnsi="Courier New" w:cs="Courier New"/>
              </w:rPr>
              <w:t xml:space="preserve">Строителей, </w:t>
            </w:r>
            <w:r w:rsidRPr="006C0EB4">
              <w:rPr>
                <w:rFonts w:ascii="Courier New" w:hAnsi="Courier New" w:cs="Courier New"/>
              </w:rPr>
              <w:t>6</w:t>
            </w:r>
            <w:r>
              <w:rPr>
                <w:rFonts w:ascii="Courier New" w:hAnsi="Courier New" w:cs="Courier New"/>
              </w:rPr>
              <w:t>а, пом.61</w:t>
            </w:r>
            <w:r w:rsidRPr="006C0EB4">
              <w:rPr>
                <w:rFonts w:ascii="Courier New" w:hAnsi="Courier New" w:cs="Courier New"/>
              </w:rPr>
              <w:t xml:space="preserve"> </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w:t>
            </w:r>
            <w:r w:rsidR="00C72BDB">
              <w:rPr>
                <w:rFonts w:ascii="Courier New" w:hAnsi="Courier New" w:cs="Courier New"/>
              </w:rPr>
              <w:t>55,0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pPr>
            <w:r>
              <w:rPr>
                <w:rFonts w:ascii="Courier New" w:hAnsi="Courier New" w:cs="Courier New"/>
              </w:rPr>
              <w:t>18</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F472BF" w:rsidRDefault="00AC1CC6" w:rsidP="00CE3415">
            <w:pPr>
              <w:spacing w:after="0" w:line="240" w:lineRule="auto"/>
              <w:jc w:val="center"/>
              <w:rPr>
                <w:rFonts w:ascii="Courier New" w:hAnsi="Courier New" w:cs="Courier New"/>
              </w:rPr>
            </w:pPr>
            <w:r>
              <w:rPr>
                <w:rFonts w:ascii="Courier New" w:eastAsia="Cambria" w:hAnsi="Courier New" w:cs="Courier New"/>
              </w:rPr>
              <w:t>18</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1971</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100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w:t>
            </w:r>
          </w:p>
        </w:tc>
      </w:tr>
      <w:tr w:rsidR="00C72BDB" w:rsidRPr="00C350AF" w:rsidTr="00C72BDB">
        <w:trPr>
          <w:jc w:val="center"/>
        </w:trPr>
        <w:tc>
          <w:tcPr>
            <w:tcW w:w="14885" w:type="dxa"/>
            <w:gridSpan w:val="11"/>
            <w:tcBorders>
              <w:top w:val="single" w:sz="4" w:space="0" w:color="auto"/>
              <w:left w:val="single" w:sz="4" w:space="0" w:color="auto"/>
              <w:bottom w:val="single" w:sz="4" w:space="0" w:color="auto"/>
              <w:right w:val="single" w:sz="4" w:space="0" w:color="auto"/>
            </w:tcBorders>
          </w:tcPr>
          <w:p w:rsidR="00C72BDB" w:rsidRPr="00C72BDB" w:rsidRDefault="00C72BDB" w:rsidP="00CE3415">
            <w:pPr>
              <w:spacing w:after="0" w:line="240" w:lineRule="auto"/>
              <w:jc w:val="center"/>
              <w:rPr>
                <w:rFonts w:ascii="Courier New" w:hAnsi="Courier New" w:cs="Courier New"/>
                <w:b/>
              </w:rPr>
            </w:pPr>
            <w:r w:rsidRPr="00C72BDB">
              <w:rPr>
                <w:rFonts w:ascii="Courier New" w:hAnsi="Courier New" w:cs="Courier New"/>
                <w:b/>
              </w:rPr>
              <w:t>Зрелищные и клубные учреждения</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5D074F" w:rsidRDefault="003053C3" w:rsidP="00CE3415">
            <w:pPr>
              <w:spacing w:after="0" w:line="240" w:lineRule="auto"/>
              <w:jc w:val="center"/>
              <w:rPr>
                <w:rFonts w:ascii="Courier New" w:hAnsi="Courier New" w:cs="Courier New"/>
              </w:rPr>
            </w:pPr>
            <w:r>
              <w:rPr>
                <w:rFonts w:ascii="Courier New" w:hAnsi="Courier New" w:cs="Courier New"/>
              </w:rPr>
              <w:t>30</w:t>
            </w:r>
          </w:p>
        </w:tc>
        <w:tc>
          <w:tcPr>
            <w:tcW w:w="3214" w:type="dxa"/>
            <w:tcBorders>
              <w:top w:val="single" w:sz="4" w:space="0" w:color="auto"/>
              <w:left w:val="single" w:sz="4" w:space="0" w:color="auto"/>
              <w:bottom w:val="single" w:sz="4" w:space="0" w:color="auto"/>
              <w:right w:val="single" w:sz="4" w:space="0" w:color="auto"/>
            </w:tcBorders>
          </w:tcPr>
          <w:p w:rsidR="00AC1CC6" w:rsidRPr="005D074F" w:rsidRDefault="005D074F" w:rsidP="00CE3415">
            <w:pPr>
              <w:spacing w:after="0" w:line="240" w:lineRule="auto"/>
              <w:rPr>
                <w:rFonts w:ascii="Courier New" w:hAnsi="Courier New" w:cs="Courier New"/>
              </w:rPr>
            </w:pPr>
            <w:r w:rsidRPr="005D074F">
              <w:rPr>
                <w:rFonts w:ascii="Courier New" w:hAnsi="Courier New" w:cs="Courier New"/>
                <w:color w:val="000000" w:themeColor="text1"/>
              </w:rPr>
              <w:t>Муниципальное бюджетное учреждение культуры города Тулун дом культуры «Строитель»</w:t>
            </w:r>
          </w:p>
        </w:tc>
        <w:tc>
          <w:tcPr>
            <w:tcW w:w="2547" w:type="dxa"/>
            <w:tcBorders>
              <w:top w:val="single" w:sz="4" w:space="0" w:color="auto"/>
              <w:left w:val="single" w:sz="4" w:space="0" w:color="auto"/>
              <w:bottom w:val="single" w:sz="4" w:space="0" w:color="auto"/>
              <w:right w:val="single" w:sz="4" w:space="0" w:color="auto"/>
            </w:tcBorders>
          </w:tcPr>
          <w:p w:rsidR="00AC1CC6" w:rsidRPr="005D074F" w:rsidRDefault="00AC1CC6" w:rsidP="00CE3415">
            <w:pPr>
              <w:spacing w:after="0" w:line="240" w:lineRule="auto"/>
              <w:rPr>
                <w:rFonts w:ascii="Courier New" w:hAnsi="Courier New" w:cs="Courier New"/>
              </w:rPr>
            </w:pPr>
            <w:r w:rsidRPr="005D074F">
              <w:rPr>
                <w:rFonts w:ascii="Courier New" w:hAnsi="Courier New" w:cs="Courier New"/>
              </w:rPr>
              <w:t>665253, Иркутская обл., г.Тулун, ул. Мира, 3</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CE3415">
            <w:pPr>
              <w:spacing w:after="0" w:line="240" w:lineRule="auto"/>
              <w:jc w:val="center"/>
              <w:rPr>
                <w:rFonts w:ascii="Courier New" w:hAnsi="Courier New" w:cs="Courier New"/>
              </w:rPr>
            </w:pPr>
            <w:r w:rsidRPr="005D074F">
              <w:rPr>
                <w:rFonts w:ascii="Courier New" w:hAnsi="Courier New" w:cs="Courier New"/>
              </w:rPr>
              <w:t>659,4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5D074F" w:rsidRDefault="00AC1CC6" w:rsidP="00CE3415">
            <w:pPr>
              <w:spacing w:after="0" w:line="240" w:lineRule="auto"/>
              <w:jc w:val="center"/>
              <w:rPr>
                <w:rFonts w:ascii="Courier New" w:hAnsi="Courier New" w:cs="Courier New"/>
              </w:rPr>
            </w:pPr>
            <w:r w:rsidRPr="005D074F">
              <w:rPr>
                <w:rFonts w:ascii="Courier New" w:hAnsi="Courier New" w:cs="Courier New"/>
              </w:rPr>
              <w:t>240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CE3415">
            <w:pPr>
              <w:spacing w:after="0" w:line="240" w:lineRule="auto"/>
              <w:jc w:val="center"/>
              <w:rPr>
                <w:rFonts w:ascii="Courier New" w:hAnsi="Courier New" w:cs="Courier New"/>
              </w:rPr>
            </w:pPr>
            <w:r w:rsidRPr="005D074F">
              <w:rPr>
                <w:rFonts w:ascii="Courier New" w:hAnsi="Courier New" w:cs="Courier New"/>
              </w:rPr>
              <w:t>240</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CE3415">
            <w:pPr>
              <w:spacing w:after="0" w:line="240" w:lineRule="auto"/>
              <w:jc w:val="center"/>
              <w:rPr>
                <w:rFonts w:ascii="Courier New" w:hAnsi="Courier New" w:cs="Courier New"/>
              </w:rPr>
            </w:pPr>
            <w:r w:rsidRPr="005D074F">
              <w:rPr>
                <w:rFonts w:ascii="Courier New" w:hAnsi="Courier New" w:cs="Courier New"/>
              </w:rPr>
              <w:t>1960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CE3415">
            <w:pPr>
              <w:spacing w:after="0" w:line="240" w:lineRule="auto"/>
              <w:jc w:val="center"/>
              <w:rPr>
                <w:rFonts w:ascii="Courier New" w:hAnsi="Courier New" w:cs="Courier New"/>
              </w:rPr>
            </w:pPr>
            <w:r w:rsidRPr="005D074F">
              <w:rPr>
                <w:rFonts w:ascii="Courier New" w:hAnsi="Courier New" w:cs="Courier New"/>
              </w:rPr>
              <w:t>-/2005</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5D074F" w:rsidRDefault="005D074F" w:rsidP="00CE3415">
            <w:pPr>
              <w:spacing w:after="0" w:line="240" w:lineRule="auto"/>
              <w:jc w:val="center"/>
              <w:rPr>
                <w:rFonts w:ascii="Courier New" w:hAnsi="Courier New" w:cs="Courier New"/>
              </w:rPr>
            </w:pPr>
            <w:r w:rsidRPr="005D074F">
              <w:rPr>
                <w:rFonts w:ascii="Courier New" w:hAnsi="Courier New" w:cs="Courier New"/>
              </w:rPr>
              <w:t>90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CE3415">
            <w:pPr>
              <w:spacing w:after="0" w:line="240" w:lineRule="auto"/>
              <w:jc w:val="center"/>
              <w:rPr>
                <w:rFonts w:ascii="Courier New" w:hAnsi="Courier New" w:cs="Courier New"/>
              </w:rPr>
            </w:pPr>
            <w:r w:rsidRPr="005D074F">
              <w:rPr>
                <w:rFonts w:ascii="Courier New" w:hAnsi="Courier New" w:cs="Courier New"/>
              </w:rPr>
              <w:t>2</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5D074F" w:rsidRDefault="003053C3" w:rsidP="00CE3415">
            <w:pPr>
              <w:spacing w:after="0" w:line="240" w:lineRule="auto"/>
              <w:jc w:val="center"/>
              <w:rPr>
                <w:rFonts w:ascii="Courier New" w:hAnsi="Courier New" w:cs="Courier New"/>
              </w:rPr>
            </w:pPr>
            <w:r>
              <w:rPr>
                <w:rFonts w:ascii="Courier New" w:hAnsi="Courier New" w:cs="Courier New"/>
              </w:rPr>
              <w:t>31</w:t>
            </w:r>
          </w:p>
        </w:tc>
        <w:tc>
          <w:tcPr>
            <w:tcW w:w="3214" w:type="dxa"/>
            <w:tcBorders>
              <w:top w:val="single" w:sz="4" w:space="0" w:color="auto"/>
              <w:left w:val="single" w:sz="4" w:space="0" w:color="auto"/>
              <w:bottom w:val="single" w:sz="4" w:space="0" w:color="auto"/>
              <w:right w:val="single" w:sz="4" w:space="0" w:color="auto"/>
            </w:tcBorders>
          </w:tcPr>
          <w:p w:rsidR="00AC1CC6" w:rsidRPr="005D074F" w:rsidRDefault="00C72BDB" w:rsidP="00CE3415">
            <w:pPr>
              <w:spacing w:after="0" w:line="240" w:lineRule="auto"/>
              <w:rPr>
                <w:rFonts w:ascii="Courier New" w:hAnsi="Courier New" w:cs="Courier New"/>
              </w:rPr>
            </w:pPr>
            <w:r w:rsidRPr="005D074F">
              <w:rPr>
                <w:rFonts w:ascii="Courier New" w:hAnsi="Courier New" w:cs="Courier New"/>
                <w:color w:val="000000" w:themeColor="text1"/>
              </w:rPr>
              <w:t>Муниципальное бюджетное учреждение культуры города Тулун «Центр досуга «Сибирь»</w:t>
            </w:r>
          </w:p>
        </w:tc>
        <w:tc>
          <w:tcPr>
            <w:tcW w:w="2547" w:type="dxa"/>
            <w:tcBorders>
              <w:top w:val="single" w:sz="4" w:space="0" w:color="auto"/>
              <w:left w:val="single" w:sz="4" w:space="0" w:color="auto"/>
              <w:bottom w:val="single" w:sz="4" w:space="0" w:color="auto"/>
              <w:right w:val="single" w:sz="4" w:space="0" w:color="auto"/>
            </w:tcBorders>
          </w:tcPr>
          <w:p w:rsidR="00AC1CC6" w:rsidRPr="005D074F" w:rsidRDefault="00C72BDB" w:rsidP="00C72BDB">
            <w:pPr>
              <w:spacing w:after="0" w:line="240" w:lineRule="auto"/>
              <w:rPr>
                <w:rFonts w:ascii="Courier New" w:hAnsi="Courier New" w:cs="Courier New"/>
              </w:rPr>
            </w:pPr>
            <w:r w:rsidRPr="005D074F">
              <w:rPr>
                <w:rFonts w:ascii="Courier New" w:hAnsi="Courier New" w:cs="Courier New"/>
              </w:rPr>
              <w:t>665255</w:t>
            </w:r>
            <w:r w:rsidR="00AC1CC6" w:rsidRPr="005D074F">
              <w:rPr>
                <w:rFonts w:ascii="Courier New" w:hAnsi="Courier New" w:cs="Courier New"/>
              </w:rPr>
              <w:t xml:space="preserve">, Иркутская обл., г.Тулун, ул. </w:t>
            </w:r>
            <w:r w:rsidRPr="005D074F">
              <w:rPr>
                <w:rFonts w:ascii="Courier New" w:hAnsi="Courier New" w:cs="Courier New"/>
              </w:rPr>
              <w:t>Ермакова</w:t>
            </w:r>
            <w:r w:rsidR="00AC1CC6" w:rsidRPr="005D074F">
              <w:rPr>
                <w:rFonts w:ascii="Courier New" w:hAnsi="Courier New" w:cs="Courier New"/>
              </w:rPr>
              <w:t xml:space="preserve">, </w:t>
            </w:r>
            <w:r w:rsidRPr="005D074F">
              <w:rPr>
                <w:rFonts w:ascii="Courier New" w:hAnsi="Courier New" w:cs="Courier New"/>
              </w:rPr>
              <w:t>5</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5D074F" w:rsidRDefault="00C72BDB" w:rsidP="00CE3415">
            <w:pPr>
              <w:spacing w:after="0" w:line="240" w:lineRule="auto"/>
              <w:jc w:val="center"/>
              <w:rPr>
                <w:rFonts w:ascii="Courier New" w:hAnsi="Courier New" w:cs="Courier New"/>
              </w:rPr>
            </w:pPr>
            <w:r w:rsidRPr="005D074F">
              <w:rPr>
                <w:rFonts w:ascii="Courier New" w:hAnsi="Courier New" w:cs="Courier New"/>
              </w:rPr>
              <w:t>3425</w:t>
            </w:r>
            <w:r w:rsidR="00AC1CC6" w:rsidRPr="005D074F">
              <w:rPr>
                <w:rFonts w:ascii="Courier New" w:hAnsi="Courier New" w:cs="Courier New"/>
              </w:rPr>
              <w:t>,</w:t>
            </w:r>
            <w:r w:rsidRPr="005D074F">
              <w:rPr>
                <w:rFonts w:ascii="Courier New" w:hAnsi="Courier New" w:cs="Courier New"/>
              </w:rPr>
              <w:t>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5D074F" w:rsidRDefault="006160BF" w:rsidP="00CE3415">
            <w:pPr>
              <w:spacing w:after="0" w:line="240" w:lineRule="auto"/>
              <w:jc w:val="center"/>
              <w:rPr>
                <w:rFonts w:ascii="Courier New" w:hAnsi="Courier New" w:cs="Courier New"/>
              </w:rPr>
            </w:pPr>
            <w:r>
              <w:rPr>
                <w:rFonts w:ascii="Courier New" w:hAnsi="Courier New" w:cs="Courier New"/>
              </w:rPr>
              <w:t>400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5D074F" w:rsidRDefault="006160BF" w:rsidP="00CE3415">
            <w:pPr>
              <w:spacing w:after="0" w:line="240" w:lineRule="auto"/>
              <w:jc w:val="center"/>
              <w:rPr>
                <w:rFonts w:ascii="Courier New" w:hAnsi="Courier New" w:cs="Courier New"/>
              </w:rPr>
            </w:pPr>
            <w:r>
              <w:rPr>
                <w:rFonts w:ascii="Courier New" w:hAnsi="Courier New" w:cs="Courier New"/>
              </w:rPr>
              <w:t>400</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CE3415">
            <w:pPr>
              <w:spacing w:after="0" w:line="240" w:lineRule="auto"/>
              <w:jc w:val="center"/>
              <w:rPr>
                <w:rFonts w:ascii="Courier New" w:hAnsi="Courier New" w:cs="Courier New"/>
              </w:rPr>
            </w:pPr>
            <w:r w:rsidRPr="005D074F">
              <w:rPr>
                <w:rFonts w:ascii="Courier New" w:hAnsi="Courier New" w:cs="Courier New"/>
              </w:rPr>
              <w:t>19</w:t>
            </w:r>
            <w:r w:rsidR="00446E20" w:rsidRPr="005D074F">
              <w:rPr>
                <w:rFonts w:ascii="Courier New" w:hAnsi="Courier New" w:cs="Courier New"/>
              </w:rPr>
              <w:t>75</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5D074F" w:rsidRDefault="00446E20" w:rsidP="00BD0618">
            <w:pPr>
              <w:spacing w:after="0" w:line="240" w:lineRule="auto"/>
              <w:jc w:val="center"/>
              <w:rPr>
                <w:rFonts w:ascii="Courier New" w:hAnsi="Courier New" w:cs="Courier New"/>
              </w:rPr>
            </w:pPr>
            <w:r w:rsidRPr="005D074F">
              <w:rPr>
                <w:rFonts w:ascii="Courier New" w:hAnsi="Courier New" w:cs="Courier New"/>
              </w:rPr>
              <w:t>-/</w:t>
            </w:r>
            <w:r w:rsidR="00BD0618">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5D074F" w:rsidRDefault="005D074F" w:rsidP="00CE3415">
            <w:pPr>
              <w:spacing w:after="0" w:line="240" w:lineRule="auto"/>
              <w:jc w:val="center"/>
              <w:rPr>
                <w:rFonts w:ascii="Courier New" w:hAnsi="Courier New" w:cs="Courier New"/>
              </w:rPr>
            </w:pPr>
            <w:r w:rsidRPr="005D074F">
              <w:rPr>
                <w:rFonts w:ascii="Courier New" w:hAnsi="Courier New" w:cs="Courier New"/>
              </w:rPr>
              <w:t>85</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5D074F" w:rsidRDefault="005D074F" w:rsidP="00CE3415">
            <w:pPr>
              <w:spacing w:after="0" w:line="240" w:lineRule="auto"/>
              <w:jc w:val="center"/>
              <w:rPr>
                <w:rFonts w:ascii="Courier New" w:hAnsi="Courier New" w:cs="Courier New"/>
              </w:rPr>
            </w:pPr>
            <w:r w:rsidRPr="005D074F">
              <w:rPr>
                <w:rFonts w:ascii="Courier New" w:hAnsi="Courier New" w:cs="Courier New"/>
              </w:rPr>
              <w:t>2</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5D074F" w:rsidRDefault="00C72BDB" w:rsidP="00CE3415">
            <w:pPr>
              <w:spacing w:after="0" w:line="240" w:lineRule="auto"/>
              <w:jc w:val="center"/>
              <w:rPr>
                <w:rFonts w:ascii="Courier New" w:hAnsi="Courier New" w:cs="Courier New"/>
              </w:rPr>
            </w:pPr>
            <w:r w:rsidRPr="005D074F">
              <w:rPr>
                <w:rFonts w:ascii="Courier New" w:hAnsi="Courier New" w:cs="Courier New"/>
              </w:rPr>
              <w:t>3</w:t>
            </w:r>
            <w:r w:rsidR="003053C3">
              <w:rPr>
                <w:rFonts w:ascii="Courier New" w:hAnsi="Courier New" w:cs="Courier New"/>
              </w:rPr>
              <w:t>2</w:t>
            </w:r>
          </w:p>
        </w:tc>
        <w:tc>
          <w:tcPr>
            <w:tcW w:w="3214" w:type="dxa"/>
            <w:tcBorders>
              <w:top w:val="single" w:sz="4" w:space="0" w:color="auto"/>
              <w:left w:val="single" w:sz="4" w:space="0" w:color="auto"/>
              <w:bottom w:val="single" w:sz="4" w:space="0" w:color="auto"/>
              <w:right w:val="single" w:sz="4" w:space="0" w:color="auto"/>
            </w:tcBorders>
          </w:tcPr>
          <w:p w:rsidR="00AC1CC6" w:rsidRPr="005D074F" w:rsidRDefault="005D074F" w:rsidP="00CE3415">
            <w:pPr>
              <w:spacing w:after="0" w:line="240" w:lineRule="auto"/>
              <w:rPr>
                <w:rFonts w:ascii="Courier New" w:hAnsi="Courier New" w:cs="Courier New"/>
              </w:rPr>
            </w:pPr>
            <w:r w:rsidRPr="005D074F">
              <w:rPr>
                <w:rFonts w:ascii="Courier New" w:hAnsi="Courier New" w:cs="Courier New"/>
                <w:color w:val="000000" w:themeColor="text1"/>
              </w:rPr>
              <w:t>Кинотеатр «Фестиваль»</w:t>
            </w:r>
          </w:p>
        </w:tc>
        <w:tc>
          <w:tcPr>
            <w:tcW w:w="2547" w:type="dxa"/>
            <w:tcBorders>
              <w:top w:val="single" w:sz="4" w:space="0" w:color="auto"/>
              <w:left w:val="single" w:sz="4" w:space="0" w:color="auto"/>
              <w:bottom w:val="single" w:sz="4" w:space="0" w:color="auto"/>
              <w:right w:val="single" w:sz="4" w:space="0" w:color="auto"/>
            </w:tcBorders>
          </w:tcPr>
          <w:p w:rsidR="00AC1CC6" w:rsidRPr="005D074F" w:rsidRDefault="00AC1CC6" w:rsidP="005D074F">
            <w:pPr>
              <w:spacing w:after="0" w:line="240" w:lineRule="auto"/>
              <w:rPr>
                <w:rFonts w:ascii="Courier New" w:hAnsi="Courier New" w:cs="Courier New"/>
              </w:rPr>
            </w:pPr>
            <w:r w:rsidRPr="005D074F">
              <w:rPr>
                <w:rFonts w:ascii="Courier New" w:hAnsi="Courier New" w:cs="Courier New"/>
              </w:rPr>
              <w:t>665</w:t>
            </w:r>
            <w:r w:rsidR="005D074F" w:rsidRPr="005D074F">
              <w:rPr>
                <w:rFonts w:ascii="Courier New" w:hAnsi="Courier New" w:cs="Courier New"/>
              </w:rPr>
              <w:t>268</w:t>
            </w:r>
            <w:r w:rsidRPr="005D074F">
              <w:rPr>
                <w:rFonts w:ascii="Courier New" w:hAnsi="Courier New" w:cs="Courier New"/>
              </w:rPr>
              <w:t xml:space="preserve">, Иркутская обл., г.Тулун, ул. </w:t>
            </w:r>
            <w:r w:rsidR="005D074F" w:rsidRPr="005D074F">
              <w:rPr>
                <w:rFonts w:ascii="Courier New" w:hAnsi="Courier New" w:cs="Courier New"/>
              </w:rPr>
              <w:lastRenderedPageBreak/>
              <w:t>Ленина</w:t>
            </w:r>
            <w:r w:rsidRPr="005D074F">
              <w:rPr>
                <w:rFonts w:ascii="Courier New" w:hAnsi="Courier New" w:cs="Courier New"/>
              </w:rPr>
              <w:t xml:space="preserve">, </w:t>
            </w:r>
            <w:r w:rsidR="005D074F" w:rsidRPr="005D074F">
              <w:rPr>
                <w:rFonts w:ascii="Courier New" w:hAnsi="Courier New" w:cs="Courier New"/>
              </w:rPr>
              <w:t>83а</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5D074F">
            <w:pPr>
              <w:spacing w:after="0" w:line="240" w:lineRule="auto"/>
              <w:jc w:val="center"/>
              <w:rPr>
                <w:rFonts w:ascii="Courier New" w:hAnsi="Courier New" w:cs="Courier New"/>
              </w:rPr>
            </w:pPr>
            <w:r w:rsidRPr="005D074F">
              <w:rPr>
                <w:rFonts w:ascii="Courier New" w:hAnsi="Courier New" w:cs="Courier New"/>
              </w:rPr>
              <w:lastRenderedPageBreak/>
              <w:t>4</w:t>
            </w:r>
            <w:r w:rsidR="005D074F" w:rsidRPr="005D074F">
              <w:rPr>
                <w:rFonts w:ascii="Courier New" w:hAnsi="Courier New" w:cs="Courier New"/>
              </w:rPr>
              <w:t>54</w:t>
            </w:r>
            <w:r w:rsidRPr="005D074F">
              <w:rPr>
                <w:rFonts w:ascii="Courier New" w:hAnsi="Courier New" w:cs="Courier New"/>
              </w:rPr>
              <w:t>,</w:t>
            </w:r>
            <w:r w:rsidR="005D074F" w:rsidRPr="005D074F">
              <w:rPr>
                <w:rFonts w:ascii="Courier New" w:hAnsi="Courier New" w:cs="Courier New"/>
              </w:rPr>
              <w:t>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5D074F" w:rsidRDefault="00055733" w:rsidP="00CE3415">
            <w:pPr>
              <w:spacing w:after="0" w:line="240" w:lineRule="auto"/>
              <w:jc w:val="center"/>
              <w:rPr>
                <w:rFonts w:ascii="Courier New" w:hAnsi="Courier New" w:cs="Courier New"/>
              </w:rPr>
            </w:pPr>
            <w:r>
              <w:rPr>
                <w:rFonts w:ascii="Courier New" w:hAnsi="Courier New" w:cs="Courier New"/>
              </w:rPr>
              <w:t>54</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5D074F" w:rsidRDefault="00055733" w:rsidP="00CE3415">
            <w:pPr>
              <w:spacing w:after="0" w:line="240" w:lineRule="auto"/>
              <w:jc w:val="center"/>
              <w:rPr>
                <w:rFonts w:ascii="Courier New" w:hAnsi="Courier New" w:cs="Courier New"/>
              </w:rPr>
            </w:pPr>
            <w:r>
              <w:rPr>
                <w:rFonts w:ascii="Courier New" w:hAnsi="Courier New" w:cs="Courier New"/>
              </w:rPr>
              <w:t>54</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5D074F">
            <w:pPr>
              <w:spacing w:after="0" w:line="240" w:lineRule="auto"/>
              <w:jc w:val="center"/>
              <w:rPr>
                <w:rFonts w:ascii="Courier New" w:hAnsi="Courier New" w:cs="Courier New"/>
              </w:rPr>
            </w:pPr>
            <w:r w:rsidRPr="005D074F">
              <w:rPr>
                <w:rFonts w:ascii="Courier New" w:hAnsi="Courier New" w:cs="Courier New"/>
              </w:rPr>
              <w:t>19</w:t>
            </w:r>
            <w:r w:rsidR="005D074F" w:rsidRPr="005D074F">
              <w:rPr>
                <w:rFonts w:ascii="Courier New" w:hAnsi="Courier New" w:cs="Courier New"/>
              </w:rPr>
              <w:t>73</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5D074F" w:rsidRDefault="00AC1CC6" w:rsidP="005D074F">
            <w:pPr>
              <w:spacing w:after="0" w:line="240" w:lineRule="auto"/>
              <w:jc w:val="center"/>
              <w:rPr>
                <w:rFonts w:ascii="Courier New" w:hAnsi="Courier New" w:cs="Courier New"/>
              </w:rPr>
            </w:pPr>
            <w:r w:rsidRPr="005D074F">
              <w:rPr>
                <w:rFonts w:ascii="Courier New" w:hAnsi="Courier New" w:cs="Courier New"/>
              </w:rPr>
              <w:t>-/20</w:t>
            </w:r>
            <w:r w:rsidR="005D074F" w:rsidRPr="005D074F">
              <w:rPr>
                <w:rFonts w:ascii="Courier New" w:hAnsi="Courier New" w:cs="Courier New"/>
              </w:rPr>
              <w:t>24</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5D074F" w:rsidRDefault="005D074F" w:rsidP="00CE3415">
            <w:pPr>
              <w:spacing w:after="0" w:line="240" w:lineRule="auto"/>
              <w:jc w:val="center"/>
              <w:rPr>
                <w:rFonts w:ascii="Courier New" w:hAnsi="Courier New" w:cs="Courier New"/>
              </w:rPr>
            </w:pPr>
            <w:r w:rsidRPr="005D074F">
              <w:rPr>
                <w:rFonts w:ascii="Courier New" w:hAnsi="Courier New" w:cs="Courier New"/>
              </w:rPr>
              <w:t>70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5D074F" w:rsidRDefault="005D074F" w:rsidP="00CE3415">
            <w:pPr>
              <w:spacing w:after="0" w:line="240" w:lineRule="auto"/>
              <w:jc w:val="center"/>
              <w:rPr>
                <w:rFonts w:ascii="Courier New" w:hAnsi="Courier New" w:cs="Courier New"/>
              </w:rPr>
            </w:pPr>
            <w:r w:rsidRPr="005D074F">
              <w:rPr>
                <w:rFonts w:ascii="Courier New" w:hAnsi="Courier New" w:cs="Courier New"/>
              </w:rPr>
              <w:t>2</w:t>
            </w:r>
          </w:p>
        </w:tc>
      </w:tr>
      <w:tr w:rsidR="003053C3"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3053C3" w:rsidRPr="005D074F" w:rsidRDefault="003053C3" w:rsidP="00CE3415">
            <w:pPr>
              <w:spacing w:after="0" w:line="240" w:lineRule="auto"/>
              <w:jc w:val="center"/>
              <w:rPr>
                <w:rFonts w:ascii="Courier New" w:hAnsi="Courier New" w:cs="Courier New"/>
              </w:rPr>
            </w:pPr>
            <w:r>
              <w:rPr>
                <w:rFonts w:ascii="Courier New" w:hAnsi="Courier New" w:cs="Courier New"/>
              </w:rPr>
              <w:lastRenderedPageBreak/>
              <w:t>33</w:t>
            </w:r>
          </w:p>
        </w:tc>
        <w:tc>
          <w:tcPr>
            <w:tcW w:w="3214" w:type="dxa"/>
            <w:tcBorders>
              <w:top w:val="single" w:sz="4" w:space="0" w:color="auto"/>
              <w:left w:val="single" w:sz="4" w:space="0" w:color="auto"/>
              <w:bottom w:val="single" w:sz="4" w:space="0" w:color="auto"/>
              <w:right w:val="single" w:sz="4" w:space="0" w:color="auto"/>
            </w:tcBorders>
          </w:tcPr>
          <w:p w:rsidR="003053C3" w:rsidRPr="003053C3" w:rsidRDefault="003053C3" w:rsidP="003053C3">
            <w:pPr>
              <w:pStyle w:val="1"/>
              <w:shd w:val="clear" w:color="auto" w:fill="FFFFFF"/>
              <w:spacing w:before="0" w:after="0" w:line="390" w:lineRule="atLeast"/>
              <w:ind w:left="-15"/>
              <w:rPr>
                <w:rFonts w:ascii="Courier New" w:hAnsi="Courier New" w:cs="Courier New"/>
                <w:b w:val="0"/>
                <w:color w:val="000000"/>
                <w:sz w:val="22"/>
                <w:szCs w:val="22"/>
              </w:rPr>
            </w:pPr>
            <w:r>
              <w:rPr>
                <w:rFonts w:ascii="Courier New" w:hAnsi="Courier New" w:cs="Courier New"/>
                <w:b w:val="0"/>
                <w:color w:val="000000"/>
                <w:sz w:val="22"/>
                <w:szCs w:val="22"/>
              </w:rPr>
              <w:t>МКУК «МДК «Прометей»</w:t>
            </w:r>
          </w:p>
          <w:p w:rsidR="003053C3" w:rsidRPr="005D074F" w:rsidRDefault="003053C3" w:rsidP="00CE3415">
            <w:pPr>
              <w:spacing w:after="0" w:line="240" w:lineRule="auto"/>
              <w:rPr>
                <w:rFonts w:ascii="Courier New" w:hAnsi="Courier New" w:cs="Courier New"/>
                <w:color w:val="000000" w:themeColor="text1"/>
              </w:rPr>
            </w:pPr>
          </w:p>
        </w:tc>
        <w:tc>
          <w:tcPr>
            <w:tcW w:w="2547" w:type="dxa"/>
            <w:tcBorders>
              <w:top w:val="single" w:sz="4" w:space="0" w:color="auto"/>
              <w:left w:val="single" w:sz="4" w:space="0" w:color="auto"/>
              <w:bottom w:val="single" w:sz="4" w:space="0" w:color="auto"/>
              <w:right w:val="single" w:sz="4" w:space="0" w:color="auto"/>
            </w:tcBorders>
          </w:tcPr>
          <w:p w:rsidR="003053C3" w:rsidRPr="005D074F" w:rsidRDefault="00852E6F" w:rsidP="005D074F">
            <w:pPr>
              <w:spacing w:after="0" w:line="240" w:lineRule="auto"/>
              <w:rPr>
                <w:rFonts w:ascii="Courier New" w:hAnsi="Courier New" w:cs="Courier New"/>
              </w:rPr>
            </w:pPr>
            <w:r>
              <w:rPr>
                <w:rFonts w:ascii="Courier New" w:hAnsi="Courier New" w:cs="Courier New"/>
              </w:rPr>
              <w:t>г</w:t>
            </w:r>
            <w:proofErr w:type="gramStart"/>
            <w:r>
              <w:rPr>
                <w:rFonts w:ascii="Courier New" w:hAnsi="Courier New" w:cs="Courier New"/>
              </w:rPr>
              <w:t>.Т</w:t>
            </w:r>
            <w:proofErr w:type="gramEnd"/>
            <w:r>
              <w:rPr>
                <w:rFonts w:ascii="Courier New" w:hAnsi="Courier New" w:cs="Courier New"/>
              </w:rPr>
              <w:t>улун, мкр.Угольщиков, д.34</w:t>
            </w:r>
          </w:p>
        </w:tc>
        <w:tc>
          <w:tcPr>
            <w:tcW w:w="1286" w:type="dxa"/>
            <w:tcBorders>
              <w:top w:val="single" w:sz="4" w:space="0" w:color="auto"/>
              <w:left w:val="single" w:sz="4" w:space="0" w:color="auto"/>
              <w:bottom w:val="single" w:sz="4" w:space="0" w:color="auto"/>
              <w:right w:val="single" w:sz="4" w:space="0" w:color="auto"/>
            </w:tcBorders>
            <w:vAlign w:val="center"/>
          </w:tcPr>
          <w:p w:rsidR="003053C3" w:rsidRPr="005D074F" w:rsidRDefault="00E51F91" w:rsidP="005D074F">
            <w:pPr>
              <w:spacing w:after="0" w:line="240" w:lineRule="auto"/>
              <w:jc w:val="center"/>
              <w:rPr>
                <w:rFonts w:ascii="Courier New" w:hAnsi="Courier New" w:cs="Courier New"/>
              </w:rPr>
            </w:pPr>
            <w:r>
              <w:rPr>
                <w:rFonts w:ascii="Courier New" w:hAnsi="Courier New" w:cs="Courier New"/>
              </w:rPr>
              <w:t>4027,0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053C3" w:rsidRDefault="00E51F91" w:rsidP="00CE3415">
            <w:pPr>
              <w:spacing w:after="0" w:line="240" w:lineRule="auto"/>
              <w:jc w:val="center"/>
              <w:rPr>
                <w:rFonts w:ascii="Courier New" w:hAnsi="Courier New" w:cs="Courier New"/>
              </w:rPr>
            </w:pPr>
            <w:r>
              <w:rPr>
                <w:rFonts w:ascii="Courier New" w:hAnsi="Courier New" w:cs="Courier New"/>
              </w:rPr>
              <w:t>559</w:t>
            </w:r>
          </w:p>
        </w:tc>
        <w:tc>
          <w:tcPr>
            <w:tcW w:w="1114" w:type="dxa"/>
            <w:tcBorders>
              <w:top w:val="single" w:sz="4" w:space="0" w:color="auto"/>
              <w:left w:val="single" w:sz="4" w:space="0" w:color="auto"/>
              <w:bottom w:val="single" w:sz="4" w:space="0" w:color="auto"/>
              <w:right w:val="single" w:sz="4" w:space="0" w:color="auto"/>
            </w:tcBorders>
            <w:vAlign w:val="center"/>
          </w:tcPr>
          <w:p w:rsidR="003053C3" w:rsidRDefault="00E51F91" w:rsidP="00CE3415">
            <w:pPr>
              <w:spacing w:after="0" w:line="240" w:lineRule="auto"/>
              <w:jc w:val="center"/>
              <w:rPr>
                <w:rFonts w:ascii="Courier New" w:hAnsi="Courier New" w:cs="Courier New"/>
              </w:rPr>
            </w:pPr>
            <w:r>
              <w:rPr>
                <w:rFonts w:ascii="Courier New" w:hAnsi="Courier New" w:cs="Courier New"/>
              </w:rPr>
              <w:t>559</w:t>
            </w:r>
          </w:p>
        </w:tc>
        <w:tc>
          <w:tcPr>
            <w:tcW w:w="992" w:type="dxa"/>
            <w:tcBorders>
              <w:top w:val="single" w:sz="4" w:space="0" w:color="auto"/>
              <w:left w:val="single" w:sz="4" w:space="0" w:color="auto"/>
              <w:bottom w:val="single" w:sz="4" w:space="0" w:color="auto"/>
              <w:right w:val="single" w:sz="4" w:space="0" w:color="auto"/>
            </w:tcBorders>
            <w:vAlign w:val="center"/>
          </w:tcPr>
          <w:p w:rsidR="003053C3" w:rsidRPr="005D074F" w:rsidRDefault="00852E6F" w:rsidP="005D074F">
            <w:pPr>
              <w:spacing w:after="0" w:line="240" w:lineRule="auto"/>
              <w:jc w:val="center"/>
              <w:rPr>
                <w:rFonts w:ascii="Courier New" w:hAnsi="Courier New" w:cs="Courier New"/>
              </w:rPr>
            </w:pPr>
            <w:r>
              <w:rPr>
                <w:rFonts w:ascii="Courier New" w:hAnsi="Courier New" w:cs="Courier New"/>
              </w:rPr>
              <w:t>1994</w:t>
            </w:r>
          </w:p>
        </w:tc>
        <w:tc>
          <w:tcPr>
            <w:tcW w:w="1844" w:type="dxa"/>
            <w:tcBorders>
              <w:top w:val="single" w:sz="4" w:space="0" w:color="auto"/>
              <w:left w:val="single" w:sz="4" w:space="0" w:color="auto"/>
              <w:bottom w:val="single" w:sz="4" w:space="0" w:color="auto"/>
              <w:right w:val="single" w:sz="4" w:space="0" w:color="auto"/>
            </w:tcBorders>
            <w:vAlign w:val="center"/>
          </w:tcPr>
          <w:p w:rsidR="003053C3" w:rsidRPr="005D074F" w:rsidRDefault="00852E6F" w:rsidP="005D074F">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3053C3" w:rsidRPr="005D074F" w:rsidRDefault="00852E6F" w:rsidP="00CE3415">
            <w:pPr>
              <w:spacing w:after="0" w:line="240" w:lineRule="auto"/>
              <w:jc w:val="center"/>
              <w:rPr>
                <w:rFonts w:ascii="Courier New" w:hAnsi="Courier New" w:cs="Courier New"/>
              </w:rPr>
            </w:pPr>
            <w:r>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3053C3" w:rsidRPr="005D074F" w:rsidRDefault="00E51F91" w:rsidP="00CE3415">
            <w:pPr>
              <w:spacing w:after="0" w:line="240" w:lineRule="auto"/>
              <w:jc w:val="center"/>
              <w:rPr>
                <w:rFonts w:ascii="Courier New" w:hAnsi="Courier New" w:cs="Courier New"/>
              </w:rPr>
            </w:pPr>
            <w:r>
              <w:rPr>
                <w:rFonts w:ascii="Courier New" w:hAnsi="Courier New" w:cs="Courier New"/>
              </w:rPr>
              <w:t>2</w:t>
            </w:r>
          </w:p>
        </w:tc>
      </w:tr>
      <w:tr w:rsidR="00C72BDB" w:rsidRPr="00C350AF" w:rsidTr="00C72BDB">
        <w:trPr>
          <w:jc w:val="center"/>
        </w:trPr>
        <w:tc>
          <w:tcPr>
            <w:tcW w:w="14885" w:type="dxa"/>
            <w:gridSpan w:val="11"/>
            <w:tcBorders>
              <w:top w:val="single" w:sz="4" w:space="0" w:color="auto"/>
              <w:left w:val="single" w:sz="4" w:space="0" w:color="auto"/>
              <w:bottom w:val="single" w:sz="4" w:space="0" w:color="auto"/>
              <w:right w:val="single" w:sz="4" w:space="0" w:color="auto"/>
            </w:tcBorders>
          </w:tcPr>
          <w:p w:rsidR="00C72BDB" w:rsidRPr="0015527E" w:rsidRDefault="0015527E" w:rsidP="00CE3415">
            <w:pPr>
              <w:spacing w:after="0" w:line="240" w:lineRule="auto"/>
              <w:jc w:val="center"/>
              <w:rPr>
                <w:rFonts w:ascii="Courier New" w:hAnsi="Courier New" w:cs="Courier New"/>
                <w:b/>
              </w:rPr>
            </w:pPr>
            <w:r w:rsidRPr="0015527E">
              <w:rPr>
                <w:rFonts w:ascii="Courier New" w:hAnsi="Courier New" w:cs="Courier New"/>
                <w:b/>
                <w:color w:val="000000" w:themeColor="text1"/>
              </w:rPr>
              <w:t>Перечень музеев и выставочных залов</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053C3" w:rsidP="00CE3415">
            <w:pPr>
              <w:spacing w:after="0" w:line="240" w:lineRule="auto"/>
              <w:jc w:val="center"/>
              <w:rPr>
                <w:rFonts w:ascii="Courier New" w:hAnsi="Courier New" w:cs="Courier New"/>
              </w:rPr>
            </w:pPr>
            <w:r>
              <w:rPr>
                <w:rFonts w:ascii="Courier New" w:hAnsi="Courier New" w:cs="Courier New"/>
              </w:rPr>
              <w:t>34</w:t>
            </w:r>
          </w:p>
        </w:tc>
        <w:tc>
          <w:tcPr>
            <w:tcW w:w="3214" w:type="dxa"/>
            <w:tcBorders>
              <w:top w:val="single" w:sz="4" w:space="0" w:color="auto"/>
              <w:left w:val="single" w:sz="4" w:space="0" w:color="auto"/>
              <w:bottom w:val="single" w:sz="4" w:space="0" w:color="auto"/>
              <w:right w:val="single" w:sz="4" w:space="0" w:color="auto"/>
            </w:tcBorders>
          </w:tcPr>
          <w:p w:rsidR="0015527E" w:rsidRPr="0015527E" w:rsidRDefault="0015527E" w:rsidP="0015527E">
            <w:pPr>
              <w:pStyle w:val="-1"/>
              <w:ind w:firstLine="0"/>
              <w:rPr>
                <w:rFonts w:ascii="Courier New" w:eastAsia="Calibri" w:hAnsi="Courier New" w:cs="Courier New"/>
                <w:color w:val="000000" w:themeColor="text1"/>
                <w:sz w:val="22"/>
                <w:szCs w:val="22"/>
              </w:rPr>
            </w:pPr>
            <w:r w:rsidRPr="0015527E">
              <w:rPr>
                <w:rFonts w:ascii="Courier New" w:eastAsia="Calibri" w:hAnsi="Courier New" w:cs="Courier New"/>
                <w:color w:val="000000" w:themeColor="text1"/>
                <w:sz w:val="22"/>
                <w:szCs w:val="22"/>
              </w:rPr>
              <w:t>Муниципальное бюджетное учреждение культуры города Тулун</w:t>
            </w:r>
          </w:p>
          <w:p w:rsidR="00AC1CC6" w:rsidRPr="006C0EB4" w:rsidRDefault="0015527E" w:rsidP="0015527E">
            <w:pPr>
              <w:spacing w:after="0" w:line="240" w:lineRule="auto"/>
              <w:jc w:val="both"/>
              <w:rPr>
                <w:rFonts w:ascii="Courier New" w:hAnsi="Courier New" w:cs="Courier New"/>
              </w:rPr>
            </w:pPr>
            <w:r w:rsidRPr="0015527E">
              <w:rPr>
                <w:rFonts w:ascii="Courier New" w:eastAsia="Calibri" w:hAnsi="Courier New" w:cs="Courier New"/>
                <w:color w:val="000000" w:themeColor="text1"/>
              </w:rPr>
              <w:t>«Краеведческий музей им П.Ф.Гущина»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sidRPr="006C0EB4">
              <w:rPr>
                <w:rFonts w:ascii="Courier New" w:hAnsi="Courier New" w:cs="Courier New"/>
              </w:rPr>
              <w:t xml:space="preserve">665268, Иркутская обл., г.Тулун, ул. </w:t>
            </w:r>
            <w:r>
              <w:rPr>
                <w:rFonts w:ascii="Courier New" w:hAnsi="Courier New" w:cs="Courier New"/>
              </w:rPr>
              <w:t>Советская</w:t>
            </w:r>
            <w:r w:rsidRPr="006C0EB4">
              <w:rPr>
                <w:rFonts w:ascii="Courier New" w:hAnsi="Courier New" w:cs="Courier New"/>
              </w:rPr>
              <w:t xml:space="preserve">, </w:t>
            </w:r>
            <w:r>
              <w:rPr>
                <w:rFonts w:ascii="Courier New" w:hAnsi="Courier New" w:cs="Courier New"/>
              </w:rPr>
              <w:t>14</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347,4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1960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6C0EB4" w:rsidRDefault="0015527E" w:rsidP="00CE3415">
            <w:pPr>
              <w:spacing w:after="0" w:line="240" w:lineRule="auto"/>
              <w:jc w:val="center"/>
              <w:rPr>
                <w:rFonts w:ascii="Courier New" w:hAnsi="Courier New" w:cs="Courier New"/>
              </w:rPr>
            </w:pPr>
            <w:r>
              <w:rPr>
                <w:rFonts w:ascii="Courier New" w:hAnsi="Courier New" w:cs="Courier New"/>
              </w:rPr>
              <w:t>95</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w:t>
            </w:r>
          </w:p>
        </w:tc>
      </w:tr>
      <w:tr w:rsidR="00AC1CC6" w:rsidRPr="0015527E"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15527E" w:rsidRDefault="003053C3" w:rsidP="00CE3415">
            <w:pPr>
              <w:spacing w:after="0" w:line="240" w:lineRule="auto"/>
              <w:jc w:val="center"/>
              <w:rPr>
                <w:rFonts w:ascii="Courier New" w:hAnsi="Courier New" w:cs="Courier New"/>
              </w:rPr>
            </w:pPr>
            <w:r>
              <w:rPr>
                <w:rFonts w:ascii="Courier New" w:hAnsi="Courier New" w:cs="Courier New"/>
              </w:rPr>
              <w:t>35</w:t>
            </w:r>
          </w:p>
        </w:tc>
        <w:tc>
          <w:tcPr>
            <w:tcW w:w="3214" w:type="dxa"/>
            <w:tcBorders>
              <w:top w:val="single" w:sz="4" w:space="0" w:color="auto"/>
              <w:left w:val="single" w:sz="4" w:space="0" w:color="auto"/>
              <w:bottom w:val="single" w:sz="4" w:space="0" w:color="auto"/>
              <w:right w:val="single" w:sz="4" w:space="0" w:color="auto"/>
            </w:tcBorders>
          </w:tcPr>
          <w:p w:rsidR="00AC1CC6" w:rsidRPr="0015527E" w:rsidRDefault="0015527E" w:rsidP="00CE3415">
            <w:pPr>
              <w:spacing w:after="0" w:line="240" w:lineRule="auto"/>
              <w:rPr>
                <w:rFonts w:ascii="Courier New" w:hAnsi="Courier New" w:cs="Courier New"/>
              </w:rPr>
            </w:pPr>
            <w:r w:rsidRPr="0015527E">
              <w:rPr>
                <w:rFonts w:ascii="Courier New" w:eastAsia="Calibri" w:hAnsi="Courier New" w:cs="Courier New"/>
                <w:color w:val="000000" w:themeColor="text1"/>
              </w:rPr>
              <w:t>Выставочный зал музея П.Ф.Гущина</w:t>
            </w:r>
          </w:p>
        </w:tc>
        <w:tc>
          <w:tcPr>
            <w:tcW w:w="2547" w:type="dxa"/>
            <w:tcBorders>
              <w:top w:val="single" w:sz="4" w:space="0" w:color="auto"/>
              <w:left w:val="single" w:sz="4" w:space="0" w:color="auto"/>
              <w:bottom w:val="single" w:sz="4" w:space="0" w:color="auto"/>
              <w:right w:val="single" w:sz="4" w:space="0" w:color="auto"/>
            </w:tcBorders>
          </w:tcPr>
          <w:p w:rsidR="00AC1CC6" w:rsidRPr="0015527E" w:rsidRDefault="00AC1CC6" w:rsidP="00CE3415">
            <w:pPr>
              <w:spacing w:after="0" w:line="240" w:lineRule="auto"/>
              <w:rPr>
                <w:rFonts w:ascii="Courier New" w:hAnsi="Courier New" w:cs="Courier New"/>
              </w:rPr>
            </w:pPr>
            <w:r w:rsidRPr="0015527E">
              <w:rPr>
                <w:rFonts w:ascii="Courier New" w:hAnsi="Courier New" w:cs="Courier New"/>
              </w:rPr>
              <w:t>665268, Иркутская обл., г.Тулун, ул. Советская, 15</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15527E" w:rsidRDefault="00AC1CC6" w:rsidP="00CE3415">
            <w:pPr>
              <w:spacing w:after="0" w:line="240" w:lineRule="auto"/>
              <w:jc w:val="center"/>
              <w:rPr>
                <w:rFonts w:ascii="Courier New" w:hAnsi="Courier New" w:cs="Courier New"/>
              </w:rPr>
            </w:pPr>
            <w:r w:rsidRPr="0015527E">
              <w:rPr>
                <w:rFonts w:ascii="Courier New" w:hAnsi="Courier New" w:cs="Courier New"/>
              </w:rPr>
              <w:t>152,2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Pr="0015527E" w:rsidRDefault="00AC1CC6" w:rsidP="00CE3415">
            <w:pPr>
              <w:spacing w:after="0" w:line="240" w:lineRule="auto"/>
              <w:jc w:val="center"/>
              <w:rPr>
                <w:rFonts w:ascii="Courier New" w:hAnsi="Courier New" w:cs="Courier New"/>
              </w:rPr>
            </w:pPr>
            <w:r w:rsidRPr="0015527E">
              <w:rPr>
                <w:rFonts w:ascii="Courier New" w:hAnsi="Courier New" w:cs="Courier New"/>
              </w:rPr>
              <w:t>-</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15527E" w:rsidRDefault="00AC1CC6" w:rsidP="00CE3415">
            <w:pPr>
              <w:spacing w:after="0" w:line="240" w:lineRule="auto"/>
              <w:jc w:val="center"/>
              <w:rPr>
                <w:rFonts w:ascii="Courier New" w:hAnsi="Courier New" w:cs="Courier New"/>
              </w:rPr>
            </w:pPr>
            <w:r w:rsidRPr="0015527E">
              <w:rPr>
                <w:rFonts w:ascii="Courier New" w:hAnsi="Courier New" w:cs="Courier New"/>
              </w:rPr>
              <w:t>-</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15527E" w:rsidRDefault="00AC1CC6" w:rsidP="00CE3415">
            <w:pPr>
              <w:spacing w:after="0" w:line="240" w:lineRule="auto"/>
              <w:jc w:val="center"/>
              <w:rPr>
                <w:rFonts w:ascii="Courier New" w:hAnsi="Courier New" w:cs="Courier New"/>
              </w:rPr>
            </w:pPr>
            <w:r w:rsidRPr="0015527E">
              <w:rPr>
                <w:rFonts w:ascii="Courier New" w:hAnsi="Courier New" w:cs="Courier New"/>
              </w:rPr>
              <w:t>1944</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15527E" w:rsidRDefault="00AC1CC6" w:rsidP="00CE3415">
            <w:pPr>
              <w:spacing w:after="0" w:line="240" w:lineRule="auto"/>
              <w:jc w:val="center"/>
              <w:rPr>
                <w:rFonts w:ascii="Courier New" w:hAnsi="Courier New" w:cs="Courier New"/>
              </w:rPr>
            </w:pPr>
            <w:r w:rsidRPr="0015527E">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15527E" w:rsidRDefault="0015527E" w:rsidP="00CE3415">
            <w:pPr>
              <w:spacing w:after="0" w:line="240" w:lineRule="auto"/>
              <w:jc w:val="center"/>
              <w:rPr>
                <w:rFonts w:ascii="Courier New" w:hAnsi="Courier New" w:cs="Courier New"/>
              </w:rPr>
            </w:pPr>
            <w:r w:rsidRPr="0015527E">
              <w:rPr>
                <w:rFonts w:ascii="Courier New" w:hAnsi="Courier New" w:cs="Courier New"/>
              </w:rPr>
              <w:t>98</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15527E" w:rsidRDefault="00AC1CC6" w:rsidP="00CE3415">
            <w:pPr>
              <w:spacing w:after="0" w:line="240" w:lineRule="auto"/>
              <w:jc w:val="center"/>
              <w:rPr>
                <w:rFonts w:ascii="Courier New" w:hAnsi="Courier New" w:cs="Courier New"/>
              </w:rPr>
            </w:pPr>
            <w:r w:rsidRPr="0015527E">
              <w:rPr>
                <w:rFonts w:ascii="Courier New" w:hAnsi="Courier New" w:cs="Courier New"/>
              </w:rPr>
              <w:t>1</w:t>
            </w:r>
          </w:p>
        </w:tc>
      </w:tr>
      <w:tr w:rsidR="0015527E"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15527E" w:rsidRDefault="00BB071B" w:rsidP="00CE3415">
            <w:pPr>
              <w:spacing w:after="0" w:line="240" w:lineRule="auto"/>
              <w:jc w:val="center"/>
              <w:rPr>
                <w:rFonts w:ascii="Courier New" w:hAnsi="Courier New" w:cs="Courier New"/>
              </w:rPr>
            </w:pPr>
            <w:r>
              <w:rPr>
                <w:rFonts w:ascii="Courier New" w:hAnsi="Courier New" w:cs="Courier New"/>
              </w:rPr>
              <w:t>3</w:t>
            </w:r>
            <w:r w:rsidR="003053C3">
              <w:rPr>
                <w:rFonts w:ascii="Courier New" w:hAnsi="Courier New" w:cs="Courier New"/>
              </w:rPr>
              <w:t>6</w:t>
            </w:r>
          </w:p>
        </w:tc>
        <w:tc>
          <w:tcPr>
            <w:tcW w:w="3214" w:type="dxa"/>
            <w:tcBorders>
              <w:top w:val="single" w:sz="4" w:space="0" w:color="auto"/>
              <w:left w:val="single" w:sz="4" w:space="0" w:color="auto"/>
              <w:bottom w:val="single" w:sz="4" w:space="0" w:color="auto"/>
              <w:right w:val="single" w:sz="4" w:space="0" w:color="auto"/>
            </w:tcBorders>
          </w:tcPr>
          <w:p w:rsidR="0015527E" w:rsidRPr="00BB071B" w:rsidRDefault="00BB071B" w:rsidP="00CE3415">
            <w:pPr>
              <w:spacing w:after="0" w:line="240" w:lineRule="auto"/>
              <w:rPr>
                <w:rFonts w:ascii="Courier New" w:hAnsi="Courier New" w:cs="Courier New"/>
              </w:rPr>
            </w:pPr>
            <w:r w:rsidRPr="00BB071B">
              <w:rPr>
                <w:rFonts w:ascii="Courier New" w:eastAsia="Calibri" w:hAnsi="Courier New" w:cs="Courier New"/>
                <w:color w:val="000000" w:themeColor="text1"/>
              </w:rPr>
              <w:t>Музей «Лаборатория стекла «Стеклянная сказка Тулуна»</w:t>
            </w:r>
          </w:p>
        </w:tc>
        <w:tc>
          <w:tcPr>
            <w:tcW w:w="2547" w:type="dxa"/>
            <w:tcBorders>
              <w:top w:val="single" w:sz="4" w:space="0" w:color="auto"/>
              <w:left w:val="single" w:sz="4" w:space="0" w:color="auto"/>
              <w:bottom w:val="single" w:sz="4" w:space="0" w:color="auto"/>
              <w:right w:val="single" w:sz="4" w:space="0" w:color="auto"/>
            </w:tcBorders>
          </w:tcPr>
          <w:p w:rsidR="0015527E" w:rsidRPr="00BB071B" w:rsidRDefault="00BB071B" w:rsidP="00CE3415">
            <w:pPr>
              <w:spacing w:after="0" w:line="240" w:lineRule="auto"/>
              <w:rPr>
                <w:rFonts w:ascii="Courier New" w:hAnsi="Courier New" w:cs="Courier New"/>
              </w:rPr>
            </w:pPr>
            <w:r>
              <w:rPr>
                <w:rFonts w:ascii="Courier New" w:eastAsia="Calibri" w:hAnsi="Courier New" w:cs="Courier New"/>
                <w:color w:val="000000" w:themeColor="text1"/>
              </w:rPr>
              <w:t xml:space="preserve">665268, </w:t>
            </w:r>
            <w:r w:rsidRPr="00BB071B">
              <w:rPr>
                <w:rFonts w:ascii="Courier New" w:eastAsia="Calibri" w:hAnsi="Courier New" w:cs="Courier New"/>
                <w:color w:val="000000" w:themeColor="text1"/>
              </w:rPr>
              <w:t xml:space="preserve">Иркутская область, </w:t>
            </w:r>
            <w:r>
              <w:rPr>
                <w:rFonts w:ascii="Courier New" w:eastAsia="Calibri" w:hAnsi="Courier New" w:cs="Courier New"/>
                <w:color w:val="000000" w:themeColor="text1"/>
              </w:rPr>
              <w:t>г. </w:t>
            </w:r>
            <w:r w:rsidRPr="00BB071B">
              <w:rPr>
                <w:rFonts w:ascii="Courier New" w:eastAsia="Calibri" w:hAnsi="Courier New" w:cs="Courier New"/>
                <w:color w:val="000000" w:themeColor="text1"/>
              </w:rPr>
              <w:t>Тулун, ул.</w:t>
            </w:r>
            <w:r>
              <w:rPr>
                <w:rFonts w:ascii="Courier New" w:eastAsia="Calibri" w:hAnsi="Courier New" w:cs="Courier New"/>
                <w:color w:val="000000" w:themeColor="text1"/>
              </w:rPr>
              <w:t> </w:t>
            </w:r>
            <w:r w:rsidRPr="00BB071B">
              <w:rPr>
                <w:rFonts w:ascii="Courier New" w:eastAsia="Calibri" w:hAnsi="Courier New" w:cs="Courier New"/>
                <w:color w:val="000000" w:themeColor="text1"/>
              </w:rPr>
              <w:t>Советская,4</w:t>
            </w:r>
          </w:p>
        </w:tc>
        <w:tc>
          <w:tcPr>
            <w:tcW w:w="1286" w:type="dxa"/>
            <w:tcBorders>
              <w:top w:val="single" w:sz="4" w:space="0" w:color="auto"/>
              <w:left w:val="single" w:sz="4" w:space="0" w:color="auto"/>
              <w:bottom w:val="single" w:sz="4" w:space="0" w:color="auto"/>
              <w:right w:val="single" w:sz="4" w:space="0" w:color="auto"/>
            </w:tcBorders>
            <w:vAlign w:val="center"/>
          </w:tcPr>
          <w:p w:rsidR="0015527E" w:rsidRDefault="00BB071B" w:rsidP="00CE3415">
            <w:pPr>
              <w:spacing w:after="0" w:line="240" w:lineRule="auto"/>
              <w:jc w:val="center"/>
              <w:rPr>
                <w:rFonts w:ascii="Courier New" w:hAnsi="Courier New" w:cs="Courier New"/>
              </w:rPr>
            </w:pPr>
            <w:r>
              <w:rPr>
                <w:rFonts w:ascii="Courier New" w:hAnsi="Courier New" w:cs="Courier New"/>
              </w:rPr>
              <w:t>71,7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5527E" w:rsidRDefault="00BB071B" w:rsidP="00CE3415">
            <w:pPr>
              <w:spacing w:after="0" w:line="240" w:lineRule="auto"/>
              <w:jc w:val="center"/>
              <w:rPr>
                <w:rFonts w:ascii="Courier New" w:hAnsi="Courier New" w:cs="Courier New"/>
              </w:rPr>
            </w:pPr>
            <w:r>
              <w:rPr>
                <w:rFonts w:ascii="Courier New" w:hAnsi="Courier New" w:cs="Courier New"/>
              </w:rPr>
              <w:t>-</w:t>
            </w:r>
          </w:p>
        </w:tc>
        <w:tc>
          <w:tcPr>
            <w:tcW w:w="1114" w:type="dxa"/>
            <w:tcBorders>
              <w:top w:val="single" w:sz="4" w:space="0" w:color="auto"/>
              <w:left w:val="single" w:sz="4" w:space="0" w:color="auto"/>
              <w:bottom w:val="single" w:sz="4" w:space="0" w:color="auto"/>
              <w:right w:val="single" w:sz="4" w:space="0" w:color="auto"/>
            </w:tcBorders>
            <w:vAlign w:val="center"/>
          </w:tcPr>
          <w:p w:rsidR="0015527E" w:rsidRDefault="00BB071B" w:rsidP="00CE3415">
            <w:pPr>
              <w:spacing w:after="0" w:line="240" w:lineRule="auto"/>
              <w:jc w:val="center"/>
              <w:rPr>
                <w:rFonts w:ascii="Courier New" w:hAnsi="Courier New" w:cs="Courier New"/>
              </w:rPr>
            </w:pPr>
            <w:r>
              <w:rPr>
                <w:rFonts w:ascii="Courier New" w:hAnsi="Courier New" w:cs="Courier New"/>
              </w:rPr>
              <w:t>-</w:t>
            </w:r>
          </w:p>
        </w:tc>
        <w:tc>
          <w:tcPr>
            <w:tcW w:w="992" w:type="dxa"/>
            <w:tcBorders>
              <w:top w:val="single" w:sz="4" w:space="0" w:color="auto"/>
              <w:left w:val="single" w:sz="4" w:space="0" w:color="auto"/>
              <w:bottom w:val="single" w:sz="4" w:space="0" w:color="auto"/>
              <w:right w:val="single" w:sz="4" w:space="0" w:color="auto"/>
            </w:tcBorders>
            <w:vAlign w:val="center"/>
          </w:tcPr>
          <w:p w:rsidR="0015527E" w:rsidRDefault="008D7143" w:rsidP="00CE3415">
            <w:pPr>
              <w:spacing w:after="0" w:line="240" w:lineRule="auto"/>
              <w:jc w:val="center"/>
              <w:rPr>
                <w:rFonts w:ascii="Courier New" w:hAnsi="Courier New" w:cs="Courier New"/>
              </w:rPr>
            </w:pPr>
            <w:r>
              <w:rPr>
                <w:rFonts w:ascii="Courier New" w:hAnsi="Courier New" w:cs="Courier New"/>
              </w:rPr>
              <w:t>1974</w:t>
            </w:r>
          </w:p>
        </w:tc>
        <w:tc>
          <w:tcPr>
            <w:tcW w:w="1844" w:type="dxa"/>
            <w:tcBorders>
              <w:top w:val="single" w:sz="4" w:space="0" w:color="auto"/>
              <w:left w:val="single" w:sz="4" w:space="0" w:color="auto"/>
              <w:bottom w:val="single" w:sz="4" w:space="0" w:color="auto"/>
              <w:right w:val="single" w:sz="4" w:space="0" w:color="auto"/>
            </w:tcBorders>
            <w:vAlign w:val="center"/>
          </w:tcPr>
          <w:p w:rsidR="0015527E" w:rsidRDefault="008D7143"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15527E" w:rsidRDefault="008D7143" w:rsidP="00CE3415">
            <w:pPr>
              <w:spacing w:after="0" w:line="240" w:lineRule="auto"/>
              <w:jc w:val="center"/>
              <w:rPr>
                <w:rFonts w:ascii="Courier New" w:hAnsi="Courier New" w:cs="Courier New"/>
              </w:rPr>
            </w:pPr>
            <w:r>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15527E" w:rsidRDefault="008D7143" w:rsidP="00CE3415">
            <w:pPr>
              <w:spacing w:after="0" w:line="240" w:lineRule="auto"/>
              <w:jc w:val="center"/>
              <w:rPr>
                <w:rFonts w:ascii="Courier New" w:hAnsi="Courier New" w:cs="Courier New"/>
              </w:rPr>
            </w:pPr>
            <w:r>
              <w:rPr>
                <w:rFonts w:ascii="Courier New" w:hAnsi="Courier New" w:cs="Courier New"/>
              </w:rPr>
              <w:t>1</w:t>
            </w:r>
          </w:p>
        </w:tc>
      </w:tr>
      <w:tr w:rsidR="00BB071B"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BB071B" w:rsidRPr="008D7143" w:rsidRDefault="003053C3" w:rsidP="00CE3415">
            <w:pPr>
              <w:spacing w:after="0" w:line="240" w:lineRule="auto"/>
              <w:jc w:val="center"/>
              <w:rPr>
                <w:rFonts w:ascii="Courier New" w:hAnsi="Courier New" w:cs="Courier New"/>
              </w:rPr>
            </w:pPr>
            <w:r>
              <w:rPr>
                <w:rFonts w:ascii="Courier New" w:hAnsi="Courier New" w:cs="Courier New"/>
              </w:rPr>
              <w:t>37</w:t>
            </w:r>
          </w:p>
        </w:tc>
        <w:tc>
          <w:tcPr>
            <w:tcW w:w="3214" w:type="dxa"/>
            <w:tcBorders>
              <w:top w:val="single" w:sz="4" w:space="0" w:color="auto"/>
              <w:left w:val="single" w:sz="4" w:space="0" w:color="auto"/>
              <w:bottom w:val="single" w:sz="4" w:space="0" w:color="auto"/>
              <w:right w:val="single" w:sz="4" w:space="0" w:color="auto"/>
            </w:tcBorders>
          </w:tcPr>
          <w:p w:rsidR="00BB071B" w:rsidRPr="008D7143" w:rsidRDefault="008D7143" w:rsidP="00CE3415">
            <w:pPr>
              <w:spacing w:after="0" w:line="240" w:lineRule="auto"/>
              <w:rPr>
                <w:rFonts w:ascii="Courier New" w:eastAsia="Calibri" w:hAnsi="Courier New" w:cs="Courier New"/>
                <w:color w:val="000000" w:themeColor="text1"/>
              </w:rPr>
            </w:pPr>
            <w:r w:rsidRPr="008D7143">
              <w:rPr>
                <w:rFonts w:ascii="Courier New" w:eastAsia="Calibri" w:hAnsi="Courier New" w:cs="Courier New"/>
                <w:color w:val="000000" w:themeColor="text1"/>
              </w:rPr>
              <w:t>Музей наводнения «Река и Я»</w:t>
            </w:r>
          </w:p>
        </w:tc>
        <w:tc>
          <w:tcPr>
            <w:tcW w:w="2547" w:type="dxa"/>
            <w:tcBorders>
              <w:top w:val="single" w:sz="4" w:space="0" w:color="auto"/>
              <w:left w:val="single" w:sz="4" w:space="0" w:color="auto"/>
              <w:bottom w:val="single" w:sz="4" w:space="0" w:color="auto"/>
              <w:right w:val="single" w:sz="4" w:space="0" w:color="auto"/>
            </w:tcBorders>
          </w:tcPr>
          <w:p w:rsidR="00BB071B" w:rsidRPr="006C0EB4" w:rsidRDefault="00BD0618" w:rsidP="00CE3415">
            <w:pPr>
              <w:spacing w:after="0" w:line="240" w:lineRule="auto"/>
              <w:rPr>
                <w:rFonts w:ascii="Courier New" w:hAnsi="Courier New" w:cs="Courier New"/>
              </w:rPr>
            </w:pPr>
            <w:r>
              <w:rPr>
                <w:rFonts w:ascii="Courier New" w:hAnsi="Courier New" w:cs="Courier New"/>
              </w:rPr>
              <w:t>Иркутская область, г. Тулун, ул. Урицкого</w:t>
            </w:r>
          </w:p>
        </w:tc>
        <w:tc>
          <w:tcPr>
            <w:tcW w:w="1286" w:type="dxa"/>
            <w:tcBorders>
              <w:top w:val="single" w:sz="4" w:space="0" w:color="auto"/>
              <w:left w:val="single" w:sz="4" w:space="0" w:color="auto"/>
              <w:bottom w:val="single" w:sz="4" w:space="0" w:color="auto"/>
              <w:right w:val="single" w:sz="4" w:space="0" w:color="auto"/>
            </w:tcBorders>
            <w:vAlign w:val="center"/>
          </w:tcPr>
          <w:p w:rsidR="00BB071B" w:rsidRDefault="00BD0618" w:rsidP="00CE3415">
            <w:pPr>
              <w:spacing w:after="0" w:line="240" w:lineRule="auto"/>
              <w:jc w:val="center"/>
              <w:rPr>
                <w:rFonts w:ascii="Courier New" w:hAnsi="Courier New" w:cs="Courier New"/>
              </w:rPr>
            </w:pPr>
            <w:r>
              <w:rPr>
                <w:rFonts w:ascii="Courier New" w:hAnsi="Courier New" w:cs="Courier New"/>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B071B" w:rsidRDefault="00BD0618" w:rsidP="00CE3415">
            <w:pPr>
              <w:spacing w:after="0" w:line="240" w:lineRule="auto"/>
              <w:jc w:val="center"/>
              <w:rPr>
                <w:rFonts w:ascii="Courier New" w:hAnsi="Courier New" w:cs="Courier New"/>
              </w:rPr>
            </w:pPr>
            <w:r>
              <w:rPr>
                <w:rFonts w:ascii="Courier New" w:hAnsi="Courier New" w:cs="Courier New"/>
              </w:rPr>
              <w:t>-/-</w:t>
            </w:r>
          </w:p>
        </w:tc>
        <w:tc>
          <w:tcPr>
            <w:tcW w:w="1114" w:type="dxa"/>
            <w:tcBorders>
              <w:top w:val="single" w:sz="4" w:space="0" w:color="auto"/>
              <w:left w:val="single" w:sz="4" w:space="0" w:color="auto"/>
              <w:bottom w:val="single" w:sz="4" w:space="0" w:color="auto"/>
              <w:right w:val="single" w:sz="4" w:space="0" w:color="auto"/>
            </w:tcBorders>
            <w:vAlign w:val="center"/>
          </w:tcPr>
          <w:p w:rsidR="00BB071B" w:rsidRDefault="00BD0618" w:rsidP="00CE3415">
            <w:pPr>
              <w:spacing w:after="0" w:line="240" w:lineRule="auto"/>
              <w:jc w:val="center"/>
              <w:rPr>
                <w:rFonts w:ascii="Courier New" w:hAnsi="Courier New" w:cs="Courier New"/>
              </w:rPr>
            </w:pPr>
            <w:r>
              <w:rPr>
                <w:rFonts w:ascii="Courier New" w:hAnsi="Courier New" w:cs="Courier New"/>
              </w:rPr>
              <w:t>-/-</w:t>
            </w:r>
          </w:p>
        </w:tc>
        <w:tc>
          <w:tcPr>
            <w:tcW w:w="992" w:type="dxa"/>
            <w:tcBorders>
              <w:top w:val="single" w:sz="4" w:space="0" w:color="auto"/>
              <w:left w:val="single" w:sz="4" w:space="0" w:color="auto"/>
              <w:bottom w:val="single" w:sz="4" w:space="0" w:color="auto"/>
              <w:right w:val="single" w:sz="4" w:space="0" w:color="auto"/>
            </w:tcBorders>
            <w:vAlign w:val="center"/>
          </w:tcPr>
          <w:p w:rsidR="00BB071B" w:rsidRDefault="00BD0618" w:rsidP="00CE3415">
            <w:pPr>
              <w:spacing w:after="0" w:line="240" w:lineRule="auto"/>
              <w:jc w:val="center"/>
              <w:rPr>
                <w:rFonts w:ascii="Courier New" w:hAnsi="Courier New" w:cs="Courier New"/>
              </w:rPr>
            </w:pPr>
            <w:r>
              <w:rPr>
                <w:rFonts w:ascii="Courier New" w:hAnsi="Courier New" w:cs="Courier New"/>
              </w:rPr>
              <w:t>2023</w:t>
            </w:r>
          </w:p>
        </w:tc>
        <w:tc>
          <w:tcPr>
            <w:tcW w:w="1844" w:type="dxa"/>
            <w:tcBorders>
              <w:top w:val="single" w:sz="4" w:space="0" w:color="auto"/>
              <w:left w:val="single" w:sz="4" w:space="0" w:color="auto"/>
              <w:bottom w:val="single" w:sz="4" w:space="0" w:color="auto"/>
              <w:right w:val="single" w:sz="4" w:space="0" w:color="auto"/>
            </w:tcBorders>
            <w:vAlign w:val="center"/>
          </w:tcPr>
          <w:p w:rsidR="00BB071B" w:rsidRDefault="00BD0618"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BB071B" w:rsidRDefault="00BD0618" w:rsidP="00CE3415">
            <w:pPr>
              <w:spacing w:after="0" w:line="240" w:lineRule="auto"/>
              <w:jc w:val="center"/>
              <w:rPr>
                <w:rFonts w:ascii="Courier New" w:hAnsi="Courier New" w:cs="Courier New"/>
              </w:rPr>
            </w:pPr>
            <w:r>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BB071B" w:rsidRDefault="00BD0618" w:rsidP="00CE3415">
            <w:pPr>
              <w:spacing w:after="0" w:line="240" w:lineRule="auto"/>
              <w:jc w:val="center"/>
              <w:rPr>
                <w:rFonts w:ascii="Courier New" w:hAnsi="Courier New" w:cs="Courier New"/>
              </w:rPr>
            </w:pPr>
            <w:r>
              <w:rPr>
                <w:rFonts w:ascii="Courier New" w:hAnsi="Courier New" w:cs="Courier New"/>
              </w:rPr>
              <w:t>1</w:t>
            </w:r>
          </w:p>
        </w:tc>
      </w:tr>
      <w:tr w:rsidR="00BD0618" w:rsidRPr="00C350AF" w:rsidTr="00BD0618">
        <w:trPr>
          <w:jc w:val="center"/>
        </w:trPr>
        <w:tc>
          <w:tcPr>
            <w:tcW w:w="14885" w:type="dxa"/>
            <w:gridSpan w:val="11"/>
            <w:tcBorders>
              <w:top w:val="single" w:sz="4" w:space="0" w:color="auto"/>
              <w:left w:val="single" w:sz="4" w:space="0" w:color="auto"/>
              <w:bottom w:val="single" w:sz="4" w:space="0" w:color="auto"/>
              <w:right w:val="single" w:sz="4" w:space="0" w:color="auto"/>
            </w:tcBorders>
          </w:tcPr>
          <w:p w:rsidR="00BD0618" w:rsidRPr="005C224F" w:rsidRDefault="00BD0618" w:rsidP="00BD0618">
            <w:pPr>
              <w:jc w:val="center"/>
              <w:rPr>
                <w:rFonts w:ascii="Courier New" w:hAnsi="Courier New" w:cs="Courier New"/>
                <w:b/>
                <w:color w:val="000000" w:themeColor="text1"/>
              </w:rPr>
            </w:pPr>
            <w:r w:rsidRPr="005C224F">
              <w:rPr>
                <w:rFonts w:ascii="Courier New" w:hAnsi="Courier New" w:cs="Courier New"/>
                <w:b/>
                <w:color w:val="000000" w:themeColor="text1"/>
              </w:rPr>
              <w:t>Система дополнительного образования детей</w:t>
            </w:r>
          </w:p>
        </w:tc>
      </w:tr>
      <w:tr w:rsidR="008C1293"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8C1293" w:rsidRPr="005B38A0" w:rsidRDefault="003053C3" w:rsidP="00CE3415">
            <w:pPr>
              <w:spacing w:after="0" w:line="240" w:lineRule="auto"/>
              <w:jc w:val="center"/>
              <w:rPr>
                <w:rFonts w:ascii="Courier New" w:hAnsi="Courier New" w:cs="Courier New"/>
                <w:color w:val="000000" w:themeColor="text1"/>
              </w:rPr>
            </w:pPr>
            <w:r>
              <w:rPr>
                <w:rFonts w:ascii="Courier New" w:hAnsi="Courier New" w:cs="Courier New"/>
                <w:color w:val="000000" w:themeColor="text1"/>
              </w:rPr>
              <w:t>38</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C1293" w:rsidRPr="005B38A0" w:rsidRDefault="008C1293" w:rsidP="00CE3415">
            <w:pPr>
              <w:spacing w:after="0" w:line="240" w:lineRule="auto"/>
              <w:rPr>
                <w:rFonts w:ascii="Courier New" w:hAnsi="Courier New" w:cs="Courier New"/>
                <w:color w:val="000000" w:themeColor="text1"/>
              </w:rPr>
            </w:pPr>
            <w:r w:rsidRPr="005B38A0">
              <w:rPr>
                <w:rFonts w:ascii="Courier New" w:hAnsi="Courier New" w:cs="Courier New"/>
                <w:color w:val="000000" w:themeColor="text1"/>
              </w:rPr>
              <w:t>МАОУ ДОД г.Тулуна «Центр развития творчества детей и юношества «Кристалл»</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8C1293" w:rsidRPr="005B38A0" w:rsidRDefault="008C1293" w:rsidP="008C1293">
            <w:pPr>
              <w:spacing w:after="0" w:line="240" w:lineRule="auto"/>
              <w:rPr>
                <w:rFonts w:ascii="Courier New" w:hAnsi="Courier New" w:cs="Courier New"/>
                <w:color w:val="000000" w:themeColor="text1"/>
              </w:rPr>
            </w:pPr>
            <w:r w:rsidRPr="005B38A0">
              <w:rPr>
                <w:rFonts w:ascii="Courier New" w:hAnsi="Courier New" w:cs="Courier New"/>
                <w:color w:val="000000" w:themeColor="text1"/>
              </w:rPr>
              <w:t xml:space="preserve">665268, Иркутская обл., г.Тулун, </w:t>
            </w:r>
            <w:proofErr w:type="spellStart"/>
            <w:r w:rsidRPr="005B38A0">
              <w:rPr>
                <w:rFonts w:ascii="Courier New" w:hAnsi="Courier New" w:cs="Courier New"/>
                <w:color w:val="000000" w:themeColor="text1"/>
              </w:rPr>
              <w:t>ул.Сигаева</w:t>
            </w:r>
            <w:proofErr w:type="spellEnd"/>
            <w:r w:rsidRPr="005B38A0">
              <w:rPr>
                <w:rFonts w:ascii="Courier New" w:hAnsi="Courier New" w:cs="Courier New"/>
                <w:color w:val="000000" w:themeColor="text1"/>
              </w:rPr>
              <w:t>, 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8C1293" w:rsidRPr="005B38A0" w:rsidRDefault="00972919" w:rsidP="00CB5CDF">
            <w:pPr>
              <w:spacing w:after="0" w:line="240" w:lineRule="auto"/>
              <w:jc w:val="center"/>
              <w:rPr>
                <w:rFonts w:ascii="Courier New" w:hAnsi="Courier New" w:cs="Courier New"/>
                <w:color w:val="000000" w:themeColor="text1"/>
              </w:rPr>
            </w:pPr>
            <w:r w:rsidRPr="005B38A0">
              <w:rPr>
                <w:rFonts w:ascii="Courier New" w:hAnsi="Courier New" w:cs="Courier New"/>
                <w:color w:val="000000" w:themeColor="text1"/>
              </w:rPr>
              <w:t>1521,1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1293" w:rsidRPr="005B38A0" w:rsidRDefault="005B38A0" w:rsidP="00CB5CDF">
            <w:pPr>
              <w:spacing w:after="0" w:line="240" w:lineRule="auto"/>
              <w:jc w:val="center"/>
              <w:rPr>
                <w:rFonts w:ascii="Courier New" w:hAnsi="Courier New" w:cs="Courier New"/>
                <w:color w:val="000000" w:themeColor="text1"/>
              </w:rPr>
            </w:pPr>
            <w:r w:rsidRPr="005B38A0">
              <w:rPr>
                <w:rFonts w:ascii="Courier New" w:hAnsi="Courier New" w:cs="Courier New"/>
                <w:color w:val="000000" w:themeColor="text1"/>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8C1293" w:rsidRPr="005B38A0" w:rsidRDefault="00983B2E" w:rsidP="00CB5CDF">
            <w:pPr>
              <w:spacing w:after="0" w:line="240" w:lineRule="auto"/>
              <w:jc w:val="center"/>
              <w:rPr>
                <w:rFonts w:ascii="Courier New" w:hAnsi="Courier New" w:cs="Courier New"/>
                <w:color w:val="000000" w:themeColor="text1"/>
              </w:rPr>
            </w:pPr>
            <w:r>
              <w:rPr>
                <w:rFonts w:ascii="Courier New" w:hAnsi="Courier New" w:cs="Courier New"/>
                <w:color w:val="000000" w:themeColor="text1"/>
              </w:rPr>
              <w:t>61 в одну смену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1293" w:rsidRPr="005B38A0" w:rsidRDefault="00972919" w:rsidP="00CB5CDF">
            <w:pPr>
              <w:spacing w:after="0" w:line="240" w:lineRule="auto"/>
              <w:jc w:val="center"/>
              <w:rPr>
                <w:rFonts w:ascii="Courier New" w:hAnsi="Courier New" w:cs="Courier New"/>
                <w:color w:val="000000" w:themeColor="text1"/>
              </w:rPr>
            </w:pPr>
            <w:r w:rsidRPr="005B38A0">
              <w:rPr>
                <w:rFonts w:ascii="Courier New" w:hAnsi="Courier New" w:cs="Courier New"/>
                <w:color w:val="000000" w:themeColor="text1"/>
              </w:rPr>
              <w:t>1938</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8C1293" w:rsidRPr="005B38A0" w:rsidRDefault="00972919" w:rsidP="00CB5CDF">
            <w:pPr>
              <w:spacing w:after="0" w:line="240" w:lineRule="auto"/>
              <w:jc w:val="center"/>
              <w:rPr>
                <w:rFonts w:ascii="Courier New" w:hAnsi="Courier New" w:cs="Courier New"/>
                <w:color w:val="000000" w:themeColor="text1"/>
              </w:rPr>
            </w:pPr>
            <w:r w:rsidRPr="005B38A0">
              <w:rPr>
                <w:rFonts w:ascii="Courier New" w:hAnsi="Courier New" w:cs="Courier New"/>
                <w:color w:val="000000" w:themeColor="text1"/>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1293" w:rsidRPr="005B38A0" w:rsidRDefault="00972919" w:rsidP="00CB5CDF">
            <w:pPr>
              <w:spacing w:after="0" w:line="240" w:lineRule="auto"/>
              <w:jc w:val="center"/>
              <w:rPr>
                <w:rFonts w:ascii="Courier New" w:hAnsi="Courier New" w:cs="Courier New"/>
                <w:color w:val="000000" w:themeColor="text1"/>
              </w:rPr>
            </w:pPr>
            <w:r w:rsidRPr="005B38A0">
              <w:rPr>
                <w:rFonts w:ascii="Courier New" w:hAnsi="Courier New" w:cs="Courier New"/>
                <w:color w:val="000000" w:themeColor="text1"/>
              </w:rPr>
              <w:t>-/-</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C1293" w:rsidRPr="005B38A0" w:rsidRDefault="005E37AA" w:rsidP="00CB5CDF">
            <w:pPr>
              <w:spacing w:after="0" w:line="240" w:lineRule="auto"/>
              <w:jc w:val="center"/>
              <w:rPr>
                <w:rFonts w:ascii="Courier New" w:hAnsi="Courier New" w:cs="Courier New"/>
                <w:color w:val="000000" w:themeColor="text1"/>
              </w:rPr>
            </w:pPr>
            <w:r w:rsidRPr="005B38A0">
              <w:rPr>
                <w:rFonts w:ascii="Courier New" w:hAnsi="Courier New" w:cs="Courier New"/>
                <w:color w:val="000000" w:themeColor="text1"/>
              </w:rPr>
              <w:t>2</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6C0EB4" w:rsidRDefault="003053C3" w:rsidP="00CE3415">
            <w:pPr>
              <w:spacing w:after="0" w:line="240" w:lineRule="auto"/>
              <w:jc w:val="center"/>
              <w:rPr>
                <w:rFonts w:ascii="Courier New" w:hAnsi="Courier New" w:cs="Courier New"/>
              </w:rPr>
            </w:pPr>
            <w:r>
              <w:rPr>
                <w:rFonts w:ascii="Courier New" w:hAnsi="Courier New" w:cs="Courier New"/>
              </w:rPr>
              <w:t>39</w:t>
            </w:r>
          </w:p>
        </w:tc>
        <w:tc>
          <w:tcPr>
            <w:tcW w:w="3214" w:type="dxa"/>
            <w:tcBorders>
              <w:top w:val="single" w:sz="4" w:space="0" w:color="auto"/>
              <w:left w:val="single" w:sz="4" w:space="0" w:color="auto"/>
              <w:bottom w:val="single" w:sz="4" w:space="0" w:color="auto"/>
              <w:right w:val="single" w:sz="4" w:space="0" w:color="auto"/>
            </w:tcBorders>
          </w:tcPr>
          <w:p w:rsidR="00AC1CC6" w:rsidRPr="006C0EB4" w:rsidRDefault="005859AD" w:rsidP="005859AD">
            <w:pPr>
              <w:spacing w:after="0" w:line="240" w:lineRule="auto"/>
              <w:rPr>
                <w:rFonts w:ascii="Courier New" w:hAnsi="Courier New" w:cs="Courier New"/>
              </w:rPr>
            </w:pPr>
            <w:r>
              <w:rPr>
                <w:rFonts w:ascii="Courier New" w:hAnsi="Courier New" w:cs="Courier New"/>
              </w:rPr>
              <w:t xml:space="preserve">МАУ ДО </w:t>
            </w:r>
            <w:r w:rsidR="00AC1CC6" w:rsidRPr="006855B9">
              <w:rPr>
                <w:rFonts w:ascii="Courier New" w:hAnsi="Courier New" w:cs="Courier New"/>
              </w:rPr>
              <w:t>«Детская художественная школа»</w:t>
            </w:r>
          </w:p>
        </w:tc>
        <w:tc>
          <w:tcPr>
            <w:tcW w:w="2547" w:type="dxa"/>
            <w:tcBorders>
              <w:top w:val="single" w:sz="4" w:space="0" w:color="auto"/>
              <w:left w:val="single" w:sz="4" w:space="0" w:color="auto"/>
              <w:bottom w:val="single" w:sz="4" w:space="0" w:color="auto"/>
              <w:right w:val="single" w:sz="4" w:space="0" w:color="auto"/>
            </w:tcBorders>
          </w:tcPr>
          <w:p w:rsidR="00AC1CC6" w:rsidRPr="006C0EB4" w:rsidRDefault="00AC1CC6" w:rsidP="00CE3415">
            <w:pPr>
              <w:spacing w:after="0" w:line="240" w:lineRule="auto"/>
              <w:rPr>
                <w:rFonts w:ascii="Courier New" w:hAnsi="Courier New" w:cs="Courier New"/>
              </w:rPr>
            </w:pPr>
            <w:r w:rsidRPr="006C0EB4">
              <w:rPr>
                <w:rFonts w:ascii="Courier New" w:hAnsi="Courier New" w:cs="Courier New"/>
              </w:rPr>
              <w:t xml:space="preserve">665268, Иркутская обл., г.Тулун, ул.Ленина, </w:t>
            </w:r>
            <w:r>
              <w:rPr>
                <w:rFonts w:ascii="Courier New" w:hAnsi="Courier New" w:cs="Courier New"/>
              </w:rPr>
              <w:t>107</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511,4</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0546D6" w:rsidRDefault="00D93F93" w:rsidP="00CE3415">
            <w:pPr>
              <w:spacing w:after="0" w:line="240" w:lineRule="auto"/>
              <w:jc w:val="center"/>
              <w:rPr>
                <w:rFonts w:ascii="Courier New" w:hAnsi="Courier New" w:cs="Courier New"/>
              </w:rPr>
            </w:pPr>
            <w:r>
              <w:rPr>
                <w:rFonts w:ascii="Courier New" w:hAnsi="Courier New" w:cs="Courier New"/>
              </w:rPr>
              <w:t>280</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6C0EB4" w:rsidRDefault="00D93F93" w:rsidP="00CE3415">
            <w:pPr>
              <w:spacing w:after="0" w:line="240" w:lineRule="auto"/>
              <w:jc w:val="center"/>
              <w:rPr>
                <w:rFonts w:ascii="Courier New" w:hAnsi="Courier New" w:cs="Courier New"/>
              </w:rPr>
            </w:pPr>
            <w:r>
              <w:rPr>
                <w:rFonts w:ascii="Courier New" w:hAnsi="Courier New" w:cs="Courier New"/>
              </w:rPr>
              <w:t>280</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1950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6C0EB4" w:rsidRDefault="00D93F93" w:rsidP="00CE3415">
            <w:pPr>
              <w:spacing w:after="0" w:line="240" w:lineRule="auto"/>
              <w:jc w:val="center"/>
              <w:rPr>
                <w:rFonts w:ascii="Courier New" w:hAnsi="Courier New" w:cs="Courier New"/>
              </w:rPr>
            </w:pPr>
            <w:r>
              <w:rPr>
                <w:rFonts w:ascii="Courier New" w:hAnsi="Courier New" w:cs="Courier New"/>
              </w:rPr>
              <w:t>22,09</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6C0EB4" w:rsidRDefault="00AC1CC6" w:rsidP="00CE3415">
            <w:pPr>
              <w:spacing w:after="0" w:line="240" w:lineRule="auto"/>
              <w:jc w:val="center"/>
              <w:rPr>
                <w:rFonts w:ascii="Courier New" w:hAnsi="Courier New" w:cs="Courier New"/>
              </w:rPr>
            </w:pPr>
            <w:r>
              <w:rPr>
                <w:rFonts w:ascii="Courier New" w:hAnsi="Courier New" w:cs="Courier New"/>
              </w:rPr>
              <w:t>1</w:t>
            </w:r>
          </w:p>
        </w:tc>
      </w:tr>
      <w:tr w:rsidR="00AC1CC6" w:rsidRPr="003F6C23"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3F6C23" w:rsidRDefault="003053C3" w:rsidP="00CE3415">
            <w:pPr>
              <w:spacing w:after="0" w:line="240" w:lineRule="auto"/>
              <w:jc w:val="center"/>
              <w:rPr>
                <w:rFonts w:ascii="Courier New" w:hAnsi="Courier New" w:cs="Courier New"/>
              </w:rPr>
            </w:pPr>
            <w:r>
              <w:rPr>
                <w:rFonts w:ascii="Courier New" w:hAnsi="Courier New" w:cs="Courier New"/>
              </w:rPr>
              <w:t>40</w:t>
            </w:r>
          </w:p>
        </w:tc>
        <w:tc>
          <w:tcPr>
            <w:tcW w:w="3214" w:type="dxa"/>
            <w:tcBorders>
              <w:top w:val="single" w:sz="4" w:space="0" w:color="auto"/>
              <w:left w:val="single" w:sz="4" w:space="0" w:color="auto"/>
              <w:bottom w:val="single" w:sz="4" w:space="0" w:color="auto"/>
              <w:right w:val="single" w:sz="4" w:space="0" w:color="auto"/>
            </w:tcBorders>
          </w:tcPr>
          <w:p w:rsidR="00AC1CC6" w:rsidRPr="003F6C23" w:rsidRDefault="00D93F93" w:rsidP="00CE3415">
            <w:pPr>
              <w:spacing w:after="0" w:line="240" w:lineRule="auto"/>
              <w:rPr>
                <w:rFonts w:ascii="Courier New" w:hAnsi="Courier New" w:cs="Courier New"/>
              </w:rPr>
            </w:pPr>
            <w:r w:rsidRPr="003F6C23">
              <w:rPr>
                <w:rFonts w:ascii="Courier New" w:hAnsi="Courier New" w:cs="Courier New"/>
                <w:color w:val="000000" w:themeColor="text1"/>
              </w:rPr>
              <w:t xml:space="preserve">МАУ ДО города Тулуна </w:t>
            </w:r>
            <w:r w:rsidRPr="003F6C23">
              <w:rPr>
                <w:rFonts w:ascii="Courier New" w:hAnsi="Courier New" w:cs="Courier New"/>
                <w:color w:val="000000" w:themeColor="text1"/>
              </w:rPr>
              <w:lastRenderedPageBreak/>
              <w:t>«Детская художественная школа»</w:t>
            </w:r>
          </w:p>
        </w:tc>
        <w:tc>
          <w:tcPr>
            <w:tcW w:w="2547" w:type="dxa"/>
            <w:tcBorders>
              <w:top w:val="single" w:sz="4" w:space="0" w:color="auto"/>
              <w:left w:val="single" w:sz="4" w:space="0" w:color="auto"/>
              <w:bottom w:val="single" w:sz="4" w:space="0" w:color="auto"/>
              <w:right w:val="single" w:sz="4" w:space="0" w:color="auto"/>
            </w:tcBorders>
          </w:tcPr>
          <w:p w:rsidR="00AC1CC6" w:rsidRPr="003F6C23" w:rsidRDefault="00AC1CC6" w:rsidP="00CE3415">
            <w:pPr>
              <w:spacing w:after="0" w:line="240" w:lineRule="auto"/>
              <w:rPr>
                <w:rFonts w:ascii="Courier New" w:hAnsi="Courier New" w:cs="Courier New"/>
              </w:rPr>
            </w:pPr>
            <w:r w:rsidRPr="003F6C23">
              <w:rPr>
                <w:rFonts w:ascii="Courier New" w:hAnsi="Courier New" w:cs="Courier New"/>
              </w:rPr>
              <w:lastRenderedPageBreak/>
              <w:t xml:space="preserve">665259, Иркутская </w:t>
            </w:r>
            <w:r w:rsidRPr="003F6C23">
              <w:rPr>
                <w:rFonts w:ascii="Courier New" w:hAnsi="Courier New" w:cs="Courier New"/>
              </w:rPr>
              <w:lastRenderedPageBreak/>
              <w:t>обл., г.Тулун, микрорайон Угольщиков,22, пом.</w:t>
            </w:r>
            <w:r w:rsidR="00D93F93" w:rsidRPr="003F6C23">
              <w:rPr>
                <w:rFonts w:ascii="Courier New" w:hAnsi="Courier New" w:cs="Courier New"/>
              </w:rPr>
              <w:t>7</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lastRenderedPageBreak/>
              <w:t>84,0</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3F6C23" w:rsidRDefault="00D93F93" w:rsidP="00CE3415">
            <w:pPr>
              <w:spacing w:after="0" w:line="240" w:lineRule="auto"/>
              <w:jc w:val="center"/>
              <w:rPr>
                <w:rFonts w:ascii="Courier New" w:hAnsi="Courier New" w:cs="Courier New"/>
              </w:rPr>
            </w:pPr>
            <w:r w:rsidRPr="003F6C23">
              <w:rPr>
                <w:rFonts w:ascii="Courier New" w:hAnsi="Courier New" w:cs="Courier New"/>
              </w:rPr>
              <w:t>131</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Pr="003F6C23" w:rsidRDefault="00D93F93" w:rsidP="00CE3415">
            <w:pPr>
              <w:spacing w:after="0" w:line="240" w:lineRule="auto"/>
              <w:jc w:val="center"/>
              <w:rPr>
                <w:rFonts w:ascii="Courier New" w:hAnsi="Courier New" w:cs="Courier New"/>
              </w:rPr>
            </w:pPr>
            <w:r w:rsidRPr="003F6C23">
              <w:rPr>
                <w:rFonts w:ascii="Courier New" w:hAnsi="Courier New" w:cs="Courier New"/>
              </w:rPr>
              <w:t>131</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w:t>
            </w:r>
          </w:p>
        </w:tc>
      </w:tr>
      <w:tr w:rsidR="00AC1CC6" w:rsidRPr="003F6C23" w:rsidTr="008C1293">
        <w:trPr>
          <w:trHeight w:val="1311"/>
          <w:jc w:val="center"/>
        </w:trPr>
        <w:tc>
          <w:tcPr>
            <w:tcW w:w="617" w:type="dxa"/>
            <w:tcBorders>
              <w:top w:val="single" w:sz="4" w:space="0" w:color="auto"/>
              <w:left w:val="single" w:sz="4" w:space="0" w:color="auto"/>
              <w:bottom w:val="single" w:sz="4" w:space="0" w:color="auto"/>
              <w:right w:val="single" w:sz="4" w:space="0" w:color="auto"/>
            </w:tcBorders>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lastRenderedPageBreak/>
              <w:t>4</w:t>
            </w:r>
            <w:r w:rsidR="003053C3">
              <w:rPr>
                <w:rFonts w:ascii="Courier New" w:hAnsi="Courier New" w:cs="Courier New"/>
              </w:rPr>
              <w:t>1</w:t>
            </w:r>
          </w:p>
        </w:tc>
        <w:tc>
          <w:tcPr>
            <w:tcW w:w="3214" w:type="dxa"/>
            <w:tcBorders>
              <w:top w:val="single" w:sz="4" w:space="0" w:color="auto"/>
              <w:left w:val="single" w:sz="4" w:space="0" w:color="auto"/>
              <w:bottom w:val="single" w:sz="4" w:space="0" w:color="auto"/>
              <w:right w:val="single" w:sz="4" w:space="0" w:color="auto"/>
            </w:tcBorders>
          </w:tcPr>
          <w:p w:rsidR="00AC1CC6" w:rsidRPr="003F6C23" w:rsidRDefault="00EF41AB" w:rsidP="00EF41AB">
            <w:pPr>
              <w:spacing w:after="0" w:line="240" w:lineRule="auto"/>
              <w:rPr>
                <w:rFonts w:ascii="Courier New" w:hAnsi="Courier New" w:cs="Courier New"/>
              </w:rPr>
            </w:pPr>
            <w:r w:rsidRPr="003F6C23">
              <w:rPr>
                <w:rFonts w:ascii="Courier New" w:hAnsi="Courier New" w:cs="Courier New"/>
              </w:rPr>
              <w:t>МБУ ДО «</w:t>
            </w:r>
            <w:r w:rsidR="00AC1CC6" w:rsidRPr="003F6C23">
              <w:rPr>
                <w:rFonts w:ascii="Courier New" w:hAnsi="Courier New" w:cs="Courier New"/>
              </w:rPr>
              <w:t>Детская музыкальная школа</w:t>
            </w:r>
            <w:r w:rsidRPr="003F6C23">
              <w:rPr>
                <w:rFonts w:ascii="Courier New" w:hAnsi="Courier New" w:cs="Courier New"/>
              </w:rPr>
              <w:t>»</w:t>
            </w:r>
          </w:p>
        </w:tc>
        <w:tc>
          <w:tcPr>
            <w:tcW w:w="2547" w:type="dxa"/>
            <w:tcBorders>
              <w:top w:val="single" w:sz="4" w:space="0" w:color="auto"/>
              <w:left w:val="single" w:sz="4" w:space="0" w:color="auto"/>
              <w:bottom w:val="single" w:sz="4" w:space="0" w:color="auto"/>
              <w:right w:val="single" w:sz="4" w:space="0" w:color="auto"/>
            </w:tcBorders>
          </w:tcPr>
          <w:p w:rsidR="00AC1CC6" w:rsidRPr="003F6C23" w:rsidRDefault="00AC1CC6" w:rsidP="00CE3415">
            <w:pPr>
              <w:spacing w:after="0" w:line="240" w:lineRule="auto"/>
              <w:rPr>
                <w:rFonts w:ascii="Courier New" w:hAnsi="Courier New" w:cs="Courier New"/>
              </w:rPr>
            </w:pPr>
            <w:r w:rsidRPr="003F6C23">
              <w:rPr>
                <w:rFonts w:ascii="Courier New" w:hAnsi="Courier New" w:cs="Courier New"/>
              </w:rPr>
              <w:t>665268, Иркутская обл., г.Тулун, ул.Степана Разина, д.5</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340,9</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3F6C23" w:rsidRDefault="00CA68F5" w:rsidP="00CA68F5">
            <w:pPr>
              <w:spacing w:after="0" w:line="240" w:lineRule="auto"/>
              <w:rPr>
                <w:rFonts w:ascii="Courier New" w:hAnsi="Courier New" w:cs="Courier New"/>
              </w:rPr>
            </w:pPr>
            <w:r w:rsidRPr="003F6C23">
              <w:rPr>
                <w:rFonts w:ascii="Courier New" w:hAnsi="Courier New" w:cs="Courier New"/>
                <w:color w:val="000000" w:themeColor="text1"/>
              </w:rPr>
              <w:t>160 (в одну смену 50-55)</w:t>
            </w:r>
          </w:p>
          <w:p w:rsidR="00CA68F5" w:rsidRPr="003F6C23" w:rsidRDefault="00CA68F5" w:rsidP="00CA68F5">
            <w:pPr>
              <w:spacing w:after="0" w:line="240" w:lineRule="auto"/>
              <w:rPr>
                <w:rFonts w:ascii="Courier New" w:hAnsi="Courier New" w:cs="Courier New"/>
              </w:rPr>
            </w:pPr>
          </w:p>
          <w:p w:rsidR="00CA68F5" w:rsidRPr="003F6C23" w:rsidRDefault="00CA68F5" w:rsidP="00CA68F5">
            <w:pPr>
              <w:spacing w:after="0" w:line="240" w:lineRule="auto"/>
              <w:rPr>
                <w:rFonts w:ascii="Courier New" w:hAnsi="Courier New" w:cs="Courier New"/>
              </w:rPr>
            </w:pPr>
          </w:p>
          <w:p w:rsidR="00CA68F5" w:rsidRPr="003F6C23" w:rsidRDefault="00CA68F5" w:rsidP="00CA68F5">
            <w:pPr>
              <w:spacing w:after="0" w:line="240" w:lineRule="auto"/>
              <w:rPr>
                <w:rFonts w:ascii="Courier New" w:hAnsi="Courier New" w:cs="Courier New"/>
              </w:rPr>
            </w:pPr>
          </w:p>
        </w:tc>
        <w:tc>
          <w:tcPr>
            <w:tcW w:w="1114" w:type="dxa"/>
            <w:tcBorders>
              <w:top w:val="single" w:sz="4" w:space="0" w:color="auto"/>
              <w:left w:val="single" w:sz="4" w:space="0" w:color="auto"/>
              <w:bottom w:val="single" w:sz="4" w:space="0" w:color="auto"/>
              <w:right w:val="single" w:sz="4" w:space="0" w:color="auto"/>
            </w:tcBorders>
            <w:vAlign w:val="center"/>
          </w:tcPr>
          <w:p w:rsidR="008F4CFB" w:rsidRPr="003F6C23" w:rsidRDefault="008F4CFB" w:rsidP="008F4CFB">
            <w:pPr>
              <w:spacing w:after="0" w:line="240" w:lineRule="auto"/>
              <w:rPr>
                <w:rFonts w:ascii="Courier New" w:hAnsi="Courier New" w:cs="Courier New"/>
              </w:rPr>
            </w:pPr>
            <w:r w:rsidRPr="003F6C23">
              <w:rPr>
                <w:rFonts w:ascii="Courier New" w:hAnsi="Courier New" w:cs="Courier New"/>
                <w:color w:val="000000" w:themeColor="text1"/>
              </w:rPr>
              <w:t>160 (в одну смену 50-55)</w:t>
            </w:r>
          </w:p>
          <w:p w:rsidR="00AC1CC6" w:rsidRPr="003F6C23" w:rsidRDefault="00AC1CC6" w:rsidP="00CE3415">
            <w:pPr>
              <w:spacing w:after="0" w:line="240" w:lineRule="auto"/>
              <w:jc w:val="center"/>
              <w:rPr>
                <w:rFonts w:ascii="Courier New" w:hAnsi="Courier New" w:cs="Courier New"/>
              </w:rPr>
            </w:pPr>
          </w:p>
          <w:p w:rsidR="00CA68F5" w:rsidRPr="003F6C23" w:rsidRDefault="00CA68F5" w:rsidP="008F4CFB">
            <w:pPr>
              <w:spacing w:after="0" w:line="240" w:lineRule="auto"/>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1923</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-/2014</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3F6C23" w:rsidRDefault="00CA68F5" w:rsidP="00CE3415">
            <w:pPr>
              <w:spacing w:after="0" w:line="240" w:lineRule="auto"/>
              <w:jc w:val="center"/>
              <w:rPr>
                <w:rFonts w:ascii="Courier New" w:hAnsi="Courier New" w:cs="Courier New"/>
              </w:rPr>
            </w:pPr>
            <w:r w:rsidRPr="003F6C23">
              <w:rPr>
                <w:rFonts w:ascii="Courier New" w:hAnsi="Courier New" w:cs="Courier New"/>
              </w:rPr>
              <w:t>80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2</w:t>
            </w:r>
          </w:p>
        </w:tc>
      </w:tr>
      <w:tr w:rsidR="00AC1CC6" w:rsidRPr="003F6C23" w:rsidTr="008C1293">
        <w:trPr>
          <w:trHeight w:val="1332"/>
          <w:jc w:val="center"/>
        </w:trPr>
        <w:tc>
          <w:tcPr>
            <w:tcW w:w="617" w:type="dxa"/>
            <w:tcBorders>
              <w:top w:val="single" w:sz="4" w:space="0" w:color="auto"/>
              <w:left w:val="single" w:sz="4" w:space="0" w:color="auto"/>
              <w:bottom w:val="single" w:sz="4" w:space="0" w:color="auto"/>
              <w:right w:val="single" w:sz="4" w:space="0" w:color="auto"/>
            </w:tcBorders>
          </w:tcPr>
          <w:p w:rsidR="00AC1CC6" w:rsidRPr="003F6C23" w:rsidRDefault="003053C3" w:rsidP="00CE3415">
            <w:pPr>
              <w:spacing w:after="0" w:line="240" w:lineRule="auto"/>
              <w:jc w:val="center"/>
              <w:rPr>
                <w:rFonts w:ascii="Courier New" w:hAnsi="Courier New" w:cs="Courier New"/>
              </w:rPr>
            </w:pPr>
            <w:r>
              <w:rPr>
                <w:rFonts w:ascii="Courier New" w:hAnsi="Courier New" w:cs="Courier New"/>
              </w:rPr>
              <w:t>42</w:t>
            </w:r>
          </w:p>
        </w:tc>
        <w:tc>
          <w:tcPr>
            <w:tcW w:w="3214" w:type="dxa"/>
            <w:tcBorders>
              <w:top w:val="single" w:sz="4" w:space="0" w:color="auto"/>
              <w:left w:val="single" w:sz="4" w:space="0" w:color="auto"/>
              <w:bottom w:val="single" w:sz="4" w:space="0" w:color="auto"/>
              <w:right w:val="single" w:sz="4" w:space="0" w:color="auto"/>
            </w:tcBorders>
          </w:tcPr>
          <w:p w:rsidR="00AC1CC6" w:rsidRPr="003F6C23" w:rsidRDefault="003F6C23" w:rsidP="00CE3415">
            <w:pPr>
              <w:spacing w:after="0" w:line="240" w:lineRule="auto"/>
              <w:rPr>
                <w:rFonts w:ascii="Courier New" w:hAnsi="Courier New" w:cs="Courier New"/>
              </w:rPr>
            </w:pPr>
            <w:r w:rsidRPr="003F6C23">
              <w:rPr>
                <w:rFonts w:ascii="Courier New" w:hAnsi="Courier New" w:cs="Courier New"/>
                <w:color w:val="000000" w:themeColor="text1"/>
              </w:rPr>
              <w:t xml:space="preserve">Муниципальное бюджетное учреждение дополнительного образования города Тулуна «Детская музыкальная школа» </w:t>
            </w:r>
          </w:p>
        </w:tc>
        <w:tc>
          <w:tcPr>
            <w:tcW w:w="2547" w:type="dxa"/>
            <w:tcBorders>
              <w:top w:val="single" w:sz="4" w:space="0" w:color="auto"/>
              <w:left w:val="single" w:sz="4" w:space="0" w:color="auto"/>
              <w:bottom w:val="single" w:sz="4" w:space="0" w:color="auto"/>
              <w:right w:val="single" w:sz="4" w:space="0" w:color="auto"/>
            </w:tcBorders>
          </w:tcPr>
          <w:p w:rsidR="00AC1CC6" w:rsidRPr="003F6C23" w:rsidRDefault="00AC1CC6" w:rsidP="00CE3415">
            <w:pPr>
              <w:spacing w:after="0" w:line="240" w:lineRule="auto"/>
              <w:rPr>
                <w:rFonts w:ascii="Courier New" w:hAnsi="Courier New" w:cs="Courier New"/>
              </w:rPr>
            </w:pPr>
            <w:r w:rsidRPr="003F6C23">
              <w:rPr>
                <w:rFonts w:ascii="Courier New" w:hAnsi="Courier New" w:cs="Courier New"/>
              </w:rPr>
              <w:t>665253, Иркутская обл., г.Тулун, ул. Строителей, 2</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118,5</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3F6C23" w:rsidRDefault="008F4CFB" w:rsidP="00CA68F5">
            <w:pPr>
              <w:spacing w:after="0" w:line="240" w:lineRule="auto"/>
              <w:rPr>
                <w:rFonts w:ascii="Courier New" w:hAnsi="Courier New" w:cs="Courier New"/>
              </w:rPr>
            </w:pPr>
            <w:r w:rsidRPr="003F6C23">
              <w:rPr>
                <w:rFonts w:ascii="Courier New" w:hAnsi="Courier New" w:cs="Courier New"/>
                <w:color w:val="000000" w:themeColor="text1"/>
              </w:rPr>
              <w:t>50 в одну смену 15-20)</w:t>
            </w:r>
          </w:p>
        </w:tc>
        <w:tc>
          <w:tcPr>
            <w:tcW w:w="1114" w:type="dxa"/>
            <w:tcBorders>
              <w:top w:val="single" w:sz="4" w:space="0" w:color="auto"/>
              <w:left w:val="single" w:sz="4" w:space="0" w:color="auto"/>
              <w:bottom w:val="single" w:sz="4" w:space="0" w:color="auto"/>
              <w:right w:val="single" w:sz="4" w:space="0" w:color="auto"/>
            </w:tcBorders>
            <w:vAlign w:val="center"/>
          </w:tcPr>
          <w:p w:rsidR="008F4CFB" w:rsidRPr="003F6C23" w:rsidRDefault="008F4CFB" w:rsidP="00CE3415">
            <w:pPr>
              <w:spacing w:after="0" w:line="240" w:lineRule="auto"/>
              <w:jc w:val="center"/>
              <w:rPr>
                <w:rFonts w:ascii="Courier New" w:hAnsi="Courier New" w:cs="Courier New"/>
              </w:rPr>
            </w:pPr>
          </w:p>
          <w:p w:rsidR="008F4CFB" w:rsidRPr="003F6C23" w:rsidRDefault="008F4CFB" w:rsidP="008F4CFB">
            <w:pPr>
              <w:spacing w:after="0" w:line="240" w:lineRule="auto"/>
              <w:rPr>
                <w:rFonts w:ascii="Courier New" w:hAnsi="Courier New" w:cs="Courier New"/>
              </w:rPr>
            </w:pPr>
            <w:r w:rsidRPr="003F6C23">
              <w:rPr>
                <w:rFonts w:ascii="Courier New" w:hAnsi="Courier New" w:cs="Courier New"/>
                <w:color w:val="000000" w:themeColor="text1"/>
              </w:rPr>
              <w:t>50 в одну смену 15-20)</w:t>
            </w:r>
          </w:p>
          <w:p w:rsidR="00AC1CC6" w:rsidRPr="003F6C23" w:rsidRDefault="00AC1CC6" w:rsidP="008F4CFB">
            <w:pPr>
              <w:spacing w:after="0" w:line="240" w:lineRule="auto"/>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1959</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-/2017</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3F6C23" w:rsidRDefault="00CA68F5" w:rsidP="00CE3415">
            <w:pPr>
              <w:spacing w:after="0" w:line="240" w:lineRule="auto"/>
              <w:jc w:val="center"/>
              <w:rPr>
                <w:rFonts w:ascii="Courier New" w:hAnsi="Courier New" w:cs="Courier New"/>
              </w:rPr>
            </w:pPr>
            <w:r w:rsidRPr="003F6C23">
              <w:rPr>
                <w:rFonts w:ascii="Courier New" w:hAnsi="Courier New" w:cs="Courier New"/>
              </w:rPr>
              <w:t>80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1</w:t>
            </w:r>
          </w:p>
        </w:tc>
      </w:tr>
      <w:tr w:rsidR="00AC1CC6" w:rsidRPr="003F6C23"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Pr="003F6C23" w:rsidRDefault="003053C3" w:rsidP="00CE3415">
            <w:pPr>
              <w:spacing w:after="0" w:line="240" w:lineRule="auto"/>
              <w:jc w:val="center"/>
              <w:rPr>
                <w:rFonts w:ascii="Courier New" w:hAnsi="Courier New" w:cs="Courier New"/>
              </w:rPr>
            </w:pPr>
            <w:r>
              <w:rPr>
                <w:rFonts w:ascii="Courier New" w:hAnsi="Courier New" w:cs="Courier New"/>
              </w:rPr>
              <w:t>43</w:t>
            </w:r>
          </w:p>
        </w:tc>
        <w:tc>
          <w:tcPr>
            <w:tcW w:w="3214" w:type="dxa"/>
            <w:tcBorders>
              <w:top w:val="single" w:sz="4" w:space="0" w:color="auto"/>
              <w:left w:val="single" w:sz="4" w:space="0" w:color="auto"/>
              <w:bottom w:val="single" w:sz="4" w:space="0" w:color="auto"/>
              <w:right w:val="single" w:sz="4" w:space="0" w:color="auto"/>
            </w:tcBorders>
          </w:tcPr>
          <w:p w:rsidR="00AC1CC6" w:rsidRPr="003F6C23" w:rsidRDefault="003F6C23" w:rsidP="00CE3415">
            <w:pPr>
              <w:spacing w:after="0" w:line="240" w:lineRule="auto"/>
              <w:rPr>
                <w:rFonts w:ascii="Courier New" w:hAnsi="Courier New" w:cs="Courier New"/>
              </w:rPr>
            </w:pPr>
            <w:r w:rsidRPr="003F6C23">
              <w:rPr>
                <w:rFonts w:ascii="Courier New" w:hAnsi="Courier New" w:cs="Courier New"/>
                <w:color w:val="000000" w:themeColor="text1"/>
              </w:rPr>
              <w:t xml:space="preserve">Муниципальное бюджетное учреждение дополнительного образования города Тулуна «Детская музыкальная школа» </w:t>
            </w:r>
            <w:r w:rsidRPr="003F6C23">
              <w:rPr>
                <w:rFonts w:ascii="Courier New" w:hAnsi="Courier New" w:cs="Courier New"/>
                <w:bCs/>
                <w:color w:val="000000" w:themeColor="text1"/>
              </w:rPr>
              <w:t>(два учебных кабинета)</w:t>
            </w:r>
          </w:p>
        </w:tc>
        <w:tc>
          <w:tcPr>
            <w:tcW w:w="2547"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rPr>
                <w:rFonts w:ascii="Courier New" w:hAnsi="Courier New" w:cs="Courier New"/>
              </w:rPr>
            </w:pPr>
            <w:r w:rsidRPr="003F6C23">
              <w:rPr>
                <w:rFonts w:ascii="Courier New" w:hAnsi="Courier New" w:cs="Courier New"/>
              </w:rPr>
              <w:t>665252, Иркутская обл., г.Тулун, ул. Шмелькова, 3</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3F6C23" w:rsidRDefault="003F6C23" w:rsidP="00CE3415">
            <w:pPr>
              <w:spacing w:after="0" w:line="240" w:lineRule="auto"/>
              <w:jc w:val="center"/>
              <w:rPr>
                <w:rFonts w:ascii="Courier New" w:hAnsi="Courier New" w:cs="Courier New"/>
              </w:rPr>
            </w:pPr>
            <w:r w:rsidRPr="003F6C23">
              <w:rPr>
                <w:rFonts w:ascii="Courier New" w:hAnsi="Courier New" w:cs="Courier New"/>
              </w:rPr>
              <w:t>560,6</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CFB" w:rsidRPr="003F6C23" w:rsidRDefault="008F4CFB" w:rsidP="00CA68F5">
            <w:pPr>
              <w:spacing w:after="0" w:line="240" w:lineRule="auto"/>
              <w:rPr>
                <w:rFonts w:ascii="Courier New" w:hAnsi="Courier New" w:cs="Courier New"/>
              </w:rPr>
            </w:pPr>
            <w:r w:rsidRPr="003F6C23">
              <w:rPr>
                <w:rFonts w:ascii="Courier New" w:hAnsi="Courier New" w:cs="Courier New"/>
                <w:color w:val="000000" w:themeColor="text1"/>
              </w:rPr>
              <w:t>15 в одну смену 5-10)</w:t>
            </w:r>
          </w:p>
          <w:p w:rsidR="008F4CFB" w:rsidRPr="003F6C23" w:rsidRDefault="008F4CFB" w:rsidP="00CA68F5">
            <w:pPr>
              <w:spacing w:after="0" w:line="240" w:lineRule="auto"/>
              <w:rPr>
                <w:rFonts w:ascii="Courier New" w:hAnsi="Courier New" w:cs="Courier New"/>
              </w:rPr>
            </w:pPr>
          </w:p>
          <w:p w:rsidR="00AC1CC6" w:rsidRPr="003F6C23" w:rsidRDefault="00AC1CC6" w:rsidP="00CA68F5">
            <w:pPr>
              <w:spacing w:after="0" w:line="240" w:lineRule="auto"/>
              <w:rPr>
                <w:rFonts w:ascii="Courier New" w:hAnsi="Courier New" w:cs="Courier New"/>
              </w:rPr>
            </w:pPr>
          </w:p>
        </w:tc>
        <w:tc>
          <w:tcPr>
            <w:tcW w:w="1114" w:type="dxa"/>
            <w:tcBorders>
              <w:top w:val="single" w:sz="4" w:space="0" w:color="auto"/>
              <w:left w:val="single" w:sz="4" w:space="0" w:color="auto"/>
              <w:bottom w:val="single" w:sz="4" w:space="0" w:color="auto"/>
              <w:right w:val="single" w:sz="4" w:space="0" w:color="auto"/>
            </w:tcBorders>
            <w:vAlign w:val="center"/>
          </w:tcPr>
          <w:p w:rsidR="008F4CFB" w:rsidRPr="003F6C23" w:rsidRDefault="008F4CFB" w:rsidP="00CE3415">
            <w:pPr>
              <w:spacing w:after="0" w:line="240" w:lineRule="auto"/>
              <w:jc w:val="center"/>
              <w:rPr>
                <w:rFonts w:ascii="Courier New" w:hAnsi="Courier New" w:cs="Courier New"/>
              </w:rPr>
            </w:pPr>
          </w:p>
          <w:p w:rsidR="008F4CFB" w:rsidRPr="003F6C23" w:rsidRDefault="008F4CFB" w:rsidP="008F4CFB">
            <w:pPr>
              <w:spacing w:after="0" w:line="240" w:lineRule="auto"/>
              <w:rPr>
                <w:rFonts w:ascii="Courier New" w:hAnsi="Courier New" w:cs="Courier New"/>
              </w:rPr>
            </w:pPr>
            <w:r w:rsidRPr="003F6C23">
              <w:rPr>
                <w:rFonts w:ascii="Courier New" w:hAnsi="Courier New" w:cs="Courier New"/>
                <w:color w:val="000000" w:themeColor="text1"/>
              </w:rPr>
              <w:t>15 в одну смену 5-10)</w:t>
            </w:r>
          </w:p>
          <w:p w:rsidR="008F4CFB" w:rsidRPr="003F6C23" w:rsidRDefault="008F4CFB" w:rsidP="008F4CFB">
            <w:pPr>
              <w:spacing w:after="0" w:line="240" w:lineRule="auto"/>
              <w:rPr>
                <w:rFonts w:ascii="Courier New" w:hAnsi="Courier New" w:cs="Courier New"/>
              </w:rPr>
            </w:pPr>
          </w:p>
          <w:p w:rsidR="00AC1CC6" w:rsidRPr="003F6C23" w:rsidRDefault="00AC1CC6" w:rsidP="00CE3415">
            <w:pPr>
              <w:spacing w:after="0" w:line="240" w:lineRule="auto"/>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1990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-/2008</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Pr="003F6C23" w:rsidRDefault="008F4CFB" w:rsidP="00CE3415">
            <w:pPr>
              <w:spacing w:after="0" w:line="240" w:lineRule="auto"/>
              <w:jc w:val="center"/>
              <w:rPr>
                <w:rFonts w:ascii="Courier New" w:hAnsi="Courier New" w:cs="Courier New"/>
              </w:rPr>
            </w:pPr>
            <w:r w:rsidRPr="003F6C23">
              <w:rPr>
                <w:rFonts w:ascii="Courier New" w:hAnsi="Courier New" w:cs="Courier New"/>
              </w:rPr>
              <w:t>67,2</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Pr="003F6C23" w:rsidRDefault="00AC1CC6" w:rsidP="00CE3415">
            <w:pPr>
              <w:spacing w:after="0" w:line="240" w:lineRule="auto"/>
              <w:jc w:val="center"/>
              <w:rPr>
                <w:rFonts w:ascii="Courier New" w:hAnsi="Courier New" w:cs="Courier New"/>
              </w:rPr>
            </w:pPr>
            <w:r w:rsidRPr="003F6C23">
              <w:rPr>
                <w:rFonts w:ascii="Courier New" w:hAnsi="Courier New" w:cs="Courier New"/>
              </w:rPr>
              <w:t>-</w:t>
            </w:r>
          </w:p>
        </w:tc>
      </w:tr>
      <w:tr w:rsidR="003F6C23" w:rsidRPr="003F6C23" w:rsidTr="007C203C">
        <w:trPr>
          <w:trHeight w:val="417"/>
          <w:jc w:val="center"/>
        </w:trPr>
        <w:tc>
          <w:tcPr>
            <w:tcW w:w="14885" w:type="dxa"/>
            <w:gridSpan w:val="11"/>
            <w:tcBorders>
              <w:top w:val="single" w:sz="4" w:space="0" w:color="auto"/>
              <w:left w:val="single" w:sz="4" w:space="0" w:color="auto"/>
              <w:bottom w:val="single" w:sz="4" w:space="0" w:color="auto"/>
              <w:right w:val="single" w:sz="4" w:space="0" w:color="auto"/>
            </w:tcBorders>
          </w:tcPr>
          <w:p w:rsidR="003F6C23" w:rsidRPr="003F6C23" w:rsidRDefault="003F6C23" w:rsidP="003F6C23">
            <w:pPr>
              <w:jc w:val="center"/>
              <w:rPr>
                <w:rFonts w:ascii="Courier New" w:hAnsi="Courier New" w:cs="Courier New"/>
                <w:b/>
                <w:color w:val="000000" w:themeColor="text1"/>
              </w:rPr>
            </w:pPr>
            <w:r w:rsidRPr="003F6C23">
              <w:rPr>
                <w:rFonts w:ascii="Courier New" w:hAnsi="Courier New" w:cs="Courier New"/>
                <w:b/>
                <w:color w:val="000000" w:themeColor="text1"/>
              </w:rPr>
              <w:t>Сфера физической культуры и спорта</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Default="003053C3" w:rsidP="00C80D9A">
            <w:pPr>
              <w:spacing w:after="0" w:line="240" w:lineRule="auto"/>
              <w:jc w:val="center"/>
              <w:rPr>
                <w:rFonts w:ascii="Courier New" w:hAnsi="Courier New" w:cs="Courier New"/>
              </w:rPr>
            </w:pPr>
            <w:r>
              <w:rPr>
                <w:rFonts w:ascii="Courier New" w:hAnsi="Courier New" w:cs="Courier New"/>
              </w:rPr>
              <w:t>44</w:t>
            </w:r>
          </w:p>
        </w:tc>
        <w:tc>
          <w:tcPr>
            <w:tcW w:w="3214" w:type="dxa"/>
            <w:tcBorders>
              <w:top w:val="single" w:sz="4" w:space="0" w:color="auto"/>
              <w:left w:val="single" w:sz="4" w:space="0" w:color="auto"/>
              <w:bottom w:val="single" w:sz="4" w:space="0" w:color="auto"/>
              <w:right w:val="single" w:sz="4" w:space="0" w:color="auto"/>
            </w:tcBorders>
          </w:tcPr>
          <w:p w:rsidR="00AC1CC6" w:rsidRPr="00B20FC3" w:rsidRDefault="000A3EC6" w:rsidP="00CE3415">
            <w:pPr>
              <w:spacing w:after="0" w:line="240" w:lineRule="auto"/>
              <w:rPr>
                <w:rFonts w:ascii="Courier New" w:hAnsi="Courier New" w:cs="Courier New"/>
              </w:rPr>
            </w:pPr>
            <w:r>
              <w:rPr>
                <w:rFonts w:ascii="Courier New" w:hAnsi="Courier New" w:cs="Courier New"/>
              </w:rPr>
              <w:t>Спортивный комплекс «Шахтер»</w:t>
            </w:r>
          </w:p>
        </w:tc>
        <w:tc>
          <w:tcPr>
            <w:tcW w:w="2547"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rPr>
                <w:rFonts w:ascii="Courier New" w:hAnsi="Courier New" w:cs="Courier New"/>
              </w:rPr>
            </w:pPr>
            <w:r>
              <w:rPr>
                <w:rFonts w:ascii="Courier New" w:hAnsi="Courier New" w:cs="Courier New"/>
              </w:rPr>
              <w:t>665259</w:t>
            </w:r>
            <w:r w:rsidRPr="006C0EB4">
              <w:rPr>
                <w:rFonts w:ascii="Courier New" w:hAnsi="Courier New" w:cs="Courier New"/>
              </w:rPr>
              <w:t xml:space="preserve">, Иркутская обл., г.Тулун, </w:t>
            </w:r>
            <w:r>
              <w:rPr>
                <w:rFonts w:ascii="Courier New" w:hAnsi="Courier New" w:cs="Courier New"/>
              </w:rPr>
              <w:t>микрорайон Угольщиков,</w:t>
            </w:r>
            <w:r w:rsidRPr="00976053">
              <w:rPr>
                <w:rFonts w:ascii="Courier New" w:hAnsi="Courier New" w:cs="Courier New"/>
              </w:rPr>
              <w:t xml:space="preserve"> 42 б</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Pr="006C0EB4" w:rsidRDefault="000A3EC6" w:rsidP="00CE3415">
            <w:pPr>
              <w:spacing w:after="0" w:line="240" w:lineRule="auto"/>
              <w:jc w:val="center"/>
              <w:rPr>
                <w:rFonts w:ascii="Courier New" w:hAnsi="Courier New" w:cs="Courier New"/>
              </w:rPr>
            </w:pPr>
            <w:r>
              <w:rPr>
                <w:rFonts w:ascii="Courier New" w:hAnsi="Courier New" w:cs="Courier New"/>
              </w:rPr>
              <w:t>1628</w:t>
            </w:r>
            <w:r w:rsidR="00AC1CC6">
              <w:rPr>
                <w:rFonts w:ascii="Courier New" w:hAnsi="Courier New" w:cs="Courier New"/>
              </w:rPr>
              <w:t>,0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Default="00D752F0" w:rsidP="00CE3415">
            <w:pPr>
              <w:spacing w:after="0" w:line="240" w:lineRule="auto"/>
              <w:jc w:val="center"/>
              <w:rPr>
                <w:rFonts w:ascii="Courier New" w:hAnsi="Courier New" w:cs="Courier New"/>
              </w:rPr>
            </w:pPr>
            <w:r>
              <w:rPr>
                <w:rFonts w:ascii="Courier New" w:hAnsi="Courier New" w:cs="Courier New"/>
              </w:rPr>
              <w:t>45 в смену</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Default="00D752F0" w:rsidP="00CE3415">
            <w:pPr>
              <w:spacing w:after="0" w:line="240" w:lineRule="auto"/>
              <w:jc w:val="center"/>
              <w:rPr>
                <w:rFonts w:ascii="Courier New" w:hAnsi="Courier New" w:cs="Courier New"/>
              </w:rPr>
            </w:pPr>
            <w:r>
              <w:rPr>
                <w:rFonts w:ascii="Courier New" w:hAnsi="Courier New" w:cs="Courier New"/>
              </w:rPr>
              <w:t>45 в смену</w:t>
            </w:r>
          </w:p>
        </w:tc>
        <w:tc>
          <w:tcPr>
            <w:tcW w:w="992" w:type="dxa"/>
            <w:tcBorders>
              <w:top w:val="single" w:sz="4" w:space="0" w:color="auto"/>
              <w:left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1998</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50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AC1CC6" w:rsidRDefault="003053C3" w:rsidP="00C80D9A">
            <w:pPr>
              <w:spacing w:after="0" w:line="240" w:lineRule="auto"/>
              <w:jc w:val="center"/>
              <w:rPr>
                <w:rFonts w:ascii="Courier New" w:hAnsi="Courier New" w:cs="Courier New"/>
              </w:rPr>
            </w:pPr>
            <w:r>
              <w:rPr>
                <w:rFonts w:ascii="Courier New" w:hAnsi="Courier New" w:cs="Courier New"/>
              </w:rPr>
              <w:t>45</w:t>
            </w:r>
          </w:p>
        </w:tc>
        <w:tc>
          <w:tcPr>
            <w:tcW w:w="3214" w:type="dxa"/>
            <w:tcBorders>
              <w:top w:val="single" w:sz="4" w:space="0" w:color="auto"/>
              <w:left w:val="single" w:sz="4" w:space="0" w:color="auto"/>
              <w:bottom w:val="single" w:sz="4" w:space="0" w:color="auto"/>
              <w:right w:val="single" w:sz="4" w:space="0" w:color="auto"/>
            </w:tcBorders>
          </w:tcPr>
          <w:p w:rsidR="00AC1CC6" w:rsidRDefault="00D752F0" w:rsidP="000306EF">
            <w:pPr>
              <w:spacing w:after="0" w:line="240" w:lineRule="auto"/>
              <w:rPr>
                <w:rFonts w:ascii="Courier New" w:hAnsi="Courier New" w:cs="Courier New"/>
              </w:rPr>
            </w:pPr>
            <w:r>
              <w:rPr>
                <w:rFonts w:ascii="Courier New" w:hAnsi="Courier New" w:cs="Courier New"/>
              </w:rPr>
              <w:t>Зал «Вольной борьбы»</w:t>
            </w:r>
          </w:p>
          <w:p w:rsidR="000306EF" w:rsidRDefault="000306EF" w:rsidP="000306EF">
            <w:pPr>
              <w:spacing w:after="0" w:line="240" w:lineRule="auto"/>
              <w:rPr>
                <w:rFonts w:ascii="Courier New" w:hAnsi="Courier New" w:cs="Courier New"/>
              </w:rPr>
            </w:pPr>
          </w:p>
        </w:tc>
        <w:tc>
          <w:tcPr>
            <w:tcW w:w="2547"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rPr>
                <w:rFonts w:ascii="Courier New" w:hAnsi="Courier New" w:cs="Courier New"/>
              </w:rPr>
            </w:pPr>
            <w:r w:rsidRPr="009017CF">
              <w:rPr>
                <w:rFonts w:ascii="Courier New" w:hAnsi="Courier New" w:cs="Courier New"/>
              </w:rPr>
              <w:t xml:space="preserve">665268, Иркутская </w:t>
            </w:r>
            <w:r>
              <w:rPr>
                <w:rFonts w:ascii="Courier New" w:hAnsi="Courier New" w:cs="Courier New"/>
              </w:rPr>
              <w:t xml:space="preserve">область, г. Тулун, </w:t>
            </w:r>
            <w:r>
              <w:rPr>
                <w:rFonts w:ascii="Courier New" w:hAnsi="Courier New" w:cs="Courier New"/>
              </w:rPr>
              <w:lastRenderedPageBreak/>
              <w:t>ул. Сигаева,</w:t>
            </w:r>
            <w:r w:rsidRPr="009017CF">
              <w:rPr>
                <w:rFonts w:ascii="Courier New" w:hAnsi="Courier New" w:cs="Courier New"/>
              </w:rPr>
              <w:t xml:space="preserve"> 1</w:t>
            </w:r>
            <w:r>
              <w:rPr>
                <w:rFonts w:ascii="Courier New" w:hAnsi="Courier New" w:cs="Courier New"/>
              </w:rPr>
              <w:t>7б</w:t>
            </w:r>
          </w:p>
        </w:tc>
        <w:tc>
          <w:tcPr>
            <w:tcW w:w="1286"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lastRenderedPageBreak/>
              <w:t>576,2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C1CC6" w:rsidRDefault="00D752F0" w:rsidP="00CE3415">
            <w:pPr>
              <w:spacing w:after="0" w:line="240" w:lineRule="auto"/>
              <w:jc w:val="center"/>
              <w:rPr>
                <w:rFonts w:ascii="Courier New" w:hAnsi="Courier New" w:cs="Courier New"/>
              </w:rPr>
            </w:pPr>
            <w:r>
              <w:rPr>
                <w:rFonts w:ascii="Courier New" w:hAnsi="Courier New" w:cs="Courier New"/>
              </w:rPr>
              <w:t>54</w:t>
            </w:r>
          </w:p>
        </w:tc>
        <w:tc>
          <w:tcPr>
            <w:tcW w:w="1114" w:type="dxa"/>
            <w:tcBorders>
              <w:top w:val="single" w:sz="4" w:space="0" w:color="auto"/>
              <w:left w:val="single" w:sz="4" w:space="0" w:color="auto"/>
              <w:bottom w:val="single" w:sz="4" w:space="0" w:color="auto"/>
              <w:right w:val="single" w:sz="4" w:space="0" w:color="auto"/>
            </w:tcBorders>
            <w:vAlign w:val="center"/>
          </w:tcPr>
          <w:p w:rsidR="00AC1CC6" w:rsidRDefault="00D752F0" w:rsidP="00CE3415">
            <w:pPr>
              <w:spacing w:after="0" w:line="240" w:lineRule="auto"/>
              <w:jc w:val="center"/>
              <w:rPr>
                <w:rFonts w:ascii="Courier New" w:hAnsi="Courier New" w:cs="Courier New"/>
              </w:rPr>
            </w:pPr>
            <w:r>
              <w:rPr>
                <w:rFonts w:ascii="Courier New" w:hAnsi="Courier New" w:cs="Courier New"/>
              </w:rPr>
              <w:t>54</w:t>
            </w:r>
          </w:p>
        </w:tc>
        <w:tc>
          <w:tcPr>
            <w:tcW w:w="992"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1970</w:t>
            </w:r>
          </w:p>
        </w:tc>
        <w:tc>
          <w:tcPr>
            <w:tcW w:w="1844"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-/2014</w:t>
            </w:r>
          </w:p>
        </w:tc>
        <w:tc>
          <w:tcPr>
            <w:tcW w:w="1275"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100</w:t>
            </w:r>
          </w:p>
        </w:tc>
        <w:tc>
          <w:tcPr>
            <w:tcW w:w="1006" w:type="dxa"/>
            <w:tcBorders>
              <w:top w:val="single" w:sz="4" w:space="0" w:color="auto"/>
              <w:left w:val="single" w:sz="4" w:space="0" w:color="auto"/>
              <w:bottom w:val="single" w:sz="4" w:space="0" w:color="auto"/>
              <w:right w:val="single" w:sz="4" w:space="0" w:color="auto"/>
            </w:tcBorders>
            <w:vAlign w:val="center"/>
          </w:tcPr>
          <w:p w:rsidR="00AC1CC6" w:rsidRDefault="00AC1CC6" w:rsidP="00CE3415">
            <w:pPr>
              <w:spacing w:after="0" w:line="240" w:lineRule="auto"/>
              <w:jc w:val="center"/>
              <w:rPr>
                <w:rFonts w:ascii="Courier New" w:hAnsi="Courier New" w:cs="Courier New"/>
              </w:rPr>
            </w:pPr>
            <w:r>
              <w:rPr>
                <w:rFonts w:ascii="Courier New" w:hAnsi="Courier New" w:cs="Courier New"/>
              </w:rPr>
              <w:t>1</w:t>
            </w:r>
          </w:p>
        </w:tc>
      </w:tr>
      <w:tr w:rsidR="00AC1CC6"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CC6" w:rsidRPr="00C37F92" w:rsidRDefault="003053C3" w:rsidP="00C80D9A">
            <w:pPr>
              <w:spacing w:after="0" w:line="240" w:lineRule="auto"/>
              <w:jc w:val="center"/>
              <w:rPr>
                <w:rFonts w:ascii="Courier New" w:hAnsi="Courier New" w:cs="Courier New"/>
              </w:rPr>
            </w:pPr>
            <w:r>
              <w:rPr>
                <w:rFonts w:ascii="Courier New" w:hAnsi="Courier New" w:cs="Courier New"/>
              </w:rPr>
              <w:lastRenderedPageBreak/>
              <w:t>46</w:t>
            </w:r>
          </w:p>
        </w:tc>
        <w:tc>
          <w:tcPr>
            <w:tcW w:w="3214" w:type="dxa"/>
            <w:tcBorders>
              <w:top w:val="single" w:sz="4" w:space="0" w:color="auto"/>
              <w:left w:val="single" w:sz="4" w:space="0" w:color="auto"/>
              <w:bottom w:val="single" w:sz="4" w:space="0" w:color="auto"/>
              <w:right w:val="single" w:sz="4" w:space="0" w:color="auto"/>
            </w:tcBorders>
            <w:shd w:val="clear" w:color="auto" w:fill="FFFFFF" w:themeFill="background1"/>
          </w:tcPr>
          <w:p w:rsidR="00AC1CC6" w:rsidRPr="00C37F92" w:rsidRDefault="00D752F0" w:rsidP="00CE3415">
            <w:pPr>
              <w:spacing w:after="0" w:line="240" w:lineRule="auto"/>
              <w:rPr>
                <w:rFonts w:ascii="Courier New" w:hAnsi="Courier New" w:cs="Courier New"/>
              </w:rPr>
            </w:pPr>
            <w:r>
              <w:rPr>
                <w:rFonts w:ascii="Courier New" w:hAnsi="Courier New" w:cs="Courier New"/>
              </w:rPr>
              <w:t>Зал «Пауэрлифтинга»</w:t>
            </w: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AC1CC6" w:rsidRPr="00236E79" w:rsidRDefault="00AC1CC6" w:rsidP="00CE3415">
            <w:pPr>
              <w:spacing w:after="0" w:line="240" w:lineRule="auto"/>
              <w:rPr>
                <w:rFonts w:ascii="Courier New" w:hAnsi="Courier New" w:cs="Courier New"/>
              </w:rPr>
            </w:pPr>
            <w:r w:rsidRPr="00236E79">
              <w:rPr>
                <w:rFonts w:ascii="Courier New" w:hAnsi="Courier New" w:cs="Courier New"/>
              </w:rPr>
              <w:t>665268, Иркутская обл., г</w:t>
            </w:r>
            <w:proofErr w:type="gramStart"/>
            <w:r w:rsidRPr="00236E79">
              <w:rPr>
                <w:rFonts w:ascii="Courier New" w:hAnsi="Courier New" w:cs="Courier New"/>
              </w:rPr>
              <w:t>.Т</w:t>
            </w:r>
            <w:proofErr w:type="gramEnd"/>
            <w:r w:rsidRPr="00236E79">
              <w:rPr>
                <w:rFonts w:ascii="Courier New" w:hAnsi="Courier New" w:cs="Courier New"/>
              </w:rPr>
              <w:t>улун, ул.Ленина,д</w:t>
            </w:r>
            <w:r w:rsidR="00A65023" w:rsidRPr="00236E79">
              <w:rPr>
                <w:rFonts w:ascii="Courier New" w:hAnsi="Courier New" w:cs="Courier New"/>
              </w:rPr>
              <w:t>.</w:t>
            </w:r>
            <w:r w:rsidRPr="00236E79">
              <w:rPr>
                <w:rFonts w:ascii="Courier New" w:hAnsi="Courier New" w:cs="Courier New"/>
              </w:rPr>
              <w:t>19а,</w:t>
            </w:r>
            <w:r w:rsidR="00D752F0" w:rsidRPr="00236E79">
              <w:rPr>
                <w:rFonts w:ascii="Courier New" w:hAnsi="Courier New" w:cs="Courier New"/>
              </w:rPr>
              <w:t xml:space="preserve"> пом.3</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349,3</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46</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236E79" w:rsidRDefault="00D752F0" w:rsidP="00CE3415">
            <w:pPr>
              <w:spacing w:after="0" w:line="240" w:lineRule="auto"/>
              <w:jc w:val="center"/>
              <w:rPr>
                <w:rFonts w:ascii="Courier New" w:hAnsi="Courier New" w:cs="Courier New"/>
                <w:color w:val="000000"/>
              </w:rPr>
            </w:pPr>
            <w:r w:rsidRPr="00236E79">
              <w:rPr>
                <w:rFonts w:ascii="Courier New" w:hAnsi="Courier New" w:cs="Courier New"/>
                <w:color w:val="000000"/>
              </w:rPr>
              <w:t>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236E79" w:rsidRDefault="00AC1CC6" w:rsidP="00CE3415">
            <w:pPr>
              <w:spacing w:after="0" w:line="240" w:lineRule="auto"/>
              <w:jc w:val="center"/>
              <w:rPr>
                <w:rFonts w:ascii="Courier New" w:hAnsi="Courier New" w:cs="Courier New"/>
              </w:rPr>
            </w:pPr>
            <w:r w:rsidRPr="00236E79">
              <w:rPr>
                <w:rFonts w:ascii="Courier New" w:hAnsi="Courier New" w:cs="Courier New"/>
              </w:rPr>
              <w:t>1989</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236E79" w:rsidRDefault="00962E05" w:rsidP="00CE3415">
            <w:pPr>
              <w:spacing w:after="0" w:line="240" w:lineRule="auto"/>
              <w:jc w:val="center"/>
              <w:rPr>
                <w:rFonts w:ascii="Courier New" w:hAnsi="Courier New" w:cs="Courier New"/>
              </w:rPr>
            </w:pPr>
            <w:r w:rsidRPr="00236E79">
              <w:rPr>
                <w:rFonts w:ascii="Courier New" w:hAnsi="Courier New" w:cs="Courier New"/>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236E79" w:rsidRDefault="00AC1CC6" w:rsidP="00CE3415">
            <w:pPr>
              <w:spacing w:after="0" w:line="240" w:lineRule="auto"/>
              <w:jc w:val="center"/>
              <w:rPr>
                <w:rFonts w:ascii="Courier New" w:hAnsi="Courier New" w:cs="Courier New"/>
              </w:rPr>
            </w:pPr>
            <w:r w:rsidRPr="00236E79">
              <w:rPr>
                <w:rFonts w:ascii="Courier New" w:hAnsi="Courier New" w:cs="Courier New"/>
              </w:rPr>
              <w:t>60</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C6" w:rsidRPr="00236E79" w:rsidRDefault="00AC1CC6" w:rsidP="00CE3415">
            <w:pPr>
              <w:spacing w:after="0" w:line="240" w:lineRule="auto"/>
              <w:jc w:val="center"/>
              <w:rPr>
                <w:rFonts w:ascii="Courier New" w:hAnsi="Courier New" w:cs="Courier New"/>
              </w:rPr>
            </w:pPr>
            <w:r w:rsidRPr="00236E79">
              <w:rPr>
                <w:rFonts w:ascii="Courier New" w:hAnsi="Courier New" w:cs="Courier New"/>
              </w:rPr>
              <w:t>-</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tcPr>
          <w:p w:rsidR="00D752F0" w:rsidRPr="00C37F92" w:rsidRDefault="00C80D9A" w:rsidP="00C80D9A">
            <w:pPr>
              <w:spacing w:after="0" w:line="240" w:lineRule="auto"/>
              <w:jc w:val="center"/>
              <w:rPr>
                <w:rFonts w:ascii="Courier New" w:hAnsi="Courier New" w:cs="Courier New"/>
              </w:rPr>
            </w:pPr>
            <w:r>
              <w:rPr>
                <w:rFonts w:ascii="Courier New" w:hAnsi="Courier New" w:cs="Courier New"/>
              </w:rPr>
              <w:t>4</w:t>
            </w:r>
            <w:r w:rsidR="003053C3">
              <w:rPr>
                <w:rFonts w:ascii="Courier New" w:hAnsi="Courier New" w:cs="Courier New"/>
              </w:rPr>
              <w:t>7</w:t>
            </w:r>
          </w:p>
        </w:tc>
        <w:tc>
          <w:tcPr>
            <w:tcW w:w="3214" w:type="dxa"/>
            <w:tcBorders>
              <w:top w:val="single" w:sz="4" w:space="0" w:color="auto"/>
              <w:left w:val="single" w:sz="4" w:space="0" w:color="auto"/>
              <w:bottom w:val="single" w:sz="4" w:space="0" w:color="auto"/>
              <w:right w:val="single" w:sz="4" w:space="0" w:color="auto"/>
            </w:tcBorders>
            <w:shd w:val="clear" w:color="auto" w:fill="FFFFFF" w:themeFill="background1"/>
          </w:tcPr>
          <w:p w:rsidR="00D752F0" w:rsidRPr="00C37F92" w:rsidRDefault="00A65023" w:rsidP="00D752F0">
            <w:pPr>
              <w:spacing w:after="0" w:line="240" w:lineRule="auto"/>
              <w:rPr>
                <w:rFonts w:ascii="Courier New" w:hAnsi="Courier New" w:cs="Courier New"/>
              </w:rPr>
            </w:pPr>
            <w:r>
              <w:rPr>
                <w:rFonts w:ascii="Courier New" w:hAnsi="Courier New" w:cs="Courier New"/>
              </w:rPr>
              <w:t>Детская юношеская спортивная школа «АТЛАНТЫ»</w:t>
            </w:r>
          </w:p>
        </w:tc>
        <w:tc>
          <w:tcPr>
            <w:tcW w:w="2547" w:type="dxa"/>
            <w:tcBorders>
              <w:left w:val="single" w:sz="4" w:space="0" w:color="auto"/>
              <w:bottom w:val="single" w:sz="4" w:space="0" w:color="auto"/>
              <w:right w:val="single" w:sz="4" w:space="0" w:color="auto"/>
            </w:tcBorders>
            <w:shd w:val="clear" w:color="auto" w:fill="FFFFFF" w:themeFill="background1"/>
          </w:tcPr>
          <w:p w:rsidR="00D752F0" w:rsidRPr="00236E79" w:rsidRDefault="00D752F0" w:rsidP="00D752F0">
            <w:pPr>
              <w:spacing w:after="0" w:line="240" w:lineRule="auto"/>
              <w:rPr>
                <w:rFonts w:ascii="Courier New" w:hAnsi="Courier New" w:cs="Courier New"/>
              </w:rPr>
            </w:pPr>
            <w:r w:rsidRPr="00236E79">
              <w:rPr>
                <w:rFonts w:ascii="Courier New" w:hAnsi="Courier New" w:cs="Courier New"/>
              </w:rPr>
              <w:t>665268, Иркутская обл., г</w:t>
            </w:r>
            <w:proofErr w:type="gramStart"/>
            <w:r w:rsidRPr="00236E79">
              <w:rPr>
                <w:rFonts w:ascii="Courier New" w:hAnsi="Courier New" w:cs="Courier New"/>
              </w:rPr>
              <w:t>.Т</w:t>
            </w:r>
            <w:proofErr w:type="gramEnd"/>
            <w:r w:rsidRPr="00236E79">
              <w:rPr>
                <w:rFonts w:ascii="Courier New" w:hAnsi="Courier New" w:cs="Courier New"/>
              </w:rPr>
              <w:t>улун, ул.Ленина,д</w:t>
            </w:r>
            <w:r w:rsidR="00600B29">
              <w:rPr>
                <w:rFonts w:ascii="Courier New" w:hAnsi="Courier New" w:cs="Courier New"/>
              </w:rPr>
              <w:t>.</w:t>
            </w:r>
            <w:r w:rsidR="000E3486">
              <w:rPr>
                <w:rFonts w:ascii="Courier New" w:hAnsi="Courier New" w:cs="Courier New"/>
              </w:rPr>
              <w:t>19а, пом.2</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52F0" w:rsidRPr="00236E79" w:rsidRDefault="00D752F0" w:rsidP="00D752F0">
            <w:pPr>
              <w:spacing w:after="0" w:line="240" w:lineRule="auto"/>
              <w:jc w:val="center"/>
              <w:rPr>
                <w:rFonts w:ascii="Courier New" w:hAnsi="Courier New" w:cs="Courier New"/>
              </w:rPr>
            </w:pPr>
            <w:r w:rsidRPr="00236E79">
              <w:rPr>
                <w:rFonts w:ascii="Courier New" w:hAnsi="Courier New" w:cs="Courier New"/>
              </w:rPr>
              <w:t>219,9</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52F0" w:rsidRPr="00236E79" w:rsidRDefault="00A65023" w:rsidP="00D752F0">
            <w:pPr>
              <w:spacing w:after="0" w:line="240" w:lineRule="auto"/>
              <w:jc w:val="center"/>
              <w:rPr>
                <w:rFonts w:ascii="Courier New" w:hAnsi="Courier New" w:cs="Courier New"/>
              </w:rPr>
            </w:pPr>
            <w:r w:rsidRPr="00236E79">
              <w:rPr>
                <w:rFonts w:ascii="Courier New" w:hAnsi="Courier New" w:cs="Courier New"/>
              </w:rPr>
              <w:t>-/-</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52F0" w:rsidRPr="00236E79" w:rsidRDefault="00A65023" w:rsidP="00D752F0">
            <w:pPr>
              <w:spacing w:after="0" w:line="240" w:lineRule="auto"/>
              <w:jc w:val="center"/>
              <w:rPr>
                <w:rFonts w:ascii="Courier New" w:hAnsi="Courier New" w:cs="Courier New"/>
                <w:color w:val="000000"/>
              </w:rPr>
            </w:pPr>
            <w:r w:rsidRPr="00236E79">
              <w:rPr>
                <w:rFonts w:ascii="Courier New" w:hAnsi="Courier New" w:cs="Courier New"/>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52F0" w:rsidRPr="00236E79" w:rsidRDefault="00D752F0" w:rsidP="00D752F0">
            <w:pPr>
              <w:spacing w:after="0" w:line="240" w:lineRule="auto"/>
              <w:jc w:val="center"/>
              <w:rPr>
                <w:rFonts w:ascii="Courier New" w:hAnsi="Courier New" w:cs="Courier New"/>
              </w:rPr>
            </w:pPr>
            <w:r w:rsidRPr="00236E79">
              <w:rPr>
                <w:rFonts w:ascii="Courier New" w:hAnsi="Courier New" w:cs="Courier New"/>
              </w:rPr>
              <w:t>1989</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52F0" w:rsidRPr="00236E79" w:rsidRDefault="00D752F0" w:rsidP="00D752F0">
            <w:pPr>
              <w:spacing w:after="0" w:line="240" w:lineRule="auto"/>
              <w:jc w:val="center"/>
              <w:rPr>
                <w:rFonts w:ascii="Courier New" w:hAnsi="Courier New" w:cs="Courier New"/>
              </w:rPr>
            </w:pPr>
            <w:r w:rsidRPr="00236E79">
              <w:rPr>
                <w:rFonts w:ascii="Courier New" w:hAnsi="Courier New" w:cs="Courier New"/>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52F0" w:rsidRPr="00236E79" w:rsidRDefault="00D752F0" w:rsidP="00D752F0">
            <w:pPr>
              <w:spacing w:after="0" w:line="240" w:lineRule="auto"/>
              <w:jc w:val="center"/>
              <w:rPr>
                <w:rFonts w:ascii="Courier New" w:hAnsi="Courier New" w:cs="Courier New"/>
              </w:rPr>
            </w:pPr>
            <w:r w:rsidRPr="00236E79">
              <w:rPr>
                <w:rFonts w:ascii="Courier New" w:hAnsi="Courier New" w:cs="Courier New"/>
              </w:rPr>
              <w:t>60</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52F0" w:rsidRPr="00236E79" w:rsidRDefault="00D752F0" w:rsidP="00D752F0">
            <w:pPr>
              <w:spacing w:after="0" w:line="240" w:lineRule="auto"/>
              <w:jc w:val="center"/>
              <w:rPr>
                <w:rFonts w:ascii="Courier New" w:hAnsi="Courier New" w:cs="Courier New"/>
              </w:rPr>
            </w:pPr>
            <w:r w:rsidRPr="00236E79">
              <w:rPr>
                <w:rFonts w:ascii="Courier New" w:hAnsi="Courier New" w:cs="Courier New"/>
              </w:rPr>
              <w:t>-</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Default="003053C3" w:rsidP="00C80D9A">
            <w:pPr>
              <w:spacing w:after="0" w:line="240" w:lineRule="auto"/>
              <w:jc w:val="center"/>
              <w:rPr>
                <w:rFonts w:ascii="Courier New" w:hAnsi="Courier New" w:cs="Courier New"/>
              </w:rPr>
            </w:pPr>
            <w:r>
              <w:rPr>
                <w:rFonts w:ascii="Courier New" w:hAnsi="Courier New" w:cs="Courier New"/>
              </w:rPr>
              <w:t>48</w:t>
            </w:r>
          </w:p>
        </w:tc>
        <w:tc>
          <w:tcPr>
            <w:tcW w:w="3214" w:type="dxa"/>
            <w:tcBorders>
              <w:top w:val="single" w:sz="4" w:space="0" w:color="auto"/>
              <w:left w:val="single" w:sz="4" w:space="0" w:color="auto"/>
              <w:bottom w:val="single" w:sz="4" w:space="0" w:color="auto"/>
              <w:right w:val="single" w:sz="4" w:space="0" w:color="auto"/>
            </w:tcBorders>
          </w:tcPr>
          <w:p w:rsidR="00D752F0" w:rsidRDefault="007D500A" w:rsidP="00CE3415">
            <w:pPr>
              <w:spacing w:after="0" w:line="240" w:lineRule="auto"/>
              <w:rPr>
                <w:rFonts w:ascii="Courier New" w:hAnsi="Courier New" w:cs="Courier New"/>
              </w:rPr>
            </w:pPr>
            <w:r>
              <w:rPr>
                <w:rFonts w:ascii="Courier New" w:hAnsi="Courier New" w:cs="Courier New"/>
              </w:rPr>
              <w:t>Зал «Бокса»</w:t>
            </w:r>
          </w:p>
        </w:tc>
        <w:tc>
          <w:tcPr>
            <w:tcW w:w="2547" w:type="dxa"/>
            <w:tcBorders>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t>665255, Иркутская обл., г</w:t>
            </w:r>
            <w:proofErr w:type="gramStart"/>
            <w:r w:rsidRPr="00236E79">
              <w:rPr>
                <w:rFonts w:ascii="Courier New" w:hAnsi="Courier New" w:cs="Courier New"/>
              </w:rPr>
              <w:t>.Т</w:t>
            </w:r>
            <w:proofErr w:type="gramEnd"/>
            <w:r w:rsidRPr="00236E79">
              <w:rPr>
                <w:rFonts w:ascii="Courier New" w:hAnsi="Courier New" w:cs="Courier New"/>
              </w:rPr>
              <w:t>улун, пос.Стекольный, д.53, пом.67</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252,0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752F0" w:rsidRPr="00236E79" w:rsidRDefault="007D500A" w:rsidP="00CE3415">
            <w:pPr>
              <w:spacing w:after="0" w:line="240" w:lineRule="auto"/>
              <w:jc w:val="center"/>
              <w:rPr>
                <w:rFonts w:ascii="Courier New" w:hAnsi="Courier New" w:cs="Courier New"/>
              </w:rPr>
            </w:pPr>
            <w:r w:rsidRPr="00236E79">
              <w:rPr>
                <w:rFonts w:ascii="Courier New" w:hAnsi="Courier New" w:cs="Courier New"/>
              </w:rPr>
              <w:t>56</w:t>
            </w:r>
          </w:p>
        </w:tc>
        <w:tc>
          <w:tcPr>
            <w:tcW w:w="1114" w:type="dxa"/>
            <w:tcBorders>
              <w:top w:val="single" w:sz="4" w:space="0" w:color="auto"/>
              <w:left w:val="single" w:sz="4" w:space="0" w:color="auto"/>
              <w:bottom w:val="single" w:sz="4" w:space="0" w:color="auto"/>
              <w:right w:val="single" w:sz="4" w:space="0" w:color="auto"/>
            </w:tcBorders>
            <w:vAlign w:val="center"/>
          </w:tcPr>
          <w:p w:rsidR="00D752F0" w:rsidRPr="00236E79" w:rsidRDefault="007D500A" w:rsidP="00CE3415">
            <w:pPr>
              <w:spacing w:after="0" w:line="240" w:lineRule="auto"/>
              <w:jc w:val="center"/>
              <w:rPr>
                <w:rFonts w:ascii="Courier New" w:hAnsi="Courier New" w:cs="Courier New"/>
                <w:color w:val="000000"/>
              </w:rPr>
            </w:pPr>
            <w:r w:rsidRPr="00236E79">
              <w:rPr>
                <w:rFonts w:ascii="Courier New" w:hAnsi="Courier New" w:cs="Courier New"/>
                <w:color w:val="000000"/>
              </w:rPr>
              <w:t>56</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1977</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-/2017</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7D500A" w:rsidP="00CE3415">
            <w:pPr>
              <w:spacing w:after="0" w:line="240" w:lineRule="auto"/>
              <w:jc w:val="center"/>
              <w:rPr>
                <w:rFonts w:ascii="Courier New" w:hAnsi="Courier New" w:cs="Courier New"/>
              </w:rPr>
            </w:pPr>
            <w:r w:rsidRPr="00236E79">
              <w:rPr>
                <w:rFonts w:ascii="Courier New" w:hAnsi="Courier New" w:cs="Courier New"/>
              </w:rPr>
              <w:t>35</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Default="003053C3" w:rsidP="00C80D9A">
            <w:pPr>
              <w:spacing w:after="0" w:line="240" w:lineRule="auto"/>
              <w:jc w:val="center"/>
              <w:rPr>
                <w:rFonts w:ascii="Courier New" w:hAnsi="Courier New" w:cs="Courier New"/>
              </w:rPr>
            </w:pPr>
            <w:r>
              <w:rPr>
                <w:rFonts w:ascii="Courier New" w:hAnsi="Courier New" w:cs="Courier New"/>
              </w:rPr>
              <w:t>49</w:t>
            </w:r>
          </w:p>
        </w:tc>
        <w:tc>
          <w:tcPr>
            <w:tcW w:w="3214" w:type="dxa"/>
            <w:tcBorders>
              <w:top w:val="single" w:sz="4" w:space="0" w:color="auto"/>
              <w:left w:val="single" w:sz="4" w:space="0" w:color="auto"/>
              <w:bottom w:val="single" w:sz="4" w:space="0" w:color="auto"/>
              <w:right w:val="single" w:sz="4" w:space="0" w:color="auto"/>
            </w:tcBorders>
          </w:tcPr>
          <w:p w:rsidR="00D752F0" w:rsidRDefault="009421A8" w:rsidP="00CE3415">
            <w:pPr>
              <w:spacing w:after="0" w:line="240" w:lineRule="auto"/>
              <w:rPr>
                <w:rFonts w:ascii="Courier New" w:hAnsi="Courier New" w:cs="Courier New"/>
              </w:rPr>
            </w:pPr>
            <w:r>
              <w:rPr>
                <w:rFonts w:ascii="Courier New" w:hAnsi="Courier New" w:cs="Courier New"/>
              </w:rPr>
              <w:t>Лыжная база «Снежинка»</w:t>
            </w:r>
          </w:p>
        </w:tc>
        <w:tc>
          <w:tcPr>
            <w:tcW w:w="2547" w:type="dxa"/>
            <w:tcBorders>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t>665268, Иркутская обл., г.Тулун, ул.Желгайская,59</w:t>
            </w:r>
            <w:r w:rsidR="009421A8" w:rsidRPr="00236E79">
              <w:rPr>
                <w:rFonts w:ascii="Courier New" w:hAnsi="Courier New" w:cs="Courier New"/>
              </w:rPr>
              <w:t>б</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9421A8" w:rsidP="00CE3415">
            <w:pPr>
              <w:spacing w:after="0" w:line="240" w:lineRule="auto"/>
              <w:jc w:val="center"/>
              <w:rPr>
                <w:rFonts w:ascii="Courier New" w:hAnsi="Courier New" w:cs="Courier New"/>
              </w:rPr>
            </w:pPr>
            <w:r w:rsidRPr="00236E79">
              <w:rPr>
                <w:rFonts w:ascii="Courier New" w:hAnsi="Courier New" w:cs="Courier New"/>
              </w:rPr>
              <w:t>154,4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752F0" w:rsidRPr="00236E79" w:rsidRDefault="009421A8" w:rsidP="00CE3415">
            <w:pPr>
              <w:spacing w:after="0" w:line="240" w:lineRule="auto"/>
              <w:jc w:val="center"/>
              <w:rPr>
                <w:rFonts w:ascii="Courier New" w:hAnsi="Courier New" w:cs="Courier New"/>
              </w:rPr>
            </w:pPr>
            <w:r w:rsidRPr="00236E79">
              <w:rPr>
                <w:rFonts w:ascii="Courier New" w:hAnsi="Courier New" w:cs="Courier New"/>
              </w:rPr>
              <w:t>54</w:t>
            </w:r>
          </w:p>
        </w:tc>
        <w:tc>
          <w:tcPr>
            <w:tcW w:w="1114" w:type="dxa"/>
            <w:tcBorders>
              <w:top w:val="single" w:sz="4" w:space="0" w:color="auto"/>
              <w:left w:val="single" w:sz="4" w:space="0" w:color="auto"/>
              <w:bottom w:val="single" w:sz="4" w:space="0" w:color="auto"/>
              <w:right w:val="single" w:sz="4" w:space="0" w:color="auto"/>
            </w:tcBorders>
            <w:vAlign w:val="center"/>
          </w:tcPr>
          <w:p w:rsidR="00D752F0" w:rsidRPr="00236E79" w:rsidRDefault="009421A8" w:rsidP="00CE3415">
            <w:pPr>
              <w:spacing w:after="0" w:line="240" w:lineRule="auto"/>
              <w:jc w:val="center"/>
              <w:rPr>
                <w:rFonts w:ascii="Courier New" w:hAnsi="Courier New" w:cs="Courier New"/>
                <w:color w:val="000000"/>
              </w:rPr>
            </w:pPr>
            <w:r w:rsidRPr="00236E79">
              <w:rPr>
                <w:rFonts w:ascii="Courier New" w:hAnsi="Courier New" w:cs="Courier New"/>
                <w:color w:val="000000"/>
              </w:rPr>
              <w:t>54</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Default="003053C3" w:rsidP="00C80D9A">
            <w:pPr>
              <w:spacing w:after="0" w:line="240" w:lineRule="auto"/>
              <w:jc w:val="center"/>
              <w:rPr>
                <w:rFonts w:ascii="Courier New" w:hAnsi="Courier New" w:cs="Courier New"/>
              </w:rPr>
            </w:pPr>
            <w:r>
              <w:rPr>
                <w:rFonts w:ascii="Courier New" w:hAnsi="Courier New" w:cs="Courier New"/>
              </w:rPr>
              <w:t>50</w:t>
            </w:r>
          </w:p>
          <w:p w:rsidR="00D752F0" w:rsidRDefault="00D752F0" w:rsidP="00C80D9A">
            <w:pPr>
              <w:spacing w:after="0" w:line="240" w:lineRule="auto"/>
              <w:jc w:val="center"/>
              <w:rPr>
                <w:rFonts w:ascii="Courier New" w:hAnsi="Courier New" w:cs="Courier New"/>
              </w:rPr>
            </w:pPr>
          </w:p>
        </w:tc>
        <w:tc>
          <w:tcPr>
            <w:tcW w:w="3214" w:type="dxa"/>
            <w:tcBorders>
              <w:top w:val="single" w:sz="4" w:space="0" w:color="auto"/>
              <w:left w:val="single" w:sz="4" w:space="0" w:color="auto"/>
              <w:bottom w:val="single" w:sz="4" w:space="0" w:color="auto"/>
              <w:right w:val="single" w:sz="4" w:space="0" w:color="auto"/>
            </w:tcBorders>
          </w:tcPr>
          <w:p w:rsidR="00D752F0" w:rsidRDefault="00D752F0" w:rsidP="00CE3415">
            <w:pPr>
              <w:spacing w:after="0" w:line="240" w:lineRule="auto"/>
              <w:rPr>
                <w:rFonts w:ascii="Courier New" w:hAnsi="Courier New" w:cs="Courier New"/>
              </w:rPr>
            </w:pPr>
            <w:r>
              <w:rPr>
                <w:rFonts w:ascii="Courier New" w:hAnsi="Courier New" w:cs="Courier New"/>
              </w:rPr>
              <w:t>Зал для пауэрлифтинга</w:t>
            </w:r>
          </w:p>
        </w:tc>
        <w:tc>
          <w:tcPr>
            <w:tcW w:w="2547" w:type="dxa"/>
            <w:tcBorders>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t>665255, Иркутская обл., г.Тулун, Ермакова, д.5</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162,4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752F0"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56</w:t>
            </w:r>
          </w:p>
        </w:tc>
        <w:tc>
          <w:tcPr>
            <w:tcW w:w="1114" w:type="dxa"/>
            <w:tcBorders>
              <w:top w:val="single" w:sz="4" w:space="0" w:color="auto"/>
              <w:left w:val="single" w:sz="4" w:space="0" w:color="auto"/>
              <w:bottom w:val="single" w:sz="4" w:space="0" w:color="auto"/>
              <w:right w:val="single" w:sz="4" w:space="0" w:color="auto"/>
            </w:tcBorders>
            <w:vAlign w:val="center"/>
          </w:tcPr>
          <w:p w:rsidR="00D752F0" w:rsidRPr="00236E79" w:rsidRDefault="00997E2F" w:rsidP="00CE3415">
            <w:pPr>
              <w:spacing w:after="0" w:line="240" w:lineRule="auto"/>
              <w:jc w:val="center"/>
              <w:rPr>
                <w:rFonts w:ascii="Courier New" w:hAnsi="Courier New" w:cs="Courier New"/>
                <w:color w:val="000000"/>
              </w:rPr>
            </w:pPr>
            <w:r w:rsidRPr="00236E79">
              <w:rPr>
                <w:rFonts w:ascii="Courier New" w:hAnsi="Courier New" w:cs="Courier New"/>
                <w:color w:val="000000"/>
              </w:rPr>
              <w:t>56</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1975</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64</w:t>
            </w:r>
          </w:p>
          <w:p w:rsidR="00D752F0" w:rsidRPr="00236E79" w:rsidRDefault="00D752F0" w:rsidP="00CE3415">
            <w:pPr>
              <w:spacing w:after="0" w:line="240" w:lineRule="auto"/>
              <w:rPr>
                <w:rFonts w:ascii="Courier New" w:hAnsi="Courier New" w:cs="Courier New"/>
              </w:rPr>
            </w:pP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Default="003053C3" w:rsidP="00C80D9A">
            <w:pPr>
              <w:spacing w:after="0" w:line="240" w:lineRule="auto"/>
              <w:jc w:val="center"/>
              <w:rPr>
                <w:rFonts w:ascii="Courier New" w:hAnsi="Courier New" w:cs="Courier New"/>
              </w:rPr>
            </w:pPr>
            <w:r>
              <w:rPr>
                <w:rFonts w:ascii="Courier New" w:hAnsi="Courier New" w:cs="Courier New"/>
              </w:rPr>
              <w:t>51</w:t>
            </w:r>
          </w:p>
        </w:tc>
        <w:tc>
          <w:tcPr>
            <w:tcW w:w="3214" w:type="dxa"/>
            <w:tcBorders>
              <w:top w:val="single" w:sz="4" w:space="0" w:color="auto"/>
              <w:left w:val="single" w:sz="4" w:space="0" w:color="auto"/>
              <w:bottom w:val="single" w:sz="4" w:space="0" w:color="auto"/>
              <w:right w:val="single" w:sz="4" w:space="0" w:color="auto"/>
            </w:tcBorders>
          </w:tcPr>
          <w:p w:rsidR="00D752F0" w:rsidRPr="006C0EB4" w:rsidRDefault="00997E2F" w:rsidP="00CE3415">
            <w:pPr>
              <w:spacing w:after="0" w:line="240" w:lineRule="auto"/>
              <w:rPr>
                <w:rFonts w:ascii="Courier New" w:hAnsi="Courier New" w:cs="Courier New"/>
              </w:rPr>
            </w:pPr>
            <w:r>
              <w:rPr>
                <w:rFonts w:ascii="Courier New" w:hAnsi="Courier New" w:cs="Courier New"/>
              </w:rPr>
              <w:t xml:space="preserve"> Плавательный </w:t>
            </w:r>
            <w:proofErr w:type="spellStart"/>
            <w:r>
              <w:rPr>
                <w:rFonts w:ascii="Courier New" w:hAnsi="Courier New" w:cs="Courier New"/>
              </w:rPr>
              <w:t>басейн</w:t>
            </w:r>
            <w:proofErr w:type="spellEnd"/>
            <w:r>
              <w:rPr>
                <w:rFonts w:ascii="Courier New" w:hAnsi="Courier New" w:cs="Courier New"/>
              </w:rPr>
              <w:t xml:space="preserve"> «Дельфин»</w:t>
            </w:r>
            <w:r w:rsidR="00D752F0" w:rsidRPr="009017CF">
              <w:rPr>
                <w:rFonts w:ascii="Courier New" w:hAnsi="Courier New" w:cs="Courier New"/>
              </w:rPr>
              <w:t xml:space="preserve"> </w:t>
            </w:r>
          </w:p>
        </w:tc>
        <w:tc>
          <w:tcPr>
            <w:tcW w:w="2547" w:type="dxa"/>
            <w:tcBorders>
              <w:top w:val="single" w:sz="4" w:space="0" w:color="auto"/>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t>665268, Иркутская обл., г</w:t>
            </w:r>
            <w:proofErr w:type="gramStart"/>
            <w:r w:rsidRPr="00236E79">
              <w:rPr>
                <w:rFonts w:ascii="Courier New" w:hAnsi="Courier New" w:cs="Courier New"/>
              </w:rPr>
              <w:t>.Т</w:t>
            </w:r>
            <w:proofErr w:type="gramEnd"/>
            <w:r w:rsidRPr="00236E79">
              <w:rPr>
                <w:rFonts w:ascii="Courier New" w:hAnsi="Courier New" w:cs="Courier New"/>
              </w:rPr>
              <w:t xml:space="preserve">улун, </w:t>
            </w:r>
            <w:r w:rsidR="00997E2F" w:rsidRPr="00236E79">
              <w:rPr>
                <w:rFonts w:ascii="Courier New" w:hAnsi="Courier New" w:cs="Courier New"/>
              </w:rPr>
              <w:t>ул.Урицкого,д.13</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1792,</w:t>
            </w:r>
            <w:r w:rsidR="00997E2F" w:rsidRPr="00236E79">
              <w:rPr>
                <w:rFonts w:ascii="Courier New" w:hAnsi="Courier New" w:cs="Courier New"/>
              </w:rPr>
              <w:t>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площадь зеркала воды 337,5кв.м.</w:t>
            </w:r>
          </w:p>
          <w:p w:rsidR="00997E2F"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пропускная способность 35 чел</w:t>
            </w:r>
          </w:p>
        </w:tc>
        <w:tc>
          <w:tcPr>
            <w:tcW w:w="111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площадь зеркала воды 337,5кв.м.</w:t>
            </w:r>
          </w:p>
          <w:p w:rsidR="00997E2F"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пропускная способность 35 чел</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2015</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15</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2</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Default="003053C3" w:rsidP="00C80D9A">
            <w:pPr>
              <w:spacing w:after="0" w:line="240" w:lineRule="auto"/>
              <w:jc w:val="center"/>
              <w:rPr>
                <w:rFonts w:ascii="Courier New" w:hAnsi="Courier New" w:cs="Courier New"/>
              </w:rPr>
            </w:pPr>
            <w:r>
              <w:rPr>
                <w:rFonts w:ascii="Courier New" w:hAnsi="Courier New" w:cs="Courier New"/>
              </w:rPr>
              <w:t>52</w:t>
            </w:r>
          </w:p>
        </w:tc>
        <w:tc>
          <w:tcPr>
            <w:tcW w:w="3214" w:type="dxa"/>
            <w:tcBorders>
              <w:top w:val="single" w:sz="4" w:space="0" w:color="auto"/>
              <w:left w:val="single" w:sz="4" w:space="0" w:color="auto"/>
              <w:bottom w:val="single" w:sz="4" w:space="0" w:color="auto"/>
              <w:right w:val="single" w:sz="4" w:space="0" w:color="auto"/>
            </w:tcBorders>
          </w:tcPr>
          <w:p w:rsidR="00D752F0" w:rsidRPr="006C0EB4" w:rsidRDefault="00997E2F" w:rsidP="00CE3415">
            <w:pPr>
              <w:spacing w:after="0" w:line="240" w:lineRule="auto"/>
              <w:rPr>
                <w:rFonts w:ascii="Courier New" w:hAnsi="Courier New" w:cs="Courier New"/>
              </w:rPr>
            </w:pPr>
            <w:r>
              <w:rPr>
                <w:rFonts w:ascii="Courier New" w:hAnsi="Courier New" w:cs="Courier New"/>
              </w:rPr>
              <w:t>Физкультурно-</w:t>
            </w:r>
            <w:r>
              <w:rPr>
                <w:rFonts w:ascii="Courier New" w:hAnsi="Courier New" w:cs="Courier New"/>
              </w:rPr>
              <w:lastRenderedPageBreak/>
              <w:t>оздоровительный комплекс «ОлимпИЯ»</w:t>
            </w:r>
          </w:p>
        </w:tc>
        <w:tc>
          <w:tcPr>
            <w:tcW w:w="2547" w:type="dxa"/>
            <w:tcBorders>
              <w:top w:val="single" w:sz="4" w:space="0" w:color="auto"/>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lastRenderedPageBreak/>
              <w:t xml:space="preserve">665268, Иркутская </w:t>
            </w:r>
            <w:r w:rsidRPr="00236E79">
              <w:rPr>
                <w:rFonts w:ascii="Courier New" w:hAnsi="Courier New" w:cs="Courier New"/>
              </w:rPr>
              <w:lastRenderedPageBreak/>
              <w:t>область, г. Тулун, ул. Урицкого, 13</w:t>
            </w:r>
            <w:r w:rsidR="00997E2F" w:rsidRPr="00236E79">
              <w:rPr>
                <w:rFonts w:ascii="Courier New" w:hAnsi="Courier New" w:cs="Courier New"/>
              </w:rPr>
              <w:t>/1</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lastRenderedPageBreak/>
              <w:t>1283,2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 xml:space="preserve">1000 </w:t>
            </w:r>
            <w:r w:rsidRPr="00236E79">
              <w:rPr>
                <w:rFonts w:ascii="Courier New" w:hAnsi="Courier New" w:cs="Courier New"/>
              </w:rPr>
              <w:lastRenderedPageBreak/>
              <w:t>кв.м. пола</w:t>
            </w:r>
          </w:p>
          <w:p w:rsidR="00997E2F"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Пропускная способность 65 чел.</w:t>
            </w:r>
          </w:p>
        </w:tc>
        <w:tc>
          <w:tcPr>
            <w:tcW w:w="111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lastRenderedPageBreak/>
              <w:t xml:space="preserve">1000 </w:t>
            </w:r>
            <w:r w:rsidRPr="00236E79">
              <w:rPr>
                <w:rFonts w:ascii="Courier New" w:hAnsi="Courier New" w:cs="Courier New"/>
              </w:rPr>
              <w:lastRenderedPageBreak/>
              <w:t>кв.м. пола</w:t>
            </w:r>
          </w:p>
          <w:p w:rsidR="00997E2F" w:rsidRPr="00236E79" w:rsidRDefault="00997E2F" w:rsidP="00CE3415">
            <w:pPr>
              <w:spacing w:after="0" w:line="240" w:lineRule="auto"/>
              <w:jc w:val="center"/>
              <w:rPr>
                <w:rFonts w:ascii="Courier New" w:hAnsi="Courier New" w:cs="Courier New"/>
              </w:rPr>
            </w:pPr>
            <w:r w:rsidRPr="00236E79">
              <w:rPr>
                <w:rFonts w:ascii="Courier New" w:hAnsi="Courier New" w:cs="Courier New"/>
              </w:rPr>
              <w:t>Пропускная способность 65 чел.</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lastRenderedPageBreak/>
              <w:t>2017</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6</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Default="003053C3" w:rsidP="00C80D9A">
            <w:pPr>
              <w:spacing w:after="0" w:line="240" w:lineRule="auto"/>
              <w:jc w:val="center"/>
              <w:rPr>
                <w:rFonts w:ascii="Courier New" w:hAnsi="Courier New" w:cs="Courier New"/>
              </w:rPr>
            </w:pPr>
            <w:r>
              <w:rPr>
                <w:rFonts w:ascii="Courier New" w:hAnsi="Courier New" w:cs="Courier New"/>
              </w:rPr>
              <w:lastRenderedPageBreak/>
              <w:t>53</w:t>
            </w:r>
          </w:p>
        </w:tc>
        <w:tc>
          <w:tcPr>
            <w:tcW w:w="3214" w:type="dxa"/>
            <w:tcBorders>
              <w:top w:val="single" w:sz="4" w:space="0" w:color="auto"/>
              <w:left w:val="single" w:sz="4" w:space="0" w:color="auto"/>
              <w:bottom w:val="single" w:sz="4" w:space="0" w:color="auto"/>
              <w:right w:val="single" w:sz="4" w:space="0" w:color="auto"/>
            </w:tcBorders>
          </w:tcPr>
          <w:p w:rsidR="00D752F0" w:rsidRDefault="00D8754D" w:rsidP="00CE3415">
            <w:pPr>
              <w:spacing w:after="0" w:line="240" w:lineRule="auto"/>
              <w:rPr>
                <w:rFonts w:ascii="Courier New" w:hAnsi="Courier New" w:cs="Courier New"/>
              </w:rPr>
            </w:pPr>
            <w:r>
              <w:rPr>
                <w:rFonts w:ascii="Courier New" w:hAnsi="Courier New" w:cs="Courier New"/>
              </w:rPr>
              <w:t>Физкультурно-оздоровительный комплекс с ледовым полем и универсальным залом «Тулун-Арена»</w:t>
            </w:r>
          </w:p>
          <w:p w:rsidR="00D752F0" w:rsidRDefault="00D752F0" w:rsidP="00CE3415">
            <w:pPr>
              <w:spacing w:after="0" w:line="240" w:lineRule="auto"/>
              <w:rPr>
                <w:rFonts w:ascii="Courier New" w:hAnsi="Courier New" w:cs="Courier New"/>
              </w:rPr>
            </w:pPr>
          </w:p>
        </w:tc>
        <w:tc>
          <w:tcPr>
            <w:tcW w:w="2547" w:type="dxa"/>
            <w:tcBorders>
              <w:top w:val="single" w:sz="4" w:space="0" w:color="auto"/>
              <w:left w:val="single" w:sz="4" w:space="0" w:color="auto"/>
              <w:bottom w:val="single" w:sz="4" w:space="0" w:color="auto"/>
              <w:right w:val="single" w:sz="4" w:space="0" w:color="auto"/>
            </w:tcBorders>
          </w:tcPr>
          <w:p w:rsidR="00D752F0" w:rsidRPr="00236E79" w:rsidRDefault="00D8754D" w:rsidP="00D8754D">
            <w:pPr>
              <w:spacing w:after="0" w:line="240" w:lineRule="auto"/>
              <w:rPr>
                <w:rFonts w:ascii="Courier New" w:hAnsi="Courier New" w:cs="Courier New"/>
              </w:rPr>
            </w:pPr>
            <w:r w:rsidRPr="00236E79">
              <w:rPr>
                <w:rFonts w:ascii="Courier New" w:hAnsi="Courier New" w:cs="Courier New"/>
              </w:rPr>
              <w:t>665259, Иркутская область, г. Тулун, мкр. Угольщиков, 51</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8754D" w:rsidP="00CE3415">
            <w:pPr>
              <w:spacing w:after="0" w:line="240" w:lineRule="auto"/>
              <w:jc w:val="center"/>
              <w:rPr>
                <w:rFonts w:ascii="Courier New" w:hAnsi="Courier New" w:cs="Courier New"/>
              </w:rPr>
            </w:pPr>
            <w:r w:rsidRPr="00236E79">
              <w:rPr>
                <w:rFonts w:ascii="Courier New" w:hAnsi="Courier New" w:cs="Courier New"/>
              </w:rPr>
              <w:t>5573</w:t>
            </w:r>
            <w:r w:rsidR="00D752F0" w:rsidRPr="00236E79">
              <w:rPr>
                <w:rFonts w:ascii="Courier New" w:hAnsi="Courier New" w:cs="Courier New"/>
              </w:rPr>
              <w:t>,</w:t>
            </w:r>
            <w:r w:rsidRPr="00236E79">
              <w:rPr>
                <w:rFonts w:ascii="Courier New" w:hAnsi="Courier New" w:cs="Courier New"/>
              </w:rPr>
              <w:t>3</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752F0" w:rsidRPr="00236E79" w:rsidRDefault="00D8754D" w:rsidP="00CE3415">
            <w:pPr>
              <w:spacing w:after="0" w:line="240" w:lineRule="auto"/>
              <w:jc w:val="center"/>
              <w:rPr>
                <w:rFonts w:ascii="Courier New" w:hAnsi="Courier New" w:cs="Courier New"/>
              </w:rPr>
            </w:pPr>
            <w:r w:rsidRPr="00236E79">
              <w:rPr>
                <w:rFonts w:ascii="Courier New" w:hAnsi="Courier New" w:cs="Courier New"/>
              </w:rPr>
              <w:t>100</w:t>
            </w:r>
          </w:p>
        </w:tc>
        <w:tc>
          <w:tcPr>
            <w:tcW w:w="1114" w:type="dxa"/>
            <w:tcBorders>
              <w:top w:val="single" w:sz="4" w:space="0" w:color="auto"/>
              <w:left w:val="single" w:sz="4" w:space="0" w:color="auto"/>
              <w:bottom w:val="single" w:sz="4" w:space="0" w:color="auto"/>
              <w:right w:val="single" w:sz="4" w:space="0" w:color="auto"/>
            </w:tcBorders>
            <w:vAlign w:val="center"/>
          </w:tcPr>
          <w:p w:rsidR="00D752F0" w:rsidRPr="00236E79" w:rsidRDefault="00D8754D" w:rsidP="00CE3415">
            <w:pPr>
              <w:spacing w:after="0" w:line="240" w:lineRule="auto"/>
              <w:jc w:val="center"/>
              <w:rPr>
                <w:rFonts w:ascii="Courier New" w:hAnsi="Courier New" w:cs="Courier New"/>
              </w:rPr>
            </w:pPr>
            <w:r w:rsidRPr="00236E79">
              <w:rPr>
                <w:rFonts w:ascii="Courier New" w:hAnsi="Courier New" w:cs="Courier New"/>
              </w:rPr>
              <w:t>100</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D8754D">
            <w:pPr>
              <w:spacing w:after="0" w:line="240" w:lineRule="auto"/>
              <w:jc w:val="center"/>
              <w:rPr>
                <w:rFonts w:ascii="Courier New" w:hAnsi="Courier New" w:cs="Courier New"/>
              </w:rPr>
            </w:pPr>
            <w:r w:rsidRPr="00236E79">
              <w:rPr>
                <w:rFonts w:ascii="Courier New" w:hAnsi="Courier New" w:cs="Courier New"/>
              </w:rPr>
              <w:t>20</w:t>
            </w:r>
            <w:r w:rsidR="00D8754D" w:rsidRPr="00236E79">
              <w:rPr>
                <w:rFonts w:ascii="Courier New" w:hAnsi="Courier New" w:cs="Courier New"/>
              </w:rPr>
              <w:t>21</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r>
      <w:tr w:rsidR="00761531"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761531" w:rsidRDefault="003053C3" w:rsidP="00C80D9A">
            <w:pPr>
              <w:spacing w:after="0" w:line="240" w:lineRule="auto"/>
              <w:jc w:val="center"/>
              <w:rPr>
                <w:rFonts w:ascii="Courier New" w:hAnsi="Courier New" w:cs="Courier New"/>
              </w:rPr>
            </w:pPr>
            <w:r>
              <w:rPr>
                <w:rFonts w:ascii="Courier New" w:hAnsi="Courier New" w:cs="Courier New"/>
              </w:rPr>
              <w:t>54</w:t>
            </w:r>
          </w:p>
        </w:tc>
        <w:tc>
          <w:tcPr>
            <w:tcW w:w="3214" w:type="dxa"/>
            <w:tcBorders>
              <w:top w:val="single" w:sz="4" w:space="0" w:color="auto"/>
              <w:left w:val="single" w:sz="4" w:space="0" w:color="auto"/>
              <w:bottom w:val="single" w:sz="4" w:space="0" w:color="auto"/>
              <w:right w:val="single" w:sz="4" w:space="0" w:color="auto"/>
            </w:tcBorders>
          </w:tcPr>
          <w:p w:rsidR="00761531" w:rsidRDefault="00761531" w:rsidP="00CE3415">
            <w:pPr>
              <w:spacing w:after="0" w:line="240" w:lineRule="auto"/>
              <w:rPr>
                <w:rFonts w:ascii="Courier New" w:hAnsi="Courier New" w:cs="Courier New"/>
              </w:rPr>
            </w:pPr>
            <w:r>
              <w:rPr>
                <w:rFonts w:ascii="Courier New" w:hAnsi="Courier New" w:cs="Courier New"/>
              </w:rPr>
              <w:t>Зал «Вольной борьбы»</w:t>
            </w:r>
          </w:p>
        </w:tc>
        <w:tc>
          <w:tcPr>
            <w:tcW w:w="2547" w:type="dxa"/>
            <w:tcBorders>
              <w:top w:val="single" w:sz="4" w:space="0" w:color="auto"/>
              <w:left w:val="single" w:sz="4" w:space="0" w:color="auto"/>
              <w:bottom w:val="single" w:sz="4" w:space="0" w:color="auto"/>
              <w:right w:val="single" w:sz="4" w:space="0" w:color="auto"/>
            </w:tcBorders>
          </w:tcPr>
          <w:p w:rsidR="00761531" w:rsidRPr="00236E79" w:rsidRDefault="00761531" w:rsidP="00761531">
            <w:pPr>
              <w:spacing w:after="0" w:line="240" w:lineRule="auto"/>
              <w:rPr>
                <w:rFonts w:ascii="Courier New" w:hAnsi="Courier New" w:cs="Courier New"/>
              </w:rPr>
            </w:pPr>
            <w:r>
              <w:rPr>
                <w:rFonts w:ascii="Courier New" w:hAnsi="Courier New" w:cs="Courier New"/>
              </w:rPr>
              <w:t>665256</w:t>
            </w:r>
            <w:r w:rsidRPr="00236E79">
              <w:rPr>
                <w:rFonts w:ascii="Courier New" w:hAnsi="Courier New" w:cs="Courier New"/>
              </w:rPr>
              <w:t xml:space="preserve">, Иркутская область, г. Тулун, </w:t>
            </w:r>
            <w:r>
              <w:rPr>
                <w:rFonts w:ascii="Courier New" w:hAnsi="Courier New" w:cs="Courier New"/>
              </w:rPr>
              <w:t>ул</w:t>
            </w:r>
            <w:r w:rsidRPr="00236E79">
              <w:rPr>
                <w:rFonts w:ascii="Courier New" w:hAnsi="Courier New" w:cs="Courier New"/>
              </w:rPr>
              <w:t xml:space="preserve">. </w:t>
            </w:r>
            <w:r>
              <w:rPr>
                <w:rFonts w:ascii="Courier New" w:hAnsi="Courier New" w:cs="Courier New"/>
              </w:rPr>
              <w:t>3-я Заречная</w:t>
            </w:r>
            <w:r w:rsidRPr="00236E79">
              <w:rPr>
                <w:rFonts w:ascii="Courier New" w:hAnsi="Courier New" w:cs="Courier New"/>
              </w:rPr>
              <w:t xml:space="preserve">, </w:t>
            </w:r>
            <w:r>
              <w:rPr>
                <w:rFonts w:ascii="Courier New" w:hAnsi="Courier New" w:cs="Courier New"/>
              </w:rPr>
              <w:t>4</w:t>
            </w:r>
            <w:r w:rsidR="00F34134">
              <w:rPr>
                <w:rFonts w:ascii="Courier New" w:hAnsi="Courier New" w:cs="Courier New"/>
              </w:rPr>
              <w:t>, пом.5-8</w:t>
            </w:r>
          </w:p>
        </w:tc>
        <w:tc>
          <w:tcPr>
            <w:tcW w:w="1286"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181,2</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28</w:t>
            </w:r>
          </w:p>
        </w:tc>
        <w:tc>
          <w:tcPr>
            <w:tcW w:w="1114"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28</w:t>
            </w:r>
          </w:p>
        </w:tc>
        <w:tc>
          <w:tcPr>
            <w:tcW w:w="992"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D8754D">
            <w:pPr>
              <w:spacing w:after="0" w:line="240" w:lineRule="auto"/>
              <w:jc w:val="center"/>
              <w:rPr>
                <w:rFonts w:ascii="Courier New" w:hAnsi="Courier New" w:cs="Courier New"/>
              </w:rPr>
            </w:pPr>
            <w:r>
              <w:rPr>
                <w:rFonts w:ascii="Courier New" w:hAnsi="Courier New" w:cs="Courier New"/>
              </w:rPr>
              <w:t>-</w:t>
            </w:r>
          </w:p>
        </w:tc>
        <w:tc>
          <w:tcPr>
            <w:tcW w:w="1844"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w:t>
            </w:r>
          </w:p>
        </w:tc>
      </w:tr>
      <w:tr w:rsidR="00761531"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761531" w:rsidRDefault="003053C3" w:rsidP="00C80D9A">
            <w:pPr>
              <w:spacing w:after="0" w:line="240" w:lineRule="auto"/>
              <w:jc w:val="center"/>
              <w:rPr>
                <w:rFonts w:ascii="Courier New" w:hAnsi="Courier New" w:cs="Courier New"/>
              </w:rPr>
            </w:pPr>
            <w:r>
              <w:rPr>
                <w:rFonts w:ascii="Courier New" w:hAnsi="Courier New" w:cs="Courier New"/>
              </w:rPr>
              <w:t>55</w:t>
            </w:r>
          </w:p>
        </w:tc>
        <w:tc>
          <w:tcPr>
            <w:tcW w:w="3214" w:type="dxa"/>
            <w:tcBorders>
              <w:top w:val="single" w:sz="4" w:space="0" w:color="auto"/>
              <w:left w:val="single" w:sz="4" w:space="0" w:color="auto"/>
              <w:bottom w:val="single" w:sz="4" w:space="0" w:color="auto"/>
              <w:right w:val="single" w:sz="4" w:space="0" w:color="auto"/>
            </w:tcBorders>
          </w:tcPr>
          <w:p w:rsidR="00761531" w:rsidRDefault="00761531" w:rsidP="00CE3415">
            <w:pPr>
              <w:spacing w:after="0" w:line="240" w:lineRule="auto"/>
              <w:rPr>
                <w:rFonts w:ascii="Courier New" w:hAnsi="Courier New" w:cs="Courier New"/>
              </w:rPr>
            </w:pPr>
            <w:r>
              <w:rPr>
                <w:rFonts w:ascii="Courier New" w:hAnsi="Courier New" w:cs="Courier New"/>
              </w:rPr>
              <w:t>Зал «Пауэрлифтинга»</w:t>
            </w:r>
          </w:p>
        </w:tc>
        <w:tc>
          <w:tcPr>
            <w:tcW w:w="2547" w:type="dxa"/>
            <w:tcBorders>
              <w:top w:val="single" w:sz="4" w:space="0" w:color="auto"/>
              <w:left w:val="single" w:sz="4" w:space="0" w:color="auto"/>
              <w:bottom w:val="single" w:sz="4" w:space="0" w:color="auto"/>
              <w:right w:val="single" w:sz="4" w:space="0" w:color="auto"/>
            </w:tcBorders>
          </w:tcPr>
          <w:p w:rsidR="00761531" w:rsidRPr="00236E79" w:rsidRDefault="00761531" w:rsidP="00761531">
            <w:pPr>
              <w:spacing w:after="0" w:line="240" w:lineRule="auto"/>
              <w:rPr>
                <w:rFonts w:ascii="Courier New" w:hAnsi="Courier New" w:cs="Courier New"/>
              </w:rPr>
            </w:pPr>
            <w:r>
              <w:rPr>
                <w:rFonts w:ascii="Courier New" w:hAnsi="Courier New" w:cs="Courier New"/>
              </w:rPr>
              <w:t>665255</w:t>
            </w:r>
            <w:r w:rsidRPr="00236E79">
              <w:rPr>
                <w:rFonts w:ascii="Courier New" w:hAnsi="Courier New" w:cs="Courier New"/>
              </w:rPr>
              <w:t xml:space="preserve">, Иркутская область, г. Тулун, </w:t>
            </w:r>
            <w:r>
              <w:rPr>
                <w:rFonts w:ascii="Courier New" w:hAnsi="Courier New" w:cs="Courier New"/>
              </w:rPr>
              <w:t>ул</w:t>
            </w:r>
            <w:r w:rsidRPr="00236E79">
              <w:rPr>
                <w:rFonts w:ascii="Courier New" w:hAnsi="Courier New" w:cs="Courier New"/>
              </w:rPr>
              <w:t xml:space="preserve">. </w:t>
            </w:r>
            <w:r>
              <w:rPr>
                <w:rFonts w:ascii="Courier New" w:hAnsi="Courier New" w:cs="Courier New"/>
              </w:rPr>
              <w:t>Ермакова</w:t>
            </w:r>
            <w:r w:rsidRPr="00236E79">
              <w:rPr>
                <w:rFonts w:ascii="Courier New" w:hAnsi="Courier New" w:cs="Courier New"/>
              </w:rPr>
              <w:t xml:space="preserve">, </w:t>
            </w:r>
            <w:r>
              <w:rPr>
                <w:rFonts w:ascii="Courier New" w:hAnsi="Courier New" w:cs="Courier New"/>
              </w:rPr>
              <w:t>5</w:t>
            </w:r>
          </w:p>
        </w:tc>
        <w:tc>
          <w:tcPr>
            <w:tcW w:w="1286"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162,4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56</w:t>
            </w:r>
          </w:p>
        </w:tc>
        <w:tc>
          <w:tcPr>
            <w:tcW w:w="1114"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56</w:t>
            </w:r>
          </w:p>
        </w:tc>
        <w:tc>
          <w:tcPr>
            <w:tcW w:w="992"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D8754D">
            <w:pPr>
              <w:spacing w:after="0" w:line="240" w:lineRule="auto"/>
              <w:jc w:val="center"/>
              <w:rPr>
                <w:rFonts w:ascii="Courier New" w:hAnsi="Courier New" w:cs="Courier New"/>
              </w:rPr>
            </w:pPr>
            <w:r>
              <w:rPr>
                <w:rFonts w:ascii="Courier New" w:hAnsi="Courier New" w:cs="Courier New"/>
              </w:rPr>
              <w:t>-</w:t>
            </w:r>
          </w:p>
        </w:tc>
        <w:tc>
          <w:tcPr>
            <w:tcW w:w="1844"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w:t>
            </w:r>
          </w:p>
        </w:tc>
        <w:tc>
          <w:tcPr>
            <w:tcW w:w="1006" w:type="dxa"/>
            <w:tcBorders>
              <w:top w:val="single" w:sz="4" w:space="0" w:color="auto"/>
              <w:left w:val="single" w:sz="4" w:space="0" w:color="auto"/>
              <w:bottom w:val="single" w:sz="4" w:space="0" w:color="auto"/>
              <w:right w:val="single" w:sz="4" w:space="0" w:color="auto"/>
            </w:tcBorders>
            <w:vAlign w:val="center"/>
          </w:tcPr>
          <w:p w:rsidR="00761531" w:rsidRPr="00236E79" w:rsidRDefault="00761531" w:rsidP="00CE3415">
            <w:pPr>
              <w:spacing w:after="0" w:line="240" w:lineRule="auto"/>
              <w:jc w:val="center"/>
              <w:rPr>
                <w:rFonts w:ascii="Courier New" w:hAnsi="Courier New" w:cs="Courier New"/>
              </w:rPr>
            </w:pPr>
            <w:r>
              <w:rPr>
                <w:rFonts w:ascii="Courier New" w:hAnsi="Courier New" w:cs="Courier New"/>
              </w:rPr>
              <w:t>-</w:t>
            </w:r>
          </w:p>
        </w:tc>
      </w:tr>
      <w:tr w:rsidR="00D8754D" w:rsidRPr="00C350AF" w:rsidTr="00DD2CD1">
        <w:trPr>
          <w:jc w:val="center"/>
        </w:trPr>
        <w:tc>
          <w:tcPr>
            <w:tcW w:w="14885" w:type="dxa"/>
            <w:gridSpan w:val="11"/>
            <w:tcBorders>
              <w:top w:val="single" w:sz="4" w:space="0" w:color="auto"/>
              <w:left w:val="single" w:sz="4" w:space="0" w:color="auto"/>
              <w:bottom w:val="single" w:sz="4" w:space="0" w:color="auto"/>
              <w:right w:val="single" w:sz="4" w:space="0" w:color="auto"/>
            </w:tcBorders>
          </w:tcPr>
          <w:p w:rsidR="00D8754D" w:rsidRPr="00236E79" w:rsidRDefault="00DD2CD1" w:rsidP="00CE3415">
            <w:pPr>
              <w:spacing w:after="0" w:line="240" w:lineRule="auto"/>
              <w:jc w:val="center"/>
              <w:rPr>
                <w:rFonts w:ascii="Courier New" w:hAnsi="Courier New" w:cs="Courier New"/>
              </w:rPr>
            </w:pPr>
            <w:r w:rsidRPr="00236E79">
              <w:rPr>
                <w:rFonts w:ascii="Courier New" w:hAnsi="Courier New" w:cs="Courier New"/>
              </w:rPr>
              <w:t>Система здравоохранения</w:t>
            </w:r>
          </w:p>
        </w:tc>
      </w:tr>
      <w:tr w:rsidR="00D752F0" w:rsidRPr="00C350AF" w:rsidTr="008C1293">
        <w:trPr>
          <w:jc w:val="center"/>
        </w:trPr>
        <w:tc>
          <w:tcPr>
            <w:tcW w:w="617" w:type="dxa"/>
            <w:vMerge w:val="restart"/>
            <w:tcBorders>
              <w:top w:val="single" w:sz="4" w:space="0" w:color="auto"/>
              <w:left w:val="single" w:sz="4" w:space="0" w:color="auto"/>
              <w:right w:val="single" w:sz="4" w:space="0" w:color="auto"/>
            </w:tcBorders>
          </w:tcPr>
          <w:p w:rsidR="00D752F0" w:rsidRDefault="003053C3" w:rsidP="00236E79">
            <w:pPr>
              <w:spacing w:after="0" w:line="240" w:lineRule="auto"/>
              <w:jc w:val="center"/>
              <w:rPr>
                <w:rFonts w:ascii="Courier New" w:hAnsi="Courier New" w:cs="Courier New"/>
              </w:rPr>
            </w:pPr>
            <w:r>
              <w:rPr>
                <w:rFonts w:ascii="Courier New" w:hAnsi="Courier New" w:cs="Courier New"/>
              </w:rPr>
              <w:t>56</w:t>
            </w:r>
          </w:p>
        </w:tc>
        <w:tc>
          <w:tcPr>
            <w:tcW w:w="3214" w:type="dxa"/>
            <w:tcBorders>
              <w:top w:val="single" w:sz="4" w:space="0" w:color="auto"/>
              <w:left w:val="single" w:sz="4" w:space="0" w:color="auto"/>
              <w:bottom w:val="single" w:sz="4" w:space="0" w:color="auto"/>
              <w:right w:val="single" w:sz="4" w:space="0" w:color="auto"/>
            </w:tcBorders>
          </w:tcPr>
          <w:p w:rsidR="00D752F0" w:rsidRDefault="00D752F0" w:rsidP="00CE3415">
            <w:pPr>
              <w:spacing w:after="0" w:line="240" w:lineRule="auto"/>
              <w:rPr>
                <w:rFonts w:ascii="Courier New" w:hAnsi="Courier New" w:cs="Courier New"/>
              </w:rPr>
            </w:pPr>
            <w:r>
              <w:rPr>
                <w:rFonts w:ascii="Courier New" w:hAnsi="Courier New" w:cs="Courier New"/>
              </w:rPr>
              <w:t xml:space="preserve">ОГБУЗ «Тулунский областной </w:t>
            </w:r>
            <w:r w:rsidR="00DD2CD1">
              <w:rPr>
                <w:rFonts w:ascii="Courier New" w:hAnsi="Courier New" w:cs="Courier New"/>
              </w:rPr>
              <w:t>психоневрологический диспансер»</w:t>
            </w:r>
          </w:p>
          <w:p w:rsidR="00DD2CD1" w:rsidRDefault="00DD2CD1" w:rsidP="00CE3415">
            <w:pPr>
              <w:spacing w:after="0" w:line="240" w:lineRule="auto"/>
              <w:rPr>
                <w:rFonts w:ascii="Courier New" w:hAnsi="Courier New" w:cs="Courier New"/>
              </w:rPr>
            </w:pPr>
          </w:p>
          <w:p w:rsidR="00D752F0" w:rsidRPr="00B20FC3" w:rsidRDefault="00D752F0" w:rsidP="00CE3415">
            <w:pPr>
              <w:spacing w:after="0" w:line="240" w:lineRule="auto"/>
              <w:rPr>
                <w:rFonts w:ascii="Courier New" w:hAnsi="Courier New" w:cs="Courier New"/>
              </w:rPr>
            </w:pPr>
            <w:r w:rsidRPr="008679AE">
              <w:rPr>
                <w:rFonts w:ascii="Courier New" w:hAnsi="Courier New" w:cs="Courier New"/>
              </w:rPr>
              <w:t>Наркологическое отделение</w:t>
            </w:r>
          </w:p>
        </w:tc>
        <w:tc>
          <w:tcPr>
            <w:tcW w:w="2547" w:type="dxa"/>
            <w:vMerge w:val="restart"/>
            <w:tcBorders>
              <w:top w:val="single" w:sz="4" w:space="0" w:color="auto"/>
              <w:left w:val="single" w:sz="4" w:space="0" w:color="auto"/>
              <w:right w:val="single" w:sz="4" w:space="0" w:color="auto"/>
            </w:tcBorders>
            <w:vAlign w:val="center"/>
          </w:tcPr>
          <w:p w:rsidR="00D752F0" w:rsidRPr="00236E79" w:rsidRDefault="00D752F0" w:rsidP="007C203C">
            <w:pPr>
              <w:spacing w:after="0" w:line="240" w:lineRule="auto"/>
              <w:rPr>
                <w:rFonts w:ascii="Courier New" w:hAnsi="Courier New" w:cs="Courier New"/>
              </w:rPr>
            </w:pPr>
            <w:r w:rsidRPr="00236E79">
              <w:rPr>
                <w:rFonts w:ascii="Courier New" w:hAnsi="Courier New" w:cs="Courier New"/>
                <w:shd w:val="clear" w:color="auto" w:fill="FFFFFF"/>
              </w:rPr>
              <w:t>665255, Иркутская обл., г. Тулун,</w:t>
            </w:r>
            <w:r w:rsidR="007C203C">
              <w:rPr>
                <w:rFonts w:ascii="Courier New" w:hAnsi="Courier New" w:cs="Courier New"/>
                <w:shd w:val="clear" w:color="auto" w:fill="FFFFFF"/>
              </w:rPr>
              <w:t> </w:t>
            </w:r>
            <w:r w:rsidRPr="00236E79">
              <w:rPr>
                <w:rFonts w:ascii="Courier New" w:hAnsi="Courier New" w:cs="Courier New"/>
                <w:shd w:val="clear" w:color="auto" w:fill="FFFFFF"/>
              </w:rPr>
              <w:t>ул. Ермакова, 17</w:t>
            </w:r>
          </w:p>
        </w:tc>
        <w:tc>
          <w:tcPr>
            <w:tcW w:w="1286" w:type="dxa"/>
            <w:vMerge w:val="restart"/>
            <w:tcBorders>
              <w:top w:val="single" w:sz="4" w:space="0" w:color="auto"/>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637,8</w:t>
            </w:r>
          </w:p>
        </w:tc>
        <w:tc>
          <w:tcPr>
            <w:tcW w:w="990" w:type="dxa"/>
            <w:gridSpan w:val="2"/>
            <w:vMerge w:val="restart"/>
            <w:tcBorders>
              <w:top w:val="single" w:sz="4" w:space="0" w:color="auto"/>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75</w:t>
            </w:r>
          </w:p>
        </w:tc>
        <w:tc>
          <w:tcPr>
            <w:tcW w:w="1114" w:type="dxa"/>
            <w:vMerge w:val="restart"/>
            <w:tcBorders>
              <w:top w:val="single" w:sz="4" w:space="0" w:color="auto"/>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75</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1955</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2015/-</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p>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100</w:t>
            </w:r>
          </w:p>
        </w:tc>
        <w:tc>
          <w:tcPr>
            <w:tcW w:w="1006" w:type="dxa"/>
            <w:vMerge w:val="restart"/>
            <w:tcBorders>
              <w:top w:val="single" w:sz="4" w:space="0" w:color="auto"/>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w:t>
            </w:r>
          </w:p>
        </w:tc>
      </w:tr>
      <w:tr w:rsidR="00D752F0" w:rsidRPr="00C350AF" w:rsidTr="008C1293">
        <w:trPr>
          <w:jc w:val="center"/>
        </w:trPr>
        <w:tc>
          <w:tcPr>
            <w:tcW w:w="617" w:type="dxa"/>
            <w:vMerge/>
            <w:tcBorders>
              <w:left w:val="single" w:sz="4" w:space="0" w:color="auto"/>
              <w:right w:val="single" w:sz="4" w:space="0" w:color="auto"/>
            </w:tcBorders>
          </w:tcPr>
          <w:p w:rsidR="00D752F0" w:rsidRDefault="00D752F0" w:rsidP="00236E79">
            <w:pPr>
              <w:spacing w:after="0" w:line="240" w:lineRule="auto"/>
              <w:jc w:val="center"/>
              <w:rPr>
                <w:rFonts w:ascii="Courier New" w:hAnsi="Courier New" w:cs="Courier New"/>
              </w:rPr>
            </w:pPr>
          </w:p>
        </w:tc>
        <w:tc>
          <w:tcPr>
            <w:tcW w:w="3214" w:type="dxa"/>
            <w:tcBorders>
              <w:top w:val="single" w:sz="4" w:space="0" w:color="auto"/>
              <w:left w:val="single" w:sz="4" w:space="0" w:color="auto"/>
              <w:bottom w:val="single" w:sz="4" w:space="0" w:color="auto"/>
              <w:right w:val="single" w:sz="4" w:space="0" w:color="auto"/>
            </w:tcBorders>
          </w:tcPr>
          <w:p w:rsidR="00D752F0" w:rsidRDefault="00D752F0" w:rsidP="00CE3415">
            <w:pPr>
              <w:spacing w:after="0" w:line="240" w:lineRule="auto"/>
              <w:rPr>
                <w:rFonts w:ascii="Courier New" w:hAnsi="Courier New" w:cs="Courier New"/>
              </w:rPr>
            </w:pPr>
            <w:r w:rsidRPr="008679AE">
              <w:rPr>
                <w:rFonts w:ascii="Courier New" w:hAnsi="Courier New" w:cs="Courier New"/>
              </w:rPr>
              <w:t>Психиатрическое отделение №1</w:t>
            </w:r>
          </w:p>
        </w:tc>
        <w:tc>
          <w:tcPr>
            <w:tcW w:w="2547" w:type="dxa"/>
            <w:vMerge/>
            <w:tcBorders>
              <w:left w:val="single" w:sz="4" w:space="0" w:color="auto"/>
              <w:right w:val="single" w:sz="4" w:space="0" w:color="auto"/>
            </w:tcBorders>
          </w:tcPr>
          <w:p w:rsidR="00D752F0" w:rsidRPr="00236E79" w:rsidRDefault="00D752F0" w:rsidP="00CE3415">
            <w:pPr>
              <w:spacing w:after="0" w:line="240" w:lineRule="auto"/>
              <w:rPr>
                <w:rFonts w:ascii="Courier New" w:hAnsi="Courier New" w:cs="Courier New"/>
                <w:shd w:val="clear" w:color="auto" w:fill="FFFFFF"/>
              </w:rPr>
            </w:pPr>
          </w:p>
        </w:tc>
        <w:tc>
          <w:tcPr>
            <w:tcW w:w="1286" w:type="dxa"/>
            <w:vMerge/>
            <w:tcBorders>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c>
          <w:tcPr>
            <w:tcW w:w="990" w:type="dxa"/>
            <w:gridSpan w:val="2"/>
            <w:vMerge/>
            <w:tcBorders>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c>
          <w:tcPr>
            <w:tcW w:w="1114" w:type="dxa"/>
            <w:vMerge/>
            <w:tcBorders>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1990</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2015/-</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50</w:t>
            </w:r>
          </w:p>
        </w:tc>
        <w:tc>
          <w:tcPr>
            <w:tcW w:w="1006" w:type="dxa"/>
            <w:vMerge/>
            <w:tcBorders>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r>
      <w:tr w:rsidR="00D752F0" w:rsidRPr="00C350AF" w:rsidTr="008C1293">
        <w:trPr>
          <w:jc w:val="center"/>
        </w:trPr>
        <w:tc>
          <w:tcPr>
            <w:tcW w:w="617" w:type="dxa"/>
            <w:vMerge/>
            <w:tcBorders>
              <w:left w:val="single" w:sz="4" w:space="0" w:color="auto"/>
              <w:bottom w:val="single" w:sz="4" w:space="0" w:color="auto"/>
              <w:right w:val="single" w:sz="4" w:space="0" w:color="auto"/>
            </w:tcBorders>
          </w:tcPr>
          <w:p w:rsidR="00D752F0" w:rsidRDefault="00D752F0" w:rsidP="00236E79">
            <w:pPr>
              <w:spacing w:after="0" w:line="240" w:lineRule="auto"/>
              <w:jc w:val="center"/>
              <w:rPr>
                <w:rFonts w:ascii="Courier New" w:hAnsi="Courier New" w:cs="Courier New"/>
              </w:rPr>
            </w:pPr>
          </w:p>
        </w:tc>
        <w:tc>
          <w:tcPr>
            <w:tcW w:w="3214" w:type="dxa"/>
            <w:tcBorders>
              <w:top w:val="single" w:sz="4" w:space="0" w:color="auto"/>
              <w:left w:val="single" w:sz="4" w:space="0" w:color="auto"/>
              <w:bottom w:val="single" w:sz="4" w:space="0" w:color="auto"/>
              <w:right w:val="single" w:sz="4" w:space="0" w:color="auto"/>
            </w:tcBorders>
          </w:tcPr>
          <w:p w:rsidR="00D752F0" w:rsidRDefault="00D752F0" w:rsidP="00CE3415">
            <w:pPr>
              <w:spacing w:after="0" w:line="240" w:lineRule="auto"/>
              <w:rPr>
                <w:rFonts w:ascii="Courier New" w:hAnsi="Courier New" w:cs="Courier New"/>
              </w:rPr>
            </w:pPr>
            <w:r w:rsidRPr="008679AE">
              <w:rPr>
                <w:rFonts w:ascii="Courier New" w:hAnsi="Courier New" w:cs="Courier New"/>
              </w:rPr>
              <w:t>Психиатрическое отделение №2</w:t>
            </w:r>
          </w:p>
        </w:tc>
        <w:tc>
          <w:tcPr>
            <w:tcW w:w="2547" w:type="dxa"/>
            <w:vMerge/>
            <w:tcBorders>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shd w:val="clear" w:color="auto" w:fill="FFFFFF"/>
              </w:rPr>
            </w:pPr>
          </w:p>
        </w:tc>
        <w:tc>
          <w:tcPr>
            <w:tcW w:w="1286" w:type="dxa"/>
            <w:vMerge/>
            <w:tcBorders>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c>
          <w:tcPr>
            <w:tcW w:w="990" w:type="dxa"/>
            <w:gridSpan w:val="2"/>
            <w:vMerge/>
            <w:tcBorders>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c>
          <w:tcPr>
            <w:tcW w:w="1114" w:type="dxa"/>
            <w:vMerge/>
            <w:tcBorders>
              <w:left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1989</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2016/-</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60</w:t>
            </w:r>
          </w:p>
        </w:tc>
        <w:tc>
          <w:tcPr>
            <w:tcW w:w="1006" w:type="dxa"/>
            <w:vMerge/>
            <w:tcBorders>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Default="003053C3" w:rsidP="00236E79">
            <w:pPr>
              <w:spacing w:after="0" w:line="240" w:lineRule="auto"/>
              <w:jc w:val="center"/>
              <w:rPr>
                <w:rFonts w:ascii="Courier New" w:hAnsi="Courier New" w:cs="Courier New"/>
              </w:rPr>
            </w:pPr>
            <w:r>
              <w:rPr>
                <w:rFonts w:ascii="Courier New" w:hAnsi="Courier New" w:cs="Courier New"/>
              </w:rPr>
              <w:t>57</w:t>
            </w:r>
          </w:p>
        </w:tc>
        <w:tc>
          <w:tcPr>
            <w:tcW w:w="3214" w:type="dxa"/>
            <w:tcBorders>
              <w:top w:val="single" w:sz="4" w:space="0" w:color="auto"/>
              <w:left w:val="single" w:sz="4" w:space="0" w:color="auto"/>
              <w:bottom w:val="single" w:sz="4" w:space="0" w:color="auto"/>
              <w:right w:val="single" w:sz="4" w:space="0" w:color="auto"/>
            </w:tcBorders>
          </w:tcPr>
          <w:p w:rsidR="00D752F0" w:rsidRPr="00B20FC3" w:rsidRDefault="00D752F0" w:rsidP="00CE3415">
            <w:pPr>
              <w:spacing w:after="0" w:line="240" w:lineRule="auto"/>
              <w:rPr>
                <w:rFonts w:ascii="Courier New" w:hAnsi="Courier New" w:cs="Courier New"/>
              </w:rPr>
            </w:pPr>
            <w:r>
              <w:rPr>
                <w:rFonts w:ascii="Courier New" w:hAnsi="Courier New" w:cs="Courier New"/>
              </w:rPr>
              <w:t>ОГБУЗ «Тулунский областной кожно-венерологический диспансер»</w:t>
            </w:r>
          </w:p>
        </w:tc>
        <w:tc>
          <w:tcPr>
            <w:tcW w:w="2547" w:type="dxa"/>
            <w:tcBorders>
              <w:top w:val="single" w:sz="4" w:space="0" w:color="auto"/>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color w:val="151515"/>
                <w:shd w:val="clear" w:color="auto" w:fill="FFFFFF"/>
              </w:rPr>
              <w:t>665268, Иркутская область, город Тулун, ул. Павлова, 2а</w:t>
            </w:r>
          </w:p>
        </w:tc>
        <w:tc>
          <w:tcPr>
            <w:tcW w:w="8507" w:type="dxa"/>
            <w:gridSpan w:val="8"/>
            <w:tcBorders>
              <w:top w:val="single" w:sz="4" w:space="0" w:color="auto"/>
              <w:left w:val="single" w:sz="4" w:space="0" w:color="auto"/>
              <w:bottom w:val="single" w:sz="4" w:space="0" w:color="auto"/>
              <w:right w:val="single" w:sz="4" w:space="0" w:color="auto"/>
            </w:tcBorders>
            <w:vAlign w:val="center"/>
          </w:tcPr>
          <w:p w:rsidR="00D752F0" w:rsidRPr="00236E79" w:rsidRDefault="00D752F0" w:rsidP="00614FC1">
            <w:pPr>
              <w:spacing w:after="0" w:line="240" w:lineRule="auto"/>
              <w:jc w:val="center"/>
              <w:rPr>
                <w:rFonts w:ascii="Courier New" w:hAnsi="Courier New" w:cs="Courier New"/>
              </w:rPr>
            </w:pPr>
            <w:r w:rsidRPr="00236E79">
              <w:rPr>
                <w:rFonts w:ascii="Courier New" w:hAnsi="Courier New" w:cs="Courier New"/>
              </w:rPr>
              <w:t>Здание повреждено в результате ЧС</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Pr="008954F8" w:rsidRDefault="003053C3" w:rsidP="00236E79">
            <w:pPr>
              <w:spacing w:after="0" w:line="240" w:lineRule="auto"/>
              <w:jc w:val="center"/>
              <w:rPr>
                <w:rFonts w:ascii="Courier New" w:hAnsi="Courier New" w:cs="Courier New"/>
              </w:rPr>
            </w:pPr>
            <w:r>
              <w:rPr>
                <w:rFonts w:ascii="Courier New" w:hAnsi="Courier New" w:cs="Courier New"/>
              </w:rPr>
              <w:t>58</w:t>
            </w:r>
          </w:p>
        </w:tc>
        <w:tc>
          <w:tcPr>
            <w:tcW w:w="3214" w:type="dxa"/>
            <w:tcBorders>
              <w:top w:val="single" w:sz="4" w:space="0" w:color="auto"/>
              <w:left w:val="single" w:sz="4" w:space="0" w:color="auto"/>
              <w:bottom w:val="single" w:sz="4" w:space="0" w:color="auto"/>
              <w:right w:val="single" w:sz="4" w:space="0" w:color="auto"/>
            </w:tcBorders>
          </w:tcPr>
          <w:p w:rsidR="00D752F0" w:rsidRPr="008954F8" w:rsidRDefault="008954F8" w:rsidP="008954F8">
            <w:pPr>
              <w:spacing w:after="0" w:line="240" w:lineRule="auto"/>
              <w:rPr>
                <w:rFonts w:ascii="Courier New" w:hAnsi="Courier New" w:cs="Courier New"/>
              </w:rPr>
            </w:pPr>
            <w:r w:rsidRPr="008954F8">
              <w:rPr>
                <w:rFonts w:ascii="Courier New" w:eastAsia="Calibri" w:hAnsi="Courier New" w:cs="Courier New"/>
                <w:color w:val="000000" w:themeColor="text1"/>
              </w:rPr>
              <w:t>Областное государственное бюджетное учреждение здравоохранения «Тулунская городская больница» (педиатрическое отделение, хирургическое, гинекологическое, травматологическое</w:t>
            </w:r>
            <w:r w:rsidR="00B42911">
              <w:rPr>
                <w:rFonts w:ascii="Courier New" w:eastAsia="Calibri" w:hAnsi="Courier New" w:cs="Courier New"/>
                <w:color w:val="000000" w:themeColor="text1"/>
              </w:rPr>
              <w:t>, родильное</w:t>
            </w:r>
            <w:r w:rsidRPr="008954F8">
              <w:rPr>
                <w:rFonts w:ascii="Courier New" w:eastAsia="Calibri" w:hAnsi="Courier New" w:cs="Courier New"/>
                <w:color w:val="000000" w:themeColor="text1"/>
              </w:rPr>
              <w:t xml:space="preserve"> отделения)</w:t>
            </w:r>
          </w:p>
        </w:tc>
        <w:tc>
          <w:tcPr>
            <w:tcW w:w="2547" w:type="dxa"/>
            <w:tcBorders>
              <w:top w:val="single" w:sz="4" w:space="0" w:color="auto"/>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t>665259, Иркутская обл., г.Тулун, микрорайон Угольщиков,35</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F17DB6" w:rsidP="00CE3415">
            <w:pPr>
              <w:spacing w:after="0" w:line="240" w:lineRule="auto"/>
              <w:jc w:val="center"/>
              <w:rPr>
                <w:rFonts w:ascii="Courier New" w:hAnsi="Courier New" w:cs="Courier New"/>
              </w:rPr>
            </w:pPr>
            <w:r w:rsidRPr="00236E79">
              <w:rPr>
                <w:rFonts w:ascii="Courier New" w:hAnsi="Courier New" w:cs="Courier New"/>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752F0" w:rsidRPr="00236E79" w:rsidRDefault="00F17DB6" w:rsidP="00CE3415">
            <w:pPr>
              <w:spacing w:after="0" w:line="240" w:lineRule="auto"/>
              <w:jc w:val="center"/>
              <w:rPr>
                <w:rFonts w:ascii="Courier New" w:hAnsi="Courier New" w:cs="Courier New"/>
              </w:rPr>
            </w:pPr>
            <w:r w:rsidRPr="00236E79">
              <w:rPr>
                <w:rFonts w:ascii="Courier New" w:hAnsi="Courier New" w:cs="Courier New"/>
              </w:rPr>
              <w:t>644 в смену</w:t>
            </w:r>
          </w:p>
        </w:tc>
        <w:tc>
          <w:tcPr>
            <w:tcW w:w="1114" w:type="dxa"/>
            <w:tcBorders>
              <w:top w:val="single" w:sz="4" w:space="0" w:color="auto"/>
              <w:left w:val="single" w:sz="4" w:space="0" w:color="auto"/>
              <w:bottom w:val="single" w:sz="4" w:space="0" w:color="auto"/>
              <w:right w:val="single" w:sz="4" w:space="0" w:color="auto"/>
            </w:tcBorders>
            <w:vAlign w:val="center"/>
          </w:tcPr>
          <w:p w:rsidR="00D752F0" w:rsidRPr="00236E79" w:rsidRDefault="00F17DB6" w:rsidP="00CE3415">
            <w:pPr>
              <w:spacing w:after="0" w:line="240" w:lineRule="auto"/>
              <w:jc w:val="center"/>
              <w:rPr>
                <w:rFonts w:ascii="Courier New" w:hAnsi="Courier New" w:cs="Courier New"/>
              </w:rPr>
            </w:pPr>
            <w:r w:rsidRPr="00236E79">
              <w:rPr>
                <w:rFonts w:ascii="Courier New" w:hAnsi="Courier New" w:cs="Courier New"/>
              </w:rPr>
              <w:t>644 в смену</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1983</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F17DB6" w:rsidP="00CE3415">
            <w:pPr>
              <w:spacing w:after="0" w:line="240" w:lineRule="auto"/>
              <w:jc w:val="center"/>
              <w:rPr>
                <w:rFonts w:ascii="Courier New" w:hAnsi="Courier New" w:cs="Courier New"/>
              </w:rPr>
            </w:pPr>
            <w:r w:rsidRPr="00236E79">
              <w:rPr>
                <w:rFonts w:ascii="Courier New" w:hAnsi="Courier New" w:cs="Courier New"/>
              </w:rPr>
              <w:t>2024</w:t>
            </w:r>
            <w:r w:rsidR="00D752F0"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80</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6</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Pr="006C0EB4" w:rsidRDefault="003053C3" w:rsidP="00236E79">
            <w:pPr>
              <w:spacing w:after="0" w:line="240" w:lineRule="auto"/>
              <w:jc w:val="center"/>
              <w:rPr>
                <w:rFonts w:ascii="Courier New" w:hAnsi="Courier New" w:cs="Courier New"/>
              </w:rPr>
            </w:pPr>
            <w:r>
              <w:rPr>
                <w:rFonts w:ascii="Courier New" w:hAnsi="Courier New" w:cs="Courier New"/>
              </w:rPr>
              <w:t>59</w:t>
            </w:r>
          </w:p>
        </w:tc>
        <w:tc>
          <w:tcPr>
            <w:tcW w:w="3214" w:type="dxa"/>
            <w:tcBorders>
              <w:top w:val="single" w:sz="4" w:space="0" w:color="auto"/>
              <w:left w:val="single" w:sz="4" w:space="0" w:color="auto"/>
              <w:bottom w:val="single" w:sz="4" w:space="0" w:color="auto"/>
              <w:right w:val="single" w:sz="4" w:space="0" w:color="auto"/>
            </w:tcBorders>
          </w:tcPr>
          <w:p w:rsidR="00D752F0" w:rsidRDefault="00D752F0" w:rsidP="00CE3415">
            <w:pPr>
              <w:spacing w:after="0" w:line="240" w:lineRule="auto"/>
            </w:pPr>
            <w:r>
              <w:rPr>
                <w:rFonts w:ascii="Courier New" w:hAnsi="Courier New" w:cs="Courier New"/>
              </w:rPr>
              <w:t>Детская поликлиника</w:t>
            </w:r>
            <w:r>
              <w:t xml:space="preserve"> </w:t>
            </w:r>
          </w:p>
          <w:p w:rsidR="00D752F0" w:rsidRDefault="00D752F0" w:rsidP="00CE3415">
            <w:pPr>
              <w:spacing w:after="0" w:line="240" w:lineRule="auto"/>
              <w:rPr>
                <w:rFonts w:ascii="Courier New" w:hAnsi="Courier New" w:cs="Courier New"/>
              </w:rPr>
            </w:pPr>
            <w:r w:rsidRPr="00BC0519">
              <w:rPr>
                <w:rFonts w:ascii="Courier New" w:hAnsi="Courier New" w:cs="Courier New"/>
              </w:rPr>
              <w:t>ОГБУЗ «Тулунская городская больница»</w:t>
            </w:r>
          </w:p>
        </w:tc>
        <w:tc>
          <w:tcPr>
            <w:tcW w:w="2547" w:type="dxa"/>
            <w:tcBorders>
              <w:top w:val="single" w:sz="4" w:space="0" w:color="auto"/>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shd w:val="clear" w:color="auto" w:fill="FFFFFF"/>
              </w:rPr>
              <w:t>665265, г. Тулун, ул. 3-я Заречная, 4в, пом.1</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1440</w:t>
            </w:r>
          </w:p>
        </w:tc>
        <w:tc>
          <w:tcPr>
            <w:tcW w:w="990" w:type="dxa"/>
            <w:gridSpan w:val="2"/>
            <w:tcBorders>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275</w:t>
            </w:r>
            <w:r w:rsidR="00F17DB6" w:rsidRPr="00236E79">
              <w:rPr>
                <w:rFonts w:ascii="Courier New" w:hAnsi="Courier New" w:cs="Courier New"/>
              </w:rPr>
              <w:t xml:space="preserve"> в смену</w:t>
            </w:r>
          </w:p>
        </w:tc>
        <w:tc>
          <w:tcPr>
            <w:tcW w:w="1114" w:type="dxa"/>
            <w:tcBorders>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275</w:t>
            </w:r>
            <w:r w:rsidR="00F17DB6" w:rsidRPr="00236E79">
              <w:rPr>
                <w:rFonts w:ascii="Courier New" w:hAnsi="Courier New" w:cs="Courier New"/>
              </w:rPr>
              <w:t xml:space="preserve"> в смену</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1997</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2012/-</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D2CD1" w:rsidP="00CE3415">
            <w:pPr>
              <w:spacing w:after="0" w:line="240" w:lineRule="auto"/>
              <w:jc w:val="center"/>
              <w:rPr>
                <w:rFonts w:ascii="Courier New" w:hAnsi="Courier New" w:cs="Courier New"/>
              </w:rPr>
            </w:pPr>
            <w:r w:rsidRPr="00236E79">
              <w:rPr>
                <w:rFonts w:ascii="Courier New" w:hAnsi="Courier New" w:cs="Courier New"/>
              </w:rPr>
              <w:t>40</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2</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Pr="006C0EB4" w:rsidRDefault="003053C3" w:rsidP="00236E79">
            <w:pPr>
              <w:spacing w:after="0" w:line="240" w:lineRule="auto"/>
              <w:jc w:val="center"/>
              <w:rPr>
                <w:rFonts w:ascii="Courier New" w:hAnsi="Courier New" w:cs="Courier New"/>
              </w:rPr>
            </w:pPr>
            <w:r>
              <w:rPr>
                <w:rFonts w:ascii="Courier New" w:hAnsi="Courier New" w:cs="Courier New"/>
              </w:rPr>
              <w:t>60</w:t>
            </w:r>
          </w:p>
        </w:tc>
        <w:tc>
          <w:tcPr>
            <w:tcW w:w="3214" w:type="dxa"/>
            <w:tcBorders>
              <w:top w:val="single" w:sz="4" w:space="0" w:color="auto"/>
              <w:left w:val="single" w:sz="4" w:space="0" w:color="auto"/>
              <w:bottom w:val="single" w:sz="4" w:space="0" w:color="auto"/>
              <w:right w:val="single" w:sz="4" w:space="0" w:color="auto"/>
            </w:tcBorders>
          </w:tcPr>
          <w:p w:rsidR="00D752F0" w:rsidRDefault="00D752F0" w:rsidP="00CE3415">
            <w:pPr>
              <w:spacing w:after="0" w:line="240" w:lineRule="auto"/>
              <w:rPr>
                <w:rFonts w:ascii="Courier New" w:hAnsi="Courier New" w:cs="Courier New"/>
              </w:rPr>
            </w:pPr>
            <w:r>
              <w:rPr>
                <w:rFonts w:ascii="Courier New" w:hAnsi="Courier New" w:cs="Courier New"/>
              </w:rPr>
              <w:t xml:space="preserve">Терапевтическое отделение ОГБУЗ «Тулунская городская больница» </w:t>
            </w:r>
          </w:p>
        </w:tc>
        <w:tc>
          <w:tcPr>
            <w:tcW w:w="2547" w:type="dxa"/>
            <w:tcBorders>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t>665259, Иркутская обл., г.Тулун, микрорайон Угольщиков,15г</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1538,9</w:t>
            </w:r>
          </w:p>
        </w:tc>
        <w:tc>
          <w:tcPr>
            <w:tcW w:w="990" w:type="dxa"/>
            <w:gridSpan w:val="2"/>
            <w:tcBorders>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135</w:t>
            </w:r>
          </w:p>
        </w:tc>
        <w:tc>
          <w:tcPr>
            <w:tcW w:w="1114" w:type="dxa"/>
            <w:tcBorders>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135</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1987</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70</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3</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Pr="008954F8" w:rsidRDefault="00236E79" w:rsidP="00236E79">
            <w:pPr>
              <w:spacing w:after="0" w:line="240" w:lineRule="auto"/>
              <w:jc w:val="center"/>
              <w:rPr>
                <w:rFonts w:ascii="Courier New" w:hAnsi="Courier New" w:cs="Courier New"/>
              </w:rPr>
            </w:pPr>
            <w:r>
              <w:rPr>
                <w:rFonts w:ascii="Courier New" w:hAnsi="Courier New" w:cs="Courier New"/>
              </w:rPr>
              <w:t>6</w:t>
            </w:r>
            <w:r w:rsidR="003053C3">
              <w:rPr>
                <w:rFonts w:ascii="Courier New" w:hAnsi="Courier New" w:cs="Courier New"/>
              </w:rPr>
              <w:t>1</w:t>
            </w:r>
          </w:p>
        </w:tc>
        <w:tc>
          <w:tcPr>
            <w:tcW w:w="3214" w:type="dxa"/>
            <w:tcBorders>
              <w:top w:val="single" w:sz="4" w:space="0" w:color="auto"/>
              <w:left w:val="single" w:sz="4" w:space="0" w:color="auto"/>
              <w:bottom w:val="single" w:sz="4" w:space="0" w:color="auto"/>
              <w:right w:val="single" w:sz="4" w:space="0" w:color="auto"/>
            </w:tcBorders>
          </w:tcPr>
          <w:p w:rsidR="00D752F0" w:rsidRPr="008954F8" w:rsidRDefault="008954F8" w:rsidP="00CE3415">
            <w:pPr>
              <w:spacing w:after="0" w:line="240" w:lineRule="auto"/>
              <w:rPr>
                <w:rFonts w:ascii="Courier New" w:hAnsi="Courier New" w:cs="Courier New"/>
                <w:b/>
              </w:rPr>
            </w:pPr>
            <w:r>
              <w:rPr>
                <w:rFonts w:ascii="Courier New" w:eastAsia="Calibri" w:hAnsi="Courier New" w:cs="Courier New"/>
                <w:color w:val="000000" w:themeColor="text1"/>
              </w:rPr>
              <w:t>Областное г</w:t>
            </w:r>
            <w:r w:rsidR="00DD2CD1" w:rsidRPr="008954F8">
              <w:rPr>
                <w:rFonts w:ascii="Courier New" w:eastAsia="Calibri" w:hAnsi="Courier New" w:cs="Courier New"/>
                <w:color w:val="000000" w:themeColor="text1"/>
              </w:rPr>
              <w:t>осударственное бюджетное учреждение здравоохранения «Тулунская городская больница» Туберкулезное отделение</w:t>
            </w:r>
          </w:p>
        </w:tc>
        <w:tc>
          <w:tcPr>
            <w:tcW w:w="2547" w:type="dxa"/>
            <w:tcBorders>
              <w:left w:val="single" w:sz="4" w:space="0" w:color="auto"/>
              <w:bottom w:val="single" w:sz="4" w:space="0" w:color="auto"/>
              <w:right w:val="single" w:sz="4" w:space="0" w:color="auto"/>
            </w:tcBorders>
          </w:tcPr>
          <w:p w:rsidR="00D752F0" w:rsidRPr="00236E79" w:rsidRDefault="00D752F0" w:rsidP="00CE3415">
            <w:pPr>
              <w:spacing w:after="0" w:line="240" w:lineRule="auto"/>
              <w:rPr>
                <w:rFonts w:ascii="Courier New" w:hAnsi="Courier New" w:cs="Courier New"/>
              </w:rPr>
            </w:pPr>
            <w:r w:rsidRPr="00236E79">
              <w:rPr>
                <w:rFonts w:ascii="Courier New" w:hAnsi="Courier New" w:cs="Courier New"/>
              </w:rPr>
              <w:t>665268, Иркутская обл., г.Тулун, ул.Сосновый бор, 2</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522</w:t>
            </w:r>
          </w:p>
        </w:tc>
        <w:tc>
          <w:tcPr>
            <w:tcW w:w="990" w:type="dxa"/>
            <w:gridSpan w:val="2"/>
            <w:tcBorders>
              <w:left w:val="single" w:sz="4" w:space="0" w:color="auto"/>
              <w:bottom w:val="single" w:sz="4" w:space="0" w:color="auto"/>
              <w:right w:val="single" w:sz="4" w:space="0" w:color="auto"/>
            </w:tcBorders>
            <w:vAlign w:val="center"/>
          </w:tcPr>
          <w:p w:rsidR="00D752F0" w:rsidRPr="00236E79" w:rsidRDefault="00DD2CD1" w:rsidP="00CE3415">
            <w:pPr>
              <w:spacing w:after="0" w:line="240" w:lineRule="auto"/>
              <w:jc w:val="center"/>
              <w:rPr>
                <w:rFonts w:ascii="Courier New" w:hAnsi="Courier New" w:cs="Courier New"/>
              </w:rPr>
            </w:pPr>
            <w:r w:rsidRPr="00236E79">
              <w:rPr>
                <w:rFonts w:ascii="Courier New" w:hAnsi="Courier New" w:cs="Courier New"/>
              </w:rPr>
              <w:t>45</w:t>
            </w:r>
          </w:p>
        </w:tc>
        <w:tc>
          <w:tcPr>
            <w:tcW w:w="1114" w:type="dxa"/>
            <w:tcBorders>
              <w:left w:val="single" w:sz="4" w:space="0" w:color="auto"/>
              <w:bottom w:val="single" w:sz="4" w:space="0" w:color="auto"/>
              <w:right w:val="single" w:sz="4" w:space="0" w:color="auto"/>
            </w:tcBorders>
            <w:vAlign w:val="center"/>
          </w:tcPr>
          <w:p w:rsidR="00D752F0" w:rsidRPr="00236E79" w:rsidRDefault="008954F8" w:rsidP="00CE3415">
            <w:pPr>
              <w:spacing w:after="0" w:line="240" w:lineRule="auto"/>
              <w:jc w:val="center"/>
              <w:rPr>
                <w:rFonts w:ascii="Courier New" w:hAnsi="Courier New" w:cs="Courier New"/>
              </w:rPr>
            </w:pPr>
            <w:r w:rsidRPr="00236E79">
              <w:rPr>
                <w:rFonts w:ascii="Courier New" w:hAnsi="Courier New" w:cs="Courier New"/>
              </w:rPr>
              <w:t>45</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1937</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100</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1</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Pr="006C0EB4" w:rsidRDefault="003053C3" w:rsidP="00236E79">
            <w:pPr>
              <w:spacing w:after="0" w:line="240" w:lineRule="auto"/>
              <w:jc w:val="center"/>
              <w:rPr>
                <w:rFonts w:ascii="Courier New" w:hAnsi="Courier New" w:cs="Courier New"/>
              </w:rPr>
            </w:pPr>
            <w:r>
              <w:rPr>
                <w:rFonts w:ascii="Courier New" w:hAnsi="Courier New" w:cs="Courier New"/>
              </w:rPr>
              <w:lastRenderedPageBreak/>
              <w:t>62</w:t>
            </w:r>
          </w:p>
        </w:tc>
        <w:tc>
          <w:tcPr>
            <w:tcW w:w="3214" w:type="dxa"/>
            <w:tcBorders>
              <w:top w:val="single" w:sz="4" w:space="0" w:color="auto"/>
              <w:left w:val="single" w:sz="4" w:space="0" w:color="auto"/>
              <w:bottom w:val="single" w:sz="4" w:space="0" w:color="auto"/>
              <w:right w:val="single" w:sz="4" w:space="0" w:color="auto"/>
            </w:tcBorders>
          </w:tcPr>
          <w:p w:rsidR="00D752F0" w:rsidRPr="00644836" w:rsidRDefault="00D752F0" w:rsidP="00CE3415">
            <w:pPr>
              <w:spacing w:after="0" w:line="240" w:lineRule="auto"/>
              <w:rPr>
                <w:rFonts w:ascii="Courier New" w:hAnsi="Courier New" w:cs="Courier New"/>
                <w:b/>
              </w:rPr>
            </w:pPr>
            <w:r w:rsidRPr="00644836">
              <w:rPr>
                <w:rStyle w:val="aff1"/>
                <w:rFonts w:ascii="Courier New" w:hAnsi="Courier New" w:cs="Courier New"/>
                <w:b w:val="0"/>
                <w:color w:val="111111"/>
                <w:shd w:val="clear" w:color="auto" w:fill="FFFFFF"/>
              </w:rPr>
              <w:t>Инфекционное отделение</w:t>
            </w:r>
            <w:r>
              <w:t xml:space="preserve"> </w:t>
            </w:r>
            <w:r w:rsidRPr="00BC0519">
              <w:rPr>
                <w:rStyle w:val="aff1"/>
                <w:rFonts w:ascii="Courier New" w:hAnsi="Courier New" w:cs="Courier New"/>
                <w:b w:val="0"/>
                <w:color w:val="111111"/>
                <w:shd w:val="clear" w:color="auto" w:fill="FFFFFF"/>
              </w:rPr>
              <w:t>ОГБУЗ «Тулунская городская больница»</w:t>
            </w:r>
          </w:p>
        </w:tc>
        <w:tc>
          <w:tcPr>
            <w:tcW w:w="2547" w:type="dxa"/>
            <w:tcBorders>
              <w:left w:val="single" w:sz="4" w:space="0" w:color="auto"/>
              <w:bottom w:val="single" w:sz="4" w:space="0" w:color="auto"/>
              <w:right w:val="single" w:sz="4" w:space="0" w:color="auto"/>
            </w:tcBorders>
          </w:tcPr>
          <w:p w:rsidR="00D752F0" w:rsidRPr="00236E79" w:rsidRDefault="00F17DB6" w:rsidP="00F17DB6">
            <w:pPr>
              <w:spacing w:after="0" w:line="240" w:lineRule="auto"/>
              <w:rPr>
                <w:rFonts w:ascii="Courier New" w:hAnsi="Courier New" w:cs="Courier New"/>
              </w:rPr>
            </w:pPr>
            <w:r w:rsidRPr="00236E79">
              <w:rPr>
                <w:rFonts w:ascii="Courier New" w:hAnsi="Courier New" w:cs="Courier New"/>
              </w:rPr>
              <w:t>665259, Иркутская обл., г.Тулун, мкр</w:t>
            </w:r>
            <w:r w:rsidR="00D752F0" w:rsidRPr="00236E79">
              <w:rPr>
                <w:rFonts w:ascii="Courier New" w:hAnsi="Courier New" w:cs="Courier New"/>
              </w:rPr>
              <w:t xml:space="preserve">. </w:t>
            </w:r>
            <w:r w:rsidRPr="00236E79">
              <w:rPr>
                <w:rFonts w:ascii="Courier New" w:hAnsi="Courier New" w:cs="Courier New"/>
              </w:rPr>
              <w:t>Угольщиков</w:t>
            </w:r>
            <w:r w:rsidR="00D752F0" w:rsidRPr="00236E79">
              <w:rPr>
                <w:rFonts w:ascii="Courier New" w:hAnsi="Courier New" w:cs="Courier New"/>
              </w:rPr>
              <w:t>, 3</w:t>
            </w:r>
            <w:r w:rsidR="00236E79" w:rsidRPr="00236E79">
              <w:rPr>
                <w:rFonts w:ascii="Courier New" w:hAnsi="Courier New" w:cs="Courier New"/>
              </w:rPr>
              <w:t>5</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5091,6</w:t>
            </w:r>
          </w:p>
        </w:tc>
        <w:tc>
          <w:tcPr>
            <w:tcW w:w="990" w:type="dxa"/>
            <w:gridSpan w:val="2"/>
            <w:tcBorders>
              <w:left w:val="single" w:sz="4" w:space="0" w:color="auto"/>
              <w:bottom w:val="single" w:sz="4" w:space="0" w:color="auto"/>
              <w:right w:val="single" w:sz="4" w:space="0" w:color="auto"/>
            </w:tcBorders>
            <w:vAlign w:val="center"/>
          </w:tcPr>
          <w:p w:rsidR="00D752F0" w:rsidRPr="00236E79" w:rsidRDefault="008954F8" w:rsidP="00CE3415">
            <w:pPr>
              <w:spacing w:after="0" w:line="240" w:lineRule="auto"/>
              <w:jc w:val="center"/>
              <w:rPr>
                <w:rFonts w:ascii="Courier New" w:hAnsi="Courier New" w:cs="Courier New"/>
              </w:rPr>
            </w:pPr>
            <w:r w:rsidRPr="00236E79">
              <w:rPr>
                <w:rFonts w:ascii="Courier New" w:hAnsi="Courier New" w:cs="Courier New"/>
              </w:rPr>
              <w:t>28</w:t>
            </w:r>
          </w:p>
        </w:tc>
        <w:tc>
          <w:tcPr>
            <w:tcW w:w="1114" w:type="dxa"/>
            <w:tcBorders>
              <w:left w:val="single" w:sz="4" w:space="0" w:color="auto"/>
              <w:bottom w:val="single" w:sz="4" w:space="0" w:color="auto"/>
              <w:right w:val="single" w:sz="4" w:space="0" w:color="auto"/>
            </w:tcBorders>
            <w:vAlign w:val="center"/>
          </w:tcPr>
          <w:p w:rsidR="00D752F0" w:rsidRPr="00236E79" w:rsidRDefault="008954F8" w:rsidP="00CE3415">
            <w:pPr>
              <w:spacing w:after="0" w:line="240" w:lineRule="auto"/>
              <w:jc w:val="center"/>
              <w:rPr>
                <w:rFonts w:ascii="Courier New" w:hAnsi="Courier New" w:cs="Courier New"/>
              </w:rPr>
            </w:pPr>
            <w:r w:rsidRPr="00236E79">
              <w:rPr>
                <w:rFonts w:ascii="Courier New" w:hAnsi="Courier New" w:cs="Courier New"/>
              </w:rPr>
              <w:t>28</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2020</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10</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3</w:t>
            </w:r>
          </w:p>
        </w:tc>
      </w:tr>
      <w:tr w:rsidR="00D752F0" w:rsidRPr="00C350AF" w:rsidTr="008C1293">
        <w:trPr>
          <w:jc w:val="center"/>
        </w:trPr>
        <w:tc>
          <w:tcPr>
            <w:tcW w:w="617" w:type="dxa"/>
            <w:tcBorders>
              <w:top w:val="single" w:sz="4" w:space="0" w:color="auto"/>
              <w:left w:val="single" w:sz="4" w:space="0" w:color="auto"/>
              <w:bottom w:val="single" w:sz="4" w:space="0" w:color="auto"/>
              <w:right w:val="single" w:sz="4" w:space="0" w:color="auto"/>
            </w:tcBorders>
          </w:tcPr>
          <w:p w:rsidR="00D752F0" w:rsidRPr="00236E79" w:rsidRDefault="003053C3" w:rsidP="00236E79">
            <w:pPr>
              <w:spacing w:after="0" w:line="240" w:lineRule="auto"/>
              <w:jc w:val="center"/>
              <w:rPr>
                <w:rFonts w:ascii="Courier New" w:hAnsi="Courier New" w:cs="Courier New"/>
              </w:rPr>
            </w:pPr>
            <w:r>
              <w:rPr>
                <w:rFonts w:ascii="Courier New" w:hAnsi="Courier New" w:cs="Courier New"/>
              </w:rPr>
              <w:t>63</w:t>
            </w:r>
          </w:p>
        </w:tc>
        <w:tc>
          <w:tcPr>
            <w:tcW w:w="3214" w:type="dxa"/>
            <w:tcBorders>
              <w:top w:val="single" w:sz="4" w:space="0" w:color="auto"/>
              <w:left w:val="single" w:sz="4" w:space="0" w:color="auto"/>
              <w:bottom w:val="single" w:sz="4" w:space="0" w:color="auto"/>
              <w:right w:val="single" w:sz="4" w:space="0" w:color="auto"/>
            </w:tcBorders>
          </w:tcPr>
          <w:p w:rsidR="00D752F0" w:rsidRPr="00236E79" w:rsidRDefault="00236E79" w:rsidP="00CE3415">
            <w:pPr>
              <w:spacing w:after="0" w:line="240" w:lineRule="auto"/>
              <w:rPr>
                <w:rStyle w:val="aff1"/>
                <w:rFonts w:ascii="Courier New" w:hAnsi="Courier New" w:cs="Courier New"/>
                <w:b w:val="0"/>
                <w:color w:val="111111"/>
                <w:shd w:val="clear" w:color="auto" w:fill="FFFFFF"/>
              </w:rPr>
            </w:pPr>
            <w:r w:rsidRPr="00236E79">
              <w:rPr>
                <w:rFonts w:ascii="Courier New" w:eastAsia="Calibri" w:hAnsi="Courier New" w:cs="Courier New"/>
                <w:color w:val="000000" w:themeColor="text1"/>
              </w:rPr>
              <w:t>Областное государственное бюджетное учреждение здравоохранения «Тулунская городская больница» Детская поликлиника</w:t>
            </w:r>
          </w:p>
        </w:tc>
        <w:tc>
          <w:tcPr>
            <w:tcW w:w="2547" w:type="dxa"/>
            <w:tcBorders>
              <w:left w:val="single" w:sz="4" w:space="0" w:color="auto"/>
              <w:bottom w:val="single" w:sz="4" w:space="0" w:color="auto"/>
              <w:right w:val="single" w:sz="4" w:space="0" w:color="auto"/>
            </w:tcBorders>
          </w:tcPr>
          <w:p w:rsidR="00236E79" w:rsidRPr="00236E79" w:rsidRDefault="00D752F0" w:rsidP="00236E79">
            <w:pPr>
              <w:spacing w:after="0"/>
              <w:jc w:val="both"/>
              <w:rPr>
                <w:rFonts w:ascii="Courier New" w:eastAsia="Calibri" w:hAnsi="Courier New" w:cs="Courier New"/>
                <w:color w:val="000000" w:themeColor="text1"/>
              </w:rPr>
            </w:pPr>
            <w:r w:rsidRPr="00236E79">
              <w:rPr>
                <w:rFonts w:ascii="Courier New" w:hAnsi="Courier New" w:cs="Courier New"/>
              </w:rPr>
              <w:t>665252, Иркутская обл., г.Тулун,</w:t>
            </w:r>
          </w:p>
          <w:p w:rsidR="00D752F0" w:rsidRPr="00236E79" w:rsidRDefault="00236E79" w:rsidP="00236E79">
            <w:pPr>
              <w:spacing w:after="0" w:line="240" w:lineRule="auto"/>
              <w:jc w:val="both"/>
              <w:rPr>
                <w:rFonts w:ascii="Courier New" w:hAnsi="Courier New" w:cs="Courier New"/>
              </w:rPr>
            </w:pPr>
            <w:r w:rsidRPr="00236E79">
              <w:rPr>
                <w:rFonts w:ascii="Courier New" w:eastAsia="Calibri" w:hAnsi="Courier New" w:cs="Courier New"/>
                <w:color w:val="000000" w:themeColor="text1"/>
              </w:rPr>
              <w:t>пер. Вокзальный, д.2</w:t>
            </w:r>
          </w:p>
        </w:tc>
        <w:tc>
          <w:tcPr>
            <w:tcW w:w="1286" w:type="dxa"/>
            <w:tcBorders>
              <w:top w:val="single" w:sz="4" w:space="0" w:color="auto"/>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882,8</w:t>
            </w:r>
          </w:p>
        </w:tc>
        <w:tc>
          <w:tcPr>
            <w:tcW w:w="990" w:type="dxa"/>
            <w:gridSpan w:val="2"/>
            <w:tcBorders>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w:t>
            </w:r>
          </w:p>
        </w:tc>
        <w:tc>
          <w:tcPr>
            <w:tcW w:w="1114" w:type="dxa"/>
            <w:tcBorders>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w:t>
            </w:r>
          </w:p>
        </w:tc>
        <w:tc>
          <w:tcPr>
            <w:tcW w:w="992" w:type="dxa"/>
            <w:tcBorders>
              <w:top w:val="single" w:sz="4" w:space="0" w:color="auto"/>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2020</w:t>
            </w:r>
          </w:p>
        </w:tc>
        <w:tc>
          <w:tcPr>
            <w:tcW w:w="1844" w:type="dxa"/>
            <w:tcBorders>
              <w:top w:val="single" w:sz="4" w:space="0" w:color="auto"/>
              <w:left w:val="single" w:sz="4" w:space="0" w:color="auto"/>
              <w:bottom w:val="single" w:sz="4" w:space="0" w:color="auto"/>
              <w:right w:val="single" w:sz="4" w:space="0" w:color="auto"/>
            </w:tcBorders>
            <w:vAlign w:val="center"/>
          </w:tcPr>
          <w:p w:rsidR="00D752F0" w:rsidRPr="00236E79" w:rsidRDefault="00D752F0" w:rsidP="00CE3415">
            <w:pPr>
              <w:spacing w:after="0" w:line="240" w:lineRule="auto"/>
              <w:jc w:val="center"/>
              <w:rPr>
                <w:rFonts w:ascii="Courier New" w:hAnsi="Courier New" w:cs="Courier New"/>
              </w:rPr>
            </w:pPr>
            <w:r w:rsidRPr="00236E79">
              <w:rPr>
                <w:rFonts w:ascii="Courier New" w:hAnsi="Courier New" w:cs="Courier New"/>
              </w:rPr>
              <w:t>-/-</w:t>
            </w:r>
          </w:p>
        </w:tc>
        <w:tc>
          <w:tcPr>
            <w:tcW w:w="1275" w:type="dxa"/>
            <w:tcBorders>
              <w:top w:val="single" w:sz="4" w:space="0" w:color="auto"/>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10</w:t>
            </w:r>
          </w:p>
        </w:tc>
        <w:tc>
          <w:tcPr>
            <w:tcW w:w="1006" w:type="dxa"/>
            <w:tcBorders>
              <w:top w:val="single" w:sz="4" w:space="0" w:color="auto"/>
              <w:left w:val="single" w:sz="4" w:space="0" w:color="auto"/>
              <w:bottom w:val="single" w:sz="4" w:space="0" w:color="auto"/>
              <w:right w:val="single" w:sz="4" w:space="0" w:color="auto"/>
            </w:tcBorders>
            <w:vAlign w:val="center"/>
          </w:tcPr>
          <w:p w:rsidR="00D752F0" w:rsidRPr="00236E79" w:rsidRDefault="00236E79" w:rsidP="00CE3415">
            <w:pPr>
              <w:spacing w:after="0" w:line="240" w:lineRule="auto"/>
              <w:jc w:val="center"/>
              <w:rPr>
                <w:rFonts w:ascii="Courier New" w:hAnsi="Courier New" w:cs="Courier New"/>
              </w:rPr>
            </w:pPr>
            <w:r w:rsidRPr="00236E79">
              <w:rPr>
                <w:rFonts w:ascii="Courier New" w:hAnsi="Courier New" w:cs="Courier New"/>
              </w:rPr>
              <w:t>3</w:t>
            </w:r>
          </w:p>
        </w:tc>
      </w:tr>
    </w:tbl>
    <w:p w:rsidR="009467D8" w:rsidRDefault="009467D8" w:rsidP="009467D8">
      <w:pPr>
        <w:spacing w:after="0" w:line="240" w:lineRule="auto"/>
        <w:jc w:val="both"/>
        <w:rPr>
          <w:rFonts w:ascii="Courier New" w:hAnsi="Courier New" w:cs="Courier New"/>
          <w:sz w:val="24"/>
          <w:szCs w:val="24"/>
        </w:rPr>
      </w:pPr>
    </w:p>
    <w:p w:rsidR="009467D8" w:rsidRPr="006C0EB4" w:rsidRDefault="009467D8" w:rsidP="00A70B15">
      <w:pPr>
        <w:spacing w:after="0" w:line="240" w:lineRule="auto"/>
        <w:jc w:val="right"/>
        <w:rPr>
          <w:rFonts w:ascii="Courier New" w:hAnsi="Courier New" w:cs="Courier New"/>
          <w:sz w:val="24"/>
          <w:szCs w:val="24"/>
        </w:rPr>
      </w:pPr>
    </w:p>
    <w:p w:rsidR="00725FD6" w:rsidRDefault="00725FD6" w:rsidP="005A276E">
      <w:pPr>
        <w:spacing w:after="0" w:line="240" w:lineRule="auto"/>
        <w:rPr>
          <w:rFonts w:ascii="Arial" w:eastAsia="Times New Roman" w:hAnsi="Arial" w:cs="Arial"/>
          <w:sz w:val="24"/>
          <w:szCs w:val="24"/>
          <w:lang w:eastAsia="ru-RU"/>
        </w:rPr>
        <w:sectPr w:rsidR="00725FD6" w:rsidSect="00DB1835">
          <w:pgSz w:w="16838" w:h="11906" w:orient="landscape"/>
          <w:pgMar w:top="568" w:right="851" w:bottom="1701" w:left="1134" w:header="709" w:footer="709" w:gutter="0"/>
          <w:cols w:space="708"/>
          <w:titlePg/>
          <w:docGrid w:linePitch="360"/>
        </w:sectPr>
      </w:pPr>
    </w:p>
    <w:p w:rsidR="00F35273" w:rsidRPr="00035287" w:rsidRDefault="00A70B15" w:rsidP="00A70B15">
      <w:pPr>
        <w:autoSpaceDE w:val="0"/>
        <w:autoSpaceDN w:val="0"/>
        <w:adjustRightInd w:val="0"/>
        <w:spacing w:after="0" w:line="240" w:lineRule="auto"/>
        <w:ind w:firstLine="709"/>
        <w:jc w:val="both"/>
        <w:rPr>
          <w:rFonts w:ascii="Arial" w:hAnsi="Arial" w:cs="Arial"/>
          <w:sz w:val="24"/>
          <w:szCs w:val="24"/>
        </w:rPr>
      </w:pPr>
      <w:r w:rsidRPr="00035287">
        <w:rPr>
          <w:rFonts w:ascii="Arial" w:eastAsia="Times New Roman" w:hAnsi="Arial" w:cs="Arial"/>
          <w:sz w:val="24"/>
          <w:szCs w:val="24"/>
          <w:lang w:eastAsia="ru-RU"/>
        </w:rPr>
        <w:lastRenderedPageBreak/>
        <w:t xml:space="preserve">Для оценки уровня обеспеченности населения города Тулуна </w:t>
      </w:r>
      <w:r w:rsidR="00A17E53" w:rsidRPr="00035287">
        <w:rPr>
          <w:rFonts w:ascii="Arial" w:eastAsia="Times New Roman" w:hAnsi="Arial" w:cs="Arial"/>
          <w:sz w:val="24"/>
          <w:szCs w:val="24"/>
          <w:lang w:eastAsia="ru-RU"/>
        </w:rPr>
        <w:t>социальной инфраструктурой</w:t>
      </w:r>
      <w:r w:rsidRPr="00035287">
        <w:rPr>
          <w:rFonts w:ascii="Arial" w:eastAsia="Times New Roman" w:hAnsi="Arial" w:cs="Arial"/>
          <w:sz w:val="24"/>
          <w:szCs w:val="24"/>
          <w:lang w:eastAsia="ru-RU"/>
        </w:rPr>
        <w:t xml:space="preserve"> выполнен анализ с учетом требований нормативов градостроительного проектирования муниципального образования - "город Тулун", утвержденных решением Думы городского округа от 27 ноября 2015г. №20-ДГО</w:t>
      </w:r>
      <w:r w:rsidRPr="00035287">
        <w:rPr>
          <w:rFonts w:ascii="Arial" w:hAnsi="Arial" w:cs="Arial"/>
          <w:sz w:val="24"/>
          <w:szCs w:val="24"/>
        </w:rPr>
        <w:t xml:space="preserve"> </w:t>
      </w:r>
      <w:r w:rsidR="00035287" w:rsidRPr="00035287">
        <w:rPr>
          <w:rFonts w:ascii="Arial" w:hAnsi="Arial" w:cs="Arial"/>
          <w:sz w:val="24"/>
          <w:szCs w:val="24"/>
        </w:rPr>
        <w:t xml:space="preserve">(в редакции решения Думы городского округа от 10.10.2022 № 23-ДГО </w:t>
      </w:r>
      <w:r w:rsidR="00A17E53" w:rsidRPr="00035287">
        <w:rPr>
          <w:rFonts w:ascii="Arial" w:hAnsi="Arial" w:cs="Arial"/>
          <w:sz w:val="24"/>
          <w:szCs w:val="24"/>
        </w:rPr>
        <w:t>(таблица</w:t>
      </w:r>
      <w:r w:rsidR="00C042B7" w:rsidRPr="00035287">
        <w:rPr>
          <w:rFonts w:ascii="Arial" w:hAnsi="Arial" w:cs="Arial"/>
          <w:sz w:val="24"/>
          <w:szCs w:val="24"/>
        </w:rPr>
        <w:t xml:space="preserve"> 3</w:t>
      </w:r>
      <w:r w:rsidR="00A17E53" w:rsidRPr="00035287">
        <w:rPr>
          <w:rFonts w:ascii="Arial" w:hAnsi="Arial" w:cs="Arial"/>
          <w:sz w:val="24"/>
          <w:szCs w:val="24"/>
        </w:rPr>
        <w:t>)</w:t>
      </w:r>
      <w:r w:rsidR="00F35273" w:rsidRPr="00035287">
        <w:rPr>
          <w:rFonts w:ascii="Arial" w:hAnsi="Arial" w:cs="Arial"/>
          <w:sz w:val="24"/>
          <w:szCs w:val="24"/>
        </w:rPr>
        <w:t>.</w:t>
      </w:r>
    </w:p>
    <w:p w:rsidR="001F5BC9" w:rsidRDefault="001F5BC9" w:rsidP="001F5BC9">
      <w:pPr>
        <w:ind w:firstLine="708"/>
        <w:rPr>
          <w:color w:val="000000"/>
          <w:szCs w:val="28"/>
        </w:rPr>
      </w:pPr>
    </w:p>
    <w:p w:rsidR="00F35273" w:rsidRPr="001F5BC9" w:rsidRDefault="001F5BC9" w:rsidP="001F5BC9">
      <w:pPr>
        <w:spacing w:after="0"/>
        <w:ind w:firstLine="708"/>
        <w:jc w:val="center"/>
        <w:rPr>
          <w:rFonts w:ascii="Arial" w:hAnsi="Arial" w:cs="Arial"/>
          <w:b/>
          <w:color w:val="000000" w:themeColor="text1"/>
          <w:sz w:val="24"/>
          <w:szCs w:val="24"/>
        </w:rPr>
      </w:pPr>
      <w:r w:rsidRPr="001F5BC9">
        <w:rPr>
          <w:rFonts w:ascii="Arial" w:hAnsi="Arial" w:cs="Arial"/>
          <w:b/>
          <w:color w:val="000000" w:themeColor="text1"/>
          <w:sz w:val="24"/>
          <w:szCs w:val="24"/>
        </w:rPr>
        <w:t>Расчет необходимой мощности объектов социального и культурно-бытового обслуживания населения (расчет производится в соответствии с местными нормативами градостроительного проектирования, утвержденные Решением Думы городского округа седьмого созыва от 10.10.2022 №23-ДГО)</w:t>
      </w:r>
    </w:p>
    <w:p w:rsidR="00984A4F" w:rsidRDefault="00984A4F" w:rsidP="00A70B15">
      <w:pPr>
        <w:tabs>
          <w:tab w:val="left" w:pos="426"/>
          <w:tab w:val="left" w:pos="709"/>
        </w:tabs>
        <w:spacing w:after="0" w:line="240" w:lineRule="auto"/>
        <w:jc w:val="right"/>
        <w:rPr>
          <w:rFonts w:ascii="Courier New" w:eastAsia="Times New Roman" w:hAnsi="Courier New" w:cs="Courier New"/>
          <w:lang w:eastAsia="ru-RU"/>
        </w:rPr>
      </w:pPr>
    </w:p>
    <w:p w:rsidR="00A70B15" w:rsidRPr="001F5BC9" w:rsidRDefault="00D72585" w:rsidP="00A70B15">
      <w:pPr>
        <w:tabs>
          <w:tab w:val="left" w:pos="426"/>
          <w:tab w:val="left" w:pos="709"/>
        </w:tabs>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Таблица 7</w:t>
      </w:r>
    </w:p>
    <w:tbl>
      <w:tblPr>
        <w:tblW w:w="144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596"/>
        <w:gridCol w:w="1672"/>
        <w:gridCol w:w="1418"/>
        <w:gridCol w:w="992"/>
        <w:gridCol w:w="1418"/>
        <w:gridCol w:w="1417"/>
        <w:gridCol w:w="1276"/>
        <w:gridCol w:w="1417"/>
        <w:gridCol w:w="1701"/>
        <w:gridCol w:w="1134"/>
        <w:gridCol w:w="1418"/>
      </w:tblGrid>
      <w:tr w:rsidR="00681C14" w:rsidRPr="001F5BC9" w:rsidTr="001F5BC9">
        <w:trPr>
          <w:trHeight w:val="150"/>
          <w:tblHeader/>
        </w:trPr>
        <w:tc>
          <w:tcPr>
            <w:tcW w:w="596" w:type="dxa"/>
            <w:vMerge w:val="restart"/>
            <w:shd w:val="clear" w:color="auto" w:fill="auto"/>
            <w:vAlign w:val="center"/>
            <w:hideMark/>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 п/п</w:t>
            </w:r>
          </w:p>
        </w:tc>
        <w:tc>
          <w:tcPr>
            <w:tcW w:w="1672" w:type="dxa"/>
            <w:vMerge w:val="restart"/>
            <w:shd w:val="clear" w:color="auto" w:fill="auto"/>
            <w:vAlign w:val="center"/>
            <w:hideMark/>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Наименование объекта</w:t>
            </w:r>
          </w:p>
        </w:tc>
        <w:tc>
          <w:tcPr>
            <w:tcW w:w="1418" w:type="dxa"/>
            <w:vMerge w:val="restart"/>
            <w:shd w:val="clear" w:color="auto" w:fill="auto"/>
            <w:vAlign w:val="center"/>
            <w:hideMark/>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Единица измерения</w:t>
            </w:r>
          </w:p>
        </w:tc>
        <w:tc>
          <w:tcPr>
            <w:tcW w:w="992" w:type="dxa"/>
            <w:vMerge w:val="restart"/>
            <w:shd w:val="clear" w:color="auto" w:fill="auto"/>
            <w:vAlign w:val="center"/>
            <w:hideMark/>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Норма обеспеченности</w:t>
            </w:r>
          </w:p>
        </w:tc>
        <w:tc>
          <w:tcPr>
            <w:tcW w:w="1418" w:type="dxa"/>
            <w:vMerge w:val="restart"/>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Существующее положение</w:t>
            </w:r>
          </w:p>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 xml:space="preserve"> на начало 2024 года</w:t>
            </w:r>
          </w:p>
        </w:tc>
        <w:tc>
          <w:tcPr>
            <w:tcW w:w="4110" w:type="dxa"/>
            <w:gridSpan w:val="3"/>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Потребность</w:t>
            </w:r>
          </w:p>
        </w:tc>
        <w:tc>
          <w:tcPr>
            <w:tcW w:w="2835" w:type="dxa"/>
            <w:gridSpan w:val="2"/>
            <w:shd w:val="clear" w:color="auto" w:fill="auto"/>
            <w:vAlign w:val="center"/>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Потребность в новом строительстве</w:t>
            </w:r>
          </w:p>
        </w:tc>
        <w:tc>
          <w:tcPr>
            <w:tcW w:w="1418" w:type="dxa"/>
            <w:vMerge w:val="restart"/>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Обеспеченность, %</w:t>
            </w:r>
          </w:p>
        </w:tc>
      </w:tr>
      <w:tr w:rsidR="001F5BC9" w:rsidRPr="001F5BC9" w:rsidTr="001F5BC9">
        <w:trPr>
          <w:trHeight w:val="150"/>
          <w:tblHeader/>
        </w:trPr>
        <w:tc>
          <w:tcPr>
            <w:tcW w:w="596" w:type="dxa"/>
            <w:vMerge/>
            <w:shd w:val="clear" w:color="auto" w:fill="auto"/>
            <w:vAlign w:val="center"/>
          </w:tcPr>
          <w:p w:rsidR="00681C14" w:rsidRPr="001F5BC9" w:rsidRDefault="00681C14" w:rsidP="001F5BC9">
            <w:pPr>
              <w:spacing w:after="0"/>
              <w:jc w:val="center"/>
              <w:rPr>
                <w:rFonts w:ascii="Courier New" w:hAnsi="Courier New" w:cs="Courier New"/>
                <w:bCs/>
                <w:color w:val="000000" w:themeColor="text1"/>
              </w:rPr>
            </w:pPr>
          </w:p>
        </w:tc>
        <w:tc>
          <w:tcPr>
            <w:tcW w:w="1672" w:type="dxa"/>
            <w:vMerge/>
            <w:shd w:val="clear" w:color="auto" w:fill="auto"/>
            <w:vAlign w:val="center"/>
          </w:tcPr>
          <w:p w:rsidR="00681C14" w:rsidRPr="001F5BC9" w:rsidRDefault="00681C14" w:rsidP="001F5BC9">
            <w:pPr>
              <w:spacing w:after="0"/>
              <w:jc w:val="center"/>
              <w:rPr>
                <w:rFonts w:ascii="Courier New" w:hAnsi="Courier New" w:cs="Courier New"/>
                <w:bCs/>
                <w:color w:val="000000" w:themeColor="text1"/>
              </w:rPr>
            </w:pPr>
          </w:p>
        </w:tc>
        <w:tc>
          <w:tcPr>
            <w:tcW w:w="1418" w:type="dxa"/>
            <w:vMerge/>
            <w:shd w:val="clear" w:color="auto" w:fill="auto"/>
            <w:vAlign w:val="center"/>
          </w:tcPr>
          <w:p w:rsidR="00681C14" w:rsidRPr="001F5BC9" w:rsidRDefault="00681C14" w:rsidP="001F5BC9">
            <w:pPr>
              <w:spacing w:after="0"/>
              <w:jc w:val="center"/>
              <w:rPr>
                <w:rFonts w:ascii="Courier New" w:hAnsi="Courier New" w:cs="Courier New"/>
                <w:bCs/>
                <w:color w:val="000000" w:themeColor="text1"/>
              </w:rPr>
            </w:pPr>
          </w:p>
        </w:tc>
        <w:tc>
          <w:tcPr>
            <w:tcW w:w="992" w:type="dxa"/>
            <w:vMerge/>
            <w:shd w:val="clear" w:color="auto" w:fill="auto"/>
            <w:vAlign w:val="center"/>
          </w:tcPr>
          <w:p w:rsidR="00681C14" w:rsidRPr="001F5BC9" w:rsidRDefault="00681C14" w:rsidP="001F5BC9">
            <w:pPr>
              <w:spacing w:after="0"/>
              <w:jc w:val="center"/>
              <w:rPr>
                <w:rFonts w:ascii="Courier New" w:hAnsi="Courier New" w:cs="Courier New"/>
                <w:bCs/>
                <w:color w:val="000000" w:themeColor="text1"/>
              </w:rPr>
            </w:pPr>
          </w:p>
        </w:tc>
        <w:tc>
          <w:tcPr>
            <w:tcW w:w="1418" w:type="dxa"/>
            <w:vMerge/>
          </w:tcPr>
          <w:p w:rsidR="00681C14" w:rsidRPr="001F5BC9" w:rsidRDefault="00681C14" w:rsidP="001F5BC9">
            <w:pPr>
              <w:spacing w:after="0"/>
              <w:jc w:val="center"/>
              <w:rPr>
                <w:rFonts w:ascii="Courier New" w:hAnsi="Courier New" w:cs="Courier New"/>
                <w:color w:val="000000" w:themeColor="text1"/>
              </w:rPr>
            </w:pPr>
          </w:p>
        </w:tc>
        <w:tc>
          <w:tcPr>
            <w:tcW w:w="1417" w:type="dxa"/>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На существующее население на начало 2024 года</w:t>
            </w:r>
          </w:p>
        </w:tc>
        <w:tc>
          <w:tcPr>
            <w:tcW w:w="1276" w:type="dxa"/>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На первую очередь</w:t>
            </w:r>
          </w:p>
        </w:tc>
        <w:tc>
          <w:tcPr>
            <w:tcW w:w="1417" w:type="dxa"/>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 xml:space="preserve">На </w:t>
            </w:r>
            <w:proofErr w:type="spellStart"/>
            <w:proofErr w:type="gramStart"/>
            <w:r w:rsidRPr="001F5BC9">
              <w:rPr>
                <w:rFonts w:ascii="Courier New" w:hAnsi="Courier New" w:cs="Courier New"/>
                <w:color w:val="000000" w:themeColor="text1"/>
              </w:rPr>
              <w:t>расчет-ный</w:t>
            </w:r>
            <w:proofErr w:type="spellEnd"/>
            <w:proofErr w:type="gramEnd"/>
            <w:r w:rsidRPr="001F5BC9">
              <w:rPr>
                <w:rFonts w:ascii="Courier New" w:hAnsi="Courier New" w:cs="Courier New"/>
                <w:color w:val="000000" w:themeColor="text1"/>
              </w:rPr>
              <w:t xml:space="preserve"> срок</w:t>
            </w:r>
          </w:p>
        </w:tc>
        <w:tc>
          <w:tcPr>
            <w:tcW w:w="1701" w:type="dxa"/>
            <w:shd w:val="clear" w:color="auto" w:fill="auto"/>
            <w:vAlign w:val="center"/>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На первую очередь</w:t>
            </w:r>
          </w:p>
        </w:tc>
        <w:tc>
          <w:tcPr>
            <w:tcW w:w="1134" w:type="dxa"/>
            <w:shd w:val="clear" w:color="auto" w:fill="auto"/>
            <w:vAlign w:val="center"/>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color w:val="000000" w:themeColor="text1"/>
              </w:rPr>
              <w:t>На расчетный срок</w:t>
            </w:r>
          </w:p>
        </w:tc>
        <w:tc>
          <w:tcPr>
            <w:tcW w:w="1418" w:type="dxa"/>
            <w:vMerge/>
          </w:tcPr>
          <w:p w:rsidR="00681C14" w:rsidRPr="001F5BC9" w:rsidRDefault="00681C14" w:rsidP="001F5BC9">
            <w:pPr>
              <w:spacing w:after="0"/>
              <w:jc w:val="center"/>
              <w:rPr>
                <w:rFonts w:ascii="Courier New" w:hAnsi="Courier New" w:cs="Courier New"/>
                <w:color w:val="000000" w:themeColor="text1"/>
              </w:rPr>
            </w:pPr>
          </w:p>
        </w:tc>
      </w:tr>
      <w:tr w:rsidR="00681C14" w:rsidRPr="001F5BC9" w:rsidTr="001F5BC9">
        <w:trPr>
          <w:trHeight w:val="315"/>
        </w:trPr>
        <w:tc>
          <w:tcPr>
            <w:tcW w:w="14459" w:type="dxa"/>
            <w:gridSpan w:val="11"/>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Объекты в области образования</w:t>
            </w:r>
          </w:p>
        </w:tc>
      </w:tr>
      <w:tr w:rsidR="001F5BC9" w:rsidRPr="001F5BC9" w:rsidTr="001F5BC9">
        <w:trPr>
          <w:trHeight w:val="510"/>
        </w:trPr>
        <w:tc>
          <w:tcPr>
            <w:tcW w:w="596"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Дошкольные образовательные организации</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мест на 1000 жителей</w:t>
            </w:r>
          </w:p>
        </w:tc>
        <w:tc>
          <w:tcPr>
            <w:tcW w:w="992"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95</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2410</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3595</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3538</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2963</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1185</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67</w:t>
            </w:r>
          </w:p>
        </w:tc>
      </w:tr>
      <w:tr w:rsidR="001F5BC9" w:rsidRPr="001F5BC9" w:rsidTr="001F5BC9">
        <w:trPr>
          <w:trHeight w:val="675"/>
        </w:trPr>
        <w:tc>
          <w:tcPr>
            <w:tcW w:w="596"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Общеобразовательные организации</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мест на 1000 жителей</w:t>
            </w:r>
          </w:p>
        </w:tc>
        <w:tc>
          <w:tcPr>
            <w:tcW w:w="992"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135</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5569</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5108</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5027</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4946</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vertAlign w:val="superscript"/>
              </w:rPr>
            </w:pPr>
            <w:r w:rsidRPr="001F5BC9">
              <w:rPr>
                <w:rFonts w:ascii="Courier New" w:hAnsi="Courier New" w:cs="Courier New"/>
                <w:color w:val="000000" w:themeColor="text1"/>
              </w:rPr>
              <w:t>109</w:t>
            </w:r>
            <w:r w:rsidRPr="001F5BC9">
              <w:rPr>
                <w:rFonts w:ascii="Courier New" w:hAnsi="Courier New" w:cs="Courier New"/>
                <w:color w:val="000000" w:themeColor="text1"/>
                <w:vertAlign w:val="superscript"/>
              </w:rPr>
              <w:t>1</w:t>
            </w:r>
          </w:p>
        </w:tc>
      </w:tr>
      <w:tr w:rsidR="001F5BC9" w:rsidRPr="001F5BC9" w:rsidTr="001F5BC9">
        <w:trPr>
          <w:trHeight w:val="300"/>
        </w:trPr>
        <w:tc>
          <w:tcPr>
            <w:tcW w:w="596"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3</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Организации дополнительного образования</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 числа школьников (место)</w:t>
            </w:r>
          </w:p>
        </w:tc>
        <w:tc>
          <w:tcPr>
            <w:tcW w:w="992"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42</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133</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122</w:t>
            </w:r>
          </w:p>
        </w:tc>
        <w:tc>
          <w:tcPr>
            <w:tcW w:w="1276"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120</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118</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vertAlign w:val="superscript"/>
              </w:rPr>
            </w:pPr>
            <w:r w:rsidRPr="001F5BC9">
              <w:rPr>
                <w:rFonts w:ascii="Courier New" w:hAnsi="Courier New" w:cs="Courier New"/>
                <w:color w:val="000000" w:themeColor="text1"/>
              </w:rPr>
              <w:t>109</w:t>
            </w:r>
            <w:r w:rsidRPr="001F5BC9">
              <w:rPr>
                <w:rFonts w:ascii="Courier New" w:hAnsi="Courier New" w:cs="Courier New"/>
                <w:color w:val="000000" w:themeColor="text1"/>
                <w:vertAlign w:val="superscript"/>
              </w:rPr>
              <w:t>1</w:t>
            </w:r>
          </w:p>
        </w:tc>
      </w:tr>
      <w:tr w:rsidR="00681C14" w:rsidRPr="001F5BC9" w:rsidTr="001F5BC9">
        <w:trPr>
          <w:trHeight w:val="315"/>
        </w:trPr>
        <w:tc>
          <w:tcPr>
            <w:tcW w:w="14459" w:type="dxa"/>
            <w:gridSpan w:val="11"/>
          </w:tcPr>
          <w:p w:rsidR="00681C14" w:rsidRPr="001F5BC9" w:rsidRDefault="00681C14" w:rsidP="001F5BC9">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Объекты в области здравоохранения</w:t>
            </w:r>
          </w:p>
        </w:tc>
      </w:tr>
      <w:tr w:rsidR="00681C14" w:rsidRPr="001F5BC9" w:rsidTr="001F5BC9">
        <w:trPr>
          <w:trHeight w:val="510"/>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lastRenderedPageBreak/>
              <w:t>4</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Больничные учреждения</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Кол-во коек на 1000 жителей</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17,5</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250</w:t>
            </w:r>
          </w:p>
          <w:p w:rsidR="00681C14" w:rsidRPr="001F5BC9" w:rsidRDefault="00681C14" w:rsidP="001F5BC9">
            <w:pPr>
              <w:spacing w:after="0"/>
              <w:jc w:val="center"/>
              <w:rPr>
                <w:rFonts w:ascii="Courier New" w:hAnsi="Courier New" w:cs="Courier New"/>
                <w:color w:val="000000" w:themeColor="text1"/>
              </w:rPr>
            </w:pP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662</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652</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641</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412</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37,8</w:t>
            </w:r>
          </w:p>
        </w:tc>
      </w:tr>
      <w:tr w:rsidR="00681C14" w:rsidRPr="001F5BC9" w:rsidTr="001F5BC9">
        <w:trPr>
          <w:trHeight w:val="510"/>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Амбулаторно-поликлинические учреждения</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посещений в смену на 1000 чел.</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37,9</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919</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1434</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1411</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1389</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515</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64</w:t>
            </w:r>
          </w:p>
        </w:tc>
      </w:tr>
      <w:tr w:rsidR="00681C14" w:rsidRPr="001F5BC9" w:rsidTr="001F5BC9">
        <w:trPr>
          <w:trHeight w:val="510"/>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Аптеки</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ед. на 10000 жителей</w:t>
            </w:r>
          </w:p>
        </w:tc>
        <w:tc>
          <w:tcPr>
            <w:tcW w:w="992"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450</w:t>
            </w:r>
            <w:r w:rsidRPr="001F5BC9">
              <w:rPr>
                <w:rFonts w:ascii="Courier New" w:hAnsi="Courier New" w:cs="Courier New"/>
                <w:color w:val="000000" w:themeColor="text1"/>
                <w:vertAlign w:val="superscript"/>
              </w:rPr>
              <w:t>1</w:t>
            </w:r>
          </w:p>
        </w:tc>
      </w:tr>
      <w:tr w:rsidR="00681C14" w:rsidRPr="001F5BC9" w:rsidTr="001F5BC9">
        <w:trPr>
          <w:trHeight w:val="510"/>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Станции (подстанции) скорой медицинской помощи</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 xml:space="preserve">Автомашин на 10 тыс. жителей </w:t>
            </w:r>
          </w:p>
        </w:tc>
        <w:tc>
          <w:tcPr>
            <w:tcW w:w="992"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1,94</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15</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214</w:t>
            </w:r>
            <w:r w:rsidRPr="001F5BC9">
              <w:rPr>
                <w:rFonts w:ascii="Courier New" w:hAnsi="Courier New" w:cs="Courier New"/>
                <w:color w:val="000000" w:themeColor="text1"/>
                <w:vertAlign w:val="superscript"/>
              </w:rPr>
              <w:t>1</w:t>
            </w:r>
          </w:p>
        </w:tc>
      </w:tr>
      <w:tr w:rsidR="00681C14" w:rsidRPr="001F5BC9" w:rsidTr="001F5BC9">
        <w:trPr>
          <w:trHeight w:val="315"/>
        </w:trPr>
        <w:tc>
          <w:tcPr>
            <w:tcW w:w="14459" w:type="dxa"/>
            <w:gridSpan w:val="11"/>
            <w:shd w:val="clear" w:color="auto" w:fill="auto"/>
            <w:noWrap/>
            <w:vAlign w:val="bottom"/>
            <w:hideMark/>
          </w:tcPr>
          <w:p w:rsidR="00681C14" w:rsidRPr="001F5BC9" w:rsidRDefault="00681C14" w:rsidP="00B41CCD">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Объекты в области физической культуры и массового спорта</w:t>
            </w:r>
          </w:p>
        </w:tc>
      </w:tr>
      <w:tr w:rsidR="00681C14" w:rsidRPr="001F5BC9" w:rsidTr="00B41CCD">
        <w:trPr>
          <w:trHeight w:val="300"/>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8</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Спортивный зал общего пользования</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кв. м площади пола на 1000 чел.</w:t>
            </w:r>
          </w:p>
        </w:tc>
        <w:tc>
          <w:tcPr>
            <w:tcW w:w="992"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350</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3521,1</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13246</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13033</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12824</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9725</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26,6</w:t>
            </w:r>
          </w:p>
        </w:tc>
      </w:tr>
      <w:tr w:rsidR="00681C14" w:rsidRPr="001F5BC9" w:rsidTr="00B41CCD">
        <w:trPr>
          <w:trHeight w:val="300"/>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9</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 xml:space="preserve">Бассейн крытый и открытый </w:t>
            </w:r>
            <w:r w:rsidRPr="001F5BC9">
              <w:rPr>
                <w:rFonts w:ascii="Courier New" w:hAnsi="Courier New" w:cs="Courier New"/>
                <w:color w:val="000000" w:themeColor="text1"/>
              </w:rPr>
              <w:lastRenderedPageBreak/>
              <w:t>общего пользования</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lastRenderedPageBreak/>
              <w:t xml:space="preserve">кв. м зеркала воды на </w:t>
            </w:r>
            <w:r w:rsidRPr="001F5BC9">
              <w:rPr>
                <w:rFonts w:ascii="Courier New" w:hAnsi="Courier New" w:cs="Courier New"/>
                <w:color w:val="000000" w:themeColor="text1"/>
              </w:rPr>
              <w:lastRenderedPageBreak/>
              <w:t>1000 чел.</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lastRenderedPageBreak/>
              <w:t>20</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1793</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757</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745</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733</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vertAlign w:val="superscript"/>
              </w:rPr>
            </w:pPr>
            <w:r w:rsidRPr="001F5BC9">
              <w:rPr>
                <w:rFonts w:ascii="Courier New" w:hAnsi="Courier New" w:cs="Courier New"/>
                <w:color w:val="000000" w:themeColor="text1"/>
              </w:rPr>
              <w:t>237</w:t>
            </w:r>
            <w:r w:rsidRPr="001F5BC9">
              <w:rPr>
                <w:rFonts w:ascii="Courier New" w:hAnsi="Courier New" w:cs="Courier New"/>
                <w:color w:val="000000" w:themeColor="text1"/>
                <w:vertAlign w:val="superscript"/>
              </w:rPr>
              <w:t>1</w:t>
            </w:r>
          </w:p>
        </w:tc>
      </w:tr>
      <w:tr w:rsidR="00681C14" w:rsidRPr="001F5BC9" w:rsidTr="00B41CCD">
        <w:trPr>
          <w:trHeight w:val="300"/>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lastRenderedPageBreak/>
              <w:t>10</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Плоскостные спортивные сооружения</w:t>
            </w:r>
          </w:p>
        </w:tc>
        <w:tc>
          <w:tcPr>
            <w:tcW w:w="1418" w:type="dxa"/>
            <w:shd w:val="clear" w:color="auto" w:fill="auto"/>
            <w:vAlign w:val="center"/>
            <w:hideMark/>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кв. м на 1000 чел.</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1950</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8638,5</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73802</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72614</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71446</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6516,4</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11,7</w:t>
            </w:r>
          </w:p>
        </w:tc>
      </w:tr>
      <w:tr w:rsidR="00681C14" w:rsidRPr="001F5BC9" w:rsidTr="001F5BC9">
        <w:trPr>
          <w:trHeight w:val="315"/>
        </w:trPr>
        <w:tc>
          <w:tcPr>
            <w:tcW w:w="14459" w:type="dxa"/>
            <w:gridSpan w:val="11"/>
          </w:tcPr>
          <w:p w:rsidR="00681C14" w:rsidRPr="001F5BC9" w:rsidRDefault="00681C14" w:rsidP="00B41CCD">
            <w:pPr>
              <w:spacing w:after="0"/>
              <w:jc w:val="center"/>
              <w:rPr>
                <w:rFonts w:ascii="Courier New" w:hAnsi="Courier New" w:cs="Courier New"/>
                <w:bCs/>
                <w:color w:val="000000" w:themeColor="text1"/>
              </w:rPr>
            </w:pPr>
            <w:r w:rsidRPr="001F5BC9">
              <w:rPr>
                <w:rFonts w:ascii="Courier New" w:hAnsi="Courier New" w:cs="Courier New"/>
                <w:bCs/>
                <w:color w:val="000000" w:themeColor="text1"/>
              </w:rPr>
              <w:t>Объекты в области организации досуга, культуры</w:t>
            </w:r>
          </w:p>
        </w:tc>
      </w:tr>
      <w:tr w:rsidR="00681C14" w:rsidRPr="001F5BC9" w:rsidTr="00B41CCD">
        <w:trPr>
          <w:trHeight w:val="828"/>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r w:rsidR="005B38A0">
              <w:rPr>
                <w:rFonts w:ascii="Courier New" w:hAnsi="Courier New" w:cs="Courier New"/>
                <w:color w:val="000000" w:themeColor="text1"/>
              </w:rPr>
              <w:t>1</w:t>
            </w:r>
          </w:p>
        </w:tc>
        <w:tc>
          <w:tcPr>
            <w:tcW w:w="1672" w:type="dxa"/>
            <w:shd w:val="clear" w:color="auto" w:fill="auto"/>
            <w:vAlign w:val="center"/>
            <w:hideMark/>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Учреждение культурно-досугового типа</w:t>
            </w: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Кол-во мест на 1000 жителей</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50</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1745,4</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1892</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1862</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1832</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146,6</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92,3</w:t>
            </w:r>
          </w:p>
        </w:tc>
      </w:tr>
      <w:tr w:rsidR="00681C14" w:rsidRPr="001F5BC9" w:rsidTr="00B41CCD">
        <w:trPr>
          <w:trHeight w:val="828"/>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r w:rsidR="005B38A0">
              <w:rPr>
                <w:rFonts w:ascii="Courier New" w:hAnsi="Courier New" w:cs="Courier New"/>
                <w:color w:val="000000" w:themeColor="text1"/>
              </w:rPr>
              <w:t>2</w:t>
            </w:r>
          </w:p>
        </w:tc>
        <w:tc>
          <w:tcPr>
            <w:tcW w:w="1672" w:type="dxa"/>
            <w:shd w:val="clear" w:color="auto" w:fill="auto"/>
            <w:vAlign w:val="center"/>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 xml:space="preserve">Кинотеатр </w:t>
            </w: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Кол-во объектов</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50</w:t>
            </w:r>
          </w:p>
        </w:tc>
      </w:tr>
      <w:tr w:rsidR="00681C14" w:rsidRPr="001F5BC9" w:rsidTr="00B41CCD">
        <w:trPr>
          <w:trHeight w:val="828"/>
        </w:trPr>
        <w:tc>
          <w:tcPr>
            <w:tcW w:w="596" w:type="dxa"/>
            <w:vMerge w:val="restart"/>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r w:rsidR="005B38A0">
              <w:rPr>
                <w:rFonts w:ascii="Courier New" w:hAnsi="Courier New" w:cs="Courier New"/>
                <w:color w:val="000000" w:themeColor="text1"/>
              </w:rPr>
              <w:t>3</w:t>
            </w:r>
          </w:p>
        </w:tc>
        <w:tc>
          <w:tcPr>
            <w:tcW w:w="1672" w:type="dxa"/>
            <w:vMerge w:val="restart"/>
            <w:shd w:val="clear" w:color="auto" w:fill="auto"/>
            <w:vAlign w:val="center"/>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Библиотека</w:t>
            </w: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Тысяча томов книг на 1000 жителей</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123</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189</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186</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183</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66</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65</w:t>
            </w:r>
          </w:p>
        </w:tc>
      </w:tr>
      <w:tr w:rsidR="00681C14" w:rsidRPr="001F5BC9" w:rsidTr="00B41CCD">
        <w:trPr>
          <w:trHeight w:val="828"/>
        </w:trPr>
        <w:tc>
          <w:tcPr>
            <w:tcW w:w="596" w:type="dxa"/>
            <w:vMerge/>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p>
        </w:tc>
        <w:tc>
          <w:tcPr>
            <w:tcW w:w="1672" w:type="dxa"/>
            <w:vMerge/>
            <w:shd w:val="clear" w:color="auto" w:fill="auto"/>
            <w:vAlign w:val="center"/>
          </w:tcPr>
          <w:p w:rsidR="00681C14" w:rsidRPr="001F5BC9" w:rsidRDefault="00681C14" w:rsidP="001F5BC9">
            <w:pPr>
              <w:spacing w:after="0"/>
              <w:rPr>
                <w:rFonts w:ascii="Courier New" w:hAnsi="Courier New" w:cs="Courier New"/>
                <w:color w:val="000000" w:themeColor="text1"/>
              </w:rPr>
            </w:pP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vertAlign w:val="superscript"/>
              </w:rPr>
            </w:pPr>
            <w:r w:rsidRPr="001F5BC9">
              <w:rPr>
                <w:rFonts w:ascii="Courier New" w:hAnsi="Courier New" w:cs="Courier New"/>
                <w:color w:val="000000" w:themeColor="text1"/>
              </w:rPr>
              <w:t>кв.м. общей площади на тысячу томов книг</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10</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1230</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1890</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1860</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1830</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660</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65</w:t>
            </w:r>
          </w:p>
        </w:tc>
      </w:tr>
      <w:tr w:rsidR="00681C14" w:rsidRPr="001F5BC9" w:rsidTr="00B41CCD">
        <w:trPr>
          <w:trHeight w:val="828"/>
        </w:trPr>
        <w:tc>
          <w:tcPr>
            <w:tcW w:w="596" w:type="dxa"/>
            <w:vMerge/>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p>
        </w:tc>
        <w:tc>
          <w:tcPr>
            <w:tcW w:w="1672" w:type="dxa"/>
            <w:vMerge/>
            <w:shd w:val="clear" w:color="auto" w:fill="auto"/>
            <w:vAlign w:val="center"/>
          </w:tcPr>
          <w:p w:rsidR="00681C14" w:rsidRPr="001F5BC9" w:rsidRDefault="00681C14" w:rsidP="001F5BC9">
            <w:pPr>
              <w:spacing w:after="0"/>
              <w:rPr>
                <w:rFonts w:ascii="Courier New" w:hAnsi="Courier New" w:cs="Courier New"/>
                <w:color w:val="000000" w:themeColor="text1"/>
              </w:rPr>
            </w:pP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Кол-во объектов</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 (</w:t>
            </w:r>
            <w:proofErr w:type="spellStart"/>
            <w:r w:rsidRPr="001F5BC9">
              <w:rPr>
                <w:rFonts w:ascii="Courier New" w:hAnsi="Courier New" w:cs="Courier New"/>
                <w:color w:val="000000" w:themeColor="text1"/>
              </w:rPr>
              <w:t>общедост</w:t>
            </w:r>
            <w:proofErr w:type="spellEnd"/>
            <w:r w:rsidRPr="001F5BC9">
              <w:rPr>
                <w:rFonts w:ascii="Courier New" w:hAnsi="Courier New" w:cs="Courier New"/>
                <w:color w:val="000000" w:themeColor="text1"/>
              </w:rPr>
              <w:t>. универсальная, 1 (</w:t>
            </w:r>
            <w:proofErr w:type="spellStart"/>
            <w:r w:rsidRPr="001F5BC9">
              <w:rPr>
                <w:rFonts w:ascii="Courier New" w:hAnsi="Courier New" w:cs="Courier New"/>
                <w:color w:val="000000" w:themeColor="text1"/>
              </w:rPr>
              <w:t>юношеск</w:t>
            </w:r>
            <w:proofErr w:type="spellEnd"/>
            <w:r w:rsidRPr="001F5BC9">
              <w:rPr>
                <w:rFonts w:ascii="Courier New" w:hAnsi="Courier New" w:cs="Courier New"/>
                <w:color w:val="000000" w:themeColor="text1"/>
              </w:rPr>
              <w:t>.), 1 (детск.)</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5</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125</w:t>
            </w:r>
            <w:r w:rsidRPr="001F5BC9">
              <w:rPr>
                <w:rFonts w:ascii="Courier New" w:hAnsi="Courier New" w:cs="Courier New"/>
                <w:color w:val="000000" w:themeColor="text1"/>
                <w:vertAlign w:val="superscript"/>
              </w:rPr>
              <w:t>1</w:t>
            </w:r>
          </w:p>
        </w:tc>
      </w:tr>
      <w:tr w:rsidR="00681C14" w:rsidRPr="001F5BC9" w:rsidTr="00B41CCD">
        <w:trPr>
          <w:trHeight w:val="828"/>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r w:rsidR="005B38A0">
              <w:rPr>
                <w:rFonts w:ascii="Courier New" w:hAnsi="Courier New" w:cs="Courier New"/>
                <w:color w:val="000000" w:themeColor="text1"/>
              </w:rPr>
              <w:t>4</w:t>
            </w:r>
          </w:p>
        </w:tc>
        <w:tc>
          <w:tcPr>
            <w:tcW w:w="1672" w:type="dxa"/>
            <w:shd w:val="clear" w:color="auto" w:fill="auto"/>
            <w:vAlign w:val="center"/>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Музей</w:t>
            </w: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Кол-во объектов</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2</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vertAlign w:val="superscript"/>
              </w:rPr>
            </w:pPr>
            <w:r w:rsidRPr="001F5BC9">
              <w:rPr>
                <w:rFonts w:ascii="Courier New" w:hAnsi="Courier New" w:cs="Courier New"/>
                <w:color w:val="000000" w:themeColor="text1"/>
              </w:rPr>
              <w:t>200</w:t>
            </w:r>
            <w:r w:rsidRPr="001F5BC9">
              <w:rPr>
                <w:rFonts w:ascii="Courier New" w:hAnsi="Courier New" w:cs="Courier New"/>
                <w:color w:val="000000" w:themeColor="text1"/>
                <w:vertAlign w:val="superscript"/>
              </w:rPr>
              <w:t>1</w:t>
            </w:r>
          </w:p>
        </w:tc>
      </w:tr>
      <w:tr w:rsidR="00681C14" w:rsidRPr="001F5BC9" w:rsidTr="00B41CCD">
        <w:trPr>
          <w:trHeight w:val="828"/>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r w:rsidR="005B38A0">
              <w:rPr>
                <w:rFonts w:ascii="Courier New" w:hAnsi="Courier New" w:cs="Courier New"/>
                <w:color w:val="000000" w:themeColor="text1"/>
              </w:rPr>
              <w:t>5</w:t>
            </w:r>
          </w:p>
        </w:tc>
        <w:tc>
          <w:tcPr>
            <w:tcW w:w="1672" w:type="dxa"/>
            <w:shd w:val="clear" w:color="auto" w:fill="auto"/>
            <w:vAlign w:val="center"/>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Выставочный зал (картинная галерея)</w:t>
            </w: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Кол-во объектов</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0</w:t>
            </w:r>
          </w:p>
        </w:tc>
      </w:tr>
      <w:tr w:rsidR="00681C14" w:rsidRPr="001F5BC9" w:rsidTr="00B41CCD">
        <w:trPr>
          <w:trHeight w:val="828"/>
        </w:trPr>
        <w:tc>
          <w:tcPr>
            <w:tcW w:w="596"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r w:rsidR="005B38A0">
              <w:rPr>
                <w:rFonts w:ascii="Courier New" w:hAnsi="Courier New" w:cs="Courier New"/>
                <w:color w:val="000000" w:themeColor="text1"/>
              </w:rPr>
              <w:t>6</w:t>
            </w:r>
          </w:p>
        </w:tc>
        <w:tc>
          <w:tcPr>
            <w:tcW w:w="1672" w:type="dxa"/>
            <w:shd w:val="clear" w:color="auto" w:fill="auto"/>
            <w:vAlign w:val="center"/>
          </w:tcPr>
          <w:p w:rsidR="00681C14" w:rsidRPr="001F5BC9" w:rsidRDefault="00681C14" w:rsidP="001F5BC9">
            <w:pPr>
              <w:spacing w:after="0"/>
              <w:rPr>
                <w:rFonts w:ascii="Courier New" w:hAnsi="Courier New" w:cs="Courier New"/>
                <w:color w:val="000000" w:themeColor="text1"/>
              </w:rPr>
            </w:pPr>
            <w:r w:rsidRPr="001F5BC9">
              <w:rPr>
                <w:rFonts w:ascii="Courier New" w:hAnsi="Courier New" w:cs="Courier New"/>
                <w:color w:val="000000" w:themeColor="text1"/>
              </w:rPr>
              <w:t>Парк культуры и отдыха</w:t>
            </w:r>
          </w:p>
        </w:tc>
        <w:tc>
          <w:tcPr>
            <w:tcW w:w="1418"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Кол-во объектов</w:t>
            </w:r>
          </w:p>
        </w:tc>
        <w:tc>
          <w:tcPr>
            <w:tcW w:w="992"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w:t>
            </w:r>
          </w:p>
        </w:tc>
        <w:tc>
          <w:tcPr>
            <w:tcW w:w="1417"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276"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417" w:type="dxa"/>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1</w:t>
            </w:r>
          </w:p>
        </w:tc>
        <w:tc>
          <w:tcPr>
            <w:tcW w:w="1701"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134" w:type="dxa"/>
            <w:shd w:val="clear" w:color="auto" w:fill="auto"/>
            <w:vAlign w:val="center"/>
          </w:tcPr>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w:t>
            </w:r>
          </w:p>
        </w:tc>
        <w:tc>
          <w:tcPr>
            <w:tcW w:w="1418" w:type="dxa"/>
          </w:tcPr>
          <w:p w:rsidR="00681C14" w:rsidRPr="001F5BC9" w:rsidRDefault="00681C14" w:rsidP="001F5BC9">
            <w:pPr>
              <w:spacing w:after="0"/>
              <w:jc w:val="center"/>
              <w:rPr>
                <w:rFonts w:ascii="Courier New" w:hAnsi="Courier New" w:cs="Courier New"/>
                <w:color w:val="000000" w:themeColor="text1"/>
              </w:rPr>
            </w:pPr>
          </w:p>
          <w:p w:rsidR="00681C14" w:rsidRPr="001F5BC9" w:rsidRDefault="00681C14" w:rsidP="001F5BC9">
            <w:pPr>
              <w:spacing w:after="0"/>
              <w:jc w:val="center"/>
              <w:rPr>
                <w:rFonts w:ascii="Courier New" w:hAnsi="Courier New" w:cs="Courier New"/>
                <w:color w:val="000000" w:themeColor="text1"/>
              </w:rPr>
            </w:pPr>
            <w:r w:rsidRPr="001F5BC9">
              <w:rPr>
                <w:rFonts w:ascii="Courier New" w:hAnsi="Courier New" w:cs="Courier New"/>
                <w:color w:val="000000" w:themeColor="text1"/>
              </w:rPr>
              <w:t>400</w:t>
            </w:r>
            <w:r w:rsidRPr="001F5BC9">
              <w:rPr>
                <w:rFonts w:ascii="Courier New" w:hAnsi="Courier New" w:cs="Courier New"/>
                <w:color w:val="000000" w:themeColor="text1"/>
                <w:vertAlign w:val="superscript"/>
              </w:rPr>
              <w:t>1</w:t>
            </w:r>
          </w:p>
        </w:tc>
      </w:tr>
    </w:tbl>
    <w:p w:rsidR="001F5BC9" w:rsidRDefault="00681C14" w:rsidP="00EA24AB">
      <w:pPr>
        <w:pStyle w:val="aff7"/>
        <w:jc w:val="both"/>
        <w:rPr>
          <w:rFonts w:cs="Times New Roman"/>
          <w:bCs w:val="0"/>
          <w:color w:val="000000"/>
          <w:sz w:val="24"/>
          <w:szCs w:val="24"/>
        </w:rPr>
      </w:pPr>
      <w:r w:rsidRPr="00360DFE">
        <w:rPr>
          <w:rFonts w:cs="Times New Roman"/>
          <w:color w:val="000000"/>
          <w:sz w:val="24"/>
          <w:szCs w:val="24"/>
          <w:vertAlign w:val="superscript"/>
        </w:rPr>
        <w:t xml:space="preserve">1 </w:t>
      </w:r>
      <w:r w:rsidRPr="00360DFE">
        <w:rPr>
          <w:rFonts w:cs="Times New Roman"/>
          <w:bCs w:val="0"/>
          <w:color w:val="000000"/>
          <w:sz w:val="24"/>
          <w:szCs w:val="24"/>
        </w:rPr>
        <w:t>показатель обеспеченности более 100% связан с тем, что существующая мощность объектов превышает потребную на расчетный срок;</w:t>
      </w:r>
    </w:p>
    <w:p w:rsidR="00EA24AB" w:rsidRPr="00EA24AB" w:rsidRDefault="00EA24AB" w:rsidP="00EA24AB">
      <w:pPr>
        <w:rPr>
          <w:lang w:eastAsia="ru-RU"/>
        </w:rPr>
        <w:sectPr w:rsidR="00EA24AB" w:rsidRPr="00EA24AB" w:rsidSect="001F5BC9">
          <w:pgSz w:w="16838" w:h="11906" w:orient="landscape"/>
          <w:pgMar w:top="1134" w:right="850" w:bottom="1134" w:left="1701" w:header="709" w:footer="709" w:gutter="0"/>
          <w:cols w:space="708"/>
          <w:titlePg/>
          <w:docGrid w:linePitch="360"/>
        </w:sectPr>
      </w:pPr>
    </w:p>
    <w:p w:rsidR="00EA24AB" w:rsidRPr="00EA24AB" w:rsidRDefault="00EA24AB" w:rsidP="00EA24AB">
      <w:pPr>
        <w:spacing w:after="0" w:line="240" w:lineRule="auto"/>
        <w:ind w:firstLine="709"/>
        <w:jc w:val="both"/>
        <w:rPr>
          <w:rFonts w:ascii="Arial" w:hAnsi="Arial" w:cs="Arial"/>
          <w:b/>
          <w:color w:val="000000" w:themeColor="text1"/>
          <w:sz w:val="24"/>
          <w:szCs w:val="24"/>
        </w:rPr>
      </w:pPr>
      <w:r w:rsidRPr="00EA24AB">
        <w:rPr>
          <w:rFonts w:ascii="Arial" w:hAnsi="Arial" w:cs="Arial"/>
          <w:b/>
          <w:color w:val="000000" w:themeColor="text1"/>
          <w:sz w:val="24"/>
          <w:szCs w:val="24"/>
        </w:rPr>
        <w:lastRenderedPageBreak/>
        <w:t xml:space="preserve">Предприятия торговли и общественного питания </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xml:space="preserve">На начало 2024г. функционируют объекты стационарной торговли, в том числе бары, пекарни, павильоны, объекты общественного питания, зоомагазины и киоски. Объекты официальной рыночной торговли отсутствуют, но проводятся ярмарки. Таким образом, норматив по объектам стационарной торговли в городском округе выполняется, но отмечается превышение числа объектов нестационарной торговли и недостаток благоустроенных торговых мест на рынках. </w:t>
      </w:r>
    </w:p>
    <w:p w:rsid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Большая часть посадочных мест приходится на столовые учебных заведений и предприятий (68%).</w:t>
      </w:r>
    </w:p>
    <w:p w:rsidR="00EA24AB" w:rsidRPr="00EA24AB" w:rsidRDefault="00EA24AB" w:rsidP="00EA24AB">
      <w:pPr>
        <w:spacing w:after="0" w:line="240" w:lineRule="auto"/>
        <w:jc w:val="both"/>
        <w:rPr>
          <w:rFonts w:ascii="Arial" w:hAnsi="Arial" w:cs="Arial"/>
          <w:color w:val="000000" w:themeColor="text1"/>
          <w:sz w:val="24"/>
          <w:szCs w:val="24"/>
        </w:rPr>
      </w:pPr>
    </w:p>
    <w:p w:rsidR="00EA24AB" w:rsidRPr="00EA24AB" w:rsidRDefault="00EA24AB" w:rsidP="00EA24AB">
      <w:pPr>
        <w:spacing w:after="0" w:line="240" w:lineRule="auto"/>
        <w:ind w:firstLine="709"/>
        <w:jc w:val="both"/>
        <w:rPr>
          <w:rFonts w:ascii="Arial" w:hAnsi="Arial" w:cs="Arial"/>
          <w:b/>
          <w:color w:val="000000" w:themeColor="text1"/>
          <w:sz w:val="24"/>
          <w:szCs w:val="24"/>
        </w:rPr>
      </w:pPr>
      <w:r w:rsidRPr="00EA24AB">
        <w:rPr>
          <w:rFonts w:ascii="Arial" w:hAnsi="Arial" w:cs="Arial"/>
          <w:b/>
          <w:color w:val="000000" w:themeColor="text1"/>
          <w:sz w:val="24"/>
          <w:szCs w:val="24"/>
        </w:rPr>
        <w:t xml:space="preserve">Предприятия бытового и жилищно-коммунального обслуживания </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На территории города расположены объекты бытового обслуживания населения. В городе функционирует 5 бань и саун общей вместимостью 93 места.</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Малый бизнес в сфере бытовых услуг представлен в основном услугами частных предпринимателей:</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парикмахерских, ногтевых сервисов, наращивания ресниц, архитектура бровей, шугаринг;</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технического обслуживания и ремонта транспортных средств, машин и оборудования;</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предприятий по ремонту, строительству жилья и других построек;</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по ремонту и пошиву швейных изделий;</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услуги фотоателье;</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ритуальные услуги;</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услуги по ремонту обуви;</w:t>
      </w:r>
    </w:p>
    <w:p w:rsidR="00EA24AB" w:rsidRP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косметологические услуги;</w:t>
      </w:r>
    </w:p>
    <w:p w:rsidR="00EA24AB" w:rsidRDefault="00EA24AB" w:rsidP="00EA24AB">
      <w:pPr>
        <w:spacing w:after="0" w:line="240" w:lineRule="auto"/>
        <w:ind w:firstLine="709"/>
        <w:jc w:val="both"/>
        <w:rPr>
          <w:rFonts w:ascii="Arial" w:hAnsi="Arial" w:cs="Arial"/>
          <w:color w:val="000000" w:themeColor="text1"/>
          <w:sz w:val="24"/>
          <w:szCs w:val="24"/>
        </w:rPr>
      </w:pPr>
      <w:r w:rsidRPr="00EA24AB">
        <w:rPr>
          <w:rFonts w:ascii="Arial" w:hAnsi="Arial" w:cs="Arial"/>
          <w:color w:val="000000" w:themeColor="text1"/>
          <w:sz w:val="24"/>
          <w:szCs w:val="24"/>
        </w:rPr>
        <w:t>- прачечная, хи</w:t>
      </w:r>
      <w:r w:rsidR="00560183">
        <w:rPr>
          <w:rFonts w:ascii="Arial" w:hAnsi="Arial" w:cs="Arial"/>
          <w:color w:val="000000" w:themeColor="text1"/>
          <w:sz w:val="24"/>
          <w:szCs w:val="24"/>
        </w:rPr>
        <w:t>мчистка, чистка ковров и мебели.</w:t>
      </w:r>
    </w:p>
    <w:p w:rsidR="00560183" w:rsidRPr="00560183" w:rsidRDefault="00560183" w:rsidP="00560183">
      <w:pPr>
        <w:spacing w:after="0" w:line="240" w:lineRule="auto"/>
        <w:ind w:firstLine="709"/>
        <w:jc w:val="both"/>
        <w:rPr>
          <w:rFonts w:ascii="Arial" w:hAnsi="Arial" w:cs="Arial"/>
          <w:sz w:val="24"/>
          <w:szCs w:val="24"/>
        </w:rPr>
      </w:pPr>
      <w:r>
        <w:rPr>
          <w:rFonts w:ascii="Arial" w:hAnsi="Arial" w:cs="Arial"/>
          <w:sz w:val="24"/>
          <w:szCs w:val="24"/>
        </w:rPr>
        <w:t xml:space="preserve">Генеральным планом муниципального образования – «город Тулун» </w:t>
      </w:r>
      <w:r w:rsidRPr="00560183">
        <w:rPr>
          <w:rFonts w:ascii="Arial" w:hAnsi="Arial" w:cs="Arial"/>
          <w:sz w:val="24"/>
          <w:szCs w:val="24"/>
        </w:rPr>
        <w:t>предусматривается сохранение основных существующих объектов общегородского и регионального обслуживания, а также размещение ряда новых, соответствующих статусу планируемой территории.</w:t>
      </w:r>
    </w:p>
    <w:p w:rsidR="00560183" w:rsidRPr="00560183" w:rsidRDefault="00560183" w:rsidP="00560183">
      <w:pPr>
        <w:spacing w:after="0" w:line="240" w:lineRule="auto"/>
        <w:ind w:firstLine="709"/>
        <w:jc w:val="both"/>
        <w:rPr>
          <w:rFonts w:ascii="Arial" w:hAnsi="Arial" w:cs="Arial"/>
          <w:sz w:val="24"/>
          <w:szCs w:val="24"/>
        </w:rPr>
      </w:pPr>
      <w:r w:rsidRPr="00560183">
        <w:rPr>
          <w:rFonts w:ascii="Arial" w:hAnsi="Arial" w:cs="Arial"/>
          <w:sz w:val="24"/>
          <w:szCs w:val="24"/>
        </w:rPr>
        <w:t>Размещение общегородских объектов культуры, спорта, административного и общественно-торгового назначения предусматривается с учетом требований регламентов по охране среды объектов культурного наследия.</w:t>
      </w:r>
    </w:p>
    <w:p w:rsidR="00560183" w:rsidRPr="00560183" w:rsidRDefault="00560183" w:rsidP="00560183">
      <w:pPr>
        <w:spacing w:after="0" w:line="240" w:lineRule="auto"/>
        <w:ind w:firstLine="709"/>
        <w:jc w:val="both"/>
        <w:rPr>
          <w:rFonts w:ascii="Arial" w:hAnsi="Arial" w:cs="Arial"/>
          <w:sz w:val="24"/>
          <w:szCs w:val="24"/>
        </w:rPr>
      </w:pPr>
      <w:r w:rsidRPr="00560183">
        <w:rPr>
          <w:rFonts w:ascii="Arial" w:hAnsi="Arial" w:cs="Arial"/>
          <w:sz w:val="24"/>
          <w:szCs w:val="24"/>
        </w:rPr>
        <w:t>Совершенствование системы культурно-бытового обслуживания является важнейшей составной частью социального развития городского округа.</w:t>
      </w:r>
    </w:p>
    <w:p w:rsidR="00560183" w:rsidRPr="00560183" w:rsidRDefault="00560183" w:rsidP="00560183">
      <w:pPr>
        <w:spacing w:after="0" w:line="240" w:lineRule="auto"/>
        <w:ind w:firstLine="709"/>
        <w:jc w:val="both"/>
        <w:rPr>
          <w:rFonts w:ascii="Arial" w:hAnsi="Arial" w:cs="Arial"/>
          <w:sz w:val="24"/>
          <w:szCs w:val="24"/>
        </w:rPr>
      </w:pPr>
      <w:r w:rsidRPr="00560183">
        <w:rPr>
          <w:rFonts w:ascii="Arial" w:hAnsi="Arial" w:cs="Arial"/>
          <w:sz w:val="24"/>
          <w:szCs w:val="24"/>
        </w:rPr>
        <w:t>В перспективный период потребность в новом строительстве учреждений обслуживания сохраняется и определяется в рамках разрабатываемых социальных программ муниципального, областного и федерального уровней.</w:t>
      </w:r>
    </w:p>
    <w:p w:rsidR="00560183" w:rsidRPr="00560183" w:rsidRDefault="00560183" w:rsidP="00A30E18">
      <w:pPr>
        <w:spacing w:after="0" w:line="240" w:lineRule="auto"/>
        <w:ind w:firstLine="709"/>
        <w:jc w:val="both"/>
        <w:rPr>
          <w:rFonts w:ascii="Arial" w:hAnsi="Arial" w:cs="Arial"/>
          <w:sz w:val="24"/>
          <w:szCs w:val="24"/>
        </w:rPr>
      </w:pPr>
      <w:r w:rsidRPr="00560183">
        <w:rPr>
          <w:rFonts w:ascii="Arial" w:hAnsi="Arial" w:cs="Arial"/>
          <w:sz w:val="24"/>
          <w:szCs w:val="24"/>
        </w:rPr>
        <w:t>Планируемый период развития города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rsidR="00560183" w:rsidRPr="00560183" w:rsidRDefault="00560183" w:rsidP="00560183">
      <w:pPr>
        <w:spacing w:after="0" w:line="240" w:lineRule="auto"/>
        <w:ind w:firstLine="709"/>
        <w:jc w:val="both"/>
        <w:rPr>
          <w:rFonts w:ascii="Arial" w:hAnsi="Arial" w:cs="Arial"/>
          <w:sz w:val="24"/>
          <w:szCs w:val="24"/>
        </w:rPr>
      </w:pPr>
      <w:r>
        <w:rPr>
          <w:rFonts w:ascii="Arial" w:hAnsi="Arial" w:cs="Arial"/>
          <w:sz w:val="24"/>
          <w:szCs w:val="24"/>
        </w:rPr>
        <w:t xml:space="preserve">- </w:t>
      </w:r>
      <w:r w:rsidRPr="00560183">
        <w:rPr>
          <w:rFonts w:ascii="Arial" w:hAnsi="Arial" w:cs="Arial"/>
          <w:sz w:val="24"/>
          <w:szCs w:val="24"/>
        </w:rPr>
        <w:t>изменения в соотношении первичных (стандартных) и высших форм обслуживания в сторону увеличения удельного веса высших форм обслуживания;</w:t>
      </w:r>
    </w:p>
    <w:p w:rsidR="00560183" w:rsidRPr="00560183" w:rsidRDefault="00036F25" w:rsidP="00036F25">
      <w:pPr>
        <w:spacing w:after="0" w:line="240" w:lineRule="auto"/>
        <w:ind w:firstLine="709"/>
        <w:jc w:val="both"/>
        <w:rPr>
          <w:rFonts w:ascii="Arial" w:hAnsi="Arial" w:cs="Arial"/>
          <w:sz w:val="24"/>
          <w:szCs w:val="24"/>
        </w:rPr>
      </w:pPr>
      <w:r>
        <w:rPr>
          <w:rFonts w:ascii="Arial" w:hAnsi="Arial" w:cs="Arial"/>
          <w:sz w:val="24"/>
          <w:szCs w:val="24"/>
        </w:rPr>
        <w:t xml:space="preserve">- </w:t>
      </w:r>
      <w:r w:rsidR="00560183" w:rsidRPr="00560183">
        <w:rPr>
          <w:rFonts w:ascii="Arial" w:hAnsi="Arial" w:cs="Arial"/>
          <w:sz w:val="24"/>
          <w:szCs w:val="24"/>
        </w:rPr>
        <w:t>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rsidR="00560183" w:rsidRPr="00560183" w:rsidRDefault="00560183" w:rsidP="00036F25">
      <w:pPr>
        <w:spacing w:after="0" w:line="240" w:lineRule="auto"/>
        <w:ind w:firstLine="709"/>
        <w:jc w:val="both"/>
        <w:rPr>
          <w:rFonts w:ascii="Arial" w:hAnsi="Arial" w:cs="Arial"/>
          <w:sz w:val="24"/>
          <w:szCs w:val="24"/>
        </w:rPr>
      </w:pPr>
      <w:r w:rsidRPr="00560183">
        <w:rPr>
          <w:rFonts w:ascii="Arial" w:hAnsi="Arial" w:cs="Arial"/>
          <w:sz w:val="24"/>
          <w:szCs w:val="24"/>
        </w:rPr>
        <w:t>Развитие социальной инфраструктуры предусматривает повышение качества жизни населения города и округа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rsidR="003835D5" w:rsidRPr="00EA24AB" w:rsidRDefault="003835D5" w:rsidP="00A30E18">
      <w:pPr>
        <w:tabs>
          <w:tab w:val="left" w:pos="426"/>
          <w:tab w:val="left" w:pos="709"/>
        </w:tabs>
        <w:spacing w:after="0" w:line="240" w:lineRule="auto"/>
        <w:jc w:val="both"/>
        <w:rPr>
          <w:rFonts w:ascii="Arial" w:eastAsia="Times New Roman" w:hAnsi="Arial" w:cs="Arial"/>
          <w:color w:val="FF0000"/>
          <w:sz w:val="24"/>
          <w:szCs w:val="24"/>
          <w:lang w:eastAsia="ru-RU"/>
        </w:rPr>
      </w:pPr>
    </w:p>
    <w:p w:rsidR="003835D5" w:rsidRPr="003835D5" w:rsidRDefault="003835D5" w:rsidP="003835D5">
      <w:pPr>
        <w:tabs>
          <w:tab w:val="left" w:pos="426"/>
          <w:tab w:val="left" w:pos="709"/>
        </w:tabs>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2.4</w:t>
      </w:r>
      <w:r w:rsidRPr="003835D5">
        <w:rPr>
          <w:rFonts w:ascii="Arial" w:eastAsia="Times New Roman" w:hAnsi="Arial" w:cs="Arial"/>
          <w:sz w:val="24"/>
          <w:szCs w:val="24"/>
          <w:lang w:eastAsia="ru-RU"/>
        </w:rPr>
        <w:t>. Прогнозиру</w:t>
      </w:r>
      <w:r>
        <w:rPr>
          <w:rFonts w:ascii="Arial" w:eastAsia="Times New Roman" w:hAnsi="Arial" w:cs="Arial"/>
          <w:sz w:val="24"/>
          <w:szCs w:val="24"/>
          <w:lang w:eastAsia="ru-RU"/>
        </w:rPr>
        <w:t xml:space="preserve">емый спрос на услуги социальной </w:t>
      </w:r>
      <w:r w:rsidRPr="003835D5">
        <w:rPr>
          <w:rFonts w:ascii="Arial" w:eastAsia="Times New Roman" w:hAnsi="Arial" w:cs="Arial"/>
          <w:sz w:val="24"/>
          <w:szCs w:val="24"/>
          <w:lang w:eastAsia="ru-RU"/>
        </w:rPr>
        <w:t>инфраструктуры</w:t>
      </w:r>
      <w:r>
        <w:rPr>
          <w:rFonts w:ascii="Arial" w:eastAsia="Times New Roman" w:hAnsi="Arial" w:cs="Arial"/>
          <w:sz w:val="24"/>
          <w:szCs w:val="24"/>
          <w:lang w:eastAsia="ru-RU"/>
        </w:rPr>
        <w:t xml:space="preserve"> </w:t>
      </w:r>
      <w:r w:rsidRPr="003835D5">
        <w:rPr>
          <w:rFonts w:ascii="Arial" w:eastAsia="Times New Roman" w:hAnsi="Arial" w:cs="Arial"/>
          <w:sz w:val="24"/>
          <w:szCs w:val="24"/>
          <w:lang w:eastAsia="ru-RU"/>
        </w:rPr>
        <w:t>(в соответствии с прогнозом изменения численности и половозрастного</w:t>
      </w:r>
      <w:r>
        <w:rPr>
          <w:rFonts w:ascii="Arial" w:eastAsia="Times New Roman" w:hAnsi="Arial" w:cs="Arial"/>
          <w:sz w:val="24"/>
          <w:szCs w:val="24"/>
          <w:lang w:eastAsia="ru-RU"/>
        </w:rPr>
        <w:t xml:space="preserve"> </w:t>
      </w:r>
      <w:r w:rsidRPr="003835D5">
        <w:rPr>
          <w:rFonts w:ascii="Arial" w:eastAsia="Times New Roman" w:hAnsi="Arial" w:cs="Arial"/>
          <w:sz w:val="24"/>
          <w:szCs w:val="24"/>
          <w:lang w:eastAsia="ru-RU"/>
        </w:rPr>
        <w:t xml:space="preserve">состава населения) </w:t>
      </w:r>
      <w:r>
        <w:rPr>
          <w:rFonts w:ascii="Arial" w:eastAsia="Times New Roman" w:hAnsi="Arial" w:cs="Arial"/>
          <w:sz w:val="24"/>
          <w:szCs w:val="24"/>
          <w:lang w:eastAsia="ru-RU"/>
        </w:rPr>
        <w:t>в</w:t>
      </w:r>
      <w:r w:rsidRPr="003835D5">
        <w:rPr>
          <w:rFonts w:ascii="Arial" w:eastAsia="Times New Roman" w:hAnsi="Arial" w:cs="Arial"/>
          <w:sz w:val="24"/>
          <w:szCs w:val="24"/>
          <w:lang w:eastAsia="ru-RU"/>
        </w:rPr>
        <w:t xml:space="preserve"> областях образования, </w:t>
      </w:r>
      <w:proofErr w:type="spellStart"/>
      <w:r w:rsidRPr="003835D5">
        <w:rPr>
          <w:rFonts w:ascii="Arial" w:eastAsia="Times New Roman" w:hAnsi="Arial" w:cs="Arial"/>
          <w:sz w:val="24"/>
          <w:szCs w:val="24"/>
          <w:lang w:eastAsia="ru-RU"/>
        </w:rPr>
        <w:t>здравоохранения,</w:t>
      </w:r>
      <w:r>
        <w:rPr>
          <w:rFonts w:ascii="Arial" w:eastAsia="Times New Roman" w:hAnsi="Arial" w:cs="Arial"/>
          <w:sz w:val="24"/>
          <w:szCs w:val="24"/>
          <w:lang w:eastAsia="ru-RU"/>
        </w:rPr>
        <w:t>ф</w:t>
      </w:r>
      <w:r w:rsidRPr="003835D5">
        <w:rPr>
          <w:rFonts w:ascii="Arial" w:eastAsia="Times New Roman" w:hAnsi="Arial" w:cs="Arial"/>
          <w:sz w:val="24"/>
          <w:szCs w:val="24"/>
          <w:lang w:eastAsia="ru-RU"/>
        </w:rPr>
        <w:t>изической</w:t>
      </w:r>
      <w:proofErr w:type="spellEnd"/>
      <w:r w:rsidRPr="003835D5">
        <w:rPr>
          <w:rFonts w:ascii="Arial" w:eastAsia="Times New Roman" w:hAnsi="Arial" w:cs="Arial"/>
          <w:sz w:val="24"/>
          <w:szCs w:val="24"/>
          <w:lang w:eastAsia="ru-RU"/>
        </w:rPr>
        <w:t xml:space="preserve"> культуры и массового спорта, и культуры</w:t>
      </w:r>
      <w:r>
        <w:rPr>
          <w:rFonts w:ascii="Arial" w:eastAsia="Times New Roman" w:hAnsi="Arial" w:cs="Arial"/>
          <w:sz w:val="24"/>
          <w:szCs w:val="24"/>
          <w:lang w:eastAsia="ru-RU"/>
        </w:rPr>
        <w:t xml:space="preserve"> с</w:t>
      </w:r>
      <w:r w:rsidRPr="003835D5">
        <w:rPr>
          <w:rFonts w:ascii="Arial" w:eastAsia="Times New Roman" w:hAnsi="Arial" w:cs="Arial"/>
          <w:sz w:val="24"/>
          <w:szCs w:val="24"/>
          <w:lang w:eastAsia="ru-RU"/>
        </w:rPr>
        <w:t xml:space="preserve"> учетом объема планируемого жилищного строительства</w:t>
      </w:r>
      <w:r>
        <w:rPr>
          <w:rFonts w:ascii="Arial" w:eastAsia="Times New Roman" w:hAnsi="Arial" w:cs="Arial"/>
          <w:sz w:val="24"/>
          <w:szCs w:val="24"/>
          <w:lang w:eastAsia="ru-RU"/>
        </w:rPr>
        <w:t xml:space="preserve"> в</w:t>
      </w:r>
      <w:r w:rsidRPr="003835D5">
        <w:rPr>
          <w:rFonts w:ascii="Arial" w:eastAsia="Times New Roman" w:hAnsi="Arial" w:cs="Arial"/>
          <w:sz w:val="24"/>
          <w:szCs w:val="24"/>
          <w:lang w:eastAsia="ru-RU"/>
        </w:rPr>
        <w:t xml:space="preserve"> соответст</w:t>
      </w:r>
      <w:r>
        <w:rPr>
          <w:rFonts w:ascii="Arial" w:eastAsia="Times New Roman" w:hAnsi="Arial" w:cs="Arial"/>
          <w:sz w:val="24"/>
          <w:szCs w:val="24"/>
          <w:lang w:eastAsia="ru-RU"/>
        </w:rPr>
        <w:t xml:space="preserve">вии с выданными разрешениями на </w:t>
      </w:r>
      <w:r w:rsidRPr="003835D5">
        <w:rPr>
          <w:rFonts w:ascii="Arial" w:eastAsia="Times New Roman" w:hAnsi="Arial" w:cs="Arial"/>
          <w:sz w:val="24"/>
          <w:szCs w:val="24"/>
          <w:lang w:eastAsia="ru-RU"/>
        </w:rPr>
        <w:t>строительство</w:t>
      </w:r>
      <w:r>
        <w:rPr>
          <w:rFonts w:ascii="Arial" w:eastAsia="Times New Roman" w:hAnsi="Arial" w:cs="Arial"/>
          <w:sz w:val="24"/>
          <w:szCs w:val="24"/>
          <w:lang w:eastAsia="ru-RU"/>
        </w:rPr>
        <w:t xml:space="preserve"> </w:t>
      </w:r>
      <w:r w:rsidRPr="003835D5">
        <w:rPr>
          <w:rFonts w:ascii="Arial" w:eastAsia="Times New Roman" w:hAnsi="Arial" w:cs="Arial"/>
          <w:sz w:val="24"/>
          <w:szCs w:val="24"/>
          <w:lang w:eastAsia="ru-RU"/>
        </w:rPr>
        <w:t>и прогнозируемого выбытия из эксплуатации объектов</w:t>
      </w:r>
      <w:r>
        <w:rPr>
          <w:rFonts w:ascii="Arial" w:eastAsia="Times New Roman" w:hAnsi="Arial" w:cs="Arial"/>
          <w:sz w:val="24"/>
          <w:szCs w:val="24"/>
          <w:lang w:eastAsia="ru-RU"/>
        </w:rPr>
        <w:t xml:space="preserve"> </w:t>
      </w:r>
      <w:r w:rsidRPr="003835D5">
        <w:rPr>
          <w:rFonts w:ascii="Arial" w:eastAsia="Times New Roman" w:hAnsi="Arial" w:cs="Arial"/>
          <w:sz w:val="24"/>
          <w:szCs w:val="24"/>
          <w:lang w:eastAsia="ru-RU"/>
        </w:rPr>
        <w:t>социальной инфраструктуры</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p>
    <w:p w:rsidR="003835D5" w:rsidRPr="00340F18" w:rsidRDefault="00DE0D4E" w:rsidP="003835D5">
      <w:pPr>
        <w:tabs>
          <w:tab w:val="left" w:pos="426"/>
          <w:tab w:val="left" w:pos="709"/>
        </w:tabs>
        <w:spacing w:after="0" w:line="240" w:lineRule="auto"/>
        <w:ind w:firstLine="709"/>
        <w:jc w:val="both"/>
        <w:rPr>
          <w:rFonts w:ascii="Arial" w:eastAsia="Times New Roman" w:hAnsi="Arial" w:cs="Arial"/>
          <w:color w:val="000000" w:themeColor="text1"/>
          <w:sz w:val="24"/>
          <w:szCs w:val="24"/>
          <w:lang w:eastAsia="ru-RU"/>
        </w:rPr>
      </w:pPr>
      <w:r w:rsidRPr="00340F18">
        <w:rPr>
          <w:rFonts w:ascii="Arial" w:eastAsia="Times New Roman" w:hAnsi="Arial" w:cs="Arial"/>
          <w:color w:val="000000" w:themeColor="text1"/>
          <w:sz w:val="24"/>
          <w:szCs w:val="24"/>
          <w:lang w:eastAsia="ru-RU"/>
        </w:rPr>
        <w:t>Информация</w:t>
      </w:r>
      <w:r w:rsidR="003835D5" w:rsidRPr="00340F18">
        <w:rPr>
          <w:rFonts w:ascii="Arial" w:eastAsia="Times New Roman" w:hAnsi="Arial" w:cs="Arial"/>
          <w:color w:val="000000" w:themeColor="text1"/>
          <w:sz w:val="24"/>
          <w:szCs w:val="24"/>
          <w:lang w:eastAsia="ru-RU"/>
        </w:rPr>
        <w:t xml:space="preserve"> о прогнозируемом спросе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города Тул</w:t>
      </w:r>
      <w:r w:rsidR="00B44AB3" w:rsidRPr="00340F18">
        <w:rPr>
          <w:rFonts w:ascii="Arial" w:eastAsia="Times New Roman" w:hAnsi="Arial" w:cs="Arial"/>
          <w:color w:val="000000" w:themeColor="text1"/>
          <w:sz w:val="24"/>
          <w:szCs w:val="24"/>
          <w:lang w:eastAsia="ru-RU"/>
        </w:rPr>
        <w:t>уна представлена в Приложении</w:t>
      </w:r>
      <w:r w:rsidR="009905FF" w:rsidRPr="00340F18">
        <w:rPr>
          <w:rFonts w:ascii="Arial" w:eastAsia="Times New Roman" w:hAnsi="Arial" w:cs="Arial"/>
          <w:color w:val="000000" w:themeColor="text1"/>
          <w:sz w:val="24"/>
          <w:szCs w:val="24"/>
          <w:lang w:eastAsia="ru-RU"/>
        </w:rPr>
        <w:t xml:space="preserve"> №</w:t>
      </w:r>
      <w:r w:rsidR="00376A11" w:rsidRPr="00340F18">
        <w:rPr>
          <w:rFonts w:ascii="Arial" w:eastAsia="Times New Roman" w:hAnsi="Arial" w:cs="Arial"/>
          <w:color w:val="000000" w:themeColor="text1"/>
          <w:sz w:val="24"/>
          <w:szCs w:val="24"/>
          <w:lang w:eastAsia="ru-RU"/>
        </w:rPr>
        <w:t> </w:t>
      </w:r>
      <w:r w:rsidR="009905FF" w:rsidRPr="00340F18">
        <w:rPr>
          <w:rFonts w:ascii="Arial" w:eastAsia="Times New Roman" w:hAnsi="Arial" w:cs="Arial"/>
          <w:color w:val="000000" w:themeColor="text1"/>
          <w:sz w:val="24"/>
          <w:szCs w:val="24"/>
          <w:lang w:eastAsia="ru-RU"/>
        </w:rPr>
        <w:t>1</w:t>
      </w:r>
      <w:r w:rsidR="003835D5" w:rsidRPr="00340F18">
        <w:rPr>
          <w:rFonts w:ascii="Arial" w:eastAsia="Times New Roman" w:hAnsi="Arial" w:cs="Arial"/>
          <w:color w:val="000000" w:themeColor="text1"/>
          <w:sz w:val="24"/>
          <w:szCs w:val="24"/>
          <w:lang w:eastAsia="ru-RU"/>
        </w:rPr>
        <w:t xml:space="preserve"> к </w:t>
      </w:r>
      <w:r w:rsidR="00B44AB3" w:rsidRPr="00340F18">
        <w:rPr>
          <w:rFonts w:ascii="Arial" w:eastAsia="Times New Roman" w:hAnsi="Arial" w:cs="Arial"/>
          <w:color w:val="000000" w:themeColor="text1"/>
          <w:sz w:val="24"/>
          <w:szCs w:val="24"/>
          <w:lang w:eastAsia="ru-RU"/>
        </w:rPr>
        <w:t xml:space="preserve">настоящей </w:t>
      </w:r>
      <w:r w:rsidR="003835D5" w:rsidRPr="00340F18">
        <w:rPr>
          <w:rFonts w:ascii="Arial" w:eastAsia="Times New Roman" w:hAnsi="Arial" w:cs="Arial"/>
          <w:color w:val="000000" w:themeColor="text1"/>
          <w:sz w:val="24"/>
          <w:szCs w:val="24"/>
          <w:lang w:eastAsia="ru-RU"/>
        </w:rPr>
        <w:t>Программе.</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p>
    <w:p w:rsidR="003835D5" w:rsidRPr="003835D5" w:rsidRDefault="003835D5" w:rsidP="003835D5">
      <w:pPr>
        <w:tabs>
          <w:tab w:val="left" w:pos="426"/>
          <w:tab w:val="left" w:pos="709"/>
        </w:tabs>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2.5</w:t>
      </w:r>
      <w:r w:rsidR="009905FF" w:rsidRPr="003835D5">
        <w:rPr>
          <w:rFonts w:ascii="Arial" w:eastAsia="Times New Roman" w:hAnsi="Arial" w:cs="Arial"/>
          <w:sz w:val="24"/>
          <w:szCs w:val="24"/>
          <w:lang w:eastAsia="ru-RU"/>
        </w:rPr>
        <w:t>. Оценка нормативно-правовой базы, необходимой для функционирования и развития социальной инфраструктуры город</w:t>
      </w:r>
      <w:r w:rsidR="009905FF">
        <w:rPr>
          <w:rFonts w:ascii="Arial" w:eastAsia="Times New Roman" w:hAnsi="Arial" w:cs="Arial"/>
          <w:sz w:val="24"/>
          <w:szCs w:val="24"/>
          <w:lang w:eastAsia="ru-RU"/>
        </w:rPr>
        <w:t>а Т</w:t>
      </w:r>
      <w:r w:rsidR="009905FF" w:rsidRPr="003835D5">
        <w:rPr>
          <w:rFonts w:ascii="Arial" w:eastAsia="Times New Roman" w:hAnsi="Arial" w:cs="Arial"/>
          <w:sz w:val="24"/>
          <w:szCs w:val="24"/>
          <w:lang w:eastAsia="ru-RU"/>
        </w:rPr>
        <w:t>улуна</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Принятые в развитие Конституции Российской Федерации Фе</w:t>
      </w:r>
      <w:r w:rsidR="008B2947">
        <w:rPr>
          <w:rFonts w:ascii="Arial" w:eastAsia="Times New Roman" w:hAnsi="Arial" w:cs="Arial"/>
          <w:sz w:val="24"/>
          <w:szCs w:val="24"/>
          <w:lang w:eastAsia="ru-RU"/>
        </w:rPr>
        <w:t>деральный закон от 06.10.1999 № </w:t>
      </w:r>
      <w:r w:rsidRPr="003835D5">
        <w:rPr>
          <w:rFonts w:ascii="Arial" w:eastAsia="Times New Roman" w:hAnsi="Arial" w:cs="Arial"/>
          <w:sz w:val="24"/>
          <w:szCs w:val="24"/>
          <w:lang w:eastAsia="ru-RU"/>
        </w:rPr>
        <w:t>184-ФЗ «Об общих принципах организации закон</w:t>
      </w:r>
      <w:r w:rsidR="008B2947">
        <w:rPr>
          <w:rFonts w:ascii="Arial" w:eastAsia="Times New Roman" w:hAnsi="Arial" w:cs="Arial"/>
          <w:sz w:val="24"/>
          <w:szCs w:val="24"/>
          <w:lang w:eastAsia="ru-RU"/>
        </w:rPr>
        <w:t xml:space="preserve">одательных (представительных) и </w:t>
      </w:r>
      <w:r w:rsidRPr="003835D5">
        <w:rPr>
          <w:rFonts w:ascii="Arial" w:eastAsia="Times New Roman" w:hAnsi="Arial" w:cs="Arial"/>
          <w:sz w:val="24"/>
          <w:szCs w:val="24"/>
          <w:lang w:eastAsia="ru-RU"/>
        </w:rPr>
        <w:t>исполнительных органов государственной власти субъектов Российской</w:t>
      </w:r>
      <w:r w:rsidR="008B2947">
        <w:rPr>
          <w:rFonts w:ascii="Arial" w:eastAsia="Times New Roman" w:hAnsi="Arial" w:cs="Arial"/>
          <w:sz w:val="24"/>
          <w:szCs w:val="24"/>
          <w:lang w:eastAsia="ru-RU"/>
        </w:rPr>
        <w:t xml:space="preserve"> Федерации» (далее – Закон № </w:t>
      </w:r>
      <w:r w:rsidRPr="003835D5">
        <w:rPr>
          <w:rFonts w:ascii="Arial" w:eastAsia="Times New Roman" w:hAnsi="Arial" w:cs="Arial"/>
          <w:sz w:val="24"/>
          <w:szCs w:val="24"/>
          <w:lang w:eastAsia="ru-RU"/>
        </w:rPr>
        <w:t>184-ФЗ) и Фе</w:t>
      </w:r>
      <w:r w:rsidR="008B2947">
        <w:rPr>
          <w:rFonts w:ascii="Arial" w:eastAsia="Times New Roman" w:hAnsi="Arial" w:cs="Arial"/>
          <w:sz w:val="24"/>
          <w:szCs w:val="24"/>
          <w:lang w:eastAsia="ru-RU"/>
        </w:rPr>
        <w:t>деральный закон от 06.10.2003 № </w:t>
      </w:r>
      <w:r w:rsidRPr="003835D5">
        <w:rPr>
          <w:rFonts w:ascii="Arial" w:eastAsia="Times New Roman" w:hAnsi="Arial" w:cs="Arial"/>
          <w:sz w:val="24"/>
          <w:szCs w:val="24"/>
          <w:lang w:eastAsia="ru-RU"/>
        </w:rPr>
        <w:t>131-ФЗ «Об общих принципах организации местного самоуправления в Российс</w:t>
      </w:r>
      <w:r w:rsidR="008B2947">
        <w:rPr>
          <w:rFonts w:ascii="Arial" w:eastAsia="Times New Roman" w:hAnsi="Arial" w:cs="Arial"/>
          <w:sz w:val="24"/>
          <w:szCs w:val="24"/>
          <w:lang w:eastAsia="ru-RU"/>
        </w:rPr>
        <w:t>кой Федерации» (далее – Закон № </w:t>
      </w:r>
      <w:r w:rsidRPr="003835D5">
        <w:rPr>
          <w:rFonts w:ascii="Arial" w:eastAsia="Times New Roman" w:hAnsi="Arial" w:cs="Arial"/>
          <w:sz w:val="24"/>
          <w:szCs w:val="24"/>
          <w:lang w:eastAsia="ru-RU"/>
        </w:rPr>
        <w:t>131-ФЗ)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xml:space="preserve">Значительное число вопросов по обеспечению населения объектами социальной инфраструктуры в </w:t>
      </w:r>
      <w:r w:rsidR="008B2947">
        <w:rPr>
          <w:rFonts w:ascii="Arial" w:eastAsia="Times New Roman" w:hAnsi="Arial" w:cs="Arial"/>
          <w:sz w:val="24"/>
          <w:szCs w:val="24"/>
          <w:lang w:eastAsia="ru-RU"/>
        </w:rPr>
        <w:t>соответствии с нормами Закона № </w:t>
      </w:r>
      <w:r w:rsidRPr="003835D5">
        <w:rPr>
          <w:rFonts w:ascii="Arial" w:eastAsia="Times New Roman" w:hAnsi="Arial" w:cs="Arial"/>
          <w:sz w:val="24"/>
          <w:szCs w:val="24"/>
          <w:lang w:eastAsia="ru-RU"/>
        </w:rPr>
        <w:t xml:space="preserve">131-ФЗ отнесено к вопросам местного значения городских округов. </w:t>
      </w:r>
    </w:p>
    <w:p w:rsidR="003835D5" w:rsidRPr="003835D5" w:rsidRDefault="008B2947"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3835D5" w:rsidRPr="003835D5">
        <w:rPr>
          <w:rFonts w:ascii="Arial" w:eastAsia="Times New Roman" w:hAnsi="Arial" w:cs="Arial"/>
          <w:sz w:val="24"/>
          <w:szCs w:val="24"/>
          <w:lang w:eastAsia="ru-RU"/>
        </w:rPr>
        <w:t>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Федеральный закон</w:t>
      </w:r>
      <w:r w:rsidR="008B2947">
        <w:rPr>
          <w:rFonts w:ascii="Arial" w:eastAsia="Times New Roman" w:hAnsi="Arial" w:cs="Arial"/>
          <w:sz w:val="24"/>
          <w:szCs w:val="24"/>
          <w:lang w:eastAsia="ru-RU"/>
        </w:rPr>
        <w:t xml:space="preserve"> от 21.11.2011 № </w:t>
      </w:r>
      <w:r w:rsidRPr="003835D5">
        <w:rPr>
          <w:rFonts w:ascii="Arial" w:eastAsia="Times New Roman" w:hAnsi="Arial" w:cs="Arial"/>
          <w:sz w:val="24"/>
          <w:szCs w:val="24"/>
          <w:lang w:eastAsia="ru-RU"/>
        </w:rPr>
        <w:t>323-ФЗ «Об основах охраны здоровья граждан в Российской Федерации»;</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Фе</w:t>
      </w:r>
      <w:r w:rsidR="008B2947">
        <w:rPr>
          <w:rFonts w:ascii="Arial" w:eastAsia="Times New Roman" w:hAnsi="Arial" w:cs="Arial"/>
          <w:sz w:val="24"/>
          <w:szCs w:val="24"/>
          <w:lang w:eastAsia="ru-RU"/>
        </w:rPr>
        <w:t>деральный закон от 29.12.2012 № </w:t>
      </w:r>
      <w:r w:rsidRPr="003835D5">
        <w:rPr>
          <w:rFonts w:ascii="Arial" w:eastAsia="Times New Roman" w:hAnsi="Arial" w:cs="Arial"/>
          <w:sz w:val="24"/>
          <w:szCs w:val="24"/>
          <w:lang w:eastAsia="ru-RU"/>
        </w:rPr>
        <w:t>273-ФЗ «Об образовании в Российской Федерации»;</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Закон Росси</w:t>
      </w:r>
      <w:r w:rsidR="008B2947">
        <w:rPr>
          <w:rFonts w:ascii="Arial" w:eastAsia="Times New Roman" w:hAnsi="Arial" w:cs="Arial"/>
          <w:sz w:val="24"/>
          <w:szCs w:val="24"/>
          <w:lang w:eastAsia="ru-RU"/>
        </w:rPr>
        <w:t>йской Федерации от 09.10.1992 № </w:t>
      </w:r>
      <w:r w:rsidRPr="003835D5">
        <w:rPr>
          <w:rFonts w:ascii="Arial" w:eastAsia="Times New Roman" w:hAnsi="Arial" w:cs="Arial"/>
          <w:sz w:val="24"/>
          <w:szCs w:val="24"/>
          <w:lang w:eastAsia="ru-RU"/>
        </w:rPr>
        <w:t>3612-1 «Основы законодательства Российской Федерации о культуре»;</w:t>
      </w:r>
    </w:p>
    <w:p w:rsidR="003835D5" w:rsidRPr="003835D5" w:rsidRDefault="003835D5" w:rsidP="008B2947">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Фе</w:t>
      </w:r>
      <w:r w:rsidR="008B2947">
        <w:rPr>
          <w:rFonts w:ascii="Arial" w:eastAsia="Times New Roman" w:hAnsi="Arial" w:cs="Arial"/>
          <w:sz w:val="24"/>
          <w:szCs w:val="24"/>
          <w:lang w:eastAsia="ru-RU"/>
        </w:rPr>
        <w:t>деральный закон от 04.12.2007 № </w:t>
      </w:r>
      <w:r w:rsidRPr="003835D5">
        <w:rPr>
          <w:rFonts w:ascii="Arial" w:eastAsia="Times New Roman" w:hAnsi="Arial" w:cs="Arial"/>
          <w:sz w:val="24"/>
          <w:szCs w:val="24"/>
          <w:lang w:eastAsia="ru-RU"/>
        </w:rPr>
        <w:t>329-ФЗ «О физической культуре и спорте в Российской Федерации».</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xml:space="preserve">Развитие социальной сферы невозможно без </w:t>
      </w:r>
      <w:r w:rsidR="00AC2735">
        <w:rPr>
          <w:rFonts w:ascii="Arial" w:eastAsia="Times New Roman" w:hAnsi="Arial" w:cs="Arial"/>
          <w:sz w:val="24"/>
          <w:szCs w:val="24"/>
          <w:lang w:eastAsia="ru-RU"/>
        </w:rPr>
        <w:t>вложения</w:t>
      </w:r>
      <w:r w:rsidRPr="003835D5">
        <w:rPr>
          <w:rFonts w:ascii="Arial" w:eastAsia="Times New Roman" w:hAnsi="Arial" w:cs="Arial"/>
          <w:sz w:val="24"/>
          <w:szCs w:val="24"/>
          <w:lang w:eastAsia="ru-RU"/>
        </w:rPr>
        <w:t xml:space="preserve"> в нее инвестиций. Правовые акты,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Фе</w:t>
      </w:r>
      <w:r w:rsidR="008B2947">
        <w:rPr>
          <w:rFonts w:ascii="Arial" w:eastAsia="Times New Roman" w:hAnsi="Arial" w:cs="Arial"/>
          <w:sz w:val="24"/>
          <w:szCs w:val="24"/>
          <w:lang w:eastAsia="ru-RU"/>
        </w:rPr>
        <w:t>деральный закон от 25.02.1999 № </w:t>
      </w:r>
      <w:r w:rsidRPr="003835D5">
        <w:rPr>
          <w:rFonts w:ascii="Arial" w:eastAsia="Times New Roman" w:hAnsi="Arial" w:cs="Arial"/>
          <w:sz w:val="24"/>
          <w:szCs w:val="24"/>
          <w:lang w:eastAsia="ru-RU"/>
        </w:rPr>
        <w:t xml:space="preserve">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w:t>
      </w:r>
      <w:r w:rsidRPr="003835D5">
        <w:rPr>
          <w:rFonts w:ascii="Arial" w:eastAsia="Times New Roman" w:hAnsi="Arial" w:cs="Arial"/>
          <w:sz w:val="24"/>
          <w:szCs w:val="24"/>
          <w:lang w:eastAsia="ru-RU"/>
        </w:rPr>
        <w:lastRenderedPageBreak/>
        <w:t>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3835D5" w:rsidRPr="003835D5" w:rsidRDefault="00D93DBF"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Развитие социальной сферы невозможно без проведения </w:t>
      </w:r>
      <w:r w:rsidR="003835D5" w:rsidRPr="003835D5">
        <w:rPr>
          <w:rFonts w:ascii="Arial" w:eastAsia="Times New Roman" w:hAnsi="Arial" w:cs="Arial"/>
          <w:sz w:val="24"/>
          <w:szCs w:val="24"/>
          <w:lang w:eastAsia="ru-RU"/>
        </w:rPr>
        <w:t>расчетов</w:t>
      </w:r>
      <w:r w:rsidR="00AC2735">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3835D5" w:rsidRPr="003835D5">
        <w:rPr>
          <w:rFonts w:ascii="Arial" w:eastAsia="Times New Roman" w:hAnsi="Arial" w:cs="Arial"/>
          <w:sz w:val="24"/>
          <w:szCs w:val="24"/>
          <w:lang w:eastAsia="ru-RU"/>
        </w:rPr>
        <w:t>определения нормативной потребности по обеспеченности населения города Тулуна услугами социальной инфраструктуры. К таким нормативным правовым документам относятся:</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распоряжение Ми</w:t>
      </w:r>
      <w:r w:rsidR="00B44AB3">
        <w:rPr>
          <w:rFonts w:ascii="Arial" w:eastAsia="Times New Roman" w:hAnsi="Arial" w:cs="Arial"/>
          <w:sz w:val="24"/>
          <w:szCs w:val="24"/>
          <w:lang w:eastAsia="ru-RU"/>
        </w:rPr>
        <w:t xml:space="preserve">нкультуры России от </w:t>
      </w:r>
      <w:r w:rsidR="00D93DBF">
        <w:rPr>
          <w:rFonts w:ascii="Arial" w:eastAsia="Times New Roman" w:hAnsi="Arial" w:cs="Arial"/>
          <w:sz w:val="24"/>
          <w:szCs w:val="24"/>
          <w:lang w:eastAsia="ru-RU"/>
        </w:rPr>
        <w:t>23.10.2023</w:t>
      </w:r>
      <w:r w:rsidR="00B44AB3">
        <w:rPr>
          <w:rFonts w:ascii="Arial" w:eastAsia="Times New Roman" w:hAnsi="Arial" w:cs="Arial"/>
          <w:sz w:val="24"/>
          <w:szCs w:val="24"/>
          <w:lang w:eastAsia="ru-RU"/>
        </w:rPr>
        <w:t xml:space="preserve"> №</w:t>
      </w:r>
      <w:r w:rsidR="00D93DBF">
        <w:rPr>
          <w:rFonts w:ascii="Arial" w:eastAsia="Times New Roman" w:hAnsi="Arial" w:cs="Arial"/>
          <w:sz w:val="24"/>
          <w:szCs w:val="24"/>
          <w:lang w:eastAsia="ru-RU"/>
        </w:rPr>
        <w:t> Р-2879</w:t>
      </w:r>
      <w:r w:rsidRPr="003835D5">
        <w:rPr>
          <w:rFonts w:ascii="Arial" w:eastAsia="Times New Roman" w:hAnsi="Arial" w:cs="Arial"/>
          <w:sz w:val="24"/>
          <w:szCs w:val="24"/>
          <w:lang w:eastAsia="ru-RU"/>
        </w:rPr>
        <w:t xml:space="preserve"> «</w:t>
      </w:r>
      <w:r w:rsidR="00D93DBF" w:rsidRPr="00D93DBF">
        <w:rPr>
          <w:rFonts w:ascii="Arial" w:eastAsia="Times New Roman" w:hAnsi="Arial" w:cs="Arial"/>
          <w:sz w:val="24"/>
          <w:szCs w:val="24"/>
          <w:lang w:eastAsia="ru-RU"/>
        </w:rPr>
        <w:t>Распоряжение Минкультуры</w:t>
      </w:r>
      <w:r w:rsidR="007C203C">
        <w:rPr>
          <w:rFonts w:ascii="Arial" w:eastAsia="Times New Roman" w:hAnsi="Arial" w:cs="Arial"/>
          <w:sz w:val="24"/>
          <w:szCs w:val="24"/>
          <w:lang w:eastAsia="ru-RU"/>
        </w:rPr>
        <w:t xml:space="preserve"> России от 23.10.2023 № </w:t>
      </w:r>
      <w:r w:rsidR="00D93DBF">
        <w:rPr>
          <w:rFonts w:ascii="Arial" w:eastAsia="Times New Roman" w:hAnsi="Arial" w:cs="Arial"/>
          <w:sz w:val="24"/>
          <w:szCs w:val="24"/>
          <w:lang w:eastAsia="ru-RU"/>
        </w:rPr>
        <w:t>Р-2879 «</w:t>
      </w:r>
      <w:r w:rsidR="00D93DBF" w:rsidRPr="00D93DBF">
        <w:rPr>
          <w:rFonts w:ascii="Arial" w:eastAsia="Times New Roman" w:hAnsi="Arial" w:cs="Arial"/>
          <w:sz w:val="24"/>
          <w:szCs w:val="24"/>
          <w:lang w:eastAsia="ru-RU"/>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w:t>
      </w:r>
      <w:r w:rsidR="00D93DBF">
        <w:rPr>
          <w:rFonts w:ascii="Arial" w:eastAsia="Times New Roman" w:hAnsi="Arial" w:cs="Arial"/>
          <w:sz w:val="24"/>
          <w:szCs w:val="24"/>
          <w:lang w:eastAsia="ru-RU"/>
        </w:rPr>
        <w:t>я услугами организаций культуры</w:t>
      </w:r>
      <w:r w:rsidRPr="003835D5">
        <w:rPr>
          <w:rFonts w:ascii="Arial" w:eastAsia="Times New Roman" w:hAnsi="Arial" w:cs="Arial"/>
          <w:sz w:val="24"/>
          <w:szCs w:val="24"/>
          <w:lang w:eastAsia="ru-RU"/>
        </w:rPr>
        <w:t>»;</w:t>
      </w:r>
    </w:p>
    <w:p w:rsidR="003835D5" w:rsidRPr="003835D5" w:rsidRDefault="00D93DBF"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835D5" w:rsidRPr="003835D5">
        <w:rPr>
          <w:rFonts w:ascii="Arial" w:eastAsia="Times New Roman" w:hAnsi="Arial" w:cs="Arial"/>
          <w:sz w:val="24"/>
          <w:szCs w:val="24"/>
          <w:lang w:eastAsia="ru-RU"/>
        </w:rPr>
        <w:t xml:space="preserve">приказ </w:t>
      </w:r>
      <w:r w:rsidR="00B44AB3">
        <w:rPr>
          <w:rFonts w:ascii="Arial" w:eastAsia="Times New Roman" w:hAnsi="Arial" w:cs="Arial"/>
          <w:sz w:val="24"/>
          <w:szCs w:val="24"/>
          <w:lang w:eastAsia="ru-RU"/>
        </w:rPr>
        <w:t>Минспорта России от 21.03.2018 №</w:t>
      </w:r>
      <w:r>
        <w:rPr>
          <w:rFonts w:ascii="Arial" w:eastAsia="Times New Roman" w:hAnsi="Arial" w:cs="Arial"/>
          <w:sz w:val="24"/>
          <w:szCs w:val="24"/>
          <w:lang w:eastAsia="ru-RU"/>
        </w:rPr>
        <w:t> </w:t>
      </w:r>
      <w:r w:rsidR="003835D5" w:rsidRPr="003835D5">
        <w:rPr>
          <w:rFonts w:ascii="Arial" w:eastAsia="Times New Roman" w:hAnsi="Arial" w:cs="Arial"/>
          <w:sz w:val="24"/>
          <w:szCs w:val="24"/>
          <w:lang w:eastAsia="ru-RU"/>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3835D5" w:rsidRPr="003835D5" w:rsidRDefault="00D93DBF" w:rsidP="00E67BFC">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835D5" w:rsidRPr="003835D5">
        <w:rPr>
          <w:rFonts w:ascii="Arial" w:eastAsia="Times New Roman" w:hAnsi="Arial" w:cs="Arial"/>
          <w:sz w:val="24"/>
          <w:szCs w:val="24"/>
          <w:lang w:eastAsia="ru-RU"/>
        </w:rPr>
        <w:t>письмо Министерства образования и науки Росси</w:t>
      </w:r>
      <w:r>
        <w:rPr>
          <w:rFonts w:ascii="Arial" w:eastAsia="Times New Roman" w:hAnsi="Arial" w:cs="Arial"/>
          <w:sz w:val="24"/>
          <w:szCs w:val="24"/>
          <w:lang w:eastAsia="ru-RU"/>
        </w:rPr>
        <w:t>йской Федерации от 04.05.2016 № </w:t>
      </w:r>
      <w:r w:rsidR="003835D5" w:rsidRPr="003835D5">
        <w:rPr>
          <w:rFonts w:ascii="Arial" w:eastAsia="Times New Roman" w:hAnsi="Arial" w:cs="Arial"/>
          <w:sz w:val="24"/>
          <w:szCs w:val="24"/>
          <w:lang w:eastAsia="ru-RU"/>
        </w:rPr>
        <w:t>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министерством образования и науки Российской Федерации 04.05.2016 № АК-15/02вн);</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xml:space="preserve">При проектировании, строительстве и реконструкции объектов социальной инфраструктуры необходимо предусматривать универсальную </w:t>
      </w:r>
      <w:proofErr w:type="spellStart"/>
      <w:r w:rsidRPr="003835D5">
        <w:rPr>
          <w:rFonts w:ascii="Arial" w:eastAsia="Times New Roman" w:hAnsi="Arial" w:cs="Arial"/>
          <w:sz w:val="24"/>
          <w:szCs w:val="24"/>
          <w:lang w:eastAsia="ru-RU"/>
        </w:rPr>
        <w:t>безбарьерную</w:t>
      </w:r>
      <w:proofErr w:type="spellEnd"/>
      <w:r w:rsidRPr="003835D5">
        <w:rPr>
          <w:rFonts w:ascii="Arial" w:eastAsia="Times New Roman" w:hAnsi="Arial" w:cs="Arial"/>
          <w:sz w:val="24"/>
          <w:szCs w:val="24"/>
          <w:lang w:eastAsia="ru-RU"/>
        </w:rPr>
        <w:t xml:space="preserve">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xml:space="preserve">Для создания универсальной </w:t>
      </w:r>
      <w:proofErr w:type="spellStart"/>
      <w:r w:rsidRPr="003835D5">
        <w:rPr>
          <w:rFonts w:ascii="Arial" w:eastAsia="Times New Roman" w:hAnsi="Arial" w:cs="Arial"/>
          <w:sz w:val="24"/>
          <w:szCs w:val="24"/>
          <w:lang w:eastAsia="ru-RU"/>
        </w:rPr>
        <w:t>безбарьерной</w:t>
      </w:r>
      <w:proofErr w:type="spellEnd"/>
      <w:r w:rsidRPr="003835D5">
        <w:rPr>
          <w:rFonts w:ascii="Arial" w:eastAsia="Times New Roman" w:hAnsi="Arial" w:cs="Arial"/>
          <w:sz w:val="24"/>
          <w:szCs w:val="24"/>
          <w:lang w:eastAsia="ru-RU"/>
        </w:rPr>
        <w:t xml:space="preserve"> среды установлены требования к проектированию, строительству и реконструкции объектов социальной инфраструктуры в следующих нормативных документах:</w:t>
      </w:r>
    </w:p>
    <w:p w:rsidR="003835D5" w:rsidRPr="003835D5" w:rsidRDefault="00E67BFC"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67BFC">
        <w:rPr>
          <w:rFonts w:ascii="Arial" w:eastAsia="Times New Roman" w:hAnsi="Arial" w:cs="Arial"/>
          <w:sz w:val="24"/>
          <w:szCs w:val="24"/>
          <w:lang w:eastAsia="ru-RU"/>
        </w:rPr>
        <w:t>СП 59.13330.2020</w:t>
      </w:r>
      <w:r w:rsidR="003835D5" w:rsidRPr="003835D5">
        <w:rPr>
          <w:rFonts w:ascii="Arial" w:eastAsia="Times New Roman" w:hAnsi="Arial" w:cs="Arial"/>
          <w:sz w:val="24"/>
          <w:szCs w:val="24"/>
          <w:lang w:eastAsia="ru-RU"/>
        </w:rPr>
        <w:t xml:space="preserve"> «Свод правил. Доступность зданий и сооружений для маломобильных групп населения. Актуализированная редакция СНиП 35-01.2001»;</w:t>
      </w:r>
    </w:p>
    <w:p w:rsidR="003835D5" w:rsidRPr="003835D5" w:rsidRDefault="00E67BFC"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835D5" w:rsidRPr="003835D5">
        <w:rPr>
          <w:rFonts w:ascii="Arial" w:eastAsia="Times New Roman" w:hAnsi="Arial" w:cs="Arial"/>
          <w:sz w:val="24"/>
          <w:szCs w:val="24"/>
          <w:lang w:eastAsia="ru-RU"/>
        </w:rPr>
        <w:t>СП 35-101-2001 «Проектирование зданий и сооружений с учетом доступности для маломобильных групп населения. Общие положения»;</w:t>
      </w:r>
    </w:p>
    <w:p w:rsidR="003835D5" w:rsidRPr="003835D5" w:rsidRDefault="00E67BFC"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835D5" w:rsidRPr="003835D5">
        <w:rPr>
          <w:rFonts w:ascii="Arial" w:eastAsia="Times New Roman" w:hAnsi="Arial" w:cs="Arial"/>
          <w:sz w:val="24"/>
          <w:szCs w:val="24"/>
          <w:lang w:eastAsia="ru-RU"/>
        </w:rPr>
        <w:t>СП 35-102-2001 «Жилая среда с планировочными элементами, доступными инвалидам»;</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СП 31-102-99 «Требования доступности общественных зданий и сооружений для инвалидов и других маломобильных посетителей»;</w:t>
      </w:r>
    </w:p>
    <w:p w:rsidR="003835D5" w:rsidRPr="003835D5" w:rsidRDefault="00E67BFC"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835D5" w:rsidRPr="003835D5">
        <w:rPr>
          <w:rFonts w:ascii="Arial" w:eastAsia="Times New Roman" w:hAnsi="Arial" w:cs="Arial"/>
          <w:sz w:val="24"/>
          <w:szCs w:val="24"/>
          <w:lang w:eastAsia="ru-RU"/>
        </w:rPr>
        <w:t>СП 35-103-2001 «Общественные здания и сооружения, доступные маломобильным посетителям»;</w:t>
      </w:r>
    </w:p>
    <w:p w:rsidR="003835D5" w:rsidRPr="003835D5" w:rsidRDefault="00E67BFC" w:rsidP="00E67BFC">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3835D5" w:rsidRPr="003835D5">
        <w:rPr>
          <w:rFonts w:ascii="Arial" w:eastAsia="Times New Roman" w:hAnsi="Arial" w:cs="Arial"/>
          <w:sz w:val="24"/>
          <w:szCs w:val="24"/>
          <w:lang w:eastAsia="ru-RU"/>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3835D5" w:rsidRP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p>
    <w:p w:rsidR="003835D5" w:rsidRPr="003835D5" w:rsidRDefault="00D34AFD" w:rsidP="003835D5">
      <w:pPr>
        <w:tabs>
          <w:tab w:val="left" w:pos="426"/>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 состоянию на 202</w:t>
      </w:r>
      <w:r w:rsidR="00E67BFC">
        <w:rPr>
          <w:rFonts w:ascii="Arial" w:eastAsia="Times New Roman" w:hAnsi="Arial" w:cs="Arial"/>
          <w:sz w:val="24"/>
          <w:szCs w:val="24"/>
          <w:lang w:eastAsia="ru-RU"/>
        </w:rPr>
        <w:t>5</w:t>
      </w:r>
      <w:r w:rsidR="003835D5" w:rsidRPr="003835D5">
        <w:rPr>
          <w:rFonts w:ascii="Arial" w:eastAsia="Times New Roman" w:hAnsi="Arial" w:cs="Arial"/>
          <w:sz w:val="24"/>
          <w:szCs w:val="24"/>
          <w:lang w:eastAsia="ru-RU"/>
        </w:rPr>
        <w:t xml:space="preserve"> год, на территории города Тулуна действуют следующие нормативные правовые документы: </w:t>
      </w:r>
    </w:p>
    <w:p w:rsidR="00B44AB3" w:rsidRPr="00B44AB3" w:rsidRDefault="003835D5" w:rsidP="00B44AB3">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xml:space="preserve">- </w:t>
      </w:r>
      <w:r w:rsidR="00B44AB3" w:rsidRPr="00B44AB3">
        <w:rPr>
          <w:rFonts w:ascii="Arial" w:eastAsia="Times New Roman" w:hAnsi="Arial" w:cs="Arial"/>
          <w:sz w:val="24"/>
          <w:szCs w:val="24"/>
          <w:lang w:eastAsia="ru-RU"/>
        </w:rPr>
        <w:t>Генеральный план муниципального образования – «город Тулун», утвержденный решен</w:t>
      </w:r>
      <w:r w:rsidR="00E67BFC">
        <w:rPr>
          <w:rFonts w:ascii="Arial" w:eastAsia="Times New Roman" w:hAnsi="Arial" w:cs="Arial"/>
          <w:sz w:val="24"/>
          <w:szCs w:val="24"/>
          <w:lang w:eastAsia="ru-RU"/>
        </w:rPr>
        <w:t>ием Думы городского округа от 31</w:t>
      </w:r>
      <w:r w:rsidR="00B44AB3" w:rsidRPr="00B44AB3">
        <w:rPr>
          <w:rFonts w:ascii="Arial" w:eastAsia="Times New Roman" w:hAnsi="Arial" w:cs="Arial"/>
          <w:sz w:val="24"/>
          <w:szCs w:val="24"/>
          <w:lang w:eastAsia="ru-RU"/>
        </w:rPr>
        <w:t>.12.2010 №</w:t>
      </w:r>
      <w:r w:rsidR="006A41A0">
        <w:rPr>
          <w:rFonts w:ascii="Arial" w:eastAsia="Times New Roman" w:hAnsi="Arial" w:cs="Arial"/>
          <w:sz w:val="24"/>
          <w:szCs w:val="24"/>
          <w:lang w:eastAsia="ru-RU"/>
        </w:rPr>
        <w:t> </w:t>
      </w:r>
      <w:r w:rsidR="00B44AB3" w:rsidRPr="00B44AB3">
        <w:rPr>
          <w:rFonts w:ascii="Arial" w:eastAsia="Times New Roman" w:hAnsi="Arial" w:cs="Arial"/>
          <w:sz w:val="24"/>
          <w:szCs w:val="24"/>
          <w:lang w:eastAsia="ru-RU"/>
        </w:rPr>
        <w:t>78-ДГО (в редакции реше</w:t>
      </w:r>
      <w:r w:rsidR="00C15814">
        <w:rPr>
          <w:rFonts w:ascii="Arial" w:eastAsia="Times New Roman" w:hAnsi="Arial" w:cs="Arial"/>
          <w:sz w:val="24"/>
          <w:szCs w:val="24"/>
          <w:lang w:eastAsia="ru-RU"/>
        </w:rPr>
        <w:t xml:space="preserve">ния Думы городского округа от </w:t>
      </w:r>
      <w:r w:rsidR="006A41A0">
        <w:rPr>
          <w:rFonts w:ascii="Arial" w:eastAsia="Times New Roman" w:hAnsi="Arial" w:cs="Arial"/>
          <w:sz w:val="24"/>
          <w:szCs w:val="24"/>
          <w:lang w:eastAsia="ru-RU"/>
        </w:rPr>
        <w:t>31.03.2025 года № 11</w:t>
      </w:r>
      <w:r w:rsidR="00B44AB3" w:rsidRPr="00B44AB3">
        <w:rPr>
          <w:rFonts w:ascii="Arial" w:eastAsia="Times New Roman" w:hAnsi="Arial" w:cs="Arial"/>
          <w:sz w:val="24"/>
          <w:szCs w:val="24"/>
          <w:lang w:eastAsia="ru-RU"/>
        </w:rPr>
        <w:t>-ДГО).</w:t>
      </w:r>
    </w:p>
    <w:p w:rsidR="00B44AB3" w:rsidRPr="006A41A0" w:rsidRDefault="00B44AB3" w:rsidP="00B44AB3">
      <w:pPr>
        <w:tabs>
          <w:tab w:val="left" w:pos="426"/>
          <w:tab w:val="left" w:pos="709"/>
        </w:tabs>
        <w:spacing w:after="0" w:line="240" w:lineRule="auto"/>
        <w:ind w:firstLine="709"/>
        <w:jc w:val="both"/>
        <w:rPr>
          <w:rFonts w:ascii="Arial" w:eastAsia="Times New Roman" w:hAnsi="Arial" w:cs="Arial"/>
          <w:sz w:val="24"/>
          <w:szCs w:val="24"/>
          <w:lang w:eastAsia="ru-RU"/>
        </w:rPr>
      </w:pPr>
      <w:r w:rsidRPr="006A41A0">
        <w:rPr>
          <w:rFonts w:ascii="Arial" w:eastAsia="Times New Roman" w:hAnsi="Arial" w:cs="Arial"/>
          <w:sz w:val="24"/>
          <w:szCs w:val="24"/>
          <w:lang w:eastAsia="ru-RU"/>
        </w:rPr>
        <w:t>-</w:t>
      </w:r>
      <w:r w:rsidR="006A41A0" w:rsidRPr="006A41A0">
        <w:rPr>
          <w:rFonts w:ascii="Arial" w:eastAsia="Times New Roman" w:hAnsi="Arial" w:cs="Arial"/>
          <w:sz w:val="24"/>
          <w:szCs w:val="24"/>
          <w:lang w:eastAsia="ru-RU"/>
        </w:rPr>
        <w:t xml:space="preserve"> </w:t>
      </w:r>
      <w:r w:rsidR="006A41A0" w:rsidRPr="006A41A0">
        <w:rPr>
          <w:rFonts w:ascii="Arial" w:hAnsi="Arial" w:cs="Arial"/>
          <w:sz w:val="24"/>
          <w:szCs w:val="24"/>
        </w:rPr>
        <w:t xml:space="preserve">Правила землепользования и застройки муниципального образования – «город Тулун», утвержденные решением Думы городского округа от 07.12.2011 № 65-ДГО (в редакции решения Думы городского округа от </w:t>
      </w:r>
      <w:r w:rsidR="006A41A0" w:rsidRPr="006A41A0">
        <w:rPr>
          <w:rFonts w:ascii="Arial" w:hAnsi="Arial" w:cs="Arial"/>
          <w:sz w:val="24"/>
          <w:szCs w:val="24"/>
          <w:shd w:val="clear" w:color="auto" w:fill="FFFFFF"/>
        </w:rPr>
        <w:t>29.03.2023 № 13-ДГО</w:t>
      </w:r>
      <w:r w:rsidR="006A41A0" w:rsidRPr="006A41A0">
        <w:rPr>
          <w:rFonts w:ascii="Arial" w:hAnsi="Arial" w:cs="Arial"/>
          <w:sz w:val="24"/>
          <w:szCs w:val="24"/>
        </w:rPr>
        <w:t>)</w:t>
      </w:r>
      <w:r w:rsidRPr="006A41A0">
        <w:rPr>
          <w:rFonts w:ascii="Arial" w:eastAsia="Times New Roman" w:hAnsi="Arial" w:cs="Arial"/>
          <w:sz w:val="24"/>
          <w:szCs w:val="24"/>
          <w:lang w:eastAsia="ru-RU"/>
        </w:rPr>
        <w:t>.</w:t>
      </w:r>
    </w:p>
    <w:p w:rsidR="003835D5" w:rsidRPr="006A41A0" w:rsidRDefault="00C15814" w:rsidP="00B44AB3">
      <w:pPr>
        <w:tabs>
          <w:tab w:val="left" w:pos="426"/>
          <w:tab w:val="left" w:pos="709"/>
        </w:tabs>
        <w:spacing w:after="0" w:line="240" w:lineRule="auto"/>
        <w:ind w:firstLine="709"/>
        <w:jc w:val="both"/>
        <w:rPr>
          <w:rFonts w:ascii="Arial" w:eastAsia="Times New Roman" w:hAnsi="Arial" w:cs="Arial"/>
          <w:sz w:val="24"/>
          <w:szCs w:val="24"/>
          <w:lang w:eastAsia="ru-RU"/>
        </w:rPr>
      </w:pPr>
      <w:r w:rsidRPr="006A41A0">
        <w:rPr>
          <w:rFonts w:ascii="Arial" w:eastAsia="Times New Roman" w:hAnsi="Arial" w:cs="Arial"/>
          <w:sz w:val="24"/>
          <w:szCs w:val="24"/>
          <w:lang w:eastAsia="ru-RU"/>
        </w:rPr>
        <w:t xml:space="preserve">- </w:t>
      </w:r>
      <w:r w:rsidR="00B44AB3" w:rsidRPr="006A41A0">
        <w:rPr>
          <w:rFonts w:ascii="Arial" w:eastAsia="Times New Roman" w:hAnsi="Arial" w:cs="Arial"/>
          <w:sz w:val="24"/>
          <w:szCs w:val="24"/>
          <w:lang w:eastAsia="ru-RU"/>
        </w:rPr>
        <w:t>Местные нормативы градостроительного проектирования муниципального образования - «город Тулун», утвержденные решением Думы город</w:t>
      </w:r>
      <w:r w:rsidR="006A41A0" w:rsidRPr="006A41A0">
        <w:rPr>
          <w:rFonts w:ascii="Arial" w:eastAsia="Times New Roman" w:hAnsi="Arial" w:cs="Arial"/>
          <w:sz w:val="24"/>
          <w:szCs w:val="24"/>
          <w:lang w:eastAsia="ru-RU"/>
        </w:rPr>
        <w:t xml:space="preserve">ского округа от 27.11.2015 </w:t>
      </w:r>
      <w:r w:rsidR="00B44AB3" w:rsidRPr="006A41A0">
        <w:rPr>
          <w:rFonts w:ascii="Arial" w:eastAsia="Times New Roman" w:hAnsi="Arial" w:cs="Arial"/>
          <w:sz w:val="24"/>
          <w:szCs w:val="24"/>
          <w:lang w:eastAsia="ru-RU"/>
        </w:rPr>
        <w:t>№</w:t>
      </w:r>
      <w:r w:rsidR="006A41A0" w:rsidRPr="006A41A0">
        <w:rPr>
          <w:rFonts w:ascii="Arial" w:eastAsia="Times New Roman" w:hAnsi="Arial" w:cs="Arial"/>
          <w:sz w:val="24"/>
          <w:szCs w:val="24"/>
          <w:lang w:eastAsia="ru-RU"/>
        </w:rPr>
        <w:t> </w:t>
      </w:r>
      <w:r w:rsidR="00B44AB3" w:rsidRPr="006A41A0">
        <w:rPr>
          <w:rFonts w:ascii="Arial" w:eastAsia="Times New Roman" w:hAnsi="Arial" w:cs="Arial"/>
          <w:sz w:val="24"/>
          <w:szCs w:val="24"/>
          <w:lang w:eastAsia="ru-RU"/>
        </w:rPr>
        <w:t xml:space="preserve">20-ДГО </w:t>
      </w:r>
      <w:r w:rsidR="006A41A0" w:rsidRPr="006A41A0">
        <w:rPr>
          <w:rFonts w:ascii="Arial" w:eastAsia="Times New Roman" w:hAnsi="Arial" w:cs="Arial"/>
          <w:sz w:val="24"/>
          <w:szCs w:val="24"/>
          <w:lang w:eastAsia="ru-RU"/>
        </w:rPr>
        <w:t>(</w:t>
      </w:r>
      <w:r w:rsidR="006A41A0" w:rsidRPr="006A41A0">
        <w:rPr>
          <w:rFonts w:ascii="Arial" w:hAnsi="Arial" w:cs="Arial"/>
          <w:sz w:val="24"/>
          <w:szCs w:val="24"/>
        </w:rPr>
        <w:t>в редакции решения Думы городского округа от 10.10.2022 № 23-ДГО)</w:t>
      </w:r>
      <w:r w:rsidRPr="006A41A0">
        <w:rPr>
          <w:rFonts w:ascii="Arial" w:eastAsia="Times New Roman" w:hAnsi="Arial" w:cs="Arial"/>
          <w:sz w:val="24"/>
          <w:szCs w:val="24"/>
          <w:lang w:eastAsia="ru-RU"/>
        </w:rPr>
        <w:t xml:space="preserve"> - </w:t>
      </w:r>
      <w:r w:rsidR="006A41A0" w:rsidRPr="006A41A0">
        <w:rPr>
          <w:rFonts w:ascii="Arial" w:eastAsia="Times New Roman" w:hAnsi="Arial" w:cs="Arial"/>
          <w:sz w:val="24"/>
          <w:szCs w:val="24"/>
          <w:lang w:eastAsia="ru-RU"/>
        </w:rPr>
        <w:t>планируются изменения в 2026</w:t>
      </w:r>
      <w:r w:rsidR="003835D5" w:rsidRPr="006A41A0">
        <w:rPr>
          <w:rFonts w:ascii="Arial" w:eastAsia="Times New Roman" w:hAnsi="Arial" w:cs="Arial"/>
          <w:sz w:val="24"/>
          <w:szCs w:val="24"/>
          <w:lang w:eastAsia="ru-RU"/>
        </w:rPr>
        <w:t xml:space="preserve"> году, в т.ч. в части приведения в соответствие с прогнозируемой численностью населения.</w:t>
      </w:r>
    </w:p>
    <w:p w:rsidR="003835D5" w:rsidRDefault="003835D5" w:rsidP="003835D5">
      <w:pPr>
        <w:tabs>
          <w:tab w:val="left" w:pos="426"/>
          <w:tab w:val="left" w:pos="709"/>
        </w:tabs>
        <w:spacing w:after="0" w:line="240" w:lineRule="auto"/>
        <w:ind w:firstLine="709"/>
        <w:jc w:val="both"/>
        <w:rPr>
          <w:rFonts w:ascii="Arial" w:eastAsia="Times New Roman" w:hAnsi="Arial" w:cs="Arial"/>
          <w:sz w:val="24"/>
          <w:szCs w:val="24"/>
          <w:lang w:eastAsia="ru-RU"/>
        </w:rPr>
      </w:pPr>
      <w:r w:rsidRPr="003835D5">
        <w:rPr>
          <w:rFonts w:ascii="Arial" w:eastAsia="Times New Roman" w:hAnsi="Arial" w:cs="Arial"/>
          <w:sz w:val="24"/>
          <w:szCs w:val="24"/>
          <w:lang w:eastAsia="ru-RU"/>
        </w:rPr>
        <w:t xml:space="preserve">Программа разработана в пределах </w:t>
      </w:r>
      <w:r w:rsidR="00D25C8A">
        <w:rPr>
          <w:rFonts w:ascii="Arial" w:eastAsia="Times New Roman" w:hAnsi="Arial" w:cs="Arial"/>
          <w:sz w:val="24"/>
          <w:szCs w:val="24"/>
          <w:lang w:val="en-US" w:eastAsia="ru-RU"/>
        </w:rPr>
        <w:t>I</w:t>
      </w:r>
      <w:r w:rsidR="00F42558">
        <w:rPr>
          <w:rFonts w:ascii="Arial" w:eastAsia="Times New Roman" w:hAnsi="Arial" w:cs="Arial"/>
          <w:sz w:val="24"/>
          <w:szCs w:val="24"/>
          <w:lang w:eastAsia="ru-RU"/>
        </w:rPr>
        <w:t xml:space="preserve"> очереди </w:t>
      </w:r>
      <w:r w:rsidRPr="003835D5">
        <w:rPr>
          <w:rFonts w:ascii="Arial" w:eastAsia="Times New Roman" w:hAnsi="Arial" w:cs="Arial"/>
          <w:sz w:val="24"/>
          <w:szCs w:val="24"/>
          <w:lang w:eastAsia="ru-RU"/>
        </w:rPr>
        <w:t xml:space="preserve">утвержденного Генерального плана города Тулуна </w:t>
      </w:r>
      <w:r w:rsidR="00F42558">
        <w:rPr>
          <w:rFonts w:ascii="Arial" w:eastAsia="Times New Roman" w:hAnsi="Arial" w:cs="Arial"/>
          <w:sz w:val="24"/>
          <w:szCs w:val="24"/>
          <w:lang w:eastAsia="ru-RU"/>
        </w:rPr>
        <w:t xml:space="preserve">- </w:t>
      </w:r>
      <w:r w:rsidRPr="003835D5">
        <w:rPr>
          <w:rFonts w:ascii="Arial" w:eastAsia="Times New Roman" w:hAnsi="Arial" w:cs="Arial"/>
          <w:sz w:val="24"/>
          <w:szCs w:val="24"/>
          <w:lang w:eastAsia="ru-RU"/>
        </w:rPr>
        <w:t>до 20</w:t>
      </w:r>
      <w:r w:rsidR="00E67BFC">
        <w:rPr>
          <w:rFonts w:ascii="Arial" w:eastAsia="Times New Roman" w:hAnsi="Arial" w:cs="Arial"/>
          <w:sz w:val="24"/>
          <w:szCs w:val="24"/>
          <w:lang w:eastAsia="ru-RU"/>
        </w:rPr>
        <w:t>34</w:t>
      </w:r>
      <w:r w:rsidRPr="003835D5">
        <w:rPr>
          <w:rFonts w:ascii="Arial" w:eastAsia="Times New Roman" w:hAnsi="Arial" w:cs="Arial"/>
          <w:sz w:val="24"/>
          <w:szCs w:val="24"/>
          <w:lang w:eastAsia="ru-RU"/>
        </w:rPr>
        <w:t xml:space="preserve"> года и обеспечивает сбалансированное, перспективное развитие социальной инфраструктуры города Тулуна в соответствии с потребностями в строительстве объектов социальной инфраструктуры местного значения.</w:t>
      </w:r>
    </w:p>
    <w:p w:rsidR="0030738B" w:rsidRDefault="0030738B" w:rsidP="0030738B">
      <w:pPr>
        <w:spacing w:after="0" w:line="240" w:lineRule="auto"/>
        <w:jc w:val="both"/>
        <w:rPr>
          <w:rFonts w:ascii="Arial" w:eastAsia="Times New Roman" w:hAnsi="Arial" w:cs="Arial"/>
          <w:sz w:val="28"/>
          <w:lang w:eastAsia="ru-RU"/>
        </w:rPr>
      </w:pPr>
    </w:p>
    <w:p w:rsidR="00441C2C" w:rsidRDefault="00AD0314" w:rsidP="003A5E07">
      <w:pPr>
        <w:jc w:val="center"/>
        <w:rPr>
          <w:rFonts w:ascii="Arial" w:eastAsia="Times New Roman" w:hAnsi="Arial" w:cs="Arial"/>
          <w:sz w:val="24"/>
          <w:szCs w:val="24"/>
          <w:lang w:eastAsia="ru-RU"/>
        </w:rPr>
      </w:pPr>
      <w:r>
        <w:rPr>
          <w:rFonts w:ascii="Arial" w:eastAsia="Times New Roman" w:hAnsi="Arial" w:cs="Arial"/>
          <w:sz w:val="24"/>
          <w:szCs w:val="24"/>
          <w:lang w:eastAsia="ru-RU"/>
        </w:rPr>
        <w:t>Раздел</w:t>
      </w:r>
      <w:r w:rsidR="00CB4F4C">
        <w:rPr>
          <w:rFonts w:ascii="Arial" w:eastAsia="Times New Roman" w:hAnsi="Arial" w:cs="Arial"/>
          <w:sz w:val="24"/>
          <w:szCs w:val="24"/>
          <w:lang w:eastAsia="ru-RU"/>
        </w:rPr>
        <w:t xml:space="preserve"> </w:t>
      </w:r>
      <w:r w:rsidR="00BE034A">
        <w:rPr>
          <w:rFonts w:ascii="Arial" w:eastAsia="Times New Roman" w:hAnsi="Arial" w:cs="Arial"/>
          <w:sz w:val="24"/>
          <w:szCs w:val="24"/>
          <w:lang w:eastAsia="ru-RU"/>
        </w:rPr>
        <w:t>3</w:t>
      </w:r>
      <w:r w:rsidR="00CB4F4C">
        <w:rPr>
          <w:rFonts w:ascii="Arial" w:eastAsia="Times New Roman" w:hAnsi="Arial" w:cs="Arial"/>
          <w:sz w:val="24"/>
          <w:szCs w:val="24"/>
          <w:lang w:eastAsia="ru-RU"/>
        </w:rPr>
        <w:t xml:space="preserve">. </w:t>
      </w:r>
      <w:r>
        <w:rPr>
          <w:rFonts w:ascii="Arial" w:eastAsia="Times New Roman" w:hAnsi="Arial" w:cs="Arial"/>
          <w:sz w:val="24"/>
          <w:szCs w:val="24"/>
          <w:lang w:eastAsia="ru-RU"/>
        </w:rPr>
        <w:t>ПЕРЕЧ</w:t>
      </w:r>
      <w:r w:rsidR="008D65FF">
        <w:rPr>
          <w:rFonts w:ascii="Arial" w:eastAsia="Times New Roman" w:hAnsi="Arial" w:cs="Arial"/>
          <w:sz w:val="24"/>
          <w:szCs w:val="24"/>
          <w:lang w:eastAsia="ru-RU"/>
        </w:rPr>
        <w:t>Е</w:t>
      </w:r>
      <w:r>
        <w:rPr>
          <w:rFonts w:ascii="Arial" w:eastAsia="Times New Roman" w:hAnsi="Arial" w:cs="Arial"/>
          <w:sz w:val="24"/>
          <w:szCs w:val="24"/>
          <w:lang w:eastAsia="ru-RU"/>
        </w:rPr>
        <w:t>Н</w:t>
      </w:r>
      <w:r w:rsidR="008D65FF">
        <w:rPr>
          <w:rFonts w:ascii="Arial" w:eastAsia="Times New Roman" w:hAnsi="Arial" w:cs="Arial"/>
          <w:sz w:val="24"/>
          <w:szCs w:val="24"/>
          <w:lang w:eastAsia="ru-RU"/>
        </w:rPr>
        <w:t>Ь</w:t>
      </w:r>
      <w:r>
        <w:rPr>
          <w:rFonts w:ascii="Arial" w:eastAsia="Times New Roman" w:hAnsi="Arial" w:cs="Arial"/>
          <w:sz w:val="24"/>
          <w:szCs w:val="24"/>
          <w:lang w:eastAsia="ru-RU"/>
        </w:rPr>
        <w:t xml:space="preserve"> МЕРОПРИЯТИЙ (ИНВЕСТИЦИОННЫХ ПРОЕКТОВ) ПО ПРОЕКТИРОВАНИЮ, СТРОИТЕЛЬСТВУ И РЕКОНСТРУКЦИИ ОБЪЕ</w:t>
      </w:r>
      <w:r w:rsidR="00831539">
        <w:rPr>
          <w:rFonts w:ascii="Arial" w:eastAsia="Times New Roman" w:hAnsi="Arial" w:cs="Arial"/>
          <w:sz w:val="24"/>
          <w:szCs w:val="24"/>
          <w:lang w:eastAsia="ru-RU"/>
        </w:rPr>
        <w:t>К</w:t>
      </w:r>
      <w:r>
        <w:rPr>
          <w:rFonts w:ascii="Arial" w:eastAsia="Times New Roman" w:hAnsi="Arial" w:cs="Arial"/>
          <w:sz w:val="24"/>
          <w:szCs w:val="24"/>
          <w:lang w:eastAsia="ru-RU"/>
        </w:rPr>
        <w:t xml:space="preserve">ТОВ СОЦИАЛЬНОЙ ИНФРАСТРУКТУРЫ </w:t>
      </w:r>
      <w:r w:rsidR="00075F7B" w:rsidRPr="00AD0314">
        <w:rPr>
          <w:rFonts w:ascii="Arial" w:eastAsia="Times New Roman" w:hAnsi="Arial" w:cs="Arial"/>
          <w:sz w:val="24"/>
          <w:szCs w:val="24"/>
          <w:lang w:eastAsia="ru-RU"/>
        </w:rPr>
        <w:t>ГОРОД</w:t>
      </w:r>
      <w:r w:rsidR="00075F7B">
        <w:rPr>
          <w:rFonts w:ascii="Arial" w:eastAsia="Times New Roman" w:hAnsi="Arial" w:cs="Arial"/>
          <w:sz w:val="24"/>
          <w:szCs w:val="24"/>
          <w:lang w:eastAsia="ru-RU"/>
        </w:rPr>
        <w:t>А</w:t>
      </w:r>
      <w:r w:rsidR="00075F7B" w:rsidRPr="00AD0314">
        <w:rPr>
          <w:rFonts w:ascii="Arial" w:eastAsia="Times New Roman" w:hAnsi="Arial" w:cs="Arial"/>
          <w:sz w:val="24"/>
          <w:szCs w:val="24"/>
          <w:lang w:eastAsia="ru-RU"/>
        </w:rPr>
        <w:t xml:space="preserve"> ТУЛУНА</w:t>
      </w:r>
      <w:r w:rsidR="00075F7B">
        <w:rPr>
          <w:rFonts w:ascii="Arial" w:eastAsia="Times New Roman" w:hAnsi="Arial" w:cs="Arial"/>
          <w:sz w:val="24"/>
          <w:szCs w:val="24"/>
          <w:lang w:eastAsia="ru-RU"/>
        </w:rPr>
        <w:t xml:space="preserve"> </w:t>
      </w:r>
    </w:p>
    <w:p w:rsidR="002124E1" w:rsidRDefault="002124E1" w:rsidP="00441C2C">
      <w:pPr>
        <w:spacing w:after="0" w:line="240" w:lineRule="auto"/>
        <w:jc w:val="center"/>
        <w:rPr>
          <w:rFonts w:ascii="Arial" w:eastAsia="Times New Roman" w:hAnsi="Arial" w:cs="Arial"/>
          <w:sz w:val="24"/>
          <w:szCs w:val="24"/>
          <w:lang w:eastAsia="ru-RU"/>
        </w:rPr>
      </w:pPr>
    </w:p>
    <w:p w:rsidR="002124E1" w:rsidRDefault="002124E1" w:rsidP="002124E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Исходя из существующего положения и перспективных тенденций </w:t>
      </w:r>
      <w:r w:rsidR="00586A55">
        <w:rPr>
          <w:rFonts w:ascii="Arial" w:eastAsia="Times New Roman" w:hAnsi="Arial" w:cs="Arial"/>
          <w:sz w:val="24"/>
          <w:szCs w:val="24"/>
          <w:lang w:eastAsia="ru-RU"/>
        </w:rPr>
        <w:t>города Тулуна</w:t>
      </w:r>
      <w:r>
        <w:rPr>
          <w:rFonts w:ascii="Arial" w:eastAsia="Times New Roman" w:hAnsi="Arial" w:cs="Arial"/>
          <w:sz w:val="24"/>
          <w:szCs w:val="24"/>
          <w:lang w:eastAsia="ru-RU"/>
        </w:rPr>
        <w:t>, запланирован перечень мероприятий по проектированию, строительству и реконструкции объектов социальной и</w:t>
      </w:r>
      <w:r w:rsidR="008D65FF">
        <w:rPr>
          <w:rFonts w:ascii="Arial" w:eastAsia="Times New Roman" w:hAnsi="Arial" w:cs="Arial"/>
          <w:sz w:val="24"/>
          <w:szCs w:val="24"/>
          <w:lang w:eastAsia="ru-RU"/>
        </w:rPr>
        <w:t xml:space="preserve">нфраструктуры городского округа, указанных в таблице </w:t>
      </w:r>
      <w:r w:rsidR="00C042B7">
        <w:rPr>
          <w:rFonts w:ascii="Arial" w:eastAsia="Times New Roman" w:hAnsi="Arial" w:cs="Arial"/>
          <w:sz w:val="24"/>
          <w:szCs w:val="24"/>
          <w:lang w:eastAsia="ru-RU"/>
        </w:rPr>
        <w:t>4</w:t>
      </w:r>
      <w:r w:rsidR="00AA3E9E">
        <w:rPr>
          <w:rFonts w:ascii="Arial" w:eastAsia="Times New Roman" w:hAnsi="Arial" w:cs="Arial"/>
          <w:sz w:val="24"/>
          <w:szCs w:val="24"/>
          <w:lang w:eastAsia="ru-RU"/>
        </w:rPr>
        <w:t>.</w:t>
      </w:r>
    </w:p>
    <w:p w:rsidR="00AA3E9E" w:rsidRDefault="00AA3E9E" w:rsidP="002124E1">
      <w:pPr>
        <w:spacing w:after="0" w:line="240" w:lineRule="auto"/>
        <w:ind w:firstLine="709"/>
        <w:jc w:val="both"/>
        <w:rPr>
          <w:rFonts w:ascii="Arial" w:eastAsia="Times New Roman" w:hAnsi="Arial" w:cs="Arial"/>
          <w:sz w:val="24"/>
          <w:szCs w:val="24"/>
          <w:lang w:eastAsia="ru-RU"/>
        </w:rPr>
      </w:pPr>
    </w:p>
    <w:p w:rsidR="00B31080" w:rsidRDefault="00B31080" w:rsidP="00A70B15">
      <w:pPr>
        <w:autoSpaceDE w:val="0"/>
        <w:autoSpaceDN w:val="0"/>
        <w:adjustRightInd w:val="0"/>
        <w:spacing w:after="0" w:line="240" w:lineRule="auto"/>
        <w:jc w:val="center"/>
        <w:rPr>
          <w:rFonts w:ascii="Arial" w:hAnsi="Arial" w:cs="Arial"/>
          <w:b/>
          <w:sz w:val="24"/>
          <w:szCs w:val="24"/>
        </w:rPr>
      </w:pPr>
    </w:p>
    <w:p w:rsidR="00B31080" w:rsidRDefault="00B31080" w:rsidP="00A70B15">
      <w:pPr>
        <w:autoSpaceDE w:val="0"/>
        <w:autoSpaceDN w:val="0"/>
        <w:adjustRightInd w:val="0"/>
        <w:spacing w:after="0" w:line="240" w:lineRule="auto"/>
        <w:jc w:val="center"/>
        <w:rPr>
          <w:rFonts w:ascii="Arial" w:hAnsi="Arial" w:cs="Arial"/>
          <w:b/>
          <w:sz w:val="24"/>
          <w:szCs w:val="24"/>
        </w:rPr>
      </w:pPr>
    </w:p>
    <w:p w:rsidR="00B31080" w:rsidRDefault="00B31080" w:rsidP="00A70B15">
      <w:pPr>
        <w:autoSpaceDE w:val="0"/>
        <w:autoSpaceDN w:val="0"/>
        <w:adjustRightInd w:val="0"/>
        <w:spacing w:after="0" w:line="240" w:lineRule="auto"/>
        <w:jc w:val="center"/>
        <w:rPr>
          <w:rFonts w:ascii="Arial" w:hAnsi="Arial" w:cs="Arial"/>
          <w:b/>
          <w:sz w:val="24"/>
          <w:szCs w:val="24"/>
        </w:rPr>
      </w:pPr>
    </w:p>
    <w:p w:rsidR="00B31080" w:rsidRDefault="00B31080" w:rsidP="00A70B15">
      <w:pPr>
        <w:autoSpaceDE w:val="0"/>
        <w:autoSpaceDN w:val="0"/>
        <w:adjustRightInd w:val="0"/>
        <w:spacing w:after="0" w:line="240" w:lineRule="auto"/>
        <w:jc w:val="center"/>
        <w:rPr>
          <w:rFonts w:ascii="Arial" w:hAnsi="Arial" w:cs="Arial"/>
          <w:b/>
          <w:sz w:val="24"/>
          <w:szCs w:val="24"/>
        </w:rPr>
      </w:pPr>
    </w:p>
    <w:p w:rsidR="00B31080" w:rsidRDefault="00B31080" w:rsidP="00A70B15">
      <w:pPr>
        <w:autoSpaceDE w:val="0"/>
        <w:autoSpaceDN w:val="0"/>
        <w:adjustRightInd w:val="0"/>
        <w:spacing w:after="0" w:line="240" w:lineRule="auto"/>
        <w:jc w:val="center"/>
        <w:rPr>
          <w:rFonts w:ascii="Arial" w:hAnsi="Arial" w:cs="Arial"/>
          <w:b/>
          <w:sz w:val="24"/>
          <w:szCs w:val="24"/>
        </w:rPr>
      </w:pPr>
    </w:p>
    <w:p w:rsidR="00B31080" w:rsidRDefault="00B31080" w:rsidP="00A70B15">
      <w:pPr>
        <w:autoSpaceDE w:val="0"/>
        <w:autoSpaceDN w:val="0"/>
        <w:adjustRightInd w:val="0"/>
        <w:spacing w:after="0" w:line="240" w:lineRule="auto"/>
        <w:jc w:val="center"/>
        <w:rPr>
          <w:rFonts w:ascii="Arial" w:hAnsi="Arial" w:cs="Arial"/>
          <w:b/>
          <w:sz w:val="24"/>
          <w:szCs w:val="24"/>
        </w:rPr>
      </w:pPr>
    </w:p>
    <w:p w:rsidR="00B31080" w:rsidRDefault="00B31080" w:rsidP="00A70B15">
      <w:pPr>
        <w:autoSpaceDE w:val="0"/>
        <w:autoSpaceDN w:val="0"/>
        <w:adjustRightInd w:val="0"/>
        <w:spacing w:after="0" w:line="240" w:lineRule="auto"/>
        <w:jc w:val="center"/>
        <w:rPr>
          <w:rFonts w:ascii="Arial" w:hAnsi="Arial" w:cs="Arial"/>
          <w:b/>
          <w:sz w:val="24"/>
          <w:szCs w:val="24"/>
        </w:rPr>
        <w:sectPr w:rsidR="00B31080" w:rsidSect="00DB1835">
          <w:pgSz w:w="11906" w:h="16838"/>
          <w:pgMar w:top="1134" w:right="850" w:bottom="1134" w:left="1701" w:header="709" w:footer="709" w:gutter="0"/>
          <w:cols w:space="708"/>
          <w:titlePg/>
          <w:docGrid w:linePitch="360"/>
        </w:sectPr>
      </w:pPr>
    </w:p>
    <w:p w:rsidR="00B31080" w:rsidRDefault="00AA3E9E" w:rsidP="00A70B15">
      <w:pPr>
        <w:autoSpaceDE w:val="0"/>
        <w:autoSpaceDN w:val="0"/>
        <w:adjustRightInd w:val="0"/>
        <w:spacing w:after="0" w:line="240" w:lineRule="auto"/>
        <w:jc w:val="center"/>
        <w:rPr>
          <w:rFonts w:ascii="Arial" w:hAnsi="Arial" w:cs="Arial"/>
          <w:b/>
          <w:sz w:val="24"/>
          <w:szCs w:val="24"/>
        </w:rPr>
      </w:pPr>
      <w:r w:rsidRPr="00A70B15">
        <w:rPr>
          <w:rFonts w:ascii="Arial" w:hAnsi="Arial" w:cs="Arial"/>
          <w:b/>
          <w:sz w:val="24"/>
          <w:szCs w:val="24"/>
        </w:rPr>
        <w:lastRenderedPageBreak/>
        <w:t xml:space="preserve">Перечень мероприятий по проектированию, строительству и реконструкции объектов </w:t>
      </w:r>
    </w:p>
    <w:p w:rsidR="00AA3E9E" w:rsidRPr="00A70B15" w:rsidRDefault="00AA3E9E" w:rsidP="00A70B15">
      <w:pPr>
        <w:autoSpaceDE w:val="0"/>
        <w:autoSpaceDN w:val="0"/>
        <w:adjustRightInd w:val="0"/>
        <w:spacing w:after="0" w:line="240" w:lineRule="auto"/>
        <w:jc w:val="center"/>
        <w:rPr>
          <w:rFonts w:ascii="Arial" w:eastAsia="Times New Roman" w:hAnsi="Arial" w:cs="Arial"/>
          <w:b/>
          <w:sz w:val="24"/>
          <w:szCs w:val="24"/>
          <w:lang w:eastAsia="ru-RU"/>
        </w:rPr>
      </w:pPr>
      <w:r w:rsidRPr="00A70B15">
        <w:rPr>
          <w:rFonts w:ascii="Arial" w:hAnsi="Arial" w:cs="Arial"/>
          <w:b/>
          <w:sz w:val="24"/>
          <w:szCs w:val="24"/>
        </w:rPr>
        <w:t>социальной инфраструктуры города Тулуна</w:t>
      </w:r>
    </w:p>
    <w:p w:rsidR="008B58EE" w:rsidRPr="008B58EE" w:rsidRDefault="00D72585" w:rsidP="008B58EE">
      <w:pPr>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Таблица 8</w:t>
      </w:r>
    </w:p>
    <w:tbl>
      <w:tblPr>
        <w:tblStyle w:val="ab"/>
        <w:tblW w:w="15026" w:type="dxa"/>
        <w:tblInd w:w="108" w:type="dxa"/>
        <w:tblLayout w:type="fixed"/>
        <w:tblLook w:val="04A0"/>
      </w:tblPr>
      <w:tblGrid>
        <w:gridCol w:w="513"/>
        <w:gridCol w:w="1897"/>
        <w:gridCol w:w="1843"/>
        <w:gridCol w:w="2126"/>
        <w:gridCol w:w="1985"/>
        <w:gridCol w:w="4110"/>
        <w:gridCol w:w="2552"/>
      </w:tblGrid>
      <w:tr w:rsidR="00943214" w:rsidTr="00B42319">
        <w:tc>
          <w:tcPr>
            <w:tcW w:w="513" w:type="dxa"/>
            <w:vAlign w:val="center"/>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sidRPr="00AA3E9E">
              <w:rPr>
                <w:rFonts w:ascii="Courier New" w:eastAsia="Times New Roman" w:hAnsi="Courier New" w:cs="Courier New"/>
                <w:lang w:eastAsia="ru-RU"/>
              </w:rPr>
              <w:t>№</w:t>
            </w:r>
          </w:p>
        </w:tc>
        <w:tc>
          <w:tcPr>
            <w:tcW w:w="1897" w:type="dxa"/>
            <w:vAlign w:val="center"/>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sidRPr="00AA3E9E">
              <w:rPr>
                <w:rFonts w:ascii="Courier New" w:eastAsia="Times New Roman" w:hAnsi="Courier New" w:cs="Courier New"/>
                <w:lang w:eastAsia="ru-RU"/>
              </w:rPr>
              <w:t>Наименование объекта</w:t>
            </w:r>
          </w:p>
        </w:tc>
        <w:tc>
          <w:tcPr>
            <w:tcW w:w="1843" w:type="dxa"/>
            <w:vAlign w:val="center"/>
          </w:tcPr>
          <w:p w:rsidR="00943214" w:rsidRPr="00AA3E9E" w:rsidRDefault="00943214" w:rsidP="005C6B5F">
            <w:pPr>
              <w:autoSpaceDE w:val="0"/>
              <w:autoSpaceDN w:val="0"/>
              <w:adjustRightInd w:val="0"/>
              <w:jc w:val="center"/>
              <w:rPr>
                <w:rFonts w:ascii="Courier New" w:hAnsi="Courier New" w:cs="Courier New"/>
              </w:rPr>
            </w:pPr>
            <w:r w:rsidRPr="00AA3E9E">
              <w:rPr>
                <w:rFonts w:ascii="Courier New" w:hAnsi="Courier New" w:cs="Courier New"/>
              </w:rPr>
              <w:t>Период</w:t>
            </w:r>
          </w:p>
          <w:p w:rsidR="00943214" w:rsidRPr="00AA3E9E" w:rsidRDefault="00943214" w:rsidP="005C6B5F">
            <w:pPr>
              <w:autoSpaceDE w:val="0"/>
              <w:autoSpaceDN w:val="0"/>
              <w:adjustRightInd w:val="0"/>
              <w:jc w:val="center"/>
              <w:rPr>
                <w:rFonts w:ascii="Courier New" w:hAnsi="Courier New" w:cs="Courier New"/>
              </w:rPr>
            </w:pPr>
            <w:r w:rsidRPr="00AA3E9E">
              <w:rPr>
                <w:rFonts w:ascii="Courier New" w:hAnsi="Courier New" w:cs="Courier New"/>
              </w:rPr>
              <w:t>реализации,</w:t>
            </w:r>
          </w:p>
          <w:p w:rsidR="00943214" w:rsidRPr="00AA3E9E" w:rsidRDefault="00943214" w:rsidP="005C6B5F">
            <w:pPr>
              <w:autoSpaceDE w:val="0"/>
              <w:autoSpaceDN w:val="0"/>
              <w:adjustRightInd w:val="0"/>
              <w:jc w:val="center"/>
              <w:rPr>
                <w:rFonts w:ascii="Courier New" w:eastAsia="Times New Roman" w:hAnsi="Courier New" w:cs="Courier New"/>
                <w:lang w:eastAsia="ru-RU"/>
              </w:rPr>
            </w:pPr>
            <w:r w:rsidRPr="00AA3E9E">
              <w:rPr>
                <w:rFonts w:ascii="Courier New" w:hAnsi="Courier New" w:cs="Courier New"/>
              </w:rPr>
              <w:t>год</w:t>
            </w:r>
            <w:r>
              <w:rPr>
                <w:rFonts w:ascii="Courier New" w:hAnsi="Courier New" w:cs="Courier New"/>
              </w:rPr>
              <w:t>ы</w:t>
            </w:r>
          </w:p>
        </w:tc>
        <w:tc>
          <w:tcPr>
            <w:tcW w:w="2126" w:type="dxa"/>
            <w:vAlign w:val="center"/>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sidRPr="00AA3E9E">
              <w:rPr>
                <w:rFonts w:ascii="Courier New" w:hAnsi="Courier New" w:cs="Courier New"/>
              </w:rPr>
              <w:t>Местоположение</w:t>
            </w:r>
          </w:p>
        </w:tc>
        <w:tc>
          <w:tcPr>
            <w:tcW w:w="1985" w:type="dxa"/>
            <w:vAlign w:val="center"/>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sidRPr="00AA3E9E">
              <w:rPr>
                <w:rFonts w:ascii="Courier New" w:hAnsi="Courier New" w:cs="Courier New"/>
              </w:rPr>
              <w:t>Вид работ</w:t>
            </w:r>
          </w:p>
        </w:tc>
        <w:tc>
          <w:tcPr>
            <w:tcW w:w="4110" w:type="dxa"/>
            <w:vAlign w:val="center"/>
          </w:tcPr>
          <w:p w:rsidR="00943214" w:rsidRPr="00AA3E9E" w:rsidRDefault="00943214" w:rsidP="005C6B5F">
            <w:pPr>
              <w:autoSpaceDE w:val="0"/>
              <w:autoSpaceDN w:val="0"/>
              <w:adjustRightInd w:val="0"/>
              <w:jc w:val="center"/>
              <w:rPr>
                <w:rFonts w:ascii="Courier New" w:hAnsi="Courier New" w:cs="Courier New"/>
              </w:rPr>
            </w:pPr>
            <w:r w:rsidRPr="00AA3E9E">
              <w:rPr>
                <w:rFonts w:ascii="Courier New" w:hAnsi="Courier New" w:cs="Courier New"/>
              </w:rPr>
              <w:t>Технико-</w:t>
            </w:r>
          </w:p>
          <w:p w:rsidR="00943214" w:rsidRPr="00AA3E9E" w:rsidRDefault="00B31080" w:rsidP="00B31080">
            <w:pPr>
              <w:autoSpaceDE w:val="0"/>
              <w:autoSpaceDN w:val="0"/>
              <w:adjustRightInd w:val="0"/>
              <w:jc w:val="center"/>
              <w:rPr>
                <w:rFonts w:ascii="Courier New" w:hAnsi="Courier New" w:cs="Courier New"/>
              </w:rPr>
            </w:pPr>
            <w:r>
              <w:rPr>
                <w:rFonts w:ascii="Courier New" w:hAnsi="Courier New" w:cs="Courier New"/>
              </w:rPr>
              <w:t>экономическ</w:t>
            </w:r>
            <w:r w:rsidR="00943214" w:rsidRPr="00AA3E9E">
              <w:rPr>
                <w:rFonts w:ascii="Courier New" w:hAnsi="Courier New" w:cs="Courier New"/>
              </w:rPr>
              <w:t>ие</w:t>
            </w:r>
          </w:p>
          <w:p w:rsidR="00B31080" w:rsidRDefault="00943214" w:rsidP="005C6B5F">
            <w:pPr>
              <w:autoSpaceDE w:val="0"/>
              <w:autoSpaceDN w:val="0"/>
              <w:adjustRightInd w:val="0"/>
              <w:jc w:val="center"/>
            </w:pPr>
            <w:r w:rsidRPr="00AA3E9E">
              <w:rPr>
                <w:rFonts w:ascii="Courier New" w:hAnsi="Courier New" w:cs="Courier New"/>
              </w:rPr>
              <w:t>параметры</w:t>
            </w:r>
            <w:r>
              <w:t xml:space="preserve"> </w:t>
            </w:r>
          </w:p>
          <w:p w:rsidR="00943214" w:rsidRPr="00AA3E9E" w:rsidRDefault="00B31080" w:rsidP="00E65FBF">
            <w:pPr>
              <w:autoSpaceDE w:val="0"/>
              <w:autoSpaceDN w:val="0"/>
              <w:adjustRightInd w:val="0"/>
              <w:jc w:val="center"/>
              <w:rPr>
                <w:rFonts w:ascii="Courier New" w:eastAsia="Times New Roman" w:hAnsi="Courier New" w:cs="Courier New"/>
                <w:lang w:eastAsia="ru-RU"/>
              </w:rPr>
            </w:pPr>
            <w:r>
              <w:t>(</w:t>
            </w:r>
            <w:r w:rsidR="00943214" w:rsidRPr="00943214">
              <w:rPr>
                <w:rFonts w:ascii="Courier New" w:hAnsi="Courier New" w:cs="Courier New"/>
              </w:rPr>
              <w:t>назначение</w:t>
            </w:r>
            <w:r>
              <w:rPr>
                <w:rFonts w:ascii="Courier New" w:hAnsi="Courier New" w:cs="Courier New"/>
              </w:rPr>
              <w:t xml:space="preserve"> объекта,</w:t>
            </w:r>
            <w:r w:rsidR="00E65FBF">
              <w:t xml:space="preserve"> </w:t>
            </w:r>
            <w:r w:rsidR="00E65FBF" w:rsidRPr="00E65FBF">
              <w:rPr>
                <w:rFonts w:ascii="Courier New" w:hAnsi="Courier New" w:cs="Courier New"/>
              </w:rPr>
              <w:t xml:space="preserve">вид объекта, </w:t>
            </w:r>
            <w:r>
              <w:rPr>
                <w:rFonts w:ascii="Courier New" w:hAnsi="Courier New" w:cs="Courier New"/>
              </w:rPr>
              <w:t xml:space="preserve">мощность </w:t>
            </w:r>
            <w:r w:rsidR="00943214" w:rsidRPr="00943214">
              <w:rPr>
                <w:rFonts w:ascii="Courier New" w:hAnsi="Courier New" w:cs="Courier New"/>
              </w:rPr>
              <w:t>(пропускная способность</w:t>
            </w:r>
            <w:proofErr w:type="gramStart"/>
            <w:r w:rsidR="00943214" w:rsidRPr="00943214">
              <w:rPr>
                <w:rFonts w:ascii="Courier New" w:hAnsi="Courier New" w:cs="Courier New"/>
              </w:rPr>
              <w:t>)</w:t>
            </w:r>
            <w:r>
              <w:rPr>
                <w:rFonts w:ascii="Courier New" w:hAnsi="Courier New" w:cs="Courier New"/>
              </w:rPr>
              <w:t>о</w:t>
            </w:r>
            <w:proofErr w:type="gramEnd"/>
            <w:r>
              <w:rPr>
                <w:rFonts w:ascii="Courier New" w:hAnsi="Courier New" w:cs="Courier New"/>
              </w:rPr>
              <w:t>бъекта</w:t>
            </w:r>
            <w:r w:rsidR="00943214" w:rsidRPr="00943214">
              <w:rPr>
                <w:rFonts w:ascii="Courier New" w:hAnsi="Courier New" w:cs="Courier New"/>
              </w:rPr>
              <w:t>, площадь</w:t>
            </w:r>
            <w:r>
              <w:rPr>
                <w:rFonts w:ascii="Courier New" w:hAnsi="Courier New" w:cs="Courier New"/>
              </w:rPr>
              <w:t xml:space="preserve"> земельного </w:t>
            </w:r>
            <w:proofErr w:type="spellStart"/>
            <w:r>
              <w:rPr>
                <w:rFonts w:ascii="Courier New" w:hAnsi="Courier New" w:cs="Courier New"/>
              </w:rPr>
              <w:t>участка</w:t>
            </w:r>
            <w:r w:rsidR="00943214" w:rsidRPr="00943214">
              <w:rPr>
                <w:rFonts w:ascii="Courier New" w:hAnsi="Courier New" w:cs="Courier New"/>
              </w:rPr>
              <w:t>,категория</w:t>
            </w:r>
            <w:proofErr w:type="spellEnd"/>
            <w:r>
              <w:rPr>
                <w:rFonts w:ascii="Courier New" w:hAnsi="Courier New" w:cs="Courier New"/>
              </w:rPr>
              <w:t xml:space="preserve"> земельного участка)</w:t>
            </w:r>
          </w:p>
        </w:tc>
        <w:tc>
          <w:tcPr>
            <w:tcW w:w="2552" w:type="dxa"/>
          </w:tcPr>
          <w:p w:rsidR="00943214" w:rsidRPr="00AA3E9E" w:rsidRDefault="00943214" w:rsidP="005C6B5F">
            <w:pPr>
              <w:autoSpaceDE w:val="0"/>
              <w:autoSpaceDN w:val="0"/>
              <w:adjustRightInd w:val="0"/>
              <w:jc w:val="center"/>
              <w:rPr>
                <w:rFonts w:ascii="Courier New" w:hAnsi="Courier New" w:cs="Courier New"/>
              </w:rPr>
            </w:pPr>
            <w:r>
              <w:rPr>
                <w:rFonts w:ascii="Courier New" w:hAnsi="Courier New" w:cs="Courier New"/>
              </w:rPr>
              <w:t>Ответственный исполнитель</w:t>
            </w:r>
          </w:p>
        </w:tc>
      </w:tr>
      <w:tr w:rsidR="00943214" w:rsidTr="00B42319">
        <w:tc>
          <w:tcPr>
            <w:tcW w:w="513" w:type="dxa"/>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w:t>
            </w:r>
          </w:p>
        </w:tc>
        <w:tc>
          <w:tcPr>
            <w:tcW w:w="1897" w:type="dxa"/>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w:t>
            </w:r>
          </w:p>
        </w:tc>
        <w:tc>
          <w:tcPr>
            <w:tcW w:w="1843" w:type="dxa"/>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3</w:t>
            </w:r>
          </w:p>
        </w:tc>
        <w:tc>
          <w:tcPr>
            <w:tcW w:w="2126" w:type="dxa"/>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4</w:t>
            </w:r>
          </w:p>
        </w:tc>
        <w:tc>
          <w:tcPr>
            <w:tcW w:w="1985" w:type="dxa"/>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5</w:t>
            </w:r>
          </w:p>
        </w:tc>
        <w:tc>
          <w:tcPr>
            <w:tcW w:w="4110" w:type="dxa"/>
          </w:tcPr>
          <w:p w:rsidR="00943214" w:rsidRPr="00AA3E9E" w:rsidRDefault="00943214" w:rsidP="005C6B5F">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6</w:t>
            </w:r>
          </w:p>
        </w:tc>
        <w:tc>
          <w:tcPr>
            <w:tcW w:w="2552" w:type="dxa"/>
          </w:tcPr>
          <w:p w:rsidR="00943214" w:rsidRDefault="00B31080" w:rsidP="005C6B5F">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7</w:t>
            </w:r>
          </w:p>
        </w:tc>
      </w:tr>
      <w:tr w:rsidR="00B31080" w:rsidTr="00B42319">
        <w:tc>
          <w:tcPr>
            <w:tcW w:w="15026" w:type="dxa"/>
            <w:gridSpan w:val="7"/>
          </w:tcPr>
          <w:p w:rsidR="00B31080" w:rsidRPr="00092034" w:rsidRDefault="00B31080" w:rsidP="005C6B5F">
            <w:pPr>
              <w:autoSpaceDE w:val="0"/>
              <w:autoSpaceDN w:val="0"/>
              <w:adjustRightInd w:val="0"/>
              <w:jc w:val="center"/>
              <w:rPr>
                <w:rFonts w:ascii="Courier New" w:hAnsi="Courier New" w:cs="Courier New"/>
                <w:b/>
                <w:bCs/>
              </w:rPr>
            </w:pPr>
            <w:r w:rsidRPr="00092034">
              <w:rPr>
                <w:rFonts w:ascii="Courier New" w:hAnsi="Courier New" w:cs="Courier New"/>
                <w:b/>
                <w:bCs/>
              </w:rPr>
              <w:t>Объекты образования</w:t>
            </w:r>
          </w:p>
        </w:tc>
      </w:tr>
      <w:tr w:rsidR="00B42319" w:rsidTr="00B42319">
        <w:tc>
          <w:tcPr>
            <w:tcW w:w="513" w:type="dxa"/>
            <w:shd w:val="clear" w:color="auto" w:fill="auto"/>
          </w:tcPr>
          <w:p w:rsidR="00B42319" w:rsidRPr="00AA3E9E" w:rsidRDefault="00027469"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w:t>
            </w:r>
          </w:p>
        </w:tc>
        <w:tc>
          <w:tcPr>
            <w:tcW w:w="1897" w:type="dxa"/>
            <w:shd w:val="clear" w:color="auto" w:fill="auto"/>
          </w:tcPr>
          <w:p w:rsidR="00B42319" w:rsidRPr="00027469" w:rsidRDefault="00B42319" w:rsidP="00B42319">
            <w:pPr>
              <w:rPr>
                <w:rFonts w:ascii="Courier New" w:hAnsi="Courier New" w:cs="Courier New"/>
                <w:color w:val="000000"/>
              </w:rPr>
            </w:pPr>
            <w:r w:rsidRPr="00027469">
              <w:rPr>
                <w:rFonts w:ascii="Courier New" w:hAnsi="Courier New" w:cs="Courier New"/>
                <w:color w:val="000000"/>
              </w:rPr>
              <w:t>Детское дошкольное учреждение (корпус)</w:t>
            </w:r>
          </w:p>
        </w:tc>
        <w:tc>
          <w:tcPr>
            <w:tcW w:w="1843" w:type="dxa"/>
            <w:shd w:val="clear" w:color="auto" w:fill="auto"/>
          </w:tcPr>
          <w:p w:rsidR="00B42319" w:rsidRPr="00027469" w:rsidRDefault="00480311"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2026</w:t>
            </w:r>
            <w:r w:rsidR="00B42319" w:rsidRPr="00027469">
              <w:rPr>
                <w:rFonts w:ascii="Courier New" w:eastAsia="Times New Roman" w:hAnsi="Courier New" w:cs="Courier New"/>
                <w:lang w:eastAsia="ru-RU"/>
              </w:rPr>
              <w:t>-202</w:t>
            </w:r>
            <w:r>
              <w:rPr>
                <w:rFonts w:ascii="Courier New" w:eastAsia="Times New Roman" w:hAnsi="Courier New" w:cs="Courier New"/>
                <w:lang w:eastAsia="ru-RU"/>
              </w:rPr>
              <w:t>7</w:t>
            </w:r>
          </w:p>
        </w:tc>
        <w:tc>
          <w:tcPr>
            <w:tcW w:w="2126" w:type="dxa"/>
            <w:shd w:val="clear" w:color="auto" w:fill="auto"/>
          </w:tcPr>
          <w:p w:rsidR="00B42319" w:rsidRPr="00027469" w:rsidRDefault="008D199D" w:rsidP="00B42319">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г</w:t>
            </w:r>
            <w:proofErr w:type="gramStart"/>
            <w:r>
              <w:rPr>
                <w:rFonts w:ascii="Courier New" w:eastAsia="Times New Roman" w:hAnsi="Courier New" w:cs="Courier New"/>
                <w:lang w:eastAsia="ru-RU"/>
              </w:rPr>
              <w:t>.Т</w:t>
            </w:r>
            <w:proofErr w:type="gramEnd"/>
            <w:r>
              <w:rPr>
                <w:rFonts w:ascii="Courier New" w:eastAsia="Times New Roman" w:hAnsi="Courier New" w:cs="Courier New"/>
                <w:lang w:eastAsia="ru-RU"/>
              </w:rPr>
              <w:t>улун, ул.Ленина, 16</w:t>
            </w:r>
            <w:r w:rsidR="00B42319" w:rsidRPr="00027469">
              <w:rPr>
                <w:rFonts w:ascii="Courier New" w:eastAsia="Times New Roman" w:hAnsi="Courier New" w:cs="Courier New"/>
                <w:lang w:eastAsia="ru-RU"/>
              </w:rPr>
              <w:t>а</w:t>
            </w:r>
          </w:p>
        </w:tc>
        <w:tc>
          <w:tcPr>
            <w:tcW w:w="1985" w:type="dxa"/>
            <w:shd w:val="clear" w:color="auto" w:fill="auto"/>
          </w:tcPr>
          <w:p w:rsidR="00B42319" w:rsidRPr="00027469" w:rsidRDefault="00B42319" w:rsidP="00B42319">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строительство</w:t>
            </w:r>
          </w:p>
        </w:tc>
        <w:tc>
          <w:tcPr>
            <w:tcW w:w="4110" w:type="dxa"/>
            <w:shd w:val="clear" w:color="auto" w:fill="auto"/>
          </w:tcPr>
          <w:p w:rsidR="00B42319" w:rsidRPr="00027469" w:rsidRDefault="00B42319" w:rsidP="00B42319">
            <w:pPr>
              <w:autoSpaceDE w:val="0"/>
              <w:autoSpaceDN w:val="0"/>
              <w:adjustRightInd w:val="0"/>
              <w:rPr>
                <w:rFonts w:ascii="Courier New" w:eastAsia="Times New Roman" w:hAnsi="Courier New" w:cs="Courier New"/>
                <w:lang w:eastAsia="ru-RU"/>
              </w:rPr>
            </w:pPr>
            <w:r w:rsidRPr="00027469">
              <w:rPr>
                <w:rFonts w:ascii="Courier New" w:hAnsi="Courier New" w:cs="Courier New"/>
                <w:color w:val="000000"/>
              </w:rPr>
              <w:t xml:space="preserve">Объект непроизводственного </w:t>
            </w:r>
            <w:proofErr w:type="spellStart"/>
            <w:r w:rsidRPr="00027469">
              <w:rPr>
                <w:rFonts w:ascii="Courier New" w:hAnsi="Courier New" w:cs="Courier New"/>
                <w:color w:val="000000"/>
              </w:rPr>
              <w:t>назначения</w:t>
            </w:r>
            <w:proofErr w:type="gramStart"/>
            <w:r w:rsidRPr="00027469">
              <w:rPr>
                <w:rFonts w:ascii="Courier New" w:hAnsi="Courier New" w:cs="Courier New"/>
                <w:color w:val="000000"/>
              </w:rPr>
              <w:t>,з</w:t>
            </w:r>
            <w:proofErr w:type="gramEnd"/>
            <w:r w:rsidRPr="00027469">
              <w:rPr>
                <w:rFonts w:ascii="Courier New" w:hAnsi="Courier New" w:cs="Courier New"/>
                <w:color w:val="000000"/>
              </w:rPr>
              <w:t>дание</w:t>
            </w:r>
            <w:proofErr w:type="spellEnd"/>
            <w:r w:rsidRPr="00027469">
              <w:rPr>
                <w:rFonts w:ascii="Courier New" w:hAnsi="Courier New" w:cs="Courier New"/>
                <w:color w:val="000000"/>
              </w:rPr>
              <w:t xml:space="preserve"> детского сада, 240 мест, 1,9 га, земли населенных пунктов</w:t>
            </w:r>
          </w:p>
        </w:tc>
        <w:tc>
          <w:tcPr>
            <w:tcW w:w="2552" w:type="dxa"/>
          </w:tcPr>
          <w:p w:rsidR="00B42319" w:rsidRPr="00027469" w:rsidRDefault="00B42319" w:rsidP="00A17FC5">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Комитет по строительству и </w:t>
            </w:r>
            <w:r w:rsidR="00A17FC5">
              <w:rPr>
                <w:rFonts w:ascii="Courier New" w:hAnsi="Courier New" w:cs="Courier New"/>
                <w:color w:val="000000"/>
              </w:rPr>
              <w:t>территориальному планированию</w:t>
            </w:r>
            <w:r w:rsidRPr="00027469">
              <w:rPr>
                <w:rFonts w:ascii="Courier New" w:hAnsi="Courier New" w:cs="Courier New"/>
                <w:color w:val="000000"/>
              </w:rPr>
              <w:t xml:space="preserve"> администрации городского округа </w:t>
            </w:r>
          </w:p>
        </w:tc>
      </w:tr>
      <w:tr w:rsidR="00B42319" w:rsidTr="00B42319">
        <w:tc>
          <w:tcPr>
            <w:tcW w:w="513" w:type="dxa"/>
            <w:shd w:val="clear" w:color="auto" w:fill="auto"/>
          </w:tcPr>
          <w:p w:rsidR="00B42319" w:rsidRDefault="00027469"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w:t>
            </w:r>
          </w:p>
        </w:tc>
        <w:tc>
          <w:tcPr>
            <w:tcW w:w="1897" w:type="dxa"/>
            <w:shd w:val="clear" w:color="auto" w:fill="auto"/>
          </w:tcPr>
          <w:p w:rsidR="00B42319" w:rsidRPr="00027469" w:rsidRDefault="00B42319" w:rsidP="00B42319">
            <w:pPr>
              <w:rPr>
                <w:rFonts w:ascii="Courier New" w:hAnsi="Courier New" w:cs="Courier New"/>
                <w:color w:val="000000"/>
              </w:rPr>
            </w:pPr>
            <w:r w:rsidRPr="00027469">
              <w:rPr>
                <w:rFonts w:ascii="Courier New" w:hAnsi="Courier New" w:cs="Courier New"/>
                <w:color w:val="000000"/>
              </w:rPr>
              <w:t>Детское дошкольное учреждение</w:t>
            </w:r>
          </w:p>
        </w:tc>
        <w:tc>
          <w:tcPr>
            <w:tcW w:w="1843" w:type="dxa"/>
            <w:shd w:val="clear" w:color="auto" w:fill="auto"/>
          </w:tcPr>
          <w:p w:rsidR="00B42319" w:rsidRPr="00027469" w:rsidRDefault="00CA3F09"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2027</w:t>
            </w:r>
            <w:r w:rsidR="00B42319" w:rsidRPr="00027469">
              <w:rPr>
                <w:rFonts w:ascii="Courier New" w:eastAsia="Times New Roman" w:hAnsi="Courier New" w:cs="Courier New"/>
                <w:lang w:eastAsia="ru-RU"/>
              </w:rPr>
              <w:t>-202</w:t>
            </w:r>
            <w:r w:rsidR="001748E8" w:rsidRPr="00027469">
              <w:rPr>
                <w:rFonts w:ascii="Courier New" w:eastAsia="Times New Roman" w:hAnsi="Courier New" w:cs="Courier New"/>
                <w:lang w:eastAsia="ru-RU"/>
              </w:rPr>
              <w:t>8</w:t>
            </w:r>
          </w:p>
        </w:tc>
        <w:tc>
          <w:tcPr>
            <w:tcW w:w="2126" w:type="dxa"/>
            <w:shd w:val="clear" w:color="auto" w:fill="auto"/>
          </w:tcPr>
          <w:p w:rsidR="00B42319" w:rsidRPr="00027469" w:rsidRDefault="00B42319" w:rsidP="00B42319">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г.Тулун, мкр. «Угольщиков»</w:t>
            </w:r>
            <w:r w:rsidR="001748E8" w:rsidRPr="00027469">
              <w:rPr>
                <w:rFonts w:ascii="Courier New" w:eastAsia="Times New Roman" w:hAnsi="Courier New" w:cs="Courier New"/>
                <w:lang w:eastAsia="ru-RU"/>
              </w:rPr>
              <w:t>, 42в</w:t>
            </w:r>
          </w:p>
        </w:tc>
        <w:tc>
          <w:tcPr>
            <w:tcW w:w="1985" w:type="dxa"/>
            <w:shd w:val="clear" w:color="auto" w:fill="auto"/>
          </w:tcPr>
          <w:p w:rsidR="00B42319" w:rsidRPr="00027469" w:rsidRDefault="00B42319" w:rsidP="00B42319">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строительство</w:t>
            </w:r>
          </w:p>
        </w:tc>
        <w:tc>
          <w:tcPr>
            <w:tcW w:w="4110" w:type="dxa"/>
            <w:shd w:val="clear" w:color="auto" w:fill="auto"/>
          </w:tcPr>
          <w:p w:rsidR="00B42319" w:rsidRPr="00027469" w:rsidRDefault="00B42319" w:rsidP="00B42319">
            <w:pPr>
              <w:autoSpaceDE w:val="0"/>
              <w:autoSpaceDN w:val="0"/>
              <w:adjustRightInd w:val="0"/>
              <w:rPr>
                <w:rFonts w:ascii="Courier New" w:eastAsia="Times New Roman" w:hAnsi="Courier New" w:cs="Courier New"/>
                <w:lang w:eastAsia="ru-RU"/>
              </w:rPr>
            </w:pPr>
            <w:r w:rsidRPr="00027469">
              <w:rPr>
                <w:rFonts w:ascii="Courier New" w:hAnsi="Courier New" w:cs="Courier New"/>
                <w:color w:val="000000"/>
              </w:rPr>
              <w:t xml:space="preserve">Объект непроизводственного </w:t>
            </w:r>
            <w:proofErr w:type="spellStart"/>
            <w:r w:rsidRPr="00027469">
              <w:rPr>
                <w:rFonts w:ascii="Courier New" w:hAnsi="Courier New" w:cs="Courier New"/>
                <w:color w:val="000000"/>
              </w:rPr>
              <w:t>на</w:t>
            </w:r>
            <w:r w:rsidR="001748E8" w:rsidRPr="00027469">
              <w:rPr>
                <w:rFonts w:ascii="Courier New" w:hAnsi="Courier New" w:cs="Courier New"/>
                <w:color w:val="000000"/>
              </w:rPr>
              <w:t>значения</w:t>
            </w:r>
            <w:proofErr w:type="gramStart"/>
            <w:r w:rsidR="001748E8" w:rsidRPr="00027469">
              <w:rPr>
                <w:rFonts w:ascii="Courier New" w:hAnsi="Courier New" w:cs="Courier New"/>
                <w:color w:val="000000"/>
              </w:rPr>
              <w:t>,з</w:t>
            </w:r>
            <w:proofErr w:type="gramEnd"/>
            <w:r w:rsidR="001748E8" w:rsidRPr="00027469">
              <w:rPr>
                <w:rFonts w:ascii="Courier New" w:hAnsi="Courier New" w:cs="Courier New"/>
                <w:color w:val="000000"/>
              </w:rPr>
              <w:t>дание</w:t>
            </w:r>
            <w:proofErr w:type="spellEnd"/>
            <w:r w:rsidR="001748E8" w:rsidRPr="00027469">
              <w:rPr>
                <w:rFonts w:ascii="Courier New" w:hAnsi="Courier New" w:cs="Courier New"/>
                <w:color w:val="000000"/>
              </w:rPr>
              <w:t xml:space="preserve"> детского сада, 2</w:t>
            </w:r>
            <w:r w:rsidRPr="00027469">
              <w:rPr>
                <w:rFonts w:ascii="Courier New" w:hAnsi="Courier New" w:cs="Courier New"/>
                <w:color w:val="000000"/>
              </w:rPr>
              <w:t>40 мест</w:t>
            </w:r>
            <w:r w:rsidR="001748E8" w:rsidRPr="00027469">
              <w:rPr>
                <w:rFonts w:ascii="Courier New" w:hAnsi="Courier New" w:cs="Courier New"/>
                <w:color w:val="000000"/>
              </w:rPr>
              <w:t>, 1,2</w:t>
            </w:r>
            <w:r w:rsidRPr="00027469">
              <w:rPr>
                <w:rFonts w:ascii="Courier New" w:hAnsi="Courier New" w:cs="Courier New"/>
                <w:color w:val="000000"/>
              </w:rPr>
              <w:t xml:space="preserve"> га, земли населенных пунктов </w:t>
            </w:r>
          </w:p>
        </w:tc>
        <w:tc>
          <w:tcPr>
            <w:tcW w:w="2552" w:type="dxa"/>
          </w:tcPr>
          <w:p w:rsidR="00B42319" w:rsidRPr="00027469" w:rsidRDefault="00A17FC5" w:rsidP="00B42319">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Комитет по строительству и </w:t>
            </w:r>
            <w:r>
              <w:rPr>
                <w:rFonts w:ascii="Courier New" w:hAnsi="Courier New" w:cs="Courier New"/>
                <w:color w:val="000000"/>
              </w:rPr>
              <w:t>территориальному планированию</w:t>
            </w:r>
            <w:r w:rsidRPr="00027469">
              <w:rPr>
                <w:rFonts w:ascii="Courier New" w:hAnsi="Courier New" w:cs="Courier New"/>
                <w:color w:val="000000"/>
              </w:rPr>
              <w:t xml:space="preserve"> администрации городского округа</w:t>
            </w:r>
          </w:p>
        </w:tc>
      </w:tr>
      <w:tr w:rsidR="001748E8" w:rsidTr="00B42319">
        <w:tc>
          <w:tcPr>
            <w:tcW w:w="513" w:type="dxa"/>
            <w:shd w:val="clear" w:color="auto" w:fill="auto"/>
          </w:tcPr>
          <w:p w:rsidR="001748E8" w:rsidRDefault="00027469" w:rsidP="001748E8">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3</w:t>
            </w:r>
          </w:p>
        </w:tc>
        <w:tc>
          <w:tcPr>
            <w:tcW w:w="1897" w:type="dxa"/>
            <w:shd w:val="clear" w:color="auto" w:fill="auto"/>
          </w:tcPr>
          <w:p w:rsidR="001748E8" w:rsidRPr="00027469" w:rsidRDefault="001748E8" w:rsidP="001748E8">
            <w:pPr>
              <w:rPr>
                <w:rFonts w:ascii="Courier New" w:hAnsi="Courier New" w:cs="Courier New"/>
                <w:color w:val="000000"/>
              </w:rPr>
            </w:pPr>
            <w:r w:rsidRPr="00027469">
              <w:rPr>
                <w:rFonts w:ascii="Courier New" w:hAnsi="Courier New" w:cs="Courier New"/>
                <w:color w:val="000000"/>
              </w:rPr>
              <w:t>Спортивный зал СОШ №6</w:t>
            </w:r>
          </w:p>
        </w:tc>
        <w:tc>
          <w:tcPr>
            <w:tcW w:w="1843" w:type="dxa"/>
            <w:shd w:val="clear" w:color="auto" w:fill="auto"/>
          </w:tcPr>
          <w:p w:rsidR="001748E8" w:rsidRPr="00027469" w:rsidRDefault="000B2B12" w:rsidP="001748E8">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2026</w:t>
            </w:r>
            <w:r w:rsidR="006613C1" w:rsidRPr="00027469">
              <w:rPr>
                <w:rFonts w:ascii="Courier New" w:eastAsia="Times New Roman" w:hAnsi="Courier New" w:cs="Courier New"/>
                <w:lang w:eastAsia="ru-RU"/>
              </w:rPr>
              <w:t>-2030</w:t>
            </w:r>
          </w:p>
        </w:tc>
        <w:tc>
          <w:tcPr>
            <w:tcW w:w="2126" w:type="dxa"/>
            <w:shd w:val="clear" w:color="auto" w:fill="auto"/>
          </w:tcPr>
          <w:p w:rsidR="001748E8" w:rsidRPr="00027469" w:rsidRDefault="001748E8" w:rsidP="001748E8">
            <w:pPr>
              <w:rPr>
                <w:rFonts w:ascii="Courier New" w:hAnsi="Courier New" w:cs="Courier New"/>
              </w:rPr>
            </w:pPr>
            <w:r w:rsidRPr="00027469">
              <w:rPr>
                <w:rFonts w:ascii="Courier New" w:eastAsia="Times New Roman" w:hAnsi="Courier New" w:cs="Courier New"/>
                <w:lang w:eastAsia="ru-RU"/>
              </w:rPr>
              <w:t>г.Тулун, ул.Жданого,1б</w:t>
            </w:r>
          </w:p>
        </w:tc>
        <w:tc>
          <w:tcPr>
            <w:tcW w:w="1985" w:type="dxa"/>
            <w:shd w:val="clear" w:color="auto" w:fill="auto"/>
          </w:tcPr>
          <w:p w:rsidR="001748E8" w:rsidRPr="00027469" w:rsidRDefault="001748E8" w:rsidP="001748E8">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реконструкция</w:t>
            </w:r>
          </w:p>
        </w:tc>
        <w:tc>
          <w:tcPr>
            <w:tcW w:w="4110" w:type="dxa"/>
            <w:shd w:val="clear" w:color="auto" w:fill="auto"/>
          </w:tcPr>
          <w:p w:rsidR="001748E8" w:rsidRPr="00027469" w:rsidRDefault="001748E8" w:rsidP="001748E8">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Объект непроизводственного </w:t>
            </w:r>
            <w:proofErr w:type="spellStart"/>
            <w:r w:rsidRPr="00027469">
              <w:rPr>
                <w:rFonts w:ascii="Courier New" w:hAnsi="Courier New" w:cs="Courier New"/>
                <w:color w:val="000000"/>
              </w:rPr>
              <w:t>назначения</w:t>
            </w:r>
            <w:proofErr w:type="gramStart"/>
            <w:r w:rsidRPr="00027469">
              <w:rPr>
                <w:rFonts w:ascii="Courier New" w:hAnsi="Courier New" w:cs="Courier New"/>
                <w:color w:val="000000"/>
              </w:rPr>
              <w:t>,з</w:t>
            </w:r>
            <w:proofErr w:type="gramEnd"/>
            <w:r w:rsidRPr="00027469">
              <w:rPr>
                <w:rFonts w:ascii="Courier New" w:hAnsi="Courier New" w:cs="Courier New"/>
                <w:color w:val="000000"/>
              </w:rPr>
              <w:t>дание</w:t>
            </w:r>
            <w:proofErr w:type="spellEnd"/>
            <w:r w:rsidRPr="00027469">
              <w:rPr>
                <w:rFonts w:ascii="Courier New" w:hAnsi="Courier New" w:cs="Courier New"/>
                <w:color w:val="000000"/>
              </w:rPr>
              <w:t xml:space="preserve"> спортивного зала, 276,2 м2, 3,1 га, земли населенных пунктов </w:t>
            </w:r>
          </w:p>
        </w:tc>
        <w:tc>
          <w:tcPr>
            <w:tcW w:w="2552" w:type="dxa"/>
          </w:tcPr>
          <w:p w:rsidR="001748E8" w:rsidRPr="00027469" w:rsidRDefault="00A17FC5" w:rsidP="001748E8">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Комитет по строительству и </w:t>
            </w:r>
            <w:r>
              <w:rPr>
                <w:rFonts w:ascii="Courier New" w:hAnsi="Courier New" w:cs="Courier New"/>
                <w:color w:val="000000"/>
              </w:rPr>
              <w:t>территориальному планированию</w:t>
            </w:r>
            <w:r w:rsidRPr="00027469">
              <w:rPr>
                <w:rFonts w:ascii="Courier New" w:hAnsi="Courier New" w:cs="Courier New"/>
                <w:color w:val="000000"/>
              </w:rPr>
              <w:t xml:space="preserve"> администрации городского округа</w:t>
            </w:r>
          </w:p>
        </w:tc>
      </w:tr>
      <w:tr w:rsidR="001748E8" w:rsidTr="00B42319">
        <w:tc>
          <w:tcPr>
            <w:tcW w:w="513" w:type="dxa"/>
            <w:shd w:val="clear" w:color="auto" w:fill="auto"/>
          </w:tcPr>
          <w:p w:rsidR="001748E8" w:rsidRDefault="00027469" w:rsidP="001748E8">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4</w:t>
            </w:r>
          </w:p>
        </w:tc>
        <w:tc>
          <w:tcPr>
            <w:tcW w:w="1897" w:type="dxa"/>
            <w:shd w:val="clear" w:color="auto" w:fill="auto"/>
          </w:tcPr>
          <w:p w:rsidR="001748E8" w:rsidRPr="00027469" w:rsidRDefault="001748E8" w:rsidP="001748E8">
            <w:pPr>
              <w:rPr>
                <w:rFonts w:ascii="Courier New" w:hAnsi="Courier New" w:cs="Courier New"/>
                <w:color w:val="000000"/>
              </w:rPr>
            </w:pPr>
            <w:r w:rsidRPr="00027469">
              <w:rPr>
                <w:rFonts w:ascii="Courier New" w:hAnsi="Courier New" w:cs="Courier New"/>
                <w:color w:val="000000"/>
              </w:rPr>
              <w:t xml:space="preserve">Центр развития творчества детей и юношества </w:t>
            </w:r>
            <w:r w:rsidRPr="00027469">
              <w:rPr>
                <w:rFonts w:ascii="Courier New" w:hAnsi="Courier New" w:cs="Courier New"/>
                <w:color w:val="000000"/>
              </w:rPr>
              <w:lastRenderedPageBreak/>
              <w:t>«Кристалл»</w:t>
            </w:r>
          </w:p>
        </w:tc>
        <w:tc>
          <w:tcPr>
            <w:tcW w:w="1843" w:type="dxa"/>
            <w:shd w:val="clear" w:color="auto" w:fill="auto"/>
          </w:tcPr>
          <w:p w:rsidR="001748E8" w:rsidRPr="00027469" w:rsidRDefault="001D0C56" w:rsidP="001748E8">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lastRenderedPageBreak/>
              <w:t>2027</w:t>
            </w:r>
            <w:r w:rsidR="001748E8" w:rsidRPr="00027469">
              <w:rPr>
                <w:rFonts w:ascii="Courier New" w:eastAsia="Times New Roman" w:hAnsi="Courier New" w:cs="Courier New"/>
                <w:lang w:eastAsia="ru-RU"/>
              </w:rPr>
              <w:t>-20</w:t>
            </w:r>
            <w:r>
              <w:rPr>
                <w:rFonts w:ascii="Courier New" w:eastAsia="Times New Roman" w:hAnsi="Courier New" w:cs="Courier New"/>
                <w:lang w:eastAsia="ru-RU"/>
              </w:rPr>
              <w:t>29</w:t>
            </w:r>
          </w:p>
        </w:tc>
        <w:tc>
          <w:tcPr>
            <w:tcW w:w="2126" w:type="dxa"/>
            <w:shd w:val="clear" w:color="auto" w:fill="auto"/>
          </w:tcPr>
          <w:p w:rsidR="001748E8" w:rsidRPr="00027469" w:rsidRDefault="001748E8" w:rsidP="001748E8">
            <w:pPr>
              <w:rPr>
                <w:rFonts w:ascii="Courier New" w:eastAsia="Times New Roman" w:hAnsi="Courier New" w:cs="Courier New"/>
                <w:lang w:eastAsia="ru-RU"/>
              </w:rPr>
            </w:pPr>
            <w:r w:rsidRPr="00027469">
              <w:rPr>
                <w:rFonts w:ascii="Courier New" w:eastAsia="Times New Roman" w:hAnsi="Courier New" w:cs="Courier New"/>
                <w:lang w:eastAsia="ru-RU"/>
              </w:rPr>
              <w:t xml:space="preserve">г.Тулун, </w:t>
            </w:r>
            <w:r w:rsidR="006613C1" w:rsidRPr="00027469">
              <w:rPr>
                <w:rFonts w:ascii="Courier New" w:eastAsia="Times New Roman" w:hAnsi="Courier New" w:cs="Courier New"/>
                <w:lang w:eastAsia="ru-RU"/>
              </w:rPr>
              <w:t>ул.Ленина, 109а</w:t>
            </w:r>
          </w:p>
        </w:tc>
        <w:tc>
          <w:tcPr>
            <w:tcW w:w="1985" w:type="dxa"/>
            <w:shd w:val="clear" w:color="auto" w:fill="auto"/>
          </w:tcPr>
          <w:p w:rsidR="001748E8" w:rsidRPr="00027469" w:rsidRDefault="001748E8" w:rsidP="001748E8">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строительство</w:t>
            </w:r>
          </w:p>
        </w:tc>
        <w:tc>
          <w:tcPr>
            <w:tcW w:w="4110" w:type="dxa"/>
            <w:shd w:val="clear" w:color="auto" w:fill="auto"/>
          </w:tcPr>
          <w:p w:rsidR="001748E8" w:rsidRPr="00027469" w:rsidRDefault="001748E8" w:rsidP="006613C1">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Объект непроизводственного </w:t>
            </w:r>
            <w:proofErr w:type="spellStart"/>
            <w:r w:rsidRPr="00027469">
              <w:rPr>
                <w:rFonts w:ascii="Courier New" w:hAnsi="Courier New" w:cs="Courier New"/>
                <w:color w:val="000000"/>
              </w:rPr>
              <w:t>назначения</w:t>
            </w:r>
            <w:proofErr w:type="gramStart"/>
            <w:r w:rsidRPr="00027469">
              <w:rPr>
                <w:rFonts w:ascii="Courier New" w:hAnsi="Courier New" w:cs="Courier New"/>
                <w:color w:val="000000"/>
              </w:rPr>
              <w:t>,з</w:t>
            </w:r>
            <w:proofErr w:type="gramEnd"/>
            <w:r w:rsidRPr="00027469">
              <w:rPr>
                <w:rFonts w:ascii="Courier New" w:hAnsi="Courier New" w:cs="Courier New"/>
                <w:color w:val="000000"/>
              </w:rPr>
              <w:t>дание</w:t>
            </w:r>
            <w:proofErr w:type="spellEnd"/>
            <w:r w:rsidRPr="00027469">
              <w:rPr>
                <w:rFonts w:ascii="Courier New" w:hAnsi="Courier New" w:cs="Courier New"/>
                <w:color w:val="000000"/>
              </w:rPr>
              <w:t xml:space="preserve"> объекта дополнительного образования, </w:t>
            </w:r>
            <w:r w:rsidR="006613C1" w:rsidRPr="00027469">
              <w:rPr>
                <w:rFonts w:ascii="Courier New" w:hAnsi="Courier New" w:cs="Courier New"/>
                <w:color w:val="000000"/>
              </w:rPr>
              <w:t>300</w:t>
            </w:r>
            <w:r w:rsidRPr="00027469">
              <w:rPr>
                <w:rFonts w:ascii="Courier New" w:hAnsi="Courier New" w:cs="Courier New"/>
                <w:color w:val="000000"/>
              </w:rPr>
              <w:t xml:space="preserve"> мест, </w:t>
            </w:r>
            <w:r w:rsidR="006613C1" w:rsidRPr="00027469">
              <w:rPr>
                <w:rFonts w:ascii="Courier New" w:hAnsi="Courier New" w:cs="Courier New"/>
                <w:color w:val="000000"/>
              </w:rPr>
              <w:t>0,8</w:t>
            </w:r>
            <w:r w:rsidRPr="00027469">
              <w:rPr>
                <w:rFonts w:ascii="Courier New" w:hAnsi="Courier New" w:cs="Courier New"/>
                <w:color w:val="000000"/>
              </w:rPr>
              <w:t xml:space="preserve"> га, земли населенных пунктов </w:t>
            </w:r>
          </w:p>
        </w:tc>
        <w:tc>
          <w:tcPr>
            <w:tcW w:w="2552" w:type="dxa"/>
          </w:tcPr>
          <w:p w:rsidR="001748E8" w:rsidRPr="00027469" w:rsidRDefault="00A17FC5" w:rsidP="001748E8">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Комитет по строительству и </w:t>
            </w:r>
            <w:r>
              <w:rPr>
                <w:rFonts w:ascii="Courier New" w:hAnsi="Courier New" w:cs="Courier New"/>
                <w:color w:val="000000"/>
              </w:rPr>
              <w:t>территориальному планированию</w:t>
            </w:r>
            <w:r w:rsidRPr="00027469">
              <w:rPr>
                <w:rFonts w:ascii="Courier New" w:hAnsi="Courier New" w:cs="Courier New"/>
                <w:color w:val="000000"/>
              </w:rPr>
              <w:t xml:space="preserve"> администрации </w:t>
            </w:r>
            <w:r w:rsidRPr="00027469">
              <w:rPr>
                <w:rFonts w:ascii="Courier New" w:hAnsi="Courier New" w:cs="Courier New"/>
                <w:color w:val="000000"/>
              </w:rPr>
              <w:lastRenderedPageBreak/>
              <w:t>городского округа</w:t>
            </w:r>
          </w:p>
        </w:tc>
      </w:tr>
      <w:tr w:rsidR="006613C1" w:rsidTr="009305E1">
        <w:tc>
          <w:tcPr>
            <w:tcW w:w="513" w:type="dxa"/>
          </w:tcPr>
          <w:p w:rsidR="006613C1" w:rsidRDefault="00027469"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lastRenderedPageBreak/>
              <w:t>5</w:t>
            </w:r>
          </w:p>
        </w:tc>
        <w:tc>
          <w:tcPr>
            <w:tcW w:w="1897" w:type="dxa"/>
          </w:tcPr>
          <w:p w:rsidR="006613C1" w:rsidRPr="00027469" w:rsidRDefault="006613C1" w:rsidP="00B42D49">
            <w:pPr>
              <w:rPr>
                <w:rFonts w:ascii="Courier New" w:hAnsi="Courier New" w:cs="Courier New"/>
                <w:color w:val="000000"/>
              </w:rPr>
            </w:pPr>
            <w:r w:rsidRPr="00027469">
              <w:rPr>
                <w:rFonts w:ascii="Courier New" w:hAnsi="Courier New" w:cs="Courier New"/>
                <w:color w:val="000000"/>
              </w:rPr>
              <w:t>Школа искусств</w:t>
            </w:r>
          </w:p>
        </w:tc>
        <w:tc>
          <w:tcPr>
            <w:tcW w:w="1843" w:type="dxa"/>
          </w:tcPr>
          <w:p w:rsidR="006613C1" w:rsidRPr="00027469" w:rsidRDefault="000B2B12"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2025</w:t>
            </w:r>
            <w:r w:rsidR="001D0C56">
              <w:rPr>
                <w:rFonts w:ascii="Courier New" w:eastAsia="Times New Roman" w:hAnsi="Courier New" w:cs="Courier New"/>
                <w:lang w:eastAsia="ru-RU"/>
              </w:rPr>
              <w:t>-20</w:t>
            </w:r>
            <w:r w:rsidR="006303BC">
              <w:rPr>
                <w:rFonts w:ascii="Courier New" w:eastAsia="Times New Roman" w:hAnsi="Courier New" w:cs="Courier New"/>
                <w:lang w:eastAsia="ru-RU"/>
              </w:rPr>
              <w:t>2</w:t>
            </w:r>
            <w:r>
              <w:rPr>
                <w:rFonts w:ascii="Courier New" w:eastAsia="Times New Roman" w:hAnsi="Courier New" w:cs="Courier New"/>
                <w:lang w:eastAsia="ru-RU"/>
              </w:rPr>
              <w:t>6</w:t>
            </w:r>
          </w:p>
        </w:tc>
        <w:tc>
          <w:tcPr>
            <w:tcW w:w="2126" w:type="dxa"/>
          </w:tcPr>
          <w:p w:rsidR="006613C1" w:rsidRPr="00027469" w:rsidRDefault="006613C1" w:rsidP="006613C1">
            <w:pPr>
              <w:rPr>
                <w:rFonts w:ascii="Courier New" w:eastAsia="Times New Roman" w:hAnsi="Courier New" w:cs="Courier New"/>
                <w:lang w:eastAsia="ru-RU"/>
              </w:rPr>
            </w:pPr>
            <w:r w:rsidRPr="00027469">
              <w:rPr>
                <w:rFonts w:ascii="Courier New" w:eastAsia="Times New Roman" w:hAnsi="Courier New" w:cs="Courier New"/>
                <w:lang w:eastAsia="ru-RU"/>
              </w:rPr>
              <w:t>г.Тулун, ул.Песочная, 4</w:t>
            </w:r>
          </w:p>
        </w:tc>
        <w:tc>
          <w:tcPr>
            <w:tcW w:w="1985" w:type="dxa"/>
          </w:tcPr>
          <w:p w:rsidR="006613C1" w:rsidRPr="00027469" w:rsidRDefault="006613C1" w:rsidP="00B42D49">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 xml:space="preserve">строительство </w:t>
            </w:r>
          </w:p>
        </w:tc>
        <w:tc>
          <w:tcPr>
            <w:tcW w:w="4110" w:type="dxa"/>
            <w:shd w:val="clear" w:color="auto" w:fill="auto"/>
          </w:tcPr>
          <w:p w:rsidR="006613C1" w:rsidRPr="00027469" w:rsidRDefault="006613C1" w:rsidP="00B42D49">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Объект непроизводственного </w:t>
            </w:r>
            <w:proofErr w:type="spellStart"/>
            <w:r w:rsidRPr="00027469">
              <w:rPr>
                <w:rFonts w:ascii="Courier New" w:hAnsi="Courier New" w:cs="Courier New"/>
                <w:color w:val="000000"/>
              </w:rPr>
              <w:t>назначения</w:t>
            </w:r>
            <w:proofErr w:type="gramStart"/>
            <w:r w:rsidRPr="00027469">
              <w:rPr>
                <w:rFonts w:ascii="Courier New" w:hAnsi="Courier New" w:cs="Courier New"/>
                <w:color w:val="000000"/>
              </w:rPr>
              <w:t>,з</w:t>
            </w:r>
            <w:proofErr w:type="gramEnd"/>
            <w:r w:rsidRPr="00027469">
              <w:rPr>
                <w:rFonts w:ascii="Courier New" w:hAnsi="Courier New" w:cs="Courier New"/>
                <w:color w:val="000000"/>
              </w:rPr>
              <w:t>дание</w:t>
            </w:r>
            <w:proofErr w:type="spellEnd"/>
            <w:r w:rsidRPr="00027469">
              <w:rPr>
                <w:rFonts w:ascii="Courier New" w:hAnsi="Courier New" w:cs="Courier New"/>
                <w:color w:val="000000"/>
              </w:rPr>
              <w:t xml:space="preserve"> объекта дополнительного образования, </w:t>
            </w:r>
            <w:r w:rsidR="006D3F30">
              <w:rPr>
                <w:rFonts w:ascii="Courier New" w:hAnsi="Courier New" w:cs="Courier New"/>
                <w:color w:val="000000"/>
              </w:rPr>
              <w:t xml:space="preserve">123 места, </w:t>
            </w:r>
            <w:r w:rsidRPr="00027469">
              <w:rPr>
                <w:rFonts w:ascii="Courier New" w:hAnsi="Courier New" w:cs="Courier New"/>
                <w:color w:val="000000"/>
              </w:rPr>
              <w:t>0,8 га, земли населенных пунктов</w:t>
            </w:r>
          </w:p>
        </w:tc>
        <w:tc>
          <w:tcPr>
            <w:tcW w:w="2552" w:type="dxa"/>
          </w:tcPr>
          <w:p w:rsidR="006613C1" w:rsidRPr="00027469" w:rsidRDefault="00A17FC5" w:rsidP="00B42D49">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Комитет по строительству и </w:t>
            </w:r>
            <w:r>
              <w:rPr>
                <w:rFonts w:ascii="Courier New" w:hAnsi="Courier New" w:cs="Courier New"/>
                <w:color w:val="000000"/>
              </w:rPr>
              <w:t>территориальному планированию</w:t>
            </w:r>
            <w:r w:rsidRPr="00027469">
              <w:rPr>
                <w:rFonts w:ascii="Courier New" w:hAnsi="Courier New" w:cs="Courier New"/>
                <w:color w:val="000000"/>
              </w:rPr>
              <w:t xml:space="preserve"> администрации городского округа</w:t>
            </w:r>
          </w:p>
        </w:tc>
      </w:tr>
      <w:tr w:rsidR="00027469" w:rsidTr="009305E1">
        <w:tc>
          <w:tcPr>
            <w:tcW w:w="513" w:type="dxa"/>
          </w:tcPr>
          <w:p w:rsidR="00027469" w:rsidRDefault="00027469"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6</w:t>
            </w:r>
          </w:p>
        </w:tc>
        <w:tc>
          <w:tcPr>
            <w:tcW w:w="1897" w:type="dxa"/>
          </w:tcPr>
          <w:p w:rsidR="00027469" w:rsidRPr="00027469" w:rsidRDefault="00027469" w:rsidP="00B42D49">
            <w:pPr>
              <w:rPr>
                <w:rFonts w:ascii="Courier New" w:hAnsi="Courier New" w:cs="Courier New"/>
                <w:color w:val="000000"/>
              </w:rPr>
            </w:pPr>
            <w:r w:rsidRPr="00027469">
              <w:rPr>
                <w:rFonts w:ascii="Courier New" w:hAnsi="Courier New" w:cs="Courier New"/>
                <w:color w:val="000000" w:themeColor="text1"/>
                <w:szCs w:val="28"/>
              </w:rPr>
              <w:t>МБОУ СОШ №1 города Тулуна</w:t>
            </w:r>
          </w:p>
        </w:tc>
        <w:tc>
          <w:tcPr>
            <w:tcW w:w="1843" w:type="dxa"/>
          </w:tcPr>
          <w:p w:rsidR="00027469" w:rsidRPr="00027469" w:rsidRDefault="00EA76AE"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2027</w:t>
            </w:r>
            <w:r w:rsidR="00027469" w:rsidRPr="00027469">
              <w:rPr>
                <w:rFonts w:ascii="Courier New" w:eastAsia="Times New Roman" w:hAnsi="Courier New" w:cs="Courier New"/>
                <w:lang w:eastAsia="ru-RU"/>
              </w:rPr>
              <w:t>-202</w:t>
            </w:r>
            <w:r>
              <w:rPr>
                <w:rFonts w:ascii="Courier New" w:eastAsia="Times New Roman" w:hAnsi="Courier New" w:cs="Courier New"/>
                <w:lang w:eastAsia="ru-RU"/>
              </w:rPr>
              <w:t>9</w:t>
            </w:r>
          </w:p>
        </w:tc>
        <w:tc>
          <w:tcPr>
            <w:tcW w:w="2126" w:type="dxa"/>
          </w:tcPr>
          <w:p w:rsidR="00027469" w:rsidRPr="00027469" w:rsidRDefault="00027469" w:rsidP="006613C1">
            <w:pPr>
              <w:rPr>
                <w:rFonts w:ascii="Courier New" w:eastAsia="Times New Roman" w:hAnsi="Courier New" w:cs="Courier New"/>
                <w:lang w:eastAsia="ru-RU"/>
              </w:rPr>
            </w:pPr>
            <w:r w:rsidRPr="00027469">
              <w:rPr>
                <w:rFonts w:ascii="Courier New" w:eastAsia="Times New Roman" w:hAnsi="Courier New" w:cs="Courier New"/>
                <w:lang w:eastAsia="ru-RU"/>
              </w:rPr>
              <w:t>г.Тулун, ул.Ленина, 101</w:t>
            </w:r>
          </w:p>
        </w:tc>
        <w:tc>
          <w:tcPr>
            <w:tcW w:w="1985" w:type="dxa"/>
          </w:tcPr>
          <w:p w:rsidR="00027469" w:rsidRPr="00027469" w:rsidRDefault="00027469" w:rsidP="00B42D49">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Капитальный ремонт</w:t>
            </w:r>
          </w:p>
        </w:tc>
        <w:tc>
          <w:tcPr>
            <w:tcW w:w="4110" w:type="dxa"/>
            <w:shd w:val="clear" w:color="auto" w:fill="auto"/>
          </w:tcPr>
          <w:p w:rsidR="00027469" w:rsidRPr="00027469" w:rsidRDefault="00027469" w:rsidP="00027469">
            <w:pPr>
              <w:autoSpaceDE w:val="0"/>
              <w:autoSpaceDN w:val="0"/>
              <w:adjustRightInd w:val="0"/>
              <w:jc w:val="center"/>
              <w:rPr>
                <w:rFonts w:ascii="Courier New" w:hAnsi="Courier New" w:cs="Courier New"/>
                <w:color w:val="000000"/>
              </w:rPr>
            </w:pPr>
            <w:r w:rsidRPr="00027469">
              <w:rPr>
                <w:rFonts w:ascii="Courier New" w:hAnsi="Courier New" w:cs="Courier New"/>
                <w:color w:val="000000"/>
              </w:rPr>
              <w:t>-/-</w:t>
            </w:r>
          </w:p>
        </w:tc>
        <w:tc>
          <w:tcPr>
            <w:tcW w:w="2552" w:type="dxa"/>
          </w:tcPr>
          <w:p w:rsidR="00027469" w:rsidRPr="00027469" w:rsidRDefault="00A17FC5" w:rsidP="00B42D49">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Комитет по строительству и </w:t>
            </w:r>
            <w:r>
              <w:rPr>
                <w:rFonts w:ascii="Courier New" w:hAnsi="Courier New" w:cs="Courier New"/>
                <w:color w:val="000000"/>
              </w:rPr>
              <w:t>территориальному планированию</w:t>
            </w:r>
            <w:r w:rsidRPr="00027469">
              <w:rPr>
                <w:rFonts w:ascii="Courier New" w:hAnsi="Courier New" w:cs="Courier New"/>
                <w:color w:val="000000"/>
              </w:rPr>
              <w:t xml:space="preserve"> администрации городского округа</w:t>
            </w:r>
          </w:p>
        </w:tc>
      </w:tr>
      <w:tr w:rsidR="00027469" w:rsidTr="009305E1">
        <w:tc>
          <w:tcPr>
            <w:tcW w:w="513" w:type="dxa"/>
          </w:tcPr>
          <w:p w:rsidR="00027469" w:rsidRDefault="00027469"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7</w:t>
            </w:r>
          </w:p>
        </w:tc>
        <w:tc>
          <w:tcPr>
            <w:tcW w:w="1897" w:type="dxa"/>
          </w:tcPr>
          <w:p w:rsidR="00027469" w:rsidRPr="00027469" w:rsidRDefault="00027469" w:rsidP="00B42D49">
            <w:pPr>
              <w:rPr>
                <w:rFonts w:ascii="Courier New" w:hAnsi="Courier New" w:cs="Courier New"/>
                <w:color w:val="000000" w:themeColor="text1"/>
                <w:szCs w:val="28"/>
              </w:rPr>
            </w:pPr>
            <w:r w:rsidRPr="00027469">
              <w:rPr>
                <w:rFonts w:ascii="Courier New" w:hAnsi="Courier New" w:cs="Courier New"/>
                <w:color w:val="000000" w:themeColor="text1"/>
                <w:szCs w:val="28"/>
              </w:rPr>
              <w:t>МБОУ СОШ №4 города Тулуна</w:t>
            </w:r>
          </w:p>
        </w:tc>
        <w:tc>
          <w:tcPr>
            <w:tcW w:w="1843" w:type="dxa"/>
          </w:tcPr>
          <w:p w:rsidR="00027469" w:rsidRPr="00027469" w:rsidRDefault="00027469" w:rsidP="00B42D49">
            <w:pPr>
              <w:autoSpaceDE w:val="0"/>
              <w:autoSpaceDN w:val="0"/>
              <w:adjustRightInd w:val="0"/>
              <w:jc w:val="center"/>
              <w:rPr>
                <w:rFonts w:ascii="Courier New" w:eastAsia="Times New Roman" w:hAnsi="Courier New" w:cs="Courier New"/>
                <w:lang w:eastAsia="ru-RU"/>
              </w:rPr>
            </w:pPr>
            <w:r w:rsidRPr="00027469">
              <w:rPr>
                <w:rFonts w:ascii="Courier New" w:eastAsia="Times New Roman" w:hAnsi="Courier New" w:cs="Courier New"/>
                <w:lang w:eastAsia="ru-RU"/>
              </w:rPr>
              <w:t>2026-2030</w:t>
            </w:r>
          </w:p>
        </w:tc>
        <w:tc>
          <w:tcPr>
            <w:tcW w:w="2126" w:type="dxa"/>
          </w:tcPr>
          <w:p w:rsidR="00027469" w:rsidRPr="00027469" w:rsidRDefault="00027469" w:rsidP="00027469">
            <w:pPr>
              <w:rPr>
                <w:rFonts w:ascii="Courier New" w:eastAsia="Times New Roman" w:hAnsi="Courier New" w:cs="Courier New"/>
                <w:lang w:eastAsia="ru-RU"/>
              </w:rPr>
            </w:pPr>
            <w:r w:rsidRPr="00027469">
              <w:rPr>
                <w:rFonts w:ascii="Courier New" w:eastAsia="Times New Roman" w:hAnsi="Courier New" w:cs="Courier New"/>
                <w:lang w:eastAsia="ru-RU"/>
              </w:rPr>
              <w:t>г.Тулун, ул.Красноармейская, 4</w:t>
            </w:r>
          </w:p>
        </w:tc>
        <w:tc>
          <w:tcPr>
            <w:tcW w:w="1985" w:type="dxa"/>
          </w:tcPr>
          <w:p w:rsidR="00027469" w:rsidRPr="00027469" w:rsidRDefault="00027469" w:rsidP="00A17FC5">
            <w:pPr>
              <w:autoSpaceDE w:val="0"/>
              <w:autoSpaceDN w:val="0"/>
              <w:adjustRightInd w:val="0"/>
              <w:rPr>
                <w:rFonts w:ascii="Courier New" w:eastAsia="Times New Roman" w:hAnsi="Courier New" w:cs="Courier New"/>
                <w:lang w:eastAsia="ru-RU"/>
              </w:rPr>
            </w:pPr>
            <w:r w:rsidRPr="00027469">
              <w:rPr>
                <w:rFonts w:ascii="Courier New" w:eastAsia="Times New Roman" w:hAnsi="Courier New" w:cs="Courier New"/>
                <w:lang w:eastAsia="ru-RU"/>
              </w:rPr>
              <w:t>Капитальный ремонт</w:t>
            </w:r>
          </w:p>
        </w:tc>
        <w:tc>
          <w:tcPr>
            <w:tcW w:w="4110" w:type="dxa"/>
            <w:shd w:val="clear" w:color="auto" w:fill="auto"/>
          </w:tcPr>
          <w:p w:rsidR="00027469" w:rsidRPr="00027469" w:rsidRDefault="00027469" w:rsidP="00027469">
            <w:pPr>
              <w:autoSpaceDE w:val="0"/>
              <w:autoSpaceDN w:val="0"/>
              <w:adjustRightInd w:val="0"/>
              <w:jc w:val="center"/>
              <w:rPr>
                <w:rFonts w:ascii="Courier New" w:hAnsi="Courier New" w:cs="Courier New"/>
                <w:color w:val="000000"/>
              </w:rPr>
            </w:pPr>
            <w:r w:rsidRPr="00027469">
              <w:rPr>
                <w:rFonts w:ascii="Courier New" w:hAnsi="Courier New" w:cs="Courier New"/>
                <w:color w:val="000000"/>
              </w:rPr>
              <w:t>-/-</w:t>
            </w:r>
          </w:p>
        </w:tc>
        <w:tc>
          <w:tcPr>
            <w:tcW w:w="2552" w:type="dxa"/>
          </w:tcPr>
          <w:p w:rsidR="00027469" w:rsidRPr="00027469" w:rsidRDefault="00A17FC5" w:rsidP="00B42D49">
            <w:pPr>
              <w:autoSpaceDE w:val="0"/>
              <w:autoSpaceDN w:val="0"/>
              <w:adjustRightInd w:val="0"/>
              <w:rPr>
                <w:rFonts w:ascii="Courier New" w:hAnsi="Courier New" w:cs="Courier New"/>
                <w:color w:val="000000"/>
              </w:rPr>
            </w:pPr>
            <w:r w:rsidRPr="00027469">
              <w:rPr>
                <w:rFonts w:ascii="Courier New" w:hAnsi="Courier New" w:cs="Courier New"/>
                <w:color w:val="000000"/>
              </w:rPr>
              <w:t xml:space="preserve">Комитет по строительству и </w:t>
            </w:r>
            <w:r>
              <w:rPr>
                <w:rFonts w:ascii="Courier New" w:hAnsi="Courier New" w:cs="Courier New"/>
                <w:color w:val="000000"/>
              </w:rPr>
              <w:t>территориальному планированию</w:t>
            </w:r>
            <w:r w:rsidRPr="00027469">
              <w:rPr>
                <w:rFonts w:ascii="Courier New" w:hAnsi="Courier New" w:cs="Courier New"/>
                <w:color w:val="000000"/>
              </w:rPr>
              <w:t xml:space="preserve"> администрации городского округа</w:t>
            </w:r>
          </w:p>
        </w:tc>
      </w:tr>
      <w:tr w:rsidR="00027469" w:rsidTr="00B42319">
        <w:tc>
          <w:tcPr>
            <w:tcW w:w="15026" w:type="dxa"/>
            <w:gridSpan w:val="7"/>
          </w:tcPr>
          <w:p w:rsidR="00027469" w:rsidRPr="00092034" w:rsidRDefault="00027469" w:rsidP="008534D4">
            <w:pPr>
              <w:autoSpaceDE w:val="0"/>
              <w:autoSpaceDN w:val="0"/>
              <w:adjustRightInd w:val="0"/>
              <w:jc w:val="center"/>
              <w:rPr>
                <w:rFonts w:ascii="Courier New" w:hAnsi="Courier New" w:cs="Courier New"/>
                <w:b/>
                <w:color w:val="000000"/>
              </w:rPr>
            </w:pPr>
            <w:r w:rsidRPr="00092034">
              <w:rPr>
                <w:rFonts w:ascii="Courier New" w:hAnsi="Courier New" w:cs="Courier New"/>
                <w:b/>
                <w:color w:val="000000"/>
              </w:rPr>
              <w:t>Объекты культуры и досуга</w:t>
            </w:r>
          </w:p>
        </w:tc>
      </w:tr>
      <w:tr w:rsidR="00027469" w:rsidTr="009305E1">
        <w:tc>
          <w:tcPr>
            <w:tcW w:w="513" w:type="dxa"/>
          </w:tcPr>
          <w:p w:rsidR="00027469" w:rsidRPr="00A17FC5" w:rsidRDefault="00831C5E"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8</w:t>
            </w:r>
          </w:p>
        </w:tc>
        <w:tc>
          <w:tcPr>
            <w:tcW w:w="1897" w:type="dxa"/>
          </w:tcPr>
          <w:p w:rsidR="00027469" w:rsidRPr="00A17FC5" w:rsidRDefault="00A17FC5" w:rsidP="00B42D49">
            <w:pPr>
              <w:rPr>
                <w:rFonts w:ascii="Courier New" w:hAnsi="Courier New" w:cs="Courier New"/>
                <w:color w:val="000000"/>
              </w:rPr>
            </w:pPr>
            <w:r w:rsidRPr="00A17FC5">
              <w:rPr>
                <w:rFonts w:ascii="Courier New" w:hAnsi="Courier New" w:cs="Courier New"/>
                <w:color w:val="000000" w:themeColor="text1"/>
              </w:rPr>
              <w:t>Муниципальное бюджетное учреждение культуры города Тулуна дом культуры «Строитель»</w:t>
            </w:r>
          </w:p>
        </w:tc>
        <w:tc>
          <w:tcPr>
            <w:tcW w:w="1843" w:type="dxa"/>
          </w:tcPr>
          <w:p w:rsidR="00027469" w:rsidRPr="00A17FC5" w:rsidRDefault="00480311"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2026</w:t>
            </w:r>
            <w:r w:rsidR="00027469" w:rsidRPr="00A17FC5">
              <w:rPr>
                <w:rFonts w:ascii="Courier New" w:eastAsia="Times New Roman" w:hAnsi="Courier New" w:cs="Courier New"/>
                <w:lang w:eastAsia="ru-RU"/>
              </w:rPr>
              <w:t>-202</w:t>
            </w:r>
            <w:r w:rsidR="00A17FC5" w:rsidRPr="00A17FC5">
              <w:rPr>
                <w:rFonts w:ascii="Courier New" w:eastAsia="Times New Roman" w:hAnsi="Courier New" w:cs="Courier New"/>
                <w:lang w:eastAsia="ru-RU"/>
              </w:rPr>
              <w:t>7</w:t>
            </w:r>
          </w:p>
        </w:tc>
        <w:tc>
          <w:tcPr>
            <w:tcW w:w="2126" w:type="dxa"/>
          </w:tcPr>
          <w:p w:rsidR="00027469" w:rsidRPr="00A17FC5" w:rsidRDefault="00027469" w:rsidP="00A17FC5">
            <w:pPr>
              <w:rPr>
                <w:rFonts w:ascii="Courier New" w:eastAsia="Times New Roman" w:hAnsi="Courier New" w:cs="Courier New"/>
                <w:lang w:eastAsia="ru-RU"/>
              </w:rPr>
            </w:pPr>
            <w:r w:rsidRPr="00A17FC5">
              <w:rPr>
                <w:rFonts w:ascii="Courier New" w:eastAsia="Times New Roman" w:hAnsi="Courier New" w:cs="Courier New"/>
                <w:lang w:eastAsia="ru-RU"/>
              </w:rPr>
              <w:t xml:space="preserve">г.Тулун, </w:t>
            </w:r>
            <w:r w:rsidR="00A17FC5" w:rsidRPr="00A17FC5">
              <w:rPr>
                <w:rFonts w:ascii="Courier New" w:hAnsi="Courier New" w:cs="Courier New"/>
                <w:color w:val="000000" w:themeColor="text1"/>
              </w:rPr>
              <w:t>ул. Мира, 3</w:t>
            </w:r>
          </w:p>
        </w:tc>
        <w:tc>
          <w:tcPr>
            <w:tcW w:w="1985" w:type="dxa"/>
          </w:tcPr>
          <w:p w:rsidR="00027469" w:rsidRPr="00A17FC5" w:rsidRDefault="00A17FC5" w:rsidP="00B42D49">
            <w:pPr>
              <w:autoSpaceDE w:val="0"/>
              <w:autoSpaceDN w:val="0"/>
              <w:adjustRightInd w:val="0"/>
              <w:rPr>
                <w:rFonts w:ascii="Courier New" w:eastAsia="Times New Roman" w:hAnsi="Courier New" w:cs="Courier New"/>
                <w:lang w:eastAsia="ru-RU"/>
              </w:rPr>
            </w:pPr>
            <w:r w:rsidRPr="00A17FC5">
              <w:rPr>
                <w:rFonts w:ascii="Courier New" w:eastAsia="Times New Roman" w:hAnsi="Courier New" w:cs="Courier New"/>
                <w:lang w:eastAsia="ru-RU"/>
              </w:rPr>
              <w:t>капитальный ремонт</w:t>
            </w:r>
          </w:p>
        </w:tc>
        <w:tc>
          <w:tcPr>
            <w:tcW w:w="4110" w:type="dxa"/>
            <w:shd w:val="clear" w:color="auto" w:fill="auto"/>
          </w:tcPr>
          <w:p w:rsidR="00027469" w:rsidRPr="00A17FC5" w:rsidRDefault="00027469" w:rsidP="00B42D49">
            <w:pPr>
              <w:autoSpaceDE w:val="0"/>
              <w:autoSpaceDN w:val="0"/>
              <w:adjustRightInd w:val="0"/>
              <w:rPr>
                <w:rFonts w:ascii="Courier New" w:hAnsi="Courier New" w:cs="Courier New"/>
                <w:color w:val="000000"/>
              </w:rPr>
            </w:pPr>
          </w:p>
          <w:p w:rsidR="00A17FC5" w:rsidRPr="00A17FC5" w:rsidRDefault="00A17FC5" w:rsidP="00A17FC5">
            <w:pPr>
              <w:autoSpaceDE w:val="0"/>
              <w:autoSpaceDN w:val="0"/>
              <w:adjustRightInd w:val="0"/>
              <w:jc w:val="center"/>
              <w:rPr>
                <w:rFonts w:ascii="Courier New" w:hAnsi="Courier New" w:cs="Courier New"/>
                <w:color w:val="000000"/>
              </w:rPr>
            </w:pPr>
            <w:r w:rsidRPr="00A17FC5">
              <w:rPr>
                <w:rFonts w:ascii="Courier New" w:hAnsi="Courier New" w:cs="Courier New"/>
                <w:color w:val="000000"/>
              </w:rPr>
              <w:t>-/-</w:t>
            </w:r>
          </w:p>
        </w:tc>
        <w:tc>
          <w:tcPr>
            <w:tcW w:w="2552" w:type="dxa"/>
          </w:tcPr>
          <w:p w:rsidR="00027469" w:rsidRPr="00A17FC5" w:rsidRDefault="00A17FC5" w:rsidP="00B42D49">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027469" w:rsidTr="009305E1">
        <w:tc>
          <w:tcPr>
            <w:tcW w:w="513" w:type="dxa"/>
          </w:tcPr>
          <w:p w:rsidR="00027469" w:rsidRPr="00A17FC5" w:rsidRDefault="00831C5E"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9</w:t>
            </w:r>
          </w:p>
        </w:tc>
        <w:tc>
          <w:tcPr>
            <w:tcW w:w="1897" w:type="dxa"/>
          </w:tcPr>
          <w:p w:rsidR="00027469" w:rsidRPr="00A17FC5" w:rsidRDefault="00A17FC5" w:rsidP="00B42D49">
            <w:pPr>
              <w:rPr>
                <w:rFonts w:ascii="Courier New" w:hAnsi="Courier New" w:cs="Courier New"/>
                <w:color w:val="000000"/>
              </w:rPr>
            </w:pPr>
            <w:r w:rsidRPr="00A17FC5">
              <w:rPr>
                <w:rFonts w:ascii="Courier New" w:hAnsi="Courier New" w:cs="Courier New"/>
                <w:color w:val="000000" w:themeColor="text1"/>
              </w:rPr>
              <w:t>Муниципальное бюджетное учреждение культуры города Тулуна «Центр досуга «Сибирь»</w:t>
            </w:r>
          </w:p>
        </w:tc>
        <w:tc>
          <w:tcPr>
            <w:tcW w:w="1843" w:type="dxa"/>
          </w:tcPr>
          <w:p w:rsidR="00027469" w:rsidRPr="00A17FC5" w:rsidRDefault="00480311"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2026</w:t>
            </w:r>
            <w:r w:rsidR="00027469" w:rsidRPr="00A17FC5">
              <w:rPr>
                <w:rFonts w:ascii="Courier New" w:eastAsia="Times New Roman" w:hAnsi="Courier New" w:cs="Courier New"/>
                <w:lang w:eastAsia="ru-RU"/>
              </w:rPr>
              <w:t>-20</w:t>
            </w:r>
            <w:r w:rsidR="00A17FC5" w:rsidRPr="00A17FC5">
              <w:rPr>
                <w:rFonts w:ascii="Courier New" w:eastAsia="Times New Roman" w:hAnsi="Courier New" w:cs="Courier New"/>
                <w:lang w:eastAsia="ru-RU"/>
              </w:rPr>
              <w:t>30</w:t>
            </w:r>
          </w:p>
        </w:tc>
        <w:tc>
          <w:tcPr>
            <w:tcW w:w="2126" w:type="dxa"/>
          </w:tcPr>
          <w:p w:rsidR="00027469" w:rsidRPr="00A17FC5" w:rsidRDefault="00027469" w:rsidP="00B42D49">
            <w:pPr>
              <w:rPr>
                <w:rFonts w:ascii="Courier New" w:eastAsia="Times New Roman" w:hAnsi="Courier New" w:cs="Courier New"/>
                <w:lang w:eastAsia="ru-RU"/>
              </w:rPr>
            </w:pPr>
            <w:r w:rsidRPr="00A17FC5">
              <w:rPr>
                <w:rFonts w:ascii="Courier New" w:eastAsia="Times New Roman" w:hAnsi="Courier New" w:cs="Courier New"/>
                <w:lang w:eastAsia="ru-RU"/>
              </w:rPr>
              <w:t>г.Тулун, ул.Ермакова, 5</w:t>
            </w:r>
          </w:p>
        </w:tc>
        <w:tc>
          <w:tcPr>
            <w:tcW w:w="1985" w:type="dxa"/>
          </w:tcPr>
          <w:p w:rsidR="00027469" w:rsidRPr="00A17FC5" w:rsidRDefault="00A17FC5" w:rsidP="00B42D49">
            <w:pPr>
              <w:autoSpaceDE w:val="0"/>
              <w:autoSpaceDN w:val="0"/>
              <w:adjustRightInd w:val="0"/>
              <w:rPr>
                <w:rFonts w:ascii="Courier New" w:eastAsia="Times New Roman" w:hAnsi="Courier New" w:cs="Courier New"/>
                <w:lang w:eastAsia="ru-RU"/>
              </w:rPr>
            </w:pPr>
            <w:r w:rsidRPr="00A17FC5">
              <w:rPr>
                <w:rFonts w:ascii="Courier New" w:eastAsia="Times New Roman" w:hAnsi="Courier New" w:cs="Courier New"/>
                <w:lang w:eastAsia="ru-RU"/>
              </w:rPr>
              <w:t>Капитальный ремонт</w:t>
            </w:r>
          </w:p>
        </w:tc>
        <w:tc>
          <w:tcPr>
            <w:tcW w:w="4110" w:type="dxa"/>
            <w:shd w:val="clear" w:color="auto" w:fill="auto"/>
          </w:tcPr>
          <w:p w:rsidR="00027469" w:rsidRPr="00A17FC5" w:rsidRDefault="00A17FC5" w:rsidP="00A17FC5">
            <w:pPr>
              <w:autoSpaceDE w:val="0"/>
              <w:autoSpaceDN w:val="0"/>
              <w:adjustRightInd w:val="0"/>
              <w:jc w:val="center"/>
              <w:rPr>
                <w:rFonts w:ascii="Courier New" w:hAnsi="Courier New" w:cs="Courier New"/>
                <w:color w:val="000000"/>
              </w:rPr>
            </w:pPr>
            <w:r w:rsidRPr="00A17FC5">
              <w:rPr>
                <w:rFonts w:ascii="Courier New" w:hAnsi="Courier New" w:cs="Courier New"/>
                <w:color w:val="000000"/>
              </w:rPr>
              <w:t>-/-</w:t>
            </w:r>
          </w:p>
        </w:tc>
        <w:tc>
          <w:tcPr>
            <w:tcW w:w="2552" w:type="dxa"/>
          </w:tcPr>
          <w:p w:rsidR="00027469" w:rsidRPr="00A17FC5" w:rsidRDefault="00A17FC5" w:rsidP="00B42D49">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A17FC5" w:rsidTr="009305E1">
        <w:tc>
          <w:tcPr>
            <w:tcW w:w="513" w:type="dxa"/>
          </w:tcPr>
          <w:p w:rsidR="00A17FC5" w:rsidRPr="00A17FC5" w:rsidRDefault="00831C5E"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lastRenderedPageBreak/>
              <w:t>10</w:t>
            </w:r>
          </w:p>
        </w:tc>
        <w:tc>
          <w:tcPr>
            <w:tcW w:w="1897" w:type="dxa"/>
          </w:tcPr>
          <w:p w:rsidR="00A17FC5" w:rsidRPr="00A17FC5" w:rsidRDefault="00A17FC5" w:rsidP="00B42D49">
            <w:pPr>
              <w:rPr>
                <w:rFonts w:ascii="Courier New" w:hAnsi="Courier New" w:cs="Courier New"/>
                <w:color w:val="000000" w:themeColor="text1"/>
              </w:rPr>
            </w:pPr>
            <w:r>
              <w:rPr>
                <w:rFonts w:ascii="Courier New" w:hAnsi="Courier New" w:cs="Courier New"/>
                <w:color w:val="000000" w:themeColor="text1"/>
              </w:rPr>
              <w:t>Дом Молодежи города Тулуна</w:t>
            </w:r>
          </w:p>
        </w:tc>
        <w:tc>
          <w:tcPr>
            <w:tcW w:w="1843" w:type="dxa"/>
          </w:tcPr>
          <w:p w:rsidR="00A17FC5" w:rsidRPr="00A17FC5" w:rsidRDefault="006D3F30" w:rsidP="00B42D4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2028</w:t>
            </w:r>
            <w:r w:rsidR="00A17FC5">
              <w:rPr>
                <w:rFonts w:ascii="Courier New" w:eastAsia="Times New Roman" w:hAnsi="Courier New" w:cs="Courier New"/>
                <w:lang w:eastAsia="ru-RU"/>
              </w:rPr>
              <w:t>-203</w:t>
            </w:r>
            <w:r>
              <w:rPr>
                <w:rFonts w:ascii="Courier New" w:eastAsia="Times New Roman" w:hAnsi="Courier New" w:cs="Courier New"/>
                <w:lang w:eastAsia="ru-RU"/>
              </w:rPr>
              <w:t>0</w:t>
            </w:r>
          </w:p>
        </w:tc>
        <w:tc>
          <w:tcPr>
            <w:tcW w:w="2126" w:type="dxa"/>
          </w:tcPr>
          <w:p w:rsidR="00A17FC5" w:rsidRPr="00A17FC5" w:rsidRDefault="00A17FC5" w:rsidP="00B42D49">
            <w:pPr>
              <w:rPr>
                <w:rFonts w:ascii="Courier New" w:eastAsia="Times New Roman" w:hAnsi="Courier New" w:cs="Courier New"/>
                <w:lang w:eastAsia="ru-RU"/>
              </w:rPr>
            </w:pPr>
            <w:r>
              <w:rPr>
                <w:rFonts w:ascii="Courier New" w:eastAsia="Times New Roman" w:hAnsi="Courier New" w:cs="Courier New"/>
                <w:lang w:eastAsia="ru-RU"/>
              </w:rPr>
              <w:t>г.Тулун</w:t>
            </w:r>
          </w:p>
        </w:tc>
        <w:tc>
          <w:tcPr>
            <w:tcW w:w="1985" w:type="dxa"/>
          </w:tcPr>
          <w:p w:rsidR="00A17FC5" w:rsidRPr="00A17FC5" w:rsidRDefault="00A17FC5" w:rsidP="00B42D49">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строительство</w:t>
            </w:r>
          </w:p>
        </w:tc>
        <w:tc>
          <w:tcPr>
            <w:tcW w:w="4110" w:type="dxa"/>
            <w:shd w:val="clear" w:color="auto" w:fill="auto"/>
          </w:tcPr>
          <w:p w:rsidR="00A17FC5" w:rsidRPr="00A17FC5" w:rsidRDefault="00A17FC5" w:rsidP="00A17FC5">
            <w:pPr>
              <w:autoSpaceDE w:val="0"/>
              <w:autoSpaceDN w:val="0"/>
              <w:adjustRightInd w:val="0"/>
              <w:jc w:val="center"/>
              <w:rPr>
                <w:rFonts w:ascii="Courier New" w:hAnsi="Courier New" w:cs="Courier New"/>
                <w:color w:val="000000"/>
              </w:rPr>
            </w:pPr>
            <w:r>
              <w:rPr>
                <w:rFonts w:ascii="Courier New" w:hAnsi="Courier New" w:cs="Courier New"/>
                <w:color w:val="000000"/>
              </w:rPr>
              <w:t>-/-</w:t>
            </w:r>
          </w:p>
        </w:tc>
        <w:tc>
          <w:tcPr>
            <w:tcW w:w="2552" w:type="dxa"/>
          </w:tcPr>
          <w:p w:rsidR="00A17FC5" w:rsidRPr="00A17FC5" w:rsidRDefault="00A17FC5" w:rsidP="00B42D49">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027469" w:rsidTr="00B42319">
        <w:tc>
          <w:tcPr>
            <w:tcW w:w="15026" w:type="dxa"/>
            <w:gridSpan w:val="7"/>
          </w:tcPr>
          <w:p w:rsidR="00027469" w:rsidRPr="00092034" w:rsidRDefault="00027469" w:rsidP="008534D4">
            <w:pPr>
              <w:autoSpaceDE w:val="0"/>
              <w:autoSpaceDN w:val="0"/>
              <w:adjustRightInd w:val="0"/>
              <w:jc w:val="center"/>
              <w:rPr>
                <w:rFonts w:ascii="Courier New" w:hAnsi="Courier New" w:cs="Courier New"/>
                <w:b/>
                <w:color w:val="000000"/>
              </w:rPr>
            </w:pPr>
            <w:r w:rsidRPr="00092034">
              <w:rPr>
                <w:rFonts w:ascii="Courier New" w:hAnsi="Courier New" w:cs="Courier New"/>
                <w:b/>
                <w:color w:val="000000"/>
              </w:rPr>
              <w:t>Объекты физической культуры и массового спорта</w:t>
            </w:r>
          </w:p>
        </w:tc>
      </w:tr>
      <w:tr w:rsidR="00027469" w:rsidTr="00B42319">
        <w:tc>
          <w:tcPr>
            <w:tcW w:w="513" w:type="dxa"/>
          </w:tcPr>
          <w:p w:rsidR="00027469" w:rsidRDefault="00831C5E"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11</w:t>
            </w:r>
          </w:p>
        </w:tc>
        <w:tc>
          <w:tcPr>
            <w:tcW w:w="1897" w:type="dxa"/>
          </w:tcPr>
          <w:p w:rsidR="00027469" w:rsidRPr="00776CAC" w:rsidRDefault="00027469" w:rsidP="00B42319">
            <w:pPr>
              <w:rPr>
                <w:rFonts w:ascii="Courier New" w:hAnsi="Courier New" w:cs="Courier New"/>
                <w:color w:val="000000"/>
              </w:rPr>
            </w:pPr>
            <w:r>
              <w:rPr>
                <w:rFonts w:ascii="Courier New" w:hAnsi="Courier New" w:cs="Courier New"/>
                <w:color w:val="000000"/>
              </w:rPr>
              <w:t>Стадион «Шахтер»</w:t>
            </w:r>
          </w:p>
        </w:tc>
        <w:tc>
          <w:tcPr>
            <w:tcW w:w="1843" w:type="dxa"/>
          </w:tcPr>
          <w:p w:rsidR="00027469" w:rsidRPr="005C6B5F" w:rsidRDefault="00092034"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2025</w:t>
            </w:r>
            <w:r w:rsidR="00027469">
              <w:rPr>
                <w:rFonts w:ascii="Courier New" w:eastAsia="Times New Roman" w:hAnsi="Courier New" w:cs="Courier New"/>
                <w:lang w:eastAsia="ru-RU"/>
              </w:rPr>
              <w:t>-202</w:t>
            </w:r>
            <w:r>
              <w:rPr>
                <w:rFonts w:ascii="Courier New" w:eastAsia="Times New Roman" w:hAnsi="Courier New" w:cs="Courier New"/>
                <w:lang w:eastAsia="ru-RU"/>
              </w:rPr>
              <w:t>7</w:t>
            </w:r>
          </w:p>
        </w:tc>
        <w:tc>
          <w:tcPr>
            <w:tcW w:w="2126" w:type="dxa"/>
          </w:tcPr>
          <w:p w:rsidR="00027469" w:rsidRPr="0017336C" w:rsidRDefault="00027469" w:rsidP="00B42319">
            <w:pPr>
              <w:rPr>
                <w:rFonts w:ascii="Courier New" w:eastAsia="Times New Roman" w:hAnsi="Courier New" w:cs="Courier New"/>
                <w:lang w:eastAsia="ru-RU"/>
              </w:rPr>
            </w:pPr>
            <w:r w:rsidRPr="0017336C">
              <w:rPr>
                <w:rFonts w:ascii="Courier New" w:eastAsia="Times New Roman" w:hAnsi="Courier New" w:cs="Courier New"/>
                <w:lang w:eastAsia="ru-RU"/>
              </w:rPr>
              <w:t xml:space="preserve">г.Тулун, </w:t>
            </w:r>
            <w:r>
              <w:rPr>
                <w:rFonts w:ascii="Courier New" w:eastAsia="Times New Roman" w:hAnsi="Courier New" w:cs="Courier New"/>
                <w:lang w:eastAsia="ru-RU"/>
              </w:rPr>
              <w:t>микрорайон Угольщиков</w:t>
            </w:r>
          </w:p>
        </w:tc>
        <w:tc>
          <w:tcPr>
            <w:tcW w:w="1985" w:type="dxa"/>
          </w:tcPr>
          <w:p w:rsidR="00027469" w:rsidRDefault="00027469" w:rsidP="00B42319">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реконструкция</w:t>
            </w:r>
          </w:p>
        </w:tc>
        <w:tc>
          <w:tcPr>
            <w:tcW w:w="4110" w:type="dxa"/>
          </w:tcPr>
          <w:p w:rsidR="00027469" w:rsidRDefault="00027469" w:rsidP="00567E1E">
            <w:pPr>
              <w:autoSpaceDE w:val="0"/>
              <w:autoSpaceDN w:val="0"/>
              <w:adjustRightInd w:val="0"/>
              <w:rPr>
                <w:rFonts w:ascii="Courier New" w:hAnsi="Courier New" w:cs="Courier New"/>
                <w:color w:val="000000"/>
              </w:rPr>
            </w:pPr>
            <w:r w:rsidRPr="00DA2C31">
              <w:rPr>
                <w:rFonts w:ascii="Courier New" w:hAnsi="Courier New" w:cs="Courier New"/>
              </w:rPr>
              <w:t xml:space="preserve">Объект непроизводственного </w:t>
            </w:r>
            <w:proofErr w:type="spellStart"/>
            <w:r w:rsidRPr="00DA2C31">
              <w:rPr>
                <w:rFonts w:ascii="Courier New" w:hAnsi="Courier New" w:cs="Courier New"/>
              </w:rPr>
              <w:t>назначения</w:t>
            </w:r>
            <w:proofErr w:type="gramStart"/>
            <w:r w:rsidRPr="00DA2C31">
              <w:rPr>
                <w:rFonts w:ascii="Courier New" w:hAnsi="Courier New" w:cs="Courier New"/>
              </w:rPr>
              <w:t>,</w:t>
            </w:r>
            <w:r>
              <w:rPr>
                <w:rFonts w:ascii="Courier New" w:hAnsi="Courier New" w:cs="Courier New"/>
              </w:rPr>
              <w:t>с</w:t>
            </w:r>
            <w:proofErr w:type="gramEnd"/>
            <w:r>
              <w:rPr>
                <w:rFonts w:ascii="Courier New" w:hAnsi="Courier New" w:cs="Courier New"/>
              </w:rPr>
              <w:t>портивное</w:t>
            </w:r>
            <w:proofErr w:type="spellEnd"/>
            <w:r>
              <w:rPr>
                <w:rFonts w:ascii="Courier New" w:hAnsi="Courier New" w:cs="Courier New"/>
              </w:rPr>
              <w:t xml:space="preserve"> сооружение,</w:t>
            </w:r>
            <w:r w:rsidRPr="00DA2C31">
              <w:rPr>
                <w:rFonts w:ascii="Courier New" w:hAnsi="Courier New" w:cs="Courier New"/>
              </w:rPr>
              <w:t xml:space="preserve"> </w:t>
            </w:r>
            <w:r>
              <w:rPr>
                <w:rFonts w:ascii="Courier New" w:hAnsi="Courier New" w:cs="Courier New"/>
              </w:rPr>
              <w:t xml:space="preserve">16204,3 </w:t>
            </w:r>
            <w:r w:rsidRPr="008C6907">
              <w:rPr>
                <w:rFonts w:ascii="Courier New" w:hAnsi="Courier New" w:cs="Courier New"/>
              </w:rPr>
              <w:t>кв.м. площади</w:t>
            </w:r>
            <w:r>
              <w:rPr>
                <w:rFonts w:ascii="Courier New" w:hAnsi="Courier New" w:cs="Courier New"/>
              </w:rPr>
              <w:t>, 2,5</w:t>
            </w:r>
            <w:r w:rsidRPr="00DA2C31">
              <w:rPr>
                <w:rFonts w:ascii="Courier New" w:hAnsi="Courier New" w:cs="Courier New"/>
              </w:rPr>
              <w:t xml:space="preserve"> га, земли населенных пунктов</w:t>
            </w:r>
            <w:r>
              <w:rPr>
                <w:rFonts w:ascii="Courier New" w:hAnsi="Courier New" w:cs="Courier New"/>
              </w:rPr>
              <w:t xml:space="preserve"> </w:t>
            </w:r>
          </w:p>
        </w:tc>
        <w:tc>
          <w:tcPr>
            <w:tcW w:w="2552" w:type="dxa"/>
          </w:tcPr>
          <w:p w:rsidR="00027469" w:rsidRDefault="00092034" w:rsidP="00B42319">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027469" w:rsidRPr="00122454" w:rsidTr="009305E1">
        <w:tc>
          <w:tcPr>
            <w:tcW w:w="513" w:type="dxa"/>
            <w:shd w:val="clear" w:color="auto" w:fill="auto"/>
          </w:tcPr>
          <w:p w:rsidR="00027469" w:rsidRPr="00122454" w:rsidRDefault="00831C5E" w:rsidP="00DA2C31">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12</w:t>
            </w:r>
          </w:p>
        </w:tc>
        <w:tc>
          <w:tcPr>
            <w:tcW w:w="1897" w:type="dxa"/>
            <w:shd w:val="clear" w:color="auto" w:fill="auto"/>
          </w:tcPr>
          <w:p w:rsidR="00027469" w:rsidRPr="00122454" w:rsidRDefault="00027469" w:rsidP="00DA2C31">
            <w:pPr>
              <w:rPr>
                <w:rFonts w:ascii="Courier New" w:hAnsi="Courier New" w:cs="Courier New"/>
              </w:rPr>
            </w:pPr>
            <w:r w:rsidRPr="00122454">
              <w:rPr>
                <w:rFonts w:ascii="Courier New" w:hAnsi="Courier New" w:cs="Courier New"/>
              </w:rPr>
              <w:t>Легкоатлетический манеж</w:t>
            </w:r>
          </w:p>
        </w:tc>
        <w:tc>
          <w:tcPr>
            <w:tcW w:w="1843" w:type="dxa"/>
            <w:shd w:val="clear" w:color="auto" w:fill="auto"/>
          </w:tcPr>
          <w:p w:rsidR="00027469" w:rsidRPr="00122454" w:rsidRDefault="009625CC" w:rsidP="00DA2C31">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2027</w:t>
            </w:r>
            <w:r w:rsidR="00092034">
              <w:rPr>
                <w:rFonts w:ascii="Courier New" w:eastAsia="Times New Roman" w:hAnsi="Courier New" w:cs="Courier New"/>
                <w:lang w:eastAsia="ru-RU"/>
              </w:rPr>
              <w:t>-20</w:t>
            </w:r>
            <w:r>
              <w:rPr>
                <w:rFonts w:ascii="Courier New" w:eastAsia="Times New Roman" w:hAnsi="Courier New" w:cs="Courier New"/>
                <w:lang w:eastAsia="ru-RU"/>
              </w:rPr>
              <w:t>30</w:t>
            </w:r>
          </w:p>
        </w:tc>
        <w:tc>
          <w:tcPr>
            <w:tcW w:w="2126" w:type="dxa"/>
            <w:shd w:val="clear" w:color="auto" w:fill="auto"/>
          </w:tcPr>
          <w:p w:rsidR="00027469" w:rsidRPr="00122454" w:rsidRDefault="00027469" w:rsidP="00DA2C31">
            <w:pPr>
              <w:rPr>
                <w:rFonts w:ascii="Courier New" w:eastAsia="Times New Roman" w:hAnsi="Courier New" w:cs="Courier New"/>
                <w:lang w:eastAsia="ru-RU"/>
              </w:rPr>
            </w:pPr>
            <w:r w:rsidRPr="00122454">
              <w:rPr>
                <w:rFonts w:ascii="Courier New" w:eastAsia="Times New Roman" w:hAnsi="Courier New" w:cs="Courier New"/>
                <w:lang w:eastAsia="ru-RU"/>
              </w:rPr>
              <w:t>г.Тулун</w:t>
            </w:r>
            <w:r>
              <w:rPr>
                <w:rFonts w:ascii="Courier New" w:eastAsia="Times New Roman" w:hAnsi="Courier New" w:cs="Courier New"/>
                <w:lang w:eastAsia="ru-RU"/>
              </w:rPr>
              <w:t>, микрорайон Березовая роща</w:t>
            </w:r>
          </w:p>
        </w:tc>
        <w:tc>
          <w:tcPr>
            <w:tcW w:w="1985" w:type="dxa"/>
            <w:shd w:val="clear" w:color="auto" w:fill="auto"/>
          </w:tcPr>
          <w:p w:rsidR="00027469" w:rsidRPr="00122454" w:rsidRDefault="00027469" w:rsidP="00DA2C31">
            <w:pPr>
              <w:autoSpaceDE w:val="0"/>
              <w:autoSpaceDN w:val="0"/>
              <w:adjustRightInd w:val="0"/>
              <w:rPr>
                <w:rFonts w:ascii="Courier New" w:eastAsia="Times New Roman" w:hAnsi="Courier New" w:cs="Courier New"/>
                <w:lang w:eastAsia="ru-RU"/>
              </w:rPr>
            </w:pPr>
            <w:r w:rsidRPr="00122454">
              <w:rPr>
                <w:rFonts w:ascii="Courier New" w:eastAsia="Times New Roman" w:hAnsi="Courier New" w:cs="Courier New"/>
                <w:lang w:eastAsia="ru-RU"/>
              </w:rPr>
              <w:t>строительство</w:t>
            </w:r>
          </w:p>
        </w:tc>
        <w:tc>
          <w:tcPr>
            <w:tcW w:w="4110" w:type="dxa"/>
          </w:tcPr>
          <w:p w:rsidR="00027469" w:rsidRDefault="00027469" w:rsidP="00DA2C31">
            <w:pPr>
              <w:autoSpaceDE w:val="0"/>
              <w:autoSpaceDN w:val="0"/>
              <w:adjustRightInd w:val="0"/>
              <w:rPr>
                <w:rFonts w:ascii="Courier New" w:hAnsi="Courier New" w:cs="Courier New"/>
                <w:color w:val="000000"/>
              </w:rPr>
            </w:pPr>
            <w:r w:rsidRPr="00DA2C31">
              <w:rPr>
                <w:rFonts w:ascii="Courier New" w:hAnsi="Courier New" w:cs="Courier New"/>
                <w:color w:val="000000"/>
              </w:rPr>
              <w:t xml:space="preserve">Объект непроизводственного </w:t>
            </w:r>
            <w:proofErr w:type="spellStart"/>
            <w:r w:rsidRPr="00DA2C31">
              <w:rPr>
                <w:rFonts w:ascii="Courier New" w:hAnsi="Courier New" w:cs="Courier New"/>
                <w:color w:val="000000"/>
              </w:rPr>
              <w:t>назначения</w:t>
            </w:r>
            <w:proofErr w:type="gramStart"/>
            <w:r w:rsidRPr="00DA2C31">
              <w:rPr>
                <w:rFonts w:ascii="Courier New" w:hAnsi="Courier New" w:cs="Courier New"/>
                <w:color w:val="000000"/>
              </w:rPr>
              <w:t>,з</w:t>
            </w:r>
            <w:proofErr w:type="gramEnd"/>
            <w:r w:rsidRPr="00DA2C31">
              <w:rPr>
                <w:rFonts w:ascii="Courier New" w:hAnsi="Courier New" w:cs="Courier New"/>
                <w:color w:val="000000"/>
              </w:rPr>
              <w:t>дание</w:t>
            </w:r>
            <w:proofErr w:type="spellEnd"/>
            <w:r w:rsidRPr="00DA2C31">
              <w:rPr>
                <w:rFonts w:ascii="Courier New" w:hAnsi="Courier New" w:cs="Courier New"/>
                <w:color w:val="000000"/>
              </w:rPr>
              <w:t xml:space="preserve"> </w:t>
            </w:r>
            <w:r>
              <w:rPr>
                <w:rFonts w:ascii="Courier New" w:hAnsi="Courier New" w:cs="Courier New"/>
                <w:color w:val="000000"/>
              </w:rPr>
              <w:t>спортивного объекта,4000 кв.м. площади пола, 2,2</w:t>
            </w:r>
            <w:r w:rsidRPr="00DA2C31">
              <w:rPr>
                <w:rFonts w:ascii="Courier New" w:hAnsi="Courier New" w:cs="Courier New"/>
                <w:color w:val="000000"/>
              </w:rPr>
              <w:t xml:space="preserve"> га, земли населенных пунктов</w:t>
            </w:r>
          </w:p>
        </w:tc>
        <w:tc>
          <w:tcPr>
            <w:tcW w:w="2552" w:type="dxa"/>
          </w:tcPr>
          <w:p w:rsidR="00027469" w:rsidRDefault="00092034" w:rsidP="00DA2C31">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027469" w:rsidTr="009305E1">
        <w:tc>
          <w:tcPr>
            <w:tcW w:w="513" w:type="dxa"/>
            <w:shd w:val="clear" w:color="auto" w:fill="auto"/>
          </w:tcPr>
          <w:p w:rsidR="00027469" w:rsidRDefault="00831C5E" w:rsidP="00DA2C31">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13</w:t>
            </w:r>
          </w:p>
        </w:tc>
        <w:tc>
          <w:tcPr>
            <w:tcW w:w="1897" w:type="dxa"/>
            <w:shd w:val="clear" w:color="auto" w:fill="auto"/>
          </w:tcPr>
          <w:p w:rsidR="00027469" w:rsidRDefault="00027469" w:rsidP="00DA2C31">
            <w:pPr>
              <w:rPr>
                <w:rFonts w:ascii="Courier New" w:hAnsi="Courier New" w:cs="Courier New"/>
                <w:color w:val="000000"/>
              </w:rPr>
            </w:pPr>
            <w:r>
              <w:rPr>
                <w:rFonts w:ascii="Courier New" w:hAnsi="Courier New" w:cs="Courier New"/>
                <w:color w:val="000000"/>
              </w:rPr>
              <w:t>Спортивный зал</w:t>
            </w:r>
          </w:p>
        </w:tc>
        <w:tc>
          <w:tcPr>
            <w:tcW w:w="1843" w:type="dxa"/>
            <w:shd w:val="clear" w:color="auto" w:fill="auto"/>
          </w:tcPr>
          <w:p w:rsidR="00027469" w:rsidRDefault="00CD02A6" w:rsidP="00DA2C31">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2026</w:t>
            </w:r>
            <w:r w:rsidR="00092034">
              <w:rPr>
                <w:rFonts w:ascii="Courier New" w:eastAsia="Times New Roman" w:hAnsi="Courier New" w:cs="Courier New"/>
                <w:lang w:eastAsia="ru-RU"/>
              </w:rPr>
              <w:t>-2034</w:t>
            </w:r>
          </w:p>
        </w:tc>
        <w:tc>
          <w:tcPr>
            <w:tcW w:w="2126" w:type="dxa"/>
            <w:shd w:val="clear" w:color="auto" w:fill="auto"/>
          </w:tcPr>
          <w:p w:rsidR="00027469" w:rsidRPr="005C6B5F" w:rsidRDefault="00027469" w:rsidP="00DA2C31">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г.Тулун, мкр. «Березовая роща»</w:t>
            </w:r>
          </w:p>
        </w:tc>
        <w:tc>
          <w:tcPr>
            <w:tcW w:w="1985" w:type="dxa"/>
            <w:shd w:val="clear" w:color="auto" w:fill="auto"/>
          </w:tcPr>
          <w:p w:rsidR="00027469" w:rsidRDefault="00027469" w:rsidP="00DA2C31">
            <w:pPr>
              <w:autoSpaceDE w:val="0"/>
              <w:autoSpaceDN w:val="0"/>
              <w:adjustRightInd w:val="0"/>
              <w:rPr>
                <w:rFonts w:ascii="Courier New" w:eastAsia="Times New Roman" w:hAnsi="Courier New" w:cs="Courier New"/>
                <w:lang w:eastAsia="ru-RU"/>
              </w:rPr>
            </w:pPr>
            <w:r w:rsidRPr="005C6B5F">
              <w:rPr>
                <w:rFonts w:ascii="Courier New" w:eastAsia="Times New Roman" w:hAnsi="Courier New" w:cs="Courier New"/>
                <w:lang w:eastAsia="ru-RU"/>
              </w:rPr>
              <w:t>строительство</w:t>
            </w:r>
          </w:p>
        </w:tc>
        <w:tc>
          <w:tcPr>
            <w:tcW w:w="4110" w:type="dxa"/>
          </w:tcPr>
          <w:p w:rsidR="00027469" w:rsidRDefault="00027469" w:rsidP="00DA2C31">
            <w:pPr>
              <w:autoSpaceDE w:val="0"/>
              <w:autoSpaceDN w:val="0"/>
              <w:adjustRightInd w:val="0"/>
              <w:rPr>
                <w:rFonts w:ascii="Courier New" w:hAnsi="Courier New" w:cs="Courier New"/>
                <w:color w:val="000000"/>
              </w:rPr>
            </w:pPr>
            <w:r w:rsidRPr="00DA2C31">
              <w:rPr>
                <w:rFonts w:ascii="Courier New" w:hAnsi="Courier New" w:cs="Courier New"/>
                <w:color w:val="000000"/>
              </w:rPr>
              <w:t xml:space="preserve">Объект непроизводственного </w:t>
            </w:r>
            <w:proofErr w:type="spellStart"/>
            <w:r w:rsidRPr="00DA2C31">
              <w:rPr>
                <w:rFonts w:ascii="Courier New" w:hAnsi="Courier New" w:cs="Courier New"/>
                <w:color w:val="000000"/>
              </w:rPr>
              <w:t>назначения</w:t>
            </w:r>
            <w:proofErr w:type="gramStart"/>
            <w:r w:rsidRPr="00DA2C31">
              <w:rPr>
                <w:rFonts w:ascii="Courier New" w:hAnsi="Courier New" w:cs="Courier New"/>
                <w:color w:val="000000"/>
              </w:rPr>
              <w:t>,з</w:t>
            </w:r>
            <w:proofErr w:type="gramEnd"/>
            <w:r w:rsidRPr="00DA2C31">
              <w:rPr>
                <w:rFonts w:ascii="Courier New" w:hAnsi="Courier New" w:cs="Courier New"/>
                <w:color w:val="000000"/>
              </w:rPr>
              <w:t>дание</w:t>
            </w:r>
            <w:proofErr w:type="spellEnd"/>
            <w:r w:rsidRPr="00DA2C31">
              <w:rPr>
                <w:rFonts w:ascii="Courier New" w:hAnsi="Courier New" w:cs="Courier New"/>
                <w:color w:val="000000"/>
              </w:rPr>
              <w:t xml:space="preserve"> </w:t>
            </w:r>
            <w:r>
              <w:rPr>
                <w:rFonts w:ascii="Courier New" w:hAnsi="Courier New" w:cs="Courier New"/>
                <w:color w:val="000000"/>
              </w:rPr>
              <w:t>спортивного объекта,600 кв.м. площади пола, 2,4</w:t>
            </w:r>
            <w:r w:rsidRPr="00DA2C31">
              <w:rPr>
                <w:rFonts w:ascii="Courier New" w:hAnsi="Courier New" w:cs="Courier New"/>
                <w:color w:val="000000"/>
              </w:rPr>
              <w:t xml:space="preserve"> га, земли населенных пунктов</w:t>
            </w:r>
          </w:p>
        </w:tc>
        <w:tc>
          <w:tcPr>
            <w:tcW w:w="2552" w:type="dxa"/>
          </w:tcPr>
          <w:p w:rsidR="00027469" w:rsidRDefault="00092034" w:rsidP="00DA2C31">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027469" w:rsidTr="00B42319">
        <w:tc>
          <w:tcPr>
            <w:tcW w:w="15026" w:type="dxa"/>
            <w:gridSpan w:val="7"/>
          </w:tcPr>
          <w:p w:rsidR="00027469" w:rsidRPr="00092034" w:rsidRDefault="00027469" w:rsidP="00637345">
            <w:pPr>
              <w:autoSpaceDE w:val="0"/>
              <w:autoSpaceDN w:val="0"/>
              <w:adjustRightInd w:val="0"/>
              <w:jc w:val="center"/>
              <w:rPr>
                <w:rFonts w:ascii="Courier New" w:hAnsi="Courier New" w:cs="Courier New"/>
                <w:b/>
                <w:color w:val="000000"/>
              </w:rPr>
            </w:pPr>
            <w:r w:rsidRPr="00092034">
              <w:rPr>
                <w:rFonts w:ascii="Courier New" w:hAnsi="Courier New" w:cs="Courier New"/>
                <w:b/>
                <w:color w:val="000000"/>
              </w:rPr>
              <w:t>Объекты здравоохранения</w:t>
            </w:r>
          </w:p>
        </w:tc>
      </w:tr>
      <w:tr w:rsidR="00334566" w:rsidTr="00B42319">
        <w:tc>
          <w:tcPr>
            <w:tcW w:w="513" w:type="dxa"/>
          </w:tcPr>
          <w:p w:rsidR="00334566" w:rsidRDefault="00334566"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w:t>
            </w:r>
            <w:r w:rsidR="00831C5E">
              <w:rPr>
                <w:rFonts w:ascii="Courier New" w:eastAsia="Times New Roman" w:hAnsi="Courier New" w:cs="Courier New"/>
                <w:lang w:eastAsia="ru-RU"/>
              </w:rPr>
              <w:t>4</w:t>
            </w:r>
          </w:p>
        </w:tc>
        <w:tc>
          <w:tcPr>
            <w:tcW w:w="1897" w:type="dxa"/>
          </w:tcPr>
          <w:p w:rsidR="00334566" w:rsidRPr="00092034" w:rsidRDefault="00334566" w:rsidP="00092034">
            <w:pPr>
              <w:jc w:val="both"/>
              <w:rPr>
                <w:rFonts w:ascii="Courier New" w:hAnsi="Courier New" w:cs="Courier New"/>
                <w:color w:val="000000" w:themeColor="text1"/>
              </w:rPr>
            </w:pPr>
            <w:r w:rsidRPr="00092034">
              <w:rPr>
                <w:rFonts w:ascii="Courier New" w:hAnsi="Courier New" w:cs="Courier New"/>
                <w:color w:val="000000" w:themeColor="text1"/>
              </w:rPr>
              <w:t xml:space="preserve">«Тулунское отделение ОГБУЗ «Тулунская городская больница» для больных туберкулезом органов дыхания и кабинеты </w:t>
            </w:r>
            <w:r w:rsidRPr="00092034">
              <w:rPr>
                <w:rFonts w:ascii="Courier New" w:hAnsi="Courier New" w:cs="Courier New"/>
                <w:color w:val="000000" w:themeColor="text1"/>
              </w:rPr>
              <w:lastRenderedPageBreak/>
              <w:t>фтизиатра участкового»</w:t>
            </w:r>
          </w:p>
          <w:p w:rsidR="00334566" w:rsidRDefault="00334566" w:rsidP="00B42319">
            <w:pPr>
              <w:rPr>
                <w:rFonts w:ascii="Courier New" w:hAnsi="Courier New" w:cs="Courier New"/>
                <w:color w:val="000000"/>
              </w:rPr>
            </w:pPr>
          </w:p>
        </w:tc>
        <w:tc>
          <w:tcPr>
            <w:tcW w:w="1843" w:type="dxa"/>
          </w:tcPr>
          <w:p w:rsidR="00334566" w:rsidRPr="005C6B5F" w:rsidRDefault="009D4412"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lastRenderedPageBreak/>
              <w:t>2027</w:t>
            </w:r>
            <w:r w:rsidR="00334566">
              <w:rPr>
                <w:rFonts w:ascii="Courier New" w:eastAsia="Times New Roman" w:hAnsi="Courier New" w:cs="Courier New"/>
                <w:lang w:eastAsia="ru-RU"/>
              </w:rPr>
              <w:t>-2030</w:t>
            </w:r>
          </w:p>
        </w:tc>
        <w:tc>
          <w:tcPr>
            <w:tcW w:w="2126" w:type="dxa"/>
          </w:tcPr>
          <w:p w:rsidR="00334566" w:rsidRPr="0017336C" w:rsidRDefault="00334566" w:rsidP="00B42319">
            <w:pPr>
              <w:rPr>
                <w:rFonts w:ascii="Courier New" w:eastAsia="Times New Roman" w:hAnsi="Courier New" w:cs="Courier New"/>
                <w:lang w:eastAsia="ru-RU"/>
              </w:rPr>
            </w:pPr>
            <w:r>
              <w:rPr>
                <w:rFonts w:ascii="Courier New" w:eastAsia="Times New Roman" w:hAnsi="Courier New" w:cs="Courier New"/>
                <w:lang w:eastAsia="ru-RU"/>
              </w:rPr>
              <w:t xml:space="preserve">г.Тулун, ул. Сосновый бор,2 </w:t>
            </w:r>
          </w:p>
        </w:tc>
        <w:tc>
          <w:tcPr>
            <w:tcW w:w="1985" w:type="dxa"/>
          </w:tcPr>
          <w:p w:rsidR="00334566" w:rsidRDefault="00334566" w:rsidP="00B42319">
            <w:pPr>
              <w:autoSpaceDE w:val="0"/>
              <w:autoSpaceDN w:val="0"/>
              <w:adjustRightInd w:val="0"/>
              <w:rPr>
                <w:rFonts w:ascii="Courier New" w:eastAsia="Times New Roman" w:hAnsi="Courier New" w:cs="Courier New"/>
                <w:lang w:eastAsia="ru-RU"/>
              </w:rPr>
            </w:pPr>
            <w:r>
              <w:rPr>
                <w:rFonts w:ascii="Courier New" w:eastAsia="Calibri" w:hAnsi="Courier New" w:cs="Courier New"/>
                <w:lang w:eastAsia="ru-RU"/>
              </w:rPr>
              <w:t>с</w:t>
            </w:r>
            <w:r w:rsidRPr="00586A55">
              <w:rPr>
                <w:rFonts w:ascii="Courier New" w:eastAsia="Calibri" w:hAnsi="Courier New" w:cs="Courier New"/>
                <w:lang w:eastAsia="ru-RU"/>
              </w:rPr>
              <w:t>троительс</w:t>
            </w:r>
            <w:r>
              <w:rPr>
                <w:rFonts w:ascii="Courier New" w:eastAsia="Calibri" w:hAnsi="Courier New" w:cs="Courier New"/>
                <w:lang w:eastAsia="ru-RU"/>
              </w:rPr>
              <w:t>тво</w:t>
            </w:r>
          </w:p>
        </w:tc>
        <w:tc>
          <w:tcPr>
            <w:tcW w:w="4110" w:type="dxa"/>
          </w:tcPr>
          <w:p w:rsidR="00334566" w:rsidRDefault="00334566" w:rsidP="00EA5F09">
            <w:pPr>
              <w:autoSpaceDE w:val="0"/>
              <w:autoSpaceDN w:val="0"/>
              <w:adjustRightInd w:val="0"/>
              <w:rPr>
                <w:rFonts w:ascii="Courier New" w:hAnsi="Courier New" w:cs="Courier New"/>
                <w:color w:val="000000"/>
              </w:rPr>
            </w:pPr>
            <w:r w:rsidRPr="00EA5F09">
              <w:rPr>
                <w:rFonts w:ascii="Courier New" w:eastAsia="Calibri" w:hAnsi="Courier New" w:cs="Courier New"/>
                <w:lang w:eastAsia="ru-RU"/>
              </w:rPr>
              <w:t xml:space="preserve">Объект непроизводственного </w:t>
            </w:r>
            <w:proofErr w:type="spellStart"/>
            <w:r w:rsidRPr="00EA5F09">
              <w:rPr>
                <w:rFonts w:ascii="Courier New" w:eastAsia="Calibri" w:hAnsi="Courier New" w:cs="Courier New"/>
                <w:lang w:eastAsia="ru-RU"/>
              </w:rPr>
              <w:t>назначения</w:t>
            </w:r>
            <w:proofErr w:type="gramStart"/>
            <w:r w:rsidRPr="00EA5F09">
              <w:rPr>
                <w:rFonts w:ascii="Courier New" w:eastAsia="Calibri" w:hAnsi="Courier New" w:cs="Courier New"/>
                <w:lang w:eastAsia="ru-RU"/>
              </w:rPr>
              <w:t>,з</w:t>
            </w:r>
            <w:proofErr w:type="gramEnd"/>
            <w:r w:rsidRPr="00EA5F09">
              <w:rPr>
                <w:rFonts w:ascii="Courier New" w:eastAsia="Calibri" w:hAnsi="Courier New" w:cs="Courier New"/>
                <w:lang w:eastAsia="ru-RU"/>
              </w:rPr>
              <w:t>дание</w:t>
            </w:r>
            <w:proofErr w:type="spellEnd"/>
            <w:r w:rsidRPr="00EA5F09">
              <w:rPr>
                <w:rFonts w:ascii="Courier New" w:eastAsia="Calibri" w:hAnsi="Courier New" w:cs="Courier New"/>
                <w:lang w:eastAsia="ru-RU"/>
              </w:rPr>
              <w:t xml:space="preserve"> объекта</w:t>
            </w:r>
            <w:r>
              <w:rPr>
                <w:rFonts w:ascii="Courier New" w:eastAsia="Calibri" w:hAnsi="Courier New" w:cs="Courier New"/>
                <w:lang w:eastAsia="ru-RU"/>
              </w:rPr>
              <w:t xml:space="preserve"> здравоохранения,</w:t>
            </w:r>
            <w:r w:rsidRPr="00EA5F09">
              <w:rPr>
                <w:rFonts w:ascii="Courier New" w:eastAsia="Calibri" w:hAnsi="Courier New" w:cs="Courier New"/>
                <w:lang w:eastAsia="ru-RU"/>
              </w:rPr>
              <w:t xml:space="preserve"> </w:t>
            </w:r>
            <w:r>
              <w:rPr>
                <w:rFonts w:ascii="Courier New" w:eastAsia="Calibri" w:hAnsi="Courier New" w:cs="Courier New"/>
                <w:lang w:eastAsia="ru-RU"/>
              </w:rPr>
              <w:t>стационар на 50 коек и поликлиническое отделение</w:t>
            </w:r>
            <w:r w:rsidRPr="00586A55">
              <w:rPr>
                <w:rFonts w:ascii="Courier New" w:eastAsia="Calibri" w:hAnsi="Courier New" w:cs="Courier New"/>
                <w:lang w:eastAsia="ru-RU"/>
              </w:rPr>
              <w:t xml:space="preserve"> на 55 посещений в смену</w:t>
            </w:r>
            <w:r>
              <w:rPr>
                <w:rFonts w:ascii="Courier New" w:eastAsia="Calibri" w:hAnsi="Courier New" w:cs="Courier New"/>
                <w:lang w:eastAsia="ru-RU"/>
              </w:rPr>
              <w:t>, 5,7</w:t>
            </w:r>
            <w:r w:rsidRPr="00EA5F09">
              <w:rPr>
                <w:rFonts w:ascii="Courier New" w:eastAsia="Calibri" w:hAnsi="Courier New" w:cs="Courier New"/>
                <w:lang w:eastAsia="ru-RU"/>
              </w:rPr>
              <w:t xml:space="preserve"> га, земли населенных пунктов</w:t>
            </w:r>
          </w:p>
        </w:tc>
        <w:tc>
          <w:tcPr>
            <w:tcW w:w="2552" w:type="dxa"/>
          </w:tcPr>
          <w:p w:rsidR="00334566" w:rsidRDefault="00334566" w:rsidP="00334566">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334566" w:rsidTr="00B42319">
        <w:tc>
          <w:tcPr>
            <w:tcW w:w="513" w:type="dxa"/>
          </w:tcPr>
          <w:p w:rsidR="00334566" w:rsidRDefault="00831C5E" w:rsidP="00EA5F0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lastRenderedPageBreak/>
              <w:t>15</w:t>
            </w:r>
          </w:p>
        </w:tc>
        <w:tc>
          <w:tcPr>
            <w:tcW w:w="1897" w:type="dxa"/>
          </w:tcPr>
          <w:p w:rsidR="00334566" w:rsidRDefault="00334566" w:rsidP="00EA5F09">
            <w:pPr>
              <w:rPr>
                <w:rFonts w:ascii="Courier New" w:hAnsi="Courier New" w:cs="Courier New"/>
                <w:color w:val="000000"/>
              </w:rPr>
            </w:pPr>
            <w:r>
              <w:rPr>
                <w:rFonts w:ascii="Courier New" w:eastAsia="Calibri" w:hAnsi="Courier New" w:cs="Courier New"/>
                <w:lang w:eastAsia="ru-RU"/>
              </w:rPr>
              <w:t xml:space="preserve">Детская поликлиника ОГБУЗ «Тулунская городская больница» </w:t>
            </w:r>
          </w:p>
        </w:tc>
        <w:tc>
          <w:tcPr>
            <w:tcW w:w="1843" w:type="dxa"/>
          </w:tcPr>
          <w:p w:rsidR="00334566" w:rsidRPr="005C6B5F" w:rsidRDefault="00334566" w:rsidP="00EA5F0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w:t>
            </w:r>
            <w:r w:rsidR="00C82FBA">
              <w:rPr>
                <w:rFonts w:ascii="Courier New" w:eastAsia="Times New Roman" w:hAnsi="Courier New" w:cs="Courier New"/>
                <w:lang w:eastAsia="ru-RU"/>
              </w:rPr>
              <w:t>26-2027</w:t>
            </w:r>
          </w:p>
        </w:tc>
        <w:tc>
          <w:tcPr>
            <w:tcW w:w="2126" w:type="dxa"/>
          </w:tcPr>
          <w:p w:rsidR="00334566" w:rsidRPr="0017336C" w:rsidRDefault="00334566" w:rsidP="00EA5F09">
            <w:pPr>
              <w:rPr>
                <w:rFonts w:ascii="Courier New" w:eastAsia="Times New Roman" w:hAnsi="Courier New" w:cs="Courier New"/>
                <w:lang w:eastAsia="ru-RU"/>
              </w:rPr>
            </w:pPr>
            <w:r w:rsidRPr="0017336C">
              <w:rPr>
                <w:rFonts w:ascii="Courier New" w:eastAsia="Times New Roman" w:hAnsi="Courier New" w:cs="Courier New"/>
                <w:lang w:eastAsia="ru-RU"/>
              </w:rPr>
              <w:t xml:space="preserve">г.Тулун, </w:t>
            </w:r>
            <w:r>
              <w:rPr>
                <w:rFonts w:ascii="Courier New" w:eastAsia="Times New Roman" w:hAnsi="Courier New" w:cs="Courier New"/>
                <w:lang w:eastAsia="ru-RU"/>
              </w:rPr>
              <w:t>микрорайон Угольщиков, 35</w:t>
            </w:r>
          </w:p>
        </w:tc>
        <w:tc>
          <w:tcPr>
            <w:tcW w:w="1985" w:type="dxa"/>
          </w:tcPr>
          <w:p w:rsidR="00334566" w:rsidRDefault="00334566" w:rsidP="00EA5F09">
            <w:pPr>
              <w:autoSpaceDE w:val="0"/>
              <w:autoSpaceDN w:val="0"/>
              <w:adjustRightInd w:val="0"/>
              <w:rPr>
                <w:rFonts w:ascii="Courier New" w:eastAsia="Times New Roman" w:hAnsi="Courier New" w:cs="Courier New"/>
                <w:lang w:eastAsia="ru-RU"/>
              </w:rPr>
            </w:pPr>
            <w:r>
              <w:rPr>
                <w:rFonts w:ascii="Courier New" w:eastAsia="Calibri" w:hAnsi="Courier New" w:cs="Courier New"/>
                <w:lang w:eastAsia="ru-RU"/>
              </w:rPr>
              <w:t>с</w:t>
            </w:r>
            <w:r w:rsidRPr="00586A55">
              <w:rPr>
                <w:rFonts w:ascii="Courier New" w:eastAsia="Calibri" w:hAnsi="Courier New" w:cs="Courier New"/>
                <w:lang w:eastAsia="ru-RU"/>
              </w:rPr>
              <w:t>троительс</w:t>
            </w:r>
            <w:r>
              <w:rPr>
                <w:rFonts w:ascii="Courier New" w:eastAsia="Calibri" w:hAnsi="Courier New" w:cs="Courier New"/>
                <w:lang w:eastAsia="ru-RU"/>
              </w:rPr>
              <w:t>тво</w:t>
            </w:r>
          </w:p>
        </w:tc>
        <w:tc>
          <w:tcPr>
            <w:tcW w:w="4110" w:type="dxa"/>
          </w:tcPr>
          <w:p w:rsidR="00334566" w:rsidRDefault="00334566" w:rsidP="00EA5F09">
            <w:pPr>
              <w:autoSpaceDE w:val="0"/>
              <w:autoSpaceDN w:val="0"/>
              <w:adjustRightInd w:val="0"/>
              <w:rPr>
                <w:rFonts w:ascii="Courier New" w:hAnsi="Courier New" w:cs="Courier New"/>
                <w:color w:val="000000"/>
              </w:rPr>
            </w:pPr>
            <w:r w:rsidRPr="00EA5F09">
              <w:rPr>
                <w:rFonts w:ascii="Courier New" w:eastAsia="Calibri" w:hAnsi="Courier New" w:cs="Courier New"/>
                <w:lang w:eastAsia="ru-RU"/>
              </w:rPr>
              <w:t xml:space="preserve">Объект непроизводственного </w:t>
            </w:r>
            <w:proofErr w:type="spellStart"/>
            <w:r w:rsidRPr="00EA5F09">
              <w:rPr>
                <w:rFonts w:ascii="Courier New" w:eastAsia="Calibri" w:hAnsi="Courier New" w:cs="Courier New"/>
                <w:lang w:eastAsia="ru-RU"/>
              </w:rPr>
              <w:t>назначения</w:t>
            </w:r>
            <w:proofErr w:type="gramStart"/>
            <w:r w:rsidRPr="00EA5F09">
              <w:rPr>
                <w:rFonts w:ascii="Courier New" w:eastAsia="Calibri" w:hAnsi="Courier New" w:cs="Courier New"/>
                <w:lang w:eastAsia="ru-RU"/>
              </w:rPr>
              <w:t>,з</w:t>
            </w:r>
            <w:proofErr w:type="gramEnd"/>
            <w:r w:rsidRPr="00EA5F09">
              <w:rPr>
                <w:rFonts w:ascii="Courier New" w:eastAsia="Calibri" w:hAnsi="Courier New" w:cs="Courier New"/>
                <w:lang w:eastAsia="ru-RU"/>
              </w:rPr>
              <w:t>дание</w:t>
            </w:r>
            <w:proofErr w:type="spellEnd"/>
            <w:r w:rsidRPr="00EA5F09">
              <w:rPr>
                <w:rFonts w:ascii="Courier New" w:eastAsia="Calibri" w:hAnsi="Courier New" w:cs="Courier New"/>
                <w:lang w:eastAsia="ru-RU"/>
              </w:rPr>
              <w:t xml:space="preserve"> объекта</w:t>
            </w:r>
            <w:r>
              <w:rPr>
                <w:rFonts w:ascii="Courier New" w:eastAsia="Calibri" w:hAnsi="Courier New" w:cs="Courier New"/>
                <w:lang w:eastAsia="ru-RU"/>
              </w:rPr>
              <w:t xml:space="preserve"> здравоохранения,</w:t>
            </w:r>
            <w:r w:rsidRPr="00EA5F09">
              <w:rPr>
                <w:rFonts w:ascii="Courier New" w:eastAsia="Calibri" w:hAnsi="Courier New" w:cs="Courier New"/>
                <w:lang w:eastAsia="ru-RU"/>
              </w:rPr>
              <w:t xml:space="preserve"> </w:t>
            </w:r>
            <w:r>
              <w:rPr>
                <w:rFonts w:ascii="Courier New" w:eastAsia="Calibri" w:hAnsi="Courier New" w:cs="Courier New"/>
                <w:lang w:eastAsia="ru-RU"/>
              </w:rPr>
              <w:t>200</w:t>
            </w:r>
            <w:r w:rsidRPr="00586A55">
              <w:rPr>
                <w:rFonts w:ascii="Courier New" w:eastAsia="Calibri" w:hAnsi="Courier New" w:cs="Courier New"/>
                <w:lang w:eastAsia="ru-RU"/>
              </w:rPr>
              <w:t xml:space="preserve"> посещений в смену</w:t>
            </w:r>
            <w:r>
              <w:rPr>
                <w:rFonts w:ascii="Courier New" w:eastAsia="Calibri" w:hAnsi="Courier New" w:cs="Courier New"/>
                <w:lang w:eastAsia="ru-RU"/>
              </w:rPr>
              <w:t>, 6,6</w:t>
            </w:r>
            <w:r w:rsidRPr="00EA5F09">
              <w:rPr>
                <w:rFonts w:ascii="Courier New" w:eastAsia="Calibri" w:hAnsi="Courier New" w:cs="Courier New"/>
                <w:lang w:eastAsia="ru-RU"/>
              </w:rPr>
              <w:t xml:space="preserve"> га, земли населенных пунктов</w:t>
            </w:r>
          </w:p>
        </w:tc>
        <w:tc>
          <w:tcPr>
            <w:tcW w:w="2552" w:type="dxa"/>
          </w:tcPr>
          <w:p w:rsidR="00334566" w:rsidRDefault="00334566" w:rsidP="00334566">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334566" w:rsidTr="00B42319">
        <w:tc>
          <w:tcPr>
            <w:tcW w:w="513" w:type="dxa"/>
          </w:tcPr>
          <w:p w:rsidR="00334566" w:rsidRPr="00334566" w:rsidRDefault="00831C5E" w:rsidP="00334566">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16</w:t>
            </w:r>
          </w:p>
        </w:tc>
        <w:tc>
          <w:tcPr>
            <w:tcW w:w="1897" w:type="dxa"/>
          </w:tcPr>
          <w:p w:rsidR="00334566" w:rsidRPr="00334566" w:rsidRDefault="00334566" w:rsidP="00334566">
            <w:pPr>
              <w:jc w:val="both"/>
              <w:rPr>
                <w:rFonts w:ascii="Courier New" w:hAnsi="Courier New" w:cs="Courier New"/>
                <w:color w:val="000000" w:themeColor="text1"/>
              </w:rPr>
            </w:pPr>
            <w:r w:rsidRPr="00334566">
              <w:rPr>
                <w:rFonts w:ascii="Courier New" w:hAnsi="Courier New" w:cs="Courier New"/>
                <w:color w:val="000000" w:themeColor="text1"/>
              </w:rPr>
              <w:t xml:space="preserve">«Тулунское отделение ГБУЗ «Областной </w:t>
            </w:r>
            <w:proofErr w:type="spellStart"/>
            <w:r w:rsidRPr="00334566">
              <w:rPr>
                <w:rFonts w:ascii="Courier New" w:hAnsi="Courier New" w:cs="Courier New"/>
                <w:color w:val="000000" w:themeColor="text1"/>
              </w:rPr>
              <w:t>кожно-венероло</w:t>
            </w:r>
            <w:proofErr w:type="spellEnd"/>
          </w:p>
          <w:p w:rsidR="00334566" w:rsidRPr="00334566" w:rsidRDefault="00334566" w:rsidP="00334566">
            <w:pPr>
              <w:jc w:val="both"/>
              <w:rPr>
                <w:rFonts w:ascii="Courier New" w:eastAsia="Calibri" w:hAnsi="Courier New" w:cs="Courier New"/>
                <w:lang w:eastAsia="ru-RU"/>
              </w:rPr>
            </w:pPr>
            <w:proofErr w:type="spellStart"/>
            <w:r w:rsidRPr="00334566">
              <w:rPr>
                <w:rFonts w:ascii="Courier New" w:hAnsi="Courier New" w:cs="Courier New"/>
                <w:color w:val="000000" w:themeColor="text1"/>
              </w:rPr>
              <w:t>гический</w:t>
            </w:r>
            <w:proofErr w:type="spellEnd"/>
            <w:r w:rsidRPr="00334566">
              <w:rPr>
                <w:rFonts w:ascii="Courier New" w:hAnsi="Courier New" w:cs="Courier New"/>
                <w:color w:val="000000" w:themeColor="text1"/>
              </w:rPr>
              <w:t xml:space="preserve"> диспансер»</w:t>
            </w:r>
          </w:p>
        </w:tc>
        <w:tc>
          <w:tcPr>
            <w:tcW w:w="1843" w:type="dxa"/>
          </w:tcPr>
          <w:p w:rsidR="00334566" w:rsidRPr="00334566" w:rsidRDefault="006D3F30"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2026-2030</w:t>
            </w:r>
          </w:p>
        </w:tc>
        <w:tc>
          <w:tcPr>
            <w:tcW w:w="2126" w:type="dxa"/>
          </w:tcPr>
          <w:p w:rsidR="00334566" w:rsidRPr="00334566" w:rsidRDefault="00334566" w:rsidP="00B42319">
            <w:pPr>
              <w:rPr>
                <w:rFonts w:ascii="Courier New" w:eastAsia="Times New Roman" w:hAnsi="Courier New" w:cs="Courier New"/>
                <w:lang w:eastAsia="ru-RU"/>
              </w:rPr>
            </w:pPr>
            <w:r w:rsidRPr="00334566">
              <w:rPr>
                <w:rFonts w:ascii="Courier New" w:eastAsia="Times New Roman" w:hAnsi="Courier New" w:cs="Courier New"/>
                <w:lang w:eastAsia="ru-RU"/>
              </w:rPr>
              <w:t xml:space="preserve">г.Тулун, ул. Сосновый бор,2 </w:t>
            </w:r>
          </w:p>
        </w:tc>
        <w:tc>
          <w:tcPr>
            <w:tcW w:w="1985" w:type="dxa"/>
          </w:tcPr>
          <w:p w:rsidR="00334566" w:rsidRPr="00334566" w:rsidRDefault="00334566" w:rsidP="00B42319">
            <w:pPr>
              <w:autoSpaceDE w:val="0"/>
              <w:autoSpaceDN w:val="0"/>
              <w:adjustRightInd w:val="0"/>
              <w:rPr>
                <w:rFonts w:ascii="Courier New" w:eastAsia="Times New Roman" w:hAnsi="Courier New" w:cs="Courier New"/>
                <w:lang w:eastAsia="ru-RU"/>
              </w:rPr>
            </w:pPr>
            <w:r w:rsidRPr="00334566">
              <w:rPr>
                <w:rFonts w:ascii="Courier New" w:eastAsia="Calibri" w:hAnsi="Courier New" w:cs="Courier New"/>
                <w:lang w:eastAsia="ru-RU"/>
              </w:rPr>
              <w:t>строительство</w:t>
            </w:r>
          </w:p>
        </w:tc>
        <w:tc>
          <w:tcPr>
            <w:tcW w:w="4110" w:type="dxa"/>
          </w:tcPr>
          <w:p w:rsidR="00334566" w:rsidRPr="00334566" w:rsidRDefault="00334566" w:rsidP="00334566">
            <w:pPr>
              <w:autoSpaceDE w:val="0"/>
              <w:autoSpaceDN w:val="0"/>
              <w:adjustRightInd w:val="0"/>
              <w:rPr>
                <w:rFonts w:ascii="Courier New" w:hAnsi="Courier New" w:cs="Courier New"/>
                <w:color w:val="000000"/>
              </w:rPr>
            </w:pPr>
            <w:r w:rsidRPr="00334566">
              <w:rPr>
                <w:rFonts w:ascii="Courier New" w:eastAsia="Calibri" w:hAnsi="Courier New" w:cs="Courier New"/>
                <w:lang w:eastAsia="ru-RU"/>
              </w:rPr>
              <w:t xml:space="preserve">Объект непроизводственного </w:t>
            </w:r>
            <w:proofErr w:type="spellStart"/>
            <w:r w:rsidRPr="00334566">
              <w:rPr>
                <w:rFonts w:ascii="Courier New" w:eastAsia="Calibri" w:hAnsi="Courier New" w:cs="Courier New"/>
                <w:lang w:eastAsia="ru-RU"/>
              </w:rPr>
              <w:t>назначения</w:t>
            </w:r>
            <w:proofErr w:type="gramStart"/>
            <w:r w:rsidRPr="00334566">
              <w:rPr>
                <w:rFonts w:ascii="Courier New" w:eastAsia="Calibri" w:hAnsi="Courier New" w:cs="Courier New"/>
                <w:lang w:eastAsia="ru-RU"/>
              </w:rPr>
              <w:t>,з</w:t>
            </w:r>
            <w:proofErr w:type="gramEnd"/>
            <w:r w:rsidRPr="00334566">
              <w:rPr>
                <w:rFonts w:ascii="Courier New" w:eastAsia="Calibri" w:hAnsi="Courier New" w:cs="Courier New"/>
                <w:lang w:eastAsia="ru-RU"/>
              </w:rPr>
              <w:t>дание</w:t>
            </w:r>
            <w:proofErr w:type="spellEnd"/>
            <w:r w:rsidRPr="00334566">
              <w:rPr>
                <w:rFonts w:ascii="Courier New" w:eastAsia="Calibri" w:hAnsi="Courier New" w:cs="Courier New"/>
                <w:lang w:eastAsia="ru-RU"/>
              </w:rPr>
              <w:t xml:space="preserve"> объекта здравоохранения,</w:t>
            </w:r>
            <w:r w:rsidRPr="00334566">
              <w:rPr>
                <w:rFonts w:ascii="Courier New" w:eastAsia="Calibri" w:hAnsi="Courier New" w:cs="Courier New"/>
                <w:color w:val="000000" w:themeColor="text1"/>
                <w:shd w:val="clear" w:color="auto" w:fill="FFFFFF"/>
              </w:rPr>
              <w:t xml:space="preserve"> мощность–55 посещений в смену с дневным стационаром на 5 коек и круглосуточным стационаром на 10 коек</w:t>
            </w:r>
            <w:r w:rsidRPr="00334566">
              <w:rPr>
                <w:rFonts w:ascii="Courier New" w:eastAsia="Calibri" w:hAnsi="Courier New" w:cs="Courier New"/>
                <w:lang w:eastAsia="ru-RU"/>
              </w:rPr>
              <w:t>, 5,7 га, земли населенных пунктов</w:t>
            </w:r>
          </w:p>
        </w:tc>
        <w:tc>
          <w:tcPr>
            <w:tcW w:w="2552" w:type="dxa"/>
          </w:tcPr>
          <w:p w:rsidR="00334566" w:rsidRDefault="00334566" w:rsidP="00334566">
            <w:pPr>
              <w:autoSpaceDE w:val="0"/>
              <w:autoSpaceDN w:val="0"/>
              <w:adjustRightInd w:val="0"/>
              <w:rPr>
                <w:rFonts w:ascii="Courier New" w:hAnsi="Courier New" w:cs="Courier New"/>
                <w:color w:val="000000"/>
              </w:rPr>
            </w:pPr>
            <w:r w:rsidRPr="00A17FC5">
              <w:rPr>
                <w:rFonts w:ascii="Courier New" w:hAnsi="Courier New" w:cs="Courier New"/>
                <w:color w:val="000000"/>
              </w:rPr>
              <w:t>Комитет по строительству и территориальному планированию администрации городского округа</w:t>
            </w:r>
          </w:p>
        </w:tc>
      </w:tr>
      <w:tr w:rsidR="00334566" w:rsidTr="00B42319">
        <w:tc>
          <w:tcPr>
            <w:tcW w:w="513" w:type="dxa"/>
          </w:tcPr>
          <w:p w:rsidR="00334566" w:rsidRPr="00334566" w:rsidRDefault="00831C5E" w:rsidP="00334566">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17</w:t>
            </w:r>
          </w:p>
        </w:tc>
        <w:tc>
          <w:tcPr>
            <w:tcW w:w="1897" w:type="dxa"/>
          </w:tcPr>
          <w:p w:rsidR="00334566" w:rsidRPr="00334566" w:rsidRDefault="00334566" w:rsidP="00334566">
            <w:pPr>
              <w:jc w:val="both"/>
              <w:rPr>
                <w:rFonts w:ascii="Courier New" w:hAnsi="Courier New" w:cs="Courier New"/>
                <w:color w:val="000000" w:themeColor="text1"/>
              </w:rPr>
            </w:pPr>
            <w:r w:rsidRPr="00334566">
              <w:rPr>
                <w:rFonts w:ascii="Courier New" w:hAnsi="Courier New" w:cs="Courier New"/>
                <w:color w:val="000000" w:themeColor="text1"/>
              </w:rPr>
              <w:t>здание для Тулунского филиала ОГБУЗ «Иркутский областной психоневрологический диспансер»</w:t>
            </w:r>
          </w:p>
        </w:tc>
        <w:tc>
          <w:tcPr>
            <w:tcW w:w="1843" w:type="dxa"/>
          </w:tcPr>
          <w:p w:rsidR="00334566" w:rsidRPr="00334566" w:rsidRDefault="006D3F30" w:rsidP="00B42319">
            <w:pPr>
              <w:autoSpaceDE w:val="0"/>
              <w:autoSpaceDN w:val="0"/>
              <w:adjustRightInd w:val="0"/>
              <w:jc w:val="center"/>
              <w:rPr>
                <w:rFonts w:ascii="Courier New" w:eastAsia="Times New Roman" w:hAnsi="Courier New" w:cs="Courier New"/>
                <w:lang w:eastAsia="ru-RU"/>
              </w:rPr>
            </w:pPr>
            <w:r>
              <w:rPr>
                <w:rFonts w:ascii="Courier New" w:eastAsia="Times New Roman" w:hAnsi="Courier New" w:cs="Courier New"/>
                <w:lang w:eastAsia="ru-RU"/>
              </w:rPr>
              <w:t>2027-2030</w:t>
            </w:r>
          </w:p>
        </w:tc>
        <w:tc>
          <w:tcPr>
            <w:tcW w:w="2126" w:type="dxa"/>
          </w:tcPr>
          <w:p w:rsidR="00334566" w:rsidRPr="00334566" w:rsidRDefault="00741458" w:rsidP="00B42319">
            <w:pPr>
              <w:rPr>
                <w:rFonts w:ascii="Courier New" w:eastAsia="Times New Roman" w:hAnsi="Courier New" w:cs="Courier New"/>
                <w:lang w:eastAsia="ru-RU"/>
              </w:rPr>
            </w:pPr>
            <w:r>
              <w:rPr>
                <w:rFonts w:ascii="Courier New" w:eastAsia="Times New Roman" w:hAnsi="Courier New" w:cs="Courier New"/>
                <w:lang w:eastAsia="ru-RU"/>
              </w:rPr>
              <w:t>г</w:t>
            </w:r>
            <w:r w:rsidR="00334566" w:rsidRPr="00334566">
              <w:rPr>
                <w:rFonts w:ascii="Courier New" w:eastAsia="Times New Roman" w:hAnsi="Courier New" w:cs="Courier New"/>
                <w:lang w:eastAsia="ru-RU"/>
              </w:rPr>
              <w:t>.Тулун</w:t>
            </w:r>
          </w:p>
        </w:tc>
        <w:tc>
          <w:tcPr>
            <w:tcW w:w="1985" w:type="dxa"/>
          </w:tcPr>
          <w:p w:rsidR="00334566" w:rsidRPr="00334566" w:rsidRDefault="00334566" w:rsidP="00B42319">
            <w:pPr>
              <w:autoSpaceDE w:val="0"/>
              <w:autoSpaceDN w:val="0"/>
              <w:adjustRightInd w:val="0"/>
              <w:rPr>
                <w:rFonts w:ascii="Courier New" w:eastAsia="Calibri" w:hAnsi="Courier New" w:cs="Courier New"/>
                <w:lang w:eastAsia="ru-RU"/>
              </w:rPr>
            </w:pPr>
            <w:r w:rsidRPr="00334566">
              <w:rPr>
                <w:rFonts w:ascii="Courier New" w:eastAsia="Calibri" w:hAnsi="Courier New" w:cs="Courier New"/>
                <w:lang w:eastAsia="ru-RU"/>
              </w:rPr>
              <w:t>строительство</w:t>
            </w:r>
          </w:p>
        </w:tc>
        <w:tc>
          <w:tcPr>
            <w:tcW w:w="4110" w:type="dxa"/>
          </w:tcPr>
          <w:p w:rsidR="00334566" w:rsidRPr="00334566" w:rsidRDefault="00334566" w:rsidP="00334566">
            <w:pPr>
              <w:jc w:val="both"/>
              <w:rPr>
                <w:rFonts w:ascii="Courier New" w:eastAsia="Calibri" w:hAnsi="Courier New" w:cs="Courier New"/>
                <w:color w:val="000000" w:themeColor="text1"/>
                <w:shd w:val="clear" w:color="auto" w:fill="FFFFFF"/>
              </w:rPr>
            </w:pPr>
            <w:proofErr w:type="spellStart"/>
            <w:r w:rsidRPr="00334566">
              <w:rPr>
                <w:rFonts w:ascii="Courier New" w:eastAsia="Calibri" w:hAnsi="Courier New" w:cs="Courier New"/>
                <w:color w:val="000000" w:themeColor="text1"/>
                <w:shd w:val="clear" w:color="auto" w:fill="FFFFFF"/>
              </w:rPr>
              <w:t>Мощность</w:t>
            </w:r>
            <w:proofErr w:type="gramStart"/>
            <w:r w:rsidRPr="00334566">
              <w:rPr>
                <w:rFonts w:ascii="Courier New" w:eastAsia="Calibri" w:hAnsi="Courier New" w:cs="Courier New"/>
                <w:color w:val="000000" w:themeColor="text1"/>
                <w:shd w:val="clear" w:color="auto" w:fill="FFFFFF"/>
              </w:rPr>
              <w:t>:д</w:t>
            </w:r>
            <w:proofErr w:type="gramEnd"/>
            <w:r w:rsidRPr="00334566">
              <w:rPr>
                <w:rFonts w:ascii="Courier New" w:eastAsia="Calibri" w:hAnsi="Courier New" w:cs="Courier New"/>
                <w:color w:val="000000" w:themeColor="text1"/>
                <w:shd w:val="clear" w:color="auto" w:fill="FFFFFF"/>
              </w:rPr>
              <w:t>испансерное</w:t>
            </w:r>
            <w:proofErr w:type="spellEnd"/>
            <w:r w:rsidRPr="00334566">
              <w:rPr>
                <w:rFonts w:ascii="Courier New" w:eastAsia="Calibri" w:hAnsi="Courier New" w:cs="Courier New"/>
                <w:color w:val="000000" w:themeColor="text1"/>
                <w:shd w:val="clear" w:color="auto" w:fill="FFFFFF"/>
              </w:rPr>
              <w:t xml:space="preserve"> отделение на </w:t>
            </w:r>
          </w:p>
          <w:p w:rsidR="00334566" w:rsidRPr="00334566" w:rsidRDefault="00334566" w:rsidP="00334566">
            <w:pPr>
              <w:autoSpaceDE w:val="0"/>
              <w:autoSpaceDN w:val="0"/>
              <w:adjustRightInd w:val="0"/>
              <w:jc w:val="both"/>
              <w:rPr>
                <w:rFonts w:ascii="Courier New" w:eastAsia="Calibri" w:hAnsi="Courier New" w:cs="Courier New"/>
                <w:lang w:eastAsia="ru-RU"/>
              </w:rPr>
            </w:pPr>
            <w:r w:rsidRPr="00334566">
              <w:rPr>
                <w:rFonts w:ascii="Courier New" w:eastAsia="Calibri" w:hAnsi="Courier New" w:cs="Courier New"/>
                <w:color w:val="000000" w:themeColor="text1"/>
                <w:shd w:val="clear" w:color="auto" w:fill="FFFFFF"/>
              </w:rPr>
              <w:t>80 посещений в смену и 30 коек дневного стационара; стационар на 110 коек круглосуточных</w:t>
            </w:r>
          </w:p>
        </w:tc>
        <w:tc>
          <w:tcPr>
            <w:tcW w:w="2552" w:type="dxa"/>
          </w:tcPr>
          <w:p w:rsidR="00334566" w:rsidRPr="00334566" w:rsidRDefault="00334566" w:rsidP="00334566">
            <w:pPr>
              <w:autoSpaceDE w:val="0"/>
              <w:autoSpaceDN w:val="0"/>
              <w:adjustRightInd w:val="0"/>
              <w:rPr>
                <w:rFonts w:ascii="Courier New" w:hAnsi="Courier New" w:cs="Courier New"/>
                <w:color w:val="000000"/>
              </w:rPr>
            </w:pPr>
            <w:r w:rsidRPr="00334566">
              <w:rPr>
                <w:rFonts w:ascii="Courier New" w:hAnsi="Courier New" w:cs="Courier New"/>
                <w:color w:val="000000"/>
              </w:rPr>
              <w:t>Комитет по строительству и территориальному планированию администрации городского округа</w:t>
            </w:r>
          </w:p>
        </w:tc>
      </w:tr>
    </w:tbl>
    <w:p w:rsidR="009905FF" w:rsidRDefault="009905FF" w:rsidP="00441C2C">
      <w:pPr>
        <w:spacing w:after="0" w:line="240" w:lineRule="auto"/>
        <w:jc w:val="center"/>
        <w:rPr>
          <w:rFonts w:ascii="Arial" w:eastAsia="Times New Roman" w:hAnsi="Arial" w:cs="Arial"/>
          <w:sz w:val="24"/>
          <w:szCs w:val="24"/>
          <w:lang w:eastAsia="ru-RU"/>
        </w:rPr>
      </w:pPr>
    </w:p>
    <w:p w:rsidR="00B31080" w:rsidRDefault="00B31080" w:rsidP="00441C2C">
      <w:pPr>
        <w:spacing w:after="0" w:line="240" w:lineRule="auto"/>
        <w:jc w:val="center"/>
        <w:rPr>
          <w:rFonts w:ascii="Arial" w:eastAsia="Times New Roman" w:hAnsi="Arial" w:cs="Arial"/>
          <w:sz w:val="24"/>
          <w:szCs w:val="24"/>
          <w:lang w:eastAsia="ru-RU"/>
        </w:rPr>
        <w:sectPr w:rsidR="00B31080" w:rsidSect="00B31080">
          <w:pgSz w:w="16838" w:h="11906" w:orient="landscape"/>
          <w:pgMar w:top="851" w:right="1134" w:bottom="1701" w:left="1134" w:header="709" w:footer="709" w:gutter="0"/>
          <w:cols w:space="708"/>
          <w:titlePg/>
          <w:docGrid w:linePitch="360"/>
        </w:sectPr>
      </w:pPr>
    </w:p>
    <w:p w:rsidR="00441C2C" w:rsidRDefault="00B6380D" w:rsidP="00441C2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Раздел </w:t>
      </w:r>
      <w:r w:rsidR="00BE034A">
        <w:rPr>
          <w:rFonts w:ascii="Arial" w:eastAsia="Times New Roman" w:hAnsi="Arial" w:cs="Arial"/>
          <w:sz w:val="24"/>
          <w:szCs w:val="24"/>
          <w:lang w:eastAsia="ru-RU"/>
        </w:rPr>
        <w:t>4</w:t>
      </w:r>
      <w:r>
        <w:rPr>
          <w:rFonts w:ascii="Arial" w:eastAsia="Times New Roman" w:hAnsi="Arial" w:cs="Arial"/>
          <w:sz w:val="24"/>
          <w:szCs w:val="24"/>
          <w:lang w:eastAsia="ru-RU"/>
        </w:rPr>
        <w:t xml:space="preserve">. </w:t>
      </w:r>
      <w:r w:rsidR="00786F53">
        <w:rPr>
          <w:rFonts w:ascii="Arial" w:eastAsia="Times New Roman" w:hAnsi="Arial" w:cs="Arial"/>
          <w:sz w:val="24"/>
          <w:szCs w:val="24"/>
          <w:lang w:eastAsia="ru-RU"/>
        </w:rPr>
        <w:t>ОЦЕНКА О</w:t>
      </w:r>
      <w:r w:rsidR="00373647">
        <w:rPr>
          <w:rFonts w:ascii="Arial" w:eastAsia="Times New Roman" w:hAnsi="Arial" w:cs="Arial"/>
          <w:sz w:val="24"/>
          <w:szCs w:val="24"/>
          <w:lang w:eastAsia="ru-RU"/>
        </w:rPr>
        <w:t>Б</w:t>
      </w:r>
      <w:r w:rsidR="00786F53">
        <w:rPr>
          <w:rFonts w:ascii="Arial" w:eastAsia="Times New Roman" w:hAnsi="Arial" w:cs="Arial"/>
          <w:sz w:val="24"/>
          <w:szCs w:val="24"/>
          <w:lang w:eastAsia="ru-RU"/>
        </w:rPr>
        <w:t>ЪЕМОВ И ИСТОЧНИКОВ ФИНАНСИРОВАНИЯ МЕРОПРИЯТИЙ (ИНВЕСТИЦИОННЫХ ПРОЕК</w:t>
      </w:r>
      <w:r w:rsidR="006557FC">
        <w:rPr>
          <w:rFonts w:ascii="Arial" w:eastAsia="Times New Roman" w:hAnsi="Arial" w:cs="Arial"/>
          <w:sz w:val="24"/>
          <w:szCs w:val="24"/>
          <w:lang w:eastAsia="ru-RU"/>
        </w:rPr>
        <w:t>ТОВ) ПО ПРОЕКТИРОВАНИЮ, СТРОИТЕ</w:t>
      </w:r>
      <w:r w:rsidR="00786F53">
        <w:rPr>
          <w:rFonts w:ascii="Arial" w:eastAsia="Times New Roman" w:hAnsi="Arial" w:cs="Arial"/>
          <w:sz w:val="24"/>
          <w:szCs w:val="24"/>
          <w:lang w:eastAsia="ru-RU"/>
        </w:rPr>
        <w:t xml:space="preserve">ЛЬСТВУ, РЕКОНСТРУКЦИИ ОБЪЕКТОВ СОЦИАЛЬНОЙ ИНФРАСТРУКТУРЫ </w:t>
      </w:r>
      <w:r w:rsidR="00075F7B" w:rsidRPr="00AD0314">
        <w:rPr>
          <w:rFonts w:ascii="Arial" w:eastAsia="Times New Roman" w:hAnsi="Arial" w:cs="Arial"/>
          <w:sz w:val="24"/>
          <w:szCs w:val="24"/>
          <w:lang w:eastAsia="ru-RU"/>
        </w:rPr>
        <w:t>ГОРОД</w:t>
      </w:r>
      <w:r w:rsidR="00075F7B">
        <w:rPr>
          <w:rFonts w:ascii="Arial" w:eastAsia="Times New Roman" w:hAnsi="Arial" w:cs="Arial"/>
          <w:sz w:val="24"/>
          <w:szCs w:val="24"/>
          <w:lang w:eastAsia="ru-RU"/>
        </w:rPr>
        <w:t>А</w:t>
      </w:r>
      <w:r w:rsidR="00075F7B" w:rsidRPr="00AD0314">
        <w:rPr>
          <w:rFonts w:ascii="Arial" w:eastAsia="Times New Roman" w:hAnsi="Arial" w:cs="Arial"/>
          <w:sz w:val="24"/>
          <w:szCs w:val="24"/>
          <w:lang w:eastAsia="ru-RU"/>
        </w:rPr>
        <w:t xml:space="preserve"> ТУЛУНА</w:t>
      </w:r>
    </w:p>
    <w:p w:rsidR="005A276E" w:rsidRDefault="005A276E" w:rsidP="00441C2C">
      <w:pPr>
        <w:spacing w:after="0" w:line="240" w:lineRule="auto"/>
        <w:jc w:val="center"/>
        <w:rPr>
          <w:rFonts w:ascii="Arial" w:eastAsia="Times New Roman" w:hAnsi="Arial" w:cs="Arial"/>
          <w:sz w:val="24"/>
          <w:szCs w:val="24"/>
          <w:lang w:eastAsia="ru-RU"/>
        </w:rPr>
      </w:pPr>
    </w:p>
    <w:p w:rsidR="00786F53" w:rsidRDefault="00C92077" w:rsidP="005A17D3">
      <w:pPr>
        <w:spacing w:after="0" w:line="240" w:lineRule="auto"/>
        <w:ind w:firstLine="709"/>
        <w:jc w:val="both"/>
        <w:rPr>
          <w:rFonts w:ascii="Arial" w:eastAsia="Times New Roman" w:hAnsi="Arial" w:cs="Arial"/>
          <w:sz w:val="24"/>
          <w:szCs w:val="24"/>
          <w:lang w:eastAsia="ru-RU"/>
        </w:rPr>
      </w:pPr>
      <w:r w:rsidRPr="00C92077">
        <w:rPr>
          <w:rFonts w:ascii="Arial" w:eastAsia="Times New Roman" w:hAnsi="Arial" w:cs="Arial"/>
          <w:sz w:val="24"/>
          <w:szCs w:val="24"/>
          <w:lang w:eastAsia="ru-RU"/>
        </w:rPr>
        <w:t xml:space="preserve">Информация по оценке объемов и источников финансирования мероприятий по проектированию, строительству и реконструкции объектов социальной инфраструктуры города </w:t>
      </w:r>
      <w:r w:rsidR="002940AA">
        <w:rPr>
          <w:rFonts w:ascii="Arial" w:eastAsia="Times New Roman" w:hAnsi="Arial" w:cs="Arial"/>
          <w:sz w:val="24"/>
          <w:szCs w:val="24"/>
          <w:lang w:eastAsia="ru-RU"/>
        </w:rPr>
        <w:t>Тулуна</w:t>
      </w:r>
      <w:r w:rsidRPr="00C92077">
        <w:rPr>
          <w:rFonts w:ascii="Arial" w:eastAsia="Times New Roman" w:hAnsi="Arial" w:cs="Arial"/>
          <w:sz w:val="24"/>
          <w:szCs w:val="24"/>
          <w:lang w:eastAsia="ru-RU"/>
        </w:rPr>
        <w:t xml:space="preserve"> представлена в Приложение №</w:t>
      </w:r>
      <w:r w:rsidR="00831C5E">
        <w:rPr>
          <w:rFonts w:ascii="Arial" w:eastAsia="Times New Roman" w:hAnsi="Arial" w:cs="Arial"/>
          <w:sz w:val="24"/>
          <w:szCs w:val="24"/>
          <w:lang w:eastAsia="ru-RU"/>
        </w:rPr>
        <w:t> </w:t>
      </w:r>
      <w:r w:rsidR="009905FF">
        <w:rPr>
          <w:rFonts w:ascii="Arial" w:eastAsia="Times New Roman" w:hAnsi="Arial" w:cs="Arial"/>
          <w:sz w:val="24"/>
          <w:szCs w:val="24"/>
          <w:lang w:eastAsia="ru-RU"/>
        </w:rPr>
        <w:t>2</w:t>
      </w:r>
      <w:r w:rsidRPr="00C92077">
        <w:rPr>
          <w:rFonts w:ascii="Arial" w:eastAsia="Times New Roman" w:hAnsi="Arial" w:cs="Arial"/>
          <w:sz w:val="24"/>
          <w:szCs w:val="24"/>
          <w:lang w:eastAsia="ru-RU"/>
        </w:rPr>
        <w:t xml:space="preserve"> к </w:t>
      </w:r>
      <w:r w:rsidR="00183487">
        <w:rPr>
          <w:rFonts w:ascii="Arial" w:eastAsia="Times New Roman" w:hAnsi="Arial" w:cs="Arial"/>
          <w:sz w:val="24"/>
          <w:szCs w:val="24"/>
          <w:lang w:eastAsia="ru-RU"/>
        </w:rPr>
        <w:t xml:space="preserve">настоящей </w:t>
      </w:r>
      <w:r w:rsidRPr="00C92077">
        <w:rPr>
          <w:rFonts w:ascii="Arial" w:eastAsia="Times New Roman" w:hAnsi="Arial" w:cs="Arial"/>
          <w:sz w:val="24"/>
          <w:szCs w:val="24"/>
          <w:lang w:eastAsia="ru-RU"/>
        </w:rPr>
        <w:t>Программе.</w:t>
      </w:r>
    </w:p>
    <w:p w:rsidR="006E0C87" w:rsidRDefault="006E0C87" w:rsidP="006E0C87">
      <w:pPr>
        <w:autoSpaceDE w:val="0"/>
        <w:autoSpaceDN w:val="0"/>
        <w:adjustRightInd w:val="0"/>
        <w:spacing w:after="0" w:line="240" w:lineRule="auto"/>
        <w:rPr>
          <w:rFonts w:ascii="TimesNewRoman" w:hAnsi="TimesNewRoman" w:cs="TimesNewRoman"/>
          <w:sz w:val="24"/>
          <w:szCs w:val="24"/>
        </w:rPr>
      </w:pPr>
    </w:p>
    <w:p w:rsidR="00151C5F" w:rsidRDefault="00BE034A" w:rsidP="00A20DC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Раздел 5</w:t>
      </w:r>
      <w:r w:rsidR="00A20DCF" w:rsidRPr="00CF3741">
        <w:rPr>
          <w:rFonts w:ascii="Arial" w:hAnsi="Arial" w:cs="Arial"/>
          <w:sz w:val="24"/>
          <w:szCs w:val="24"/>
        </w:rPr>
        <w:t xml:space="preserve">. </w:t>
      </w:r>
      <w:r w:rsidR="00A20DCF">
        <w:rPr>
          <w:rFonts w:ascii="Arial" w:hAnsi="Arial" w:cs="Arial"/>
          <w:sz w:val="24"/>
          <w:szCs w:val="24"/>
        </w:rPr>
        <w:t>ЦЕЛЕВЫЕ ИНДИКАТОРЫ ПРОГРАММЫ</w:t>
      </w:r>
    </w:p>
    <w:p w:rsidR="00A20DCF" w:rsidRDefault="00A20DCF" w:rsidP="00A20DCF">
      <w:pPr>
        <w:autoSpaceDE w:val="0"/>
        <w:autoSpaceDN w:val="0"/>
        <w:adjustRightInd w:val="0"/>
        <w:spacing w:after="0" w:line="240" w:lineRule="auto"/>
        <w:jc w:val="center"/>
        <w:rPr>
          <w:rFonts w:ascii="TimesNewRoman,Bold" w:hAnsi="TimesNewRoman,Bold" w:cs="TimesNewRoman,Bold"/>
          <w:b/>
          <w:bCs/>
          <w:sz w:val="24"/>
          <w:szCs w:val="24"/>
        </w:rPr>
      </w:pPr>
    </w:p>
    <w:p w:rsidR="00151C5F" w:rsidRDefault="00151C5F" w:rsidP="00A20DCF">
      <w:pPr>
        <w:autoSpaceDE w:val="0"/>
        <w:autoSpaceDN w:val="0"/>
        <w:adjustRightInd w:val="0"/>
        <w:spacing w:after="0" w:line="240" w:lineRule="auto"/>
        <w:ind w:firstLine="709"/>
        <w:jc w:val="both"/>
        <w:rPr>
          <w:rFonts w:ascii="Arial" w:hAnsi="Arial" w:cs="Arial"/>
          <w:sz w:val="24"/>
          <w:szCs w:val="24"/>
        </w:rPr>
      </w:pPr>
      <w:r w:rsidRPr="00A20DCF">
        <w:rPr>
          <w:rFonts w:ascii="Arial" w:hAnsi="Arial" w:cs="Arial"/>
          <w:sz w:val="24"/>
          <w:szCs w:val="24"/>
        </w:rPr>
        <w:t>На основе перечня мероприятий приняты целевые индикаторы, отражающие</w:t>
      </w:r>
      <w:r w:rsidR="00A20DCF">
        <w:rPr>
          <w:rFonts w:ascii="Arial" w:hAnsi="Arial" w:cs="Arial"/>
          <w:sz w:val="24"/>
          <w:szCs w:val="24"/>
        </w:rPr>
        <w:t xml:space="preserve"> </w:t>
      </w:r>
      <w:r w:rsidRPr="00A20DCF">
        <w:rPr>
          <w:rFonts w:ascii="Arial" w:hAnsi="Arial" w:cs="Arial"/>
          <w:sz w:val="24"/>
          <w:szCs w:val="24"/>
        </w:rPr>
        <w:t xml:space="preserve">эффективность реализации программы и обеспеченность </w:t>
      </w:r>
      <w:r w:rsidR="00A20DCF">
        <w:rPr>
          <w:rFonts w:ascii="Arial" w:hAnsi="Arial" w:cs="Arial"/>
          <w:sz w:val="24"/>
          <w:szCs w:val="24"/>
        </w:rPr>
        <w:t>города Тулуна</w:t>
      </w:r>
      <w:r w:rsidRPr="00A20DCF">
        <w:rPr>
          <w:rFonts w:ascii="Arial" w:hAnsi="Arial" w:cs="Arial"/>
          <w:sz w:val="24"/>
          <w:szCs w:val="24"/>
        </w:rPr>
        <w:t xml:space="preserve"> объектами образования,</w:t>
      </w:r>
      <w:r w:rsidR="00A20DCF" w:rsidRPr="00A20DCF">
        <w:rPr>
          <w:rFonts w:ascii="Arial" w:hAnsi="Arial" w:cs="Arial"/>
          <w:sz w:val="24"/>
          <w:szCs w:val="24"/>
        </w:rPr>
        <w:t xml:space="preserve"> здравоохранения, </w:t>
      </w:r>
      <w:r w:rsidRPr="00A20DCF">
        <w:rPr>
          <w:rFonts w:ascii="Arial" w:hAnsi="Arial" w:cs="Arial"/>
          <w:sz w:val="24"/>
          <w:szCs w:val="24"/>
        </w:rPr>
        <w:t>культуры и спорта</w:t>
      </w:r>
      <w:r w:rsidR="00183487">
        <w:rPr>
          <w:rFonts w:ascii="Arial" w:hAnsi="Arial" w:cs="Arial"/>
          <w:sz w:val="24"/>
          <w:szCs w:val="24"/>
        </w:rPr>
        <w:t>, которые приведены в таблице 5</w:t>
      </w:r>
      <w:r w:rsidRPr="00A20DCF">
        <w:rPr>
          <w:rFonts w:ascii="Arial" w:hAnsi="Arial" w:cs="Arial"/>
          <w:sz w:val="24"/>
          <w:szCs w:val="24"/>
        </w:rPr>
        <w:t>.</w:t>
      </w:r>
    </w:p>
    <w:p w:rsidR="00A20DCF" w:rsidRPr="00A20DCF" w:rsidRDefault="00A20DCF" w:rsidP="00A20DCF">
      <w:pPr>
        <w:autoSpaceDE w:val="0"/>
        <w:autoSpaceDN w:val="0"/>
        <w:adjustRightInd w:val="0"/>
        <w:spacing w:after="0" w:line="240" w:lineRule="auto"/>
        <w:ind w:firstLine="709"/>
        <w:jc w:val="both"/>
        <w:rPr>
          <w:rFonts w:ascii="Arial" w:hAnsi="Arial" w:cs="Arial"/>
          <w:sz w:val="24"/>
          <w:szCs w:val="24"/>
        </w:rPr>
      </w:pPr>
    </w:p>
    <w:p w:rsidR="00151C5F" w:rsidRDefault="00151C5F" w:rsidP="001C06E6">
      <w:pPr>
        <w:autoSpaceDE w:val="0"/>
        <w:autoSpaceDN w:val="0"/>
        <w:adjustRightInd w:val="0"/>
        <w:spacing w:after="0" w:line="240" w:lineRule="auto"/>
        <w:jc w:val="center"/>
        <w:rPr>
          <w:rFonts w:ascii="Arial" w:hAnsi="Arial" w:cs="Arial"/>
          <w:sz w:val="24"/>
          <w:szCs w:val="24"/>
        </w:rPr>
      </w:pPr>
      <w:r w:rsidRPr="001C06E6">
        <w:rPr>
          <w:rFonts w:ascii="Arial" w:hAnsi="Arial" w:cs="Arial"/>
          <w:sz w:val="24"/>
          <w:szCs w:val="24"/>
        </w:rPr>
        <w:t>Целевые индикаторы Программы</w:t>
      </w:r>
    </w:p>
    <w:p w:rsidR="001C06E6" w:rsidRPr="001C06E6" w:rsidRDefault="00D72585" w:rsidP="001C06E6">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Таблица 9</w:t>
      </w:r>
    </w:p>
    <w:tbl>
      <w:tblPr>
        <w:tblStyle w:val="ab"/>
        <w:tblW w:w="9464" w:type="dxa"/>
        <w:shd w:val="clear" w:color="auto" w:fill="FFFF00"/>
        <w:tblLayout w:type="fixed"/>
        <w:tblLook w:val="04A0"/>
      </w:tblPr>
      <w:tblGrid>
        <w:gridCol w:w="2093"/>
        <w:gridCol w:w="1516"/>
        <w:gridCol w:w="851"/>
        <w:gridCol w:w="992"/>
        <w:gridCol w:w="993"/>
        <w:gridCol w:w="991"/>
        <w:gridCol w:w="990"/>
        <w:gridCol w:w="1038"/>
      </w:tblGrid>
      <w:tr w:rsidR="00812B1E" w:rsidRPr="00CE5562" w:rsidTr="00670122">
        <w:tc>
          <w:tcPr>
            <w:tcW w:w="2093" w:type="dxa"/>
            <w:vMerge w:val="restart"/>
            <w:shd w:val="clear" w:color="auto" w:fill="auto"/>
          </w:tcPr>
          <w:p w:rsidR="00812B1E" w:rsidRPr="00CE5562" w:rsidRDefault="00812B1E" w:rsidP="00A20DCF">
            <w:pPr>
              <w:autoSpaceDE w:val="0"/>
              <w:autoSpaceDN w:val="0"/>
              <w:adjustRightInd w:val="0"/>
              <w:jc w:val="center"/>
              <w:rPr>
                <w:rFonts w:ascii="Courier New" w:hAnsi="Courier New" w:cs="Courier New"/>
              </w:rPr>
            </w:pPr>
            <w:r w:rsidRPr="00CE5562">
              <w:rPr>
                <w:rFonts w:ascii="Courier New" w:hAnsi="Courier New" w:cs="Courier New"/>
              </w:rPr>
              <w:t>Наименование показателя</w:t>
            </w:r>
          </w:p>
        </w:tc>
        <w:tc>
          <w:tcPr>
            <w:tcW w:w="1516" w:type="dxa"/>
            <w:vMerge w:val="restart"/>
            <w:shd w:val="clear" w:color="auto" w:fill="auto"/>
          </w:tcPr>
          <w:p w:rsidR="00812B1E" w:rsidRPr="00CE5562" w:rsidRDefault="00812B1E" w:rsidP="00A20DCF">
            <w:pPr>
              <w:autoSpaceDE w:val="0"/>
              <w:autoSpaceDN w:val="0"/>
              <w:adjustRightInd w:val="0"/>
              <w:jc w:val="center"/>
              <w:rPr>
                <w:rFonts w:ascii="Courier New" w:hAnsi="Courier New" w:cs="Courier New"/>
              </w:rPr>
            </w:pPr>
            <w:r w:rsidRPr="00CE5562">
              <w:rPr>
                <w:rFonts w:ascii="Courier New" w:hAnsi="Courier New" w:cs="Courier New"/>
              </w:rPr>
              <w:t>Единица</w:t>
            </w:r>
          </w:p>
          <w:p w:rsidR="00812B1E" w:rsidRPr="00CE5562" w:rsidRDefault="00812B1E" w:rsidP="00A20DCF">
            <w:pPr>
              <w:autoSpaceDE w:val="0"/>
              <w:autoSpaceDN w:val="0"/>
              <w:adjustRightInd w:val="0"/>
              <w:jc w:val="center"/>
              <w:rPr>
                <w:rFonts w:ascii="Courier New" w:hAnsi="Courier New" w:cs="Courier New"/>
              </w:rPr>
            </w:pPr>
            <w:r w:rsidRPr="00CE5562">
              <w:rPr>
                <w:rFonts w:ascii="Courier New" w:hAnsi="Courier New" w:cs="Courier New"/>
              </w:rPr>
              <w:t>измерения</w:t>
            </w:r>
          </w:p>
        </w:tc>
        <w:tc>
          <w:tcPr>
            <w:tcW w:w="5855" w:type="dxa"/>
            <w:gridSpan w:val="6"/>
            <w:shd w:val="clear" w:color="auto" w:fill="auto"/>
          </w:tcPr>
          <w:p w:rsidR="00812B1E" w:rsidRPr="00CE5562" w:rsidRDefault="00812B1E" w:rsidP="00A20DCF">
            <w:pPr>
              <w:autoSpaceDE w:val="0"/>
              <w:autoSpaceDN w:val="0"/>
              <w:adjustRightInd w:val="0"/>
              <w:jc w:val="center"/>
              <w:rPr>
                <w:rFonts w:ascii="Courier New" w:hAnsi="Courier New" w:cs="Courier New"/>
              </w:rPr>
            </w:pPr>
            <w:r w:rsidRPr="00CE5562">
              <w:rPr>
                <w:rFonts w:ascii="Courier New" w:hAnsi="Courier New" w:cs="Courier New"/>
              </w:rPr>
              <w:t>года реализации Программы</w:t>
            </w:r>
          </w:p>
        </w:tc>
      </w:tr>
      <w:tr w:rsidR="00812B1E" w:rsidRPr="00CE5562" w:rsidTr="00670122">
        <w:tc>
          <w:tcPr>
            <w:tcW w:w="2093" w:type="dxa"/>
            <w:vMerge/>
            <w:shd w:val="clear" w:color="auto" w:fill="auto"/>
          </w:tcPr>
          <w:p w:rsidR="00812B1E" w:rsidRPr="00CE5562" w:rsidRDefault="00812B1E" w:rsidP="00DB0784">
            <w:pPr>
              <w:autoSpaceDE w:val="0"/>
              <w:autoSpaceDN w:val="0"/>
              <w:adjustRightInd w:val="0"/>
              <w:rPr>
                <w:rFonts w:ascii="Courier New" w:hAnsi="Courier New" w:cs="Courier New"/>
              </w:rPr>
            </w:pPr>
          </w:p>
        </w:tc>
        <w:tc>
          <w:tcPr>
            <w:tcW w:w="1516" w:type="dxa"/>
            <w:vMerge/>
            <w:shd w:val="clear" w:color="auto" w:fill="auto"/>
          </w:tcPr>
          <w:p w:rsidR="00812B1E" w:rsidRPr="00CE5562" w:rsidRDefault="00812B1E" w:rsidP="00DB0784">
            <w:pPr>
              <w:autoSpaceDE w:val="0"/>
              <w:autoSpaceDN w:val="0"/>
              <w:adjustRightInd w:val="0"/>
              <w:rPr>
                <w:rFonts w:ascii="Courier New" w:hAnsi="Courier New" w:cs="Courier New"/>
              </w:rPr>
            </w:pPr>
          </w:p>
        </w:tc>
        <w:tc>
          <w:tcPr>
            <w:tcW w:w="851"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hAnsi="Courier New" w:cs="Courier New"/>
              </w:rPr>
              <w:t>202</w:t>
            </w:r>
            <w:r w:rsidR="00741458">
              <w:rPr>
                <w:rFonts w:ascii="Courier New" w:hAnsi="Courier New" w:cs="Courier New"/>
              </w:rPr>
              <w:t>5</w:t>
            </w:r>
          </w:p>
        </w:tc>
        <w:tc>
          <w:tcPr>
            <w:tcW w:w="992"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hAnsi="Courier New" w:cs="Courier New"/>
              </w:rPr>
              <w:t>202</w:t>
            </w:r>
            <w:r w:rsidR="00741458">
              <w:rPr>
                <w:rFonts w:ascii="Courier New" w:hAnsi="Courier New" w:cs="Courier New"/>
              </w:rPr>
              <w:t>6</w:t>
            </w:r>
          </w:p>
        </w:tc>
        <w:tc>
          <w:tcPr>
            <w:tcW w:w="993"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hAnsi="Courier New" w:cs="Courier New"/>
              </w:rPr>
              <w:t>202</w:t>
            </w:r>
            <w:r w:rsidR="00741458">
              <w:rPr>
                <w:rFonts w:ascii="Courier New" w:hAnsi="Courier New" w:cs="Courier New"/>
              </w:rPr>
              <w:t>7</w:t>
            </w:r>
          </w:p>
        </w:tc>
        <w:tc>
          <w:tcPr>
            <w:tcW w:w="991"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hAnsi="Courier New" w:cs="Courier New"/>
              </w:rPr>
              <w:t>202</w:t>
            </w:r>
            <w:r w:rsidR="00741458">
              <w:rPr>
                <w:rFonts w:ascii="Courier New" w:hAnsi="Courier New" w:cs="Courier New"/>
              </w:rPr>
              <w:t>8</w:t>
            </w:r>
          </w:p>
        </w:tc>
        <w:tc>
          <w:tcPr>
            <w:tcW w:w="990"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hAnsi="Courier New" w:cs="Courier New"/>
              </w:rPr>
              <w:t>202</w:t>
            </w:r>
            <w:r w:rsidR="00741458">
              <w:rPr>
                <w:rFonts w:ascii="Courier New" w:hAnsi="Courier New" w:cs="Courier New"/>
              </w:rPr>
              <w:t>9</w:t>
            </w:r>
          </w:p>
        </w:tc>
        <w:tc>
          <w:tcPr>
            <w:tcW w:w="1038"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hAnsi="Courier New" w:cs="Courier New"/>
              </w:rPr>
              <w:t>20</w:t>
            </w:r>
            <w:r w:rsidR="00741458">
              <w:rPr>
                <w:rFonts w:ascii="Courier New" w:hAnsi="Courier New" w:cs="Courier New"/>
              </w:rPr>
              <w:t>30</w:t>
            </w:r>
          </w:p>
        </w:tc>
      </w:tr>
      <w:tr w:rsidR="00812B1E" w:rsidRPr="00CE5562" w:rsidTr="00670122">
        <w:tc>
          <w:tcPr>
            <w:tcW w:w="9464" w:type="dxa"/>
            <w:gridSpan w:val="8"/>
            <w:shd w:val="clear" w:color="auto" w:fill="auto"/>
          </w:tcPr>
          <w:p w:rsidR="00812B1E" w:rsidRPr="00CE5562" w:rsidRDefault="00812B1E" w:rsidP="00A20DCF">
            <w:pPr>
              <w:autoSpaceDE w:val="0"/>
              <w:autoSpaceDN w:val="0"/>
              <w:adjustRightInd w:val="0"/>
              <w:jc w:val="center"/>
              <w:rPr>
                <w:rFonts w:ascii="Courier New" w:hAnsi="Courier New" w:cs="Courier New"/>
                <w:b/>
                <w:bCs/>
              </w:rPr>
            </w:pPr>
            <w:r w:rsidRPr="00CE5562">
              <w:rPr>
                <w:rFonts w:ascii="Courier New" w:hAnsi="Courier New" w:cs="Courier New"/>
                <w:b/>
                <w:bCs/>
              </w:rPr>
              <w:t>Объекты образования</w:t>
            </w:r>
          </w:p>
        </w:tc>
      </w:tr>
      <w:tr w:rsidR="00812B1E" w:rsidRPr="00CE5562" w:rsidTr="00670122">
        <w:tc>
          <w:tcPr>
            <w:tcW w:w="2093"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eastAsia="Times New Roman" w:hAnsi="Courier New" w:cs="Courier New"/>
                <w:lang w:eastAsia="ru-RU"/>
              </w:rPr>
              <w:t xml:space="preserve">Обеспеченность населения объектами дошкольного образования </w:t>
            </w:r>
          </w:p>
        </w:tc>
        <w:tc>
          <w:tcPr>
            <w:tcW w:w="1516" w:type="dxa"/>
            <w:shd w:val="clear" w:color="auto" w:fill="auto"/>
          </w:tcPr>
          <w:p w:rsidR="00812B1E" w:rsidRPr="00CE5562" w:rsidRDefault="00812B1E" w:rsidP="00DB0784">
            <w:pPr>
              <w:autoSpaceDE w:val="0"/>
              <w:autoSpaceDN w:val="0"/>
              <w:adjustRightInd w:val="0"/>
              <w:rPr>
                <w:rFonts w:ascii="Courier New" w:hAnsi="Courier New" w:cs="Courier New"/>
              </w:rPr>
            </w:pPr>
            <w:r w:rsidRPr="00CE5562">
              <w:rPr>
                <w:rFonts w:ascii="Courier New" w:hAnsi="Courier New" w:cs="Courier New"/>
              </w:rPr>
              <w:t>мест/тыс. чел.</w:t>
            </w:r>
          </w:p>
        </w:tc>
        <w:tc>
          <w:tcPr>
            <w:tcW w:w="851" w:type="dxa"/>
            <w:shd w:val="clear" w:color="auto" w:fill="auto"/>
            <w:vAlign w:val="center"/>
          </w:tcPr>
          <w:p w:rsidR="00812B1E" w:rsidRPr="00CE5562" w:rsidRDefault="00A1404C" w:rsidP="00DB0784">
            <w:pPr>
              <w:jc w:val="center"/>
              <w:rPr>
                <w:rFonts w:ascii="Courier New" w:hAnsi="Courier New" w:cs="Courier New"/>
              </w:rPr>
            </w:pPr>
            <w:r>
              <w:rPr>
                <w:rFonts w:ascii="Courier New" w:hAnsi="Courier New" w:cs="Courier New"/>
              </w:rPr>
              <w:t>64</w:t>
            </w:r>
            <w:r w:rsidR="0068549B">
              <w:rPr>
                <w:rFonts w:ascii="Courier New" w:hAnsi="Courier New" w:cs="Courier New"/>
              </w:rPr>
              <w:t>,</w:t>
            </w:r>
            <w:r>
              <w:rPr>
                <w:rFonts w:ascii="Courier New" w:hAnsi="Courier New" w:cs="Courier New"/>
              </w:rPr>
              <w:t>4</w:t>
            </w:r>
          </w:p>
        </w:tc>
        <w:tc>
          <w:tcPr>
            <w:tcW w:w="992" w:type="dxa"/>
            <w:shd w:val="clear" w:color="auto" w:fill="auto"/>
            <w:vAlign w:val="center"/>
          </w:tcPr>
          <w:p w:rsidR="00812B1E" w:rsidRPr="00CE5562" w:rsidRDefault="00A1404C" w:rsidP="00DB0784">
            <w:pPr>
              <w:jc w:val="center"/>
              <w:rPr>
                <w:rFonts w:ascii="Courier New" w:hAnsi="Courier New" w:cs="Courier New"/>
              </w:rPr>
            </w:pPr>
            <w:r>
              <w:rPr>
                <w:rFonts w:ascii="Courier New" w:hAnsi="Courier New" w:cs="Courier New"/>
              </w:rPr>
              <w:t>64,8</w:t>
            </w:r>
          </w:p>
        </w:tc>
        <w:tc>
          <w:tcPr>
            <w:tcW w:w="993" w:type="dxa"/>
            <w:shd w:val="clear" w:color="auto" w:fill="auto"/>
            <w:vAlign w:val="center"/>
          </w:tcPr>
          <w:p w:rsidR="00812B1E" w:rsidRPr="00CE5562" w:rsidRDefault="00A1404C" w:rsidP="00DB0784">
            <w:pPr>
              <w:jc w:val="center"/>
              <w:rPr>
                <w:rFonts w:ascii="Courier New" w:hAnsi="Courier New" w:cs="Courier New"/>
              </w:rPr>
            </w:pPr>
            <w:r>
              <w:rPr>
                <w:rFonts w:ascii="Courier New" w:hAnsi="Courier New" w:cs="Courier New"/>
              </w:rPr>
              <w:t>71,7</w:t>
            </w:r>
          </w:p>
        </w:tc>
        <w:tc>
          <w:tcPr>
            <w:tcW w:w="991" w:type="dxa"/>
            <w:shd w:val="clear" w:color="auto" w:fill="auto"/>
            <w:vAlign w:val="center"/>
          </w:tcPr>
          <w:p w:rsidR="00812B1E" w:rsidRPr="00CE5562" w:rsidRDefault="00F74680" w:rsidP="00DB0784">
            <w:pPr>
              <w:jc w:val="center"/>
              <w:rPr>
                <w:rFonts w:ascii="Courier New" w:hAnsi="Courier New" w:cs="Courier New"/>
              </w:rPr>
            </w:pPr>
            <w:r>
              <w:rPr>
                <w:rFonts w:ascii="Courier New" w:hAnsi="Courier New" w:cs="Courier New"/>
              </w:rPr>
              <w:t>72,1</w:t>
            </w:r>
          </w:p>
        </w:tc>
        <w:tc>
          <w:tcPr>
            <w:tcW w:w="990" w:type="dxa"/>
            <w:shd w:val="clear" w:color="auto" w:fill="auto"/>
            <w:vAlign w:val="center"/>
          </w:tcPr>
          <w:p w:rsidR="00812B1E" w:rsidRPr="00CE5562" w:rsidRDefault="00F74680" w:rsidP="00DB0784">
            <w:pPr>
              <w:jc w:val="center"/>
              <w:rPr>
                <w:rFonts w:ascii="Courier New" w:hAnsi="Courier New" w:cs="Courier New"/>
              </w:rPr>
            </w:pPr>
            <w:r>
              <w:rPr>
                <w:rFonts w:ascii="Courier New" w:hAnsi="Courier New" w:cs="Courier New"/>
              </w:rPr>
              <w:t>72,5</w:t>
            </w:r>
          </w:p>
        </w:tc>
        <w:tc>
          <w:tcPr>
            <w:tcW w:w="1038" w:type="dxa"/>
            <w:shd w:val="clear" w:color="auto" w:fill="auto"/>
            <w:vAlign w:val="center"/>
          </w:tcPr>
          <w:p w:rsidR="00812B1E" w:rsidRPr="00CE5562" w:rsidRDefault="00A61DEA" w:rsidP="00DB0784">
            <w:pPr>
              <w:jc w:val="center"/>
              <w:rPr>
                <w:rFonts w:ascii="Courier New" w:hAnsi="Courier New" w:cs="Courier New"/>
              </w:rPr>
            </w:pPr>
            <w:r>
              <w:rPr>
                <w:rFonts w:ascii="Courier New" w:hAnsi="Courier New" w:cs="Courier New"/>
              </w:rPr>
              <w:t>79,6</w:t>
            </w:r>
          </w:p>
        </w:tc>
      </w:tr>
      <w:tr w:rsidR="00812B1E" w:rsidRPr="00CE5562" w:rsidTr="00670122">
        <w:tc>
          <w:tcPr>
            <w:tcW w:w="2093" w:type="dxa"/>
            <w:shd w:val="clear" w:color="auto" w:fill="auto"/>
          </w:tcPr>
          <w:p w:rsidR="00812B1E" w:rsidRPr="00CE5562" w:rsidRDefault="00812B1E" w:rsidP="00DB0784">
            <w:pPr>
              <w:autoSpaceDE w:val="0"/>
              <w:autoSpaceDN w:val="0"/>
              <w:adjustRightInd w:val="0"/>
              <w:rPr>
                <w:rFonts w:ascii="Courier New" w:eastAsia="Times New Roman" w:hAnsi="Courier New" w:cs="Courier New"/>
                <w:lang w:eastAsia="ru-RU"/>
              </w:rPr>
            </w:pPr>
            <w:r w:rsidRPr="00CE5562">
              <w:rPr>
                <w:rFonts w:ascii="Courier New" w:eastAsia="Times New Roman" w:hAnsi="Courier New" w:cs="Courier New"/>
                <w:lang w:eastAsia="ru-RU"/>
              </w:rPr>
              <w:t xml:space="preserve">Обеспеченность населения объектами среднего (полного) общего образования </w:t>
            </w:r>
          </w:p>
        </w:tc>
        <w:tc>
          <w:tcPr>
            <w:tcW w:w="1516" w:type="dxa"/>
            <w:shd w:val="clear" w:color="auto" w:fill="auto"/>
          </w:tcPr>
          <w:p w:rsidR="00812B1E" w:rsidRPr="00CE5562" w:rsidRDefault="00812B1E" w:rsidP="00DB0784">
            <w:pPr>
              <w:autoSpaceDE w:val="0"/>
              <w:autoSpaceDN w:val="0"/>
              <w:adjustRightInd w:val="0"/>
              <w:rPr>
                <w:rFonts w:ascii="Courier New" w:eastAsia="Times New Roman" w:hAnsi="Courier New" w:cs="Courier New"/>
                <w:lang w:eastAsia="ru-RU"/>
              </w:rPr>
            </w:pPr>
            <w:r w:rsidRPr="00CE5562">
              <w:rPr>
                <w:rFonts w:ascii="Courier New" w:hAnsi="Courier New" w:cs="Courier New"/>
              </w:rPr>
              <w:t>мест/тыс. чел.</w:t>
            </w:r>
          </w:p>
        </w:tc>
        <w:tc>
          <w:tcPr>
            <w:tcW w:w="851" w:type="dxa"/>
            <w:shd w:val="clear" w:color="auto" w:fill="auto"/>
            <w:vAlign w:val="center"/>
          </w:tcPr>
          <w:p w:rsidR="0068549B" w:rsidRPr="00CE5562" w:rsidRDefault="000D6B86" w:rsidP="0068549B">
            <w:pPr>
              <w:ind w:left="-108" w:right="-108"/>
              <w:jc w:val="center"/>
              <w:rPr>
                <w:rFonts w:ascii="Courier New" w:hAnsi="Courier New" w:cs="Courier New"/>
              </w:rPr>
            </w:pPr>
            <w:r>
              <w:rPr>
                <w:rFonts w:ascii="Courier New" w:hAnsi="Courier New" w:cs="Courier New"/>
              </w:rPr>
              <w:t>149</w:t>
            </w:r>
            <w:r w:rsidR="0068549B">
              <w:rPr>
                <w:rFonts w:ascii="Courier New" w:hAnsi="Courier New" w:cs="Courier New"/>
              </w:rPr>
              <w:t>,0</w:t>
            </w:r>
          </w:p>
        </w:tc>
        <w:tc>
          <w:tcPr>
            <w:tcW w:w="992" w:type="dxa"/>
            <w:shd w:val="clear" w:color="auto" w:fill="auto"/>
            <w:vAlign w:val="center"/>
          </w:tcPr>
          <w:p w:rsidR="00812B1E" w:rsidRPr="00CE5562" w:rsidRDefault="00812B1E" w:rsidP="000D6B86">
            <w:pPr>
              <w:ind w:left="-108" w:right="-108"/>
              <w:jc w:val="center"/>
              <w:rPr>
                <w:rFonts w:ascii="Courier New" w:hAnsi="Courier New" w:cs="Courier New"/>
              </w:rPr>
            </w:pPr>
            <w:r w:rsidRPr="00CE5562">
              <w:rPr>
                <w:rFonts w:ascii="Courier New" w:hAnsi="Courier New" w:cs="Courier New"/>
              </w:rPr>
              <w:t>1</w:t>
            </w:r>
            <w:r w:rsidR="000D6B86">
              <w:rPr>
                <w:rFonts w:ascii="Courier New" w:hAnsi="Courier New" w:cs="Courier New"/>
              </w:rPr>
              <w:t>50</w:t>
            </w:r>
            <w:r w:rsidRPr="00CE5562">
              <w:rPr>
                <w:rFonts w:ascii="Courier New" w:hAnsi="Courier New" w:cs="Courier New"/>
              </w:rPr>
              <w:t>,</w:t>
            </w:r>
            <w:r w:rsidR="000D6B86">
              <w:rPr>
                <w:rFonts w:ascii="Courier New" w:hAnsi="Courier New" w:cs="Courier New"/>
              </w:rPr>
              <w:t>0</w:t>
            </w:r>
          </w:p>
        </w:tc>
        <w:tc>
          <w:tcPr>
            <w:tcW w:w="993" w:type="dxa"/>
            <w:shd w:val="clear" w:color="auto" w:fill="auto"/>
            <w:vAlign w:val="center"/>
          </w:tcPr>
          <w:p w:rsidR="00812B1E" w:rsidRPr="00CE5562" w:rsidRDefault="000D6B86" w:rsidP="00DB0784">
            <w:pPr>
              <w:ind w:left="-108" w:right="-108"/>
              <w:jc w:val="center"/>
              <w:rPr>
                <w:rFonts w:ascii="Courier New" w:hAnsi="Courier New" w:cs="Courier New"/>
              </w:rPr>
            </w:pPr>
            <w:r>
              <w:rPr>
                <w:rFonts w:ascii="Courier New" w:hAnsi="Courier New" w:cs="Courier New"/>
              </w:rPr>
              <w:t>150,7</w:t>
            </w:r>
          </w:p>
        </w:tc>
        <w:tc>
          <w:tcPr>
            <w:tcW w:w="991" w:type="dxa"/>
            <w:shd w:val="clear" w:color="auto" w:fill="auto"/>
            <w:vAlign w:val="center"/>
          </w:tcPr>
          <w:p w:rsidR="00812B1E" w:rsidRPr="00CE5562" w:rsidRDefault="000D6B86" w:rsidP="00DB0784">
            <w:pPr>
              <w:ind w:left="-108" w:right="-108"/>
              <w:jc w:val="center"/>
              <w:rPr>
                <w:rFonts w:ascii="Courier New" w:hAnsi="Courier New" w:cs="Courier New"/>
              </w:rPr>
            </w:pPr>
            <w:r>
              <w:rPr>
                <w:rFonts w:ascii="Courier New" w:hAnsi="Courier New" w:cs="Courier New"/>
              </w:rPr>
              <w:t>151,6</w:t>
            </w:r>
          </w:p>
        </w:tc>
        <w:tc>
          <w:tcPr>
            <w:tcW w:w="990" w:type="dxa"/>
            <w:shd w:val="clear" w:color="auto" w:fill="auto"/>
            <w:vAlign w:val="center"/>
          </w:tcPr>
          <w:p w:rsidR="00812B1E" w:rsidRPr="00CE5562" w:rsidRDefault="000D6B86" w:rsidP="00DB0784">
            <w:pPr>
              <w:ind w:left="-111" w:right="-104"/>
              <w:jc w:val="center"/>
              <w:rPr>
                <w:rFonts w:ascii="Courier New" w:hAnsi="Courier New" w:cs="Courier New"/>
              </w:rPr>
            </w:pPr>
            <w:r>
              <w:rPr>
                <w:rFonts w:ascii="Courier New" w:hAnsi="Courier New" w:cs="Courier New"/>
              </w:rPr>
              <w:t>152,5</w:t>
            </w:r>
          </w:p>
        </w:tc>
        <w:tc>
          <w:tcPr>
            <w:tcW w:w="1038" w:type="dxa"/>
            <w:shd w:val="clear" w:color="auto" w:fill="auto"/>
            <w:vAlign w:val="center"/>
          </w:tcPr>
          <w:p w:rsidR="00812B1E" w:rsidRPr="00CE5562" w:rsidRDefault="000D6B86" w:rsidP="00DB0784">
            <w:pPr>
              <w:jc w:val="center"/>
              <w:rPr>
                <w:rFonts w:ascii="Courier New" w:hAnsi="Courier New" w:cs="Courier New"/>
              </w:rPr>
            </w:pPr>
            <w:r>
              <w:rPr>
                <w:rFonts w:ascii="Courier New" w:hAnsi="Courier New" w:cs="Courier New"/>
              </w:rPr>
              <w:t>153,4</w:t>
            </w:r>
          </w:p>
        </w:tc>
      </w:tr>
      <w:tr w:rsidR="00812B1E" w:rsidRPr="00CE5562" w:rsidTr="00670122">
        <w:tc>
          <w:tcPr>
            <w:tcW w:w="2093" w:type="dxa"/>
            <w:shd w:val="clear" w:color="auto" w:fill="auto"/>
          </w:tcPr>
          <w:p w:rsidR="00812B1E" w:rsidRPr="006303BC" w:rsidRDefault="00812B1E" w:rsidP="00DB0784">
            <w:pPr>
              <w:autoSpaceDE w:val="0"/>
              <w:autoSpaceDN w:val="0"/>
              <w:adjustRightInd w:val="0"/>
              <w:rPr>
                <w:rFonts w:ascii="Courier New" w:eastAsia="Times New Roman" w:hAnsi="Courier New" w:cs="Courier New"/>
                <w:color w:val="000000" w:themeColor="text1"/>
                <w:lang w:eastAsia="ru-RU"/>
              </w:rPr>
            </w:pPr>
            <w:r w:rsidRPr="006303BC">
              <w:rPr>
                <w:rFonts w:ascii="Courier New" w:eastAsia="Times New Roman" w:hAnsi="Courier New" w:cs="Courier New"/>
                <w:color w:val="000000" w:themeColor="text1"/>
                <w:lang w:eastAsia="ru-RU"/>
              </w:rPr>
              <w:t xml:space="preserve">Обеспеченность населения объектами дополнительного образования </w:t>
            </w:r>
          </w:p>
        </w:tc>
        <w:tc>
          <w:tcPr>
            <w:tcW w:w="1516" w:type="dxa"/>
            <w:shd w:val="clear" w:color="auto" w:fill="auto"/>
          </w:tcPr>
          <w:p w:rsidR="00812B1E" w:rsidRPr="006303BC" w:rsidRDefault="00812B1E" w:rsidP="00DB0784">
            <w:pPr>
              <w:autoSpaceDE w:val="0"/>
              <w:autoSpaceDN w:val="0"/>
              <w:adjustRightInd w:val="0"/>
              <w:rPr>
                <w:rFonts w:ascii="Courier New" w:eastAsia="Times New Roman" w:hAnsi="Courier New" w:cs="Courier New"/>
                <w:color w:val="000000" w:themeColor="text1"/>
                <w:lang w:eastAsia="ru-RU"/>
              </w:rPr>
            </w:pPr>
            <w:r w:rsidRPr="006303BC">
              <w:rPr>
                <w:rFonts w:ascii="Courier New" w:hAnsi="Courier New" w:cs="Courier New"/>
                <w:color w:val="000000" w:themeColor="text1"/>
              </w:rPr>
              <w:t>мест/тыс. чел.</w:t>
            </w:r>
          </w:p>
        </w:tc>
        <w:tc>
          <w:tcPr>
            <w:tcW w:w="851" w:type="dxa"/>
            <w:shd w:val="clear" w:color="auto" w:fill="auto"/>
            <w:vAlign w:val="center"/>
          </w:tcPr>
          <w:p w:rsidR="00812B1E" w:rsidRPr="006303BC" w:rsidRDefault="006303BC" w:rsidP="00DB0784">
            <w:pPr>
              <w:jc w:val="center"/>
              <w:rPr>
                <w:rFonts w:ascii="Courier New" w:hAnsi="Courier New" w:cs="Courier New"/>
                <w:color w:val="000000" w:themeColor="text1"/>
              </w:rPr>
            </w:pPr>
            <w:r w:rsidRPr="006303BC">
              <w:rPr>
                <w:rFonts w:ascii="Courier New" w:hAnsi="Courier New" w:cs="Courier New"/>
                <w:color w:val="000000" w:themeColor="text1"/>
              </w:rPr>
              <w:t>19,8</w:t>
            </w:r>
          </w:p>
        </w:tc>
        <w:tc>
          <w:tcPr>
            <w:tcW w:w="992" w:type="dxa"/>
            <w:shd w:val="clear" w:color="auto" w:fill="auto"/>
            <w:vAlign w:val="center"/>
          </w:tcPr>
          <w:p w:rsidR="00812B1E" w:rsidRPr="006303BC" w:rsidRDefault="006303BC" w:rsidP="00DB0784">
            <w:pPr>
              <w:jc w:val="center"/>
              <w:rPr>
                <w:rFonts w:ascii="Courier New" w:hAnsi="Courier New" w:cs="Courier New"/>
                <w:color w:val="000000" w:themeColor="text1"/>
              </w:rPr>
            </w:pPr>
            <w:r w:rsidRPr="006303BC">
              <w:rPr>
                <w:rFonts w:ascii="Courier New" w:hAnsi="Courier New" w:cs="Courier New"/>
                <w:color w:val="000000" w:themeColor="text1"/>
              </w:rPr>
              <w:t>34,6</w:t>
            </w:r>
          </w:p>
        </w:tc>
        <w:tc>
          <w:tcPr>
            <w:tcW w:w="993" w:type="dxa"/>
            <w:shd w:val="clear" w:color="auto" w:fill="auto"/>
            <w:vAlign w:val="center"/>
          </w:tcPr>
          <w:p w:rsidR="00812B1E" w:rsidRPr="006303BC" w:rsidRDefault="0069370E" w:rsidP="00DB0784">
            <w:pPr>
              <w:jc w:val="center"/>
              <w:rPr>
                <w:rFonts w:ascii="Courier New" w:hAnsi="Courier New" w:cs="Courier New"/>
                <w:color w:val="000000" w:themeColor="text1"/>
              </w:rPr>
            </w:pPr>
            <w:r>
              <w:rPr>
                <w:rFonts w:ascii="Courier New" w:hAnsi="Courier New" w:cs="Courier New"/>
                <w:color w:val="000000" w:themeColor="text1"/>
              </w:rPr>
              <w:t>38</w:t>
            </w:r>
            <w:r w:rsidR="006303BC" w:rsidRPr="006303BC">
              <w:rPr>
                <w:rFonts w:ascii="Courier New" w:hAnsi="Courier New" w:cs="Courier New"/>
                <w:color w:val="000000" w:themeColor="text1"/>
              </w:rPr>
              <w:t>,</w:t>
            </w:r>
            <w:r>
              <w:rPr>
                <w:rFonts w:ascii="Courier New" w:hAnsi="Courier New" w:cs="Courier New"/>
                <w:color w:val="000000" w:themeColor="text1"/>
              </w:rPr>
              <w:t>9</w:t>
            </w:r>
          </w:p>
        </w:tc>
        <w:tc>
          <w:tcPr>
            <w:tcW w:w="991" w:type="dxa"/>
            <w:shd w:val="clear" w:color="auto" w:fill="auto"/>
            <w:vAlign w:val="center"/>
          </w:tcPr>
          <w:p w:rsidR="00812B1E" w:rsidRPr="006303BC" w:rsidRDefault="0069370E" w:rsidP="00DB0784">
            <w:pPr>
              <w:jc w:val="center"/>
              <w:rPr>
                <w:rFonts w:ascii="Courier New" w:hAnsi="Courier New" w:cs="Courier New"/>
                <w:color w:val="000000" w:themeColor="text1"/>
              </w:rPr>
            </w:pPr>
            <w:r>
              <w:rPr>
                <w:rFonts w:ascii="Courier New" w:hAnsi="Courier New" w:cs="Courier New"/>
                <w:color w:val="000000" w:themeColor="text1"/>
              </w:rPr>
              <w:t>39</w:t>
            </w:r>
            <w:r w:rsidR="006303BC" w:rsidRPr="006303BC">
              <w:rPr>
                <w:rFonts w:ascii="Courier New" w:hAnsi="Courier New" w:cs="Courier New"/>
                <w:color w:val="000000" w:themeColor="text1"/>
              </w:rPr>
              <w:t>,</w:t>
            </w:r>
            <w:r>
              <w:rPr>
                <w:rFonts w:ascii="Courier New" w:hAnsi="Courier New" w:cs="Courier New"/>
                <w:color w:val="000000" w:themeColor="text1"/>
              </w:rPr>
              <w:t>1</w:t>
            </w:r>
          </w:p>
        </w:tc>
        <w:tc>
          <w:tcPr>
            <w:tcW w:w="990" w:type="dxa"/>
            <w:shd w:val="clear" w:color="auto" w:fill="auto"/>
            <w:vAlign w:val="center"/>
          </w:tcPr>
          <w:p w:rsidR="00812B1E" w:rsidRPr="006303BC" w:rsidRDefault="0069370E" w:rsidP="00DB0784">
            <w:pPr>
              <w:jc w:val="center"/>
              <w:rPr>
                <w:rFonts w:ascii="Courier New" w:hAnsi="Courier New" w:cs="Courier New"/>
                <w:color w:val="000000" w:themeColor="text1"/>
              </w:rPr>
            </w:pPr>
            <w:r>
              <w:rPr>
                <w:rFonts w:ascii="Courier New" w:hAnsi="Courier New" w:cs="Courier New"/>
                <w:color w:val="000000" w:themeColor="text1"/>
              </w:rPr>
              <w:t>39</w:t>
            </w:r>
            <w:r w:rsidR="006303BC" w:rsidRPr="006303BC">
              <w:rPr>
                <w:rFonts w:ascii="Courier New" w:hAnsi="Courier New" w:cs="Courier New"/>
                <w:color w:val="000000" w:themeColor="text1"/>
              </w:rPr>
              <w:t>,</w:t>
            </w:r>
            <w:r>
              <w:rPr>
                <w:rFonts w:ascii="Courier New" w:hAnsi="Courier New" w:cs="Courier New"/>
                <w:color w:val="000000" w:themeColor="text1"/>
              </w:rPr>
              <w:t>3</w:t>
            </w:r>
          </w:p>
        </w:tc>
        <w:tc>
          <w:tcPr>
            <w:tcW w:w="1038" w:type="dxa"/>
            <w:shd w:val="clear" w:color="auto" w:fill="auto"/>
            <w:vAlign w:val="center"/>
          </w:tcPr>
          <w:p w:rsidR="00812B1E" w:rsidRPr="006303BC" w:rsidRDefault="0069370E" w:rsidP="00DB0784">
            <w:pPr>
              <w:jc w:val="center"/>
              <w:rPr>
                <w:rFonts w:ascii="Courier New" w:hAnsi="Courier New" w:cs="Courier New"/>
                <w:color w:val="000000" w:themeColor="text1"/>
              </w:rPr>
            </w:pPr>
            <w:r>
              <w:rPr>
                <w:rFonts w:ascii="Courier New" w:hAnsi="Courier New" w:cs="Courier New"/>
                <w:color w:val="000000" w:themeColor="text1"/>
              </w:rPr>
              <w:t>39</w:t>
            </w:r>
            <w:r w:rsidR="006303BC" w:rsidRPr="006303BC">
              <w:rPr>
                <w:rFonts w:ascii="Courier New" w:hAnsi="Courier New" w:cs="Courier New"/>
                <w:color w:val="000000" w:themeColor="text1"/>
              </w:rPr>
              <w:t>,</w:t>
            </w:r>
            <w:r>
              <w:rPr>
                <w:rFonts w:ascii="Courier New" w:hAnsi="Courier New" w:cs="Courier New"/>
                <w:color w:val="000000" w:themeColor="text1"/>
              </w:rPr>
              <w:t>6</w:t>
            </w:r>
          </w:p>
        </w:tc>
      </w:tr>
      <w:tr w:rsidR="00812B1E" w:rsidRPr="00CE5562" w:rsidTr="00670122">
        <w:tc>
          <w:tcPr>
            <w:tcW w:w="9464" w:type="dxa"/>
            <w:gridSpan w:val="8"/>
            <w:shd w:val="clear" w:color="auto" w:fill="auto"/>
          </w:tcPr>
          <w:p w:rsidR="00812B1E" w:rsidRPr="00CE5562" w:rsidRDefault="00812B1E" w:rsidP="00F65502">
            <w:pPr>
              <w:autoSpaceDE w:val="0"/>
              <w:autoSpaceDN w:val="0"/>
              <w:adjustRightInd w:val="0"/>
              <w:jc w:val="center"/>
              <w:rPr>
                <w:rFonts w:ascii="Courier New" w:hAnsi="Courier New" w:cs="Courier New"/>
                <w:b/>
                <w:bCs/>
              </w:rPr>
            </w:pPr>
            <w:r w:rsidRPr="00CE5562">
              <w:rPr>
                <w:rFonts w:ascii="Courier New" w:hAnsi="Courier New" w:cs="Courier New"/>
                <w:b/>
                <w:bCs/>
              </w:rPr>
              <w:t>Объекты культуры и досуга</w:t>
            </w:r>
          </w:p>
        </w:tc>
      </w:tr>
      <w:tr w:rsidR="00AA26F7" w:rsidRPr="00CE5562" w:rsidTr="00670122">
        <w:tc>
          <w:tcPr>
            <w:tcW w:w="2093" w:type="dxa"/>
            <w:shd w:val="clear" w:color="auto" w:fill="auto"/>
          </w:tcPr>
          <w:p w:rsidR="00AA26F7" w:rsidRPr="00CE5562" w:rsidRDefault="00AA26F7" w:rsidP="00AA26F7">
            <w:pPr>
              <w:autoSpaceDE w:val="0"/>
              <w:autoSpaceDN w:val="0"/>
              <w:adjustRightInd w:val="0"/>
              <w:rPr>
                <w:rFonts w:ascii="Courier New" w:hAnsi="Courier New" w:cs="Courier New"/>
              </w:rPr>
            </w:pPr>
            <w:r w:rsidRPr="00CE5562">
              <w:rPr>
                <w:rFonts w:ascii="Courier New" w:eastAsia="Times New Roman" w:hAnsi="Courier New" w:cs="Courier New"/>
                <w:lang w:eastAsia="ru-RU"/>
              </w:rPr>
              <w:t xml:space="preserve">Обеспеченность населения объектами культуры </w:t>
            </w:r>
          </w:p>
        </w:tc>
        <w:tc>
          <w:tcPr>
            <w:tcW w:w="1516" w:type="dxa"/>
            <w:shd w:val="clear" w:color="auto" w:fill="auto"/>
          </w:tcPr>
          <w:p w:rsidR="00AA26F7" w:rsidRPr="00055733" w:rsidRDefault="00AA26F7" w:rsidP="00AA26F7">
            <w:pPr>
              <w:autoSpaceDE w:val="0"/>
              <w:autoSpaceDN w:val="0"/>
              <w:adjustRightInd w:val="0"/>
              <w:rPr>
                <w:rFonts w:ascii="Courier New" w:hAnsi="Courier New" w:cs="Courier New"/>
                <w:color w:val="000000" w:themeColor="text1"/>
              </w:rPr>
            </w:pPr>
            <w:r w:rsidRPr="00055733">
              <w:rPr>
                <w:rFonts w:ascii="Courier New" w:hAnsi="Courier New" w:cs="Courier New"/>
                <w:color w:val="000000" w:themeColor="text1"/>
              </w:rPr>
              <w:t>мест/тыс</w:t>
            </w:r>
            <w:proofErr w:type="gramStart"/>
            <w:r w:rsidRPr="00055733">
              <w:rPr>
                <w:rFonts w:ascii="Courier New" w:hAnsi="Courier New" w:cs="Courier New"/>
                <w:color w:val="000000" w:themeColor="text1"/>
              </w:rPr>
              <w:t>.ч</w:t>
            </w:r>
            <w:proofErr w:type="gramEnd"/>
            <w:r w:rsidRPr="00055733">
              <w:rPr>
                <w:rFonts w:ascii="Courier New" w:hAnsi="Courier New" w:cs="Courier New"/>
                <w:color w:val="000000" w:themeColor="text1"/>
              </w:rPr>
              <w:t>ел</w:t>
            </w:r>
          </w:p>
        </w:tc>
        <w:tc>
          <w:tcPr>
            <w:tcW w:w="851" w:type="dxa"/>
            <w:shd w:val="clear" w:color="auto" w:fill="auto"/>
            <w:vAlign w:val="center"/>
          </w:tcPr>
          <w:p w:rsidR="00AA26F7" w:rsidRPr="00055733" w:rsidRDefault="00055733" w:rsidP="00AA26F7">
            <w:pPr>
              <w:jc w:val="center"/>
              <w:rPr>
                <w:rFonts w:ascii="Courier New" w:hAnsi="Courier New" w:cs="Courier New"/>
                <w:color w:val="000000" w:themeColor="text1"/>
              </w:rPr>
            </w:pPr>
            <w:r w:rsidRPr="00055733">
              <w:rPr>
                <w:rFonts w:ascii="Courier New" w:hAnsi="Courier New" w:cs="Courier New"/>
                <w:color w:val="000000" w:themeColor="text1"/>
              </w:rPr>
              <w:t>29</w:t>
            </w:r>
            <w:r w:rsidR="00AA26F7" w:rsidRPr="00055733">
              <w:rPr>
                <w:rFonts w:ascii="Courier New" w:hAnsi="Courier New" w:cs="Courier New"/>
                <w:color w:val="000000" w:themeColor="text1"/>
              </w:rPr>
              <w:t>,</w:t>
            </w:r>
            <w:r w:rsidRPr="00055733">
              <w:rPr>
                <w:rFonts w:ascii="Courier New" w:hAnsi="Courier New" w:cs="Courier New"/>
                <w:color w:val="000000" w:themeColor="text1"/>
              </w:rPr>
              <w:t>8</w:t>
            </w:r>
          </w:p>
        </w:tc>
        <w:tc>
          <w:tcPr>
            <w:tcW w:w="992" w:type="dxa"/>
            <w:shd w:val="clear" w:color="auto" w:fill="auto"/>
            <w:vAlign w:val="center"/>
          </w:tcPr>
          <w:p w:rsidR="00AA26F7" w:rsidRPr="00055733" w:rsidRDefault="00055733" w:rsidP="00AA26F7">
            <w:pPr>
              <w:jc w:val="center"/>
              <w:rPr>
                <w:rFonts w:ascii="Courier New" w:hAnsi="Courier New" w:cs="Courier New"/>
                <w:color w:val="000000" w:themeColor="text1"/>
              </w:rPr>
            </w:pPr>
            <w:r w:rsidRPr="00055733">
              <w:rPr>
                <w:rFonts w:ascii="Courier New" w:hAnsi="Courier New" w:cs="Courier New"/>
                <w:color w:val="000000" w:themeColor="text1"/>
              </w:rPr>
              <w:t>30</w:t>
            </w:r>
            <w:r w:rsidR="00AA26F7" w:rsidRPr="00055733">
              <w:rPr>
                <w:rFonts w:ascii="Courier New" w:hAnsi="Courier New" w:cs="Courier New"/>
                <w:color w:val="000000" w:themeColor="text1"/>
              </w:rPr>
              <w:t>,</w:t>
            </w:r>
            <w:r w:rsidRPr="00055733">
              <w:rPr>
                <w:rFonts w:ascii="Courier New" w:hAnsi="Courier New" w:cs="Courier New"/>
                <w:color w:val="000000" w:themeColor="text1"/>
              </w:rPr>
              <w:t>0</w:t>
            </w:r>
          </w:p>
        </w:tc>
        <w:tc>
          <w:tcPr>
            <w:tcW w:w="993" w:type="dxa"/>
            <w:shd w:val="clear" w:color="auto" w:fill="auto"/>
            <w:vAlign w:val="center"/>
          </w:tcPr>
          <w:p w:rsidR="00AA26F7" w:rsidRPr="00055733" w:rsidRDefault="00055733" w:rsidP="00AA26F7">
            <w:pPr>
              <w:jc w:val="center"/>
              <w:rPr>
                <w:rFonts w:ascii="Courier New" w:hAnsi="Courier New" w:cs="Courier New"/>
                <w:color w:val="000000" w:themeColor="text1"/>
              </w:rPr>
            </w:pPr>
            <w:r w:rsidRPr="00055733">
              <w:rPr>
                <w:rFonts w:ascii="Courier New" w:hAnsi="Courier New" w:cs="Courier New"/>
                <w:color w:val="000000" w:themeColor="text1"/>
              </w:rPr>
              <w:t>30</w:t>
            </w:r>
            <w:r w:rsidR="00AA26F7" w:rsidRPr="00055733">
              <w:rPr>
                <w:rFonts w:ascii="Courier New" w:hAnsi="Courier New" w:cs="Courier New"/>
                <w:color w:val="000000" w:themeColor="text1"/>
              </w:rPr>
              <w:t>,</w:t>
            </w:r>
            <w:r w:rsidRPr="00055733">
              <w:rPr>
                <w:rFonts w:ascii="Courier New" w:hAnsi="Courier New" w:cs="Courier New"/>
                <w:color w:val="000000" w:themeColor="text1"/>
              </w:rPr>
              <w:t>1</w:t>
            </w:r>
          </w:p>
        </w:tc>
        <w:tc>
          <w:tcPr>
            <w:tcW w:w="991" w:type="dxa"/>
            <w:shd w:val="clear" w:color="auto" w:fill="auto"/>
            <w:vAlign w:val="center"/>
          </w:tcPr>
          <w:p w:rsidR="00AA26F7" w:rsidRPr="00055733" w:rsidRDefault="00055733" w:rsidP="00AA26F7">
            <w:pPr>
              <w:jc w:val="center"/>
              <w:rPr>
                <w:rFonts w:ascii="Courier New" w:hAnsi="Courier New" w:cs="Courier New"/>
                <w:color w:val="000000" w:themeColor="text1"/>
              </w:rPr>
            </w:pPr>
            <w:r w:rsidRPr="00055733">
              <w:rPr>
                <w:rFonts w:ascii="Courier New" w:hAnsi="Courier New" w:cs="Courier New"/>
                <w:color w:val="000000" w:themeColor="text1"/>
              </w:rPr>
              <w:t>30</w:t>
            </w:r>
            <w:r w:rsidR="00AA26F7" w:rsidRPr="00055733">
              <w:rPr>
                <w:rFonts w:ascii="Courier New" w:hAnsi="Courier New" w:cs="Courier New"/>
                <w:color w:val="000000" w:themeColor="text1"/>
              </w:rPr>
              <w:t>,</w:t>
            </w:r>
            <w:r w:rsidRPr="00055733">
              <w:rPr>
                <w:rFonts w:ascii="Courier New" w:hAnsi="Courier New" w:cs="Courier New"/>
                <w:color w:val="000000" w:themeColor="text1"/>
              </w:rPr>
              <w:t>3</w:t>
            </w:r>
          </w:p>
        </w:tc>
        <w:tc>
          <w:tcPr>
            <w:tcW w:w="990" w:type="dxa"/>
            <w:shd w:val="clear" w:color="auto" w:fill="auto"/>
            <w:vAlign w:val="center"/>
          </w:tcPr>
          <w:p w:rsidR="00AA26F7" w:rsidRPr="00055733" w:rsidRDefault="00AA26F7" w:rsidP="00AA26F7">
            <w:pPr>
              <w:jc w:val="center"/>
              <w:rPr>
                <w:rFonts w:ascii="Courier New" w:hAnsi="Courier New" w:cs="Courier New"/>
                <w:color w:val="000000" w:themeColor="text1"/>
              </w:rPr>
            </w:pPr>
            <w:r w:rsidRPr="00055733">
              <w:rPr>
                <w:rFonts w:ascii="Courier New" w:hAnsi="Courier New" w:cs="Courier New"/>
                <w:color w:val="000000" w:themeColor="text1"/>
              </w:rPr>
              <w:t>38,8</w:t>
            </w:r>
          </w:p>
        </w:tc>
        <w:tc>
          <w:tcPr>
            <w:tcW w:w="1038" w:type="dxa"/>
            <w:shd w:val="clear" w:color="auto" w:fill="auto"/>
            <w:vAlign w:val="center"/>
          </w:tcPr>
          <w:p w:rsidR="00AA26F7" w:rsidRPr="00055733" w:rsidRDefault="00055733" w:rsidP="00AA26F7">
            <w:pPr>
              <w:jc w:val="center"/>
              <w:rPr>
                <w:rFonts w:ascii="Courier New" w:hAnsi="Courier New" w:cs="Courier New"/>
                <w:color w:val="000000" w:themeColor="text1"/>
              </w:rPr>
            </w:pPr>
            <w:r w:rsidRPr="00055733">
              <w:rPr>
                <w:rFonts w:ascii="Courier New" w:hAnsi="Courier New" w:cs="Courier New"/>
                <w:color w:val="000000" w:themeColor="text1"/>
              </w:rPr>
              <w:t>30,6</w:t>
            </w:r>
          </w:p>
        </w:tc>
      </w:tr>
      <w:tr w:rsidR="00812B1E" w:rsidRPr="00CE5562" w:rsidTr="00670122">
        <w:tc>
          <w:tcPr>
            <w:tcW w:w="9464" w:type="dxa"/>
            <w:gridSpan w:val="8"/>
            <w:shd w:val="clear" w:color="auto" w:fill="auto"/>
          </w:tcPr>
          <w:p w:rsidR="00812B1E" w:rsidRPr="00CE5562" w:rsidRDefault="00812B1E" w:rsidP="00F65502">
            <w:pPr>
              <w:autoSpaceDE w:val="0"/>
              <w:autoSpaceDN w:val="0"/>
              <w:adjustRightInd w:val="0"/>
              <w:jc w:val="center"/>
              <w:rPr>
                <w:rFonts w:ascii="Courier New" w:hAnsi="Courier New" w:cs="Courier New"/>
                <w:b/>
                <w:bCs/>
              </w:rPr>
            </w:pPr>
            <w:r w:rsidRPr="00CE5562">
              <w:rPr>
                <w:rFonts w:ascii="Courier New" w:hAnsi="Courier New" w:cs="Courier New"/>
                <w:b/>
                <w:bCs/>
              </w:rPr>
              <w:t>Объекты физической культуры и массового спорта</w:t>
            </w:r>
          </w:p>
        </w:tc>
      </w:tr>
      <w:tr w:rsidR="00812B1E" w:rsidRPr="00CE5562" w:rsidTr="00670122">
        <w:tc>
          <w:tcPr>
            <w:tcW w:w="2093"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hAnsi="Courier New" w:cs="Courier New"/>
              </w:rPr>
              <w:t>Обеспеченность спортивными залами общего пользования</w:t>
            </w:r>
          </w:p>
        </w:tc>
        <w:tc>
          <w:tcPr>
            <w:tcW w:w="1516"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hAnsi="Courier New" w:cs="Courier New"/>
              </w:rPr>
              <w:t>м2 площади пола на тыс. чел.</w:t>
            </w:r>
          </w:p>
        </w:tc>
        <w:tc>
          <w:tcPr>
            <w:tcW w:w="851" w:type="dxa"/>
            <w:shd w:val="clear" w:color="auto" w:fill="auto"/>
            <w:vAlign w:val="center"/>
          </w:tcPr>
          <w:p w:rsidR="00812B1E" w:rsidRPr="00CE5562" w:rsidRDefault="005A6327" w:rsidP="00812B1E">
            <w:pPr>
              <w:ind w:left="-108" w:right="-108"/>
              <w:jc w:val="center"/>
              <w:rPr>
                <w:rFonts w:ascii="Courier New" w:hAnsi="Courier New" w:cs="Courier New"/>
              </w:rPr>
            </w:pPr>
            <w:r>
              <w:rPr>
                <w:rFonts w:ascii="Courier New" w:hAnsi="Courier New" w:cs="Courier New"/>
              </w:rPr>
              <w:t>102,5</w:t>
            </w:r>
          </w:p>
        </w:tc>
        <w:tc>
          <w:tcPr>
            <w:tcW w:w="992" w:type="dxa"/>
            <w:shd w:val="clear" w:color="auto" w:fill="auto"/>
            <w:vAlign w:val="center"/>
          </w:tcPr>
          <w:p w:rsidR="00812B1E" w:rsidRPr="00CE5562" w:rsidRDefault="005A6327" w:rsidP="00812B1E">
            <w:pPr>
              <w:ind w:left="-108" w:right="-108"/>
              <w:jc w:val="center"/>
              <w:rPr>
                <w:rFonts w:ascii="Courier New" w:hAnsi="Courier New" w:cs="Courier New"/>
              </w:rPr>
            </w:pPr>
            <w:r>
              <w:rPr>
                <w:rFonts w:ascii="Courier New" w:hAnsi="Courier New" w:cs="Courier New"/>
              </w:rPr>
              <w:t>103,1</w:t>
            </w:r>
          </w:p>
        </w:tc>
        <w:tc>
          <w:tcPr>
            <w:tcW w:w="993" w:type="dxa"/>
            <w:shd w:val="clear" w:color="auto" w:fill="auto"/>
            <w:vAlign w:val="center"/>
          </w:tcPr>
          <w:p w:rsidR="00812B1E" w:rsidRPr="00CE5562" w:rsidRDefault="005A6327" w:rsidP="00812B1E">
            <w:pPr>
              <w:ind w:left="-108" w:right="-108"/>
              <w:jc w:val="center"/>
              <w:rPr>
                <w:rFonts w:ascii="Courier New" w:hAnsi="Courier New" w:cs="Courier New"/>
              </w:rPr>
            </w:pPr>
            <w:r>
              <w:rPr>
                <w:rFonts w:ascii="Courier New" w:hAnsi="Courier New" w:cs="Courier New"/>
              </w:rPr>
              <w:t>103,7</w:t>
            </w:r>
          </w:p>
        </w:tc>
        <w:tc>
          <w:tcPr>
            <w:tcW w:w="991" w:type="dxa"/>
            <w:shd w:val="clear" w:color="auto" w:fill="auto"/>
            <w:vAlign w:val="center"/>
          </w:tcPr>
          <w:p w:rsidR="00812B1E" w:rsidRPr="00CE5562" w:rsidRDefault="005A6327" w:rsidP="00812B1E">
            <w:pPr>
              <w:ind w:left="-108" w:right="-108"/>
              <w:jc w:val="center"/>
              <w:rPr>
                <w:rFonts w:ascii="Courier New" w:hAnsi="Courier New" w:cs="Courier New"/>
              </w:rPr>
            </w:pPr>
            <w:r>
              <w:rPr>
                <w:rFonts w:ascii="Courier New" w:hAnsi="Courier New" w:cs="Courier New"/>
              </w:rPr>
              <w:t>104,3</w:t>
            </w:r>
          </w:p>
        </w:tc>
        <w:tc>
          <w:tcPr>
            <w:tcW w:w="990" w:type="dxa"/>
            <w:shd w:val="clear" w:color="auto" w:fill="auto"/>
            <w:vAlign w:val="center"/>
          </w:tcPr>
          <w:p w:rsidR="00812B1E" w:rsidRPr="00CE5562" w:rsidRDefault="005A6327" w:rsidP="00812B1E">
            <w:pPr>
              <w:ind w:right="-104"/>
              <w:jc w:val="center"/>
              <w:rPr>
                <w:rFonts w:ascii="Courier New" w:hAnsi="Courier New" w:cs="Courier New"/>
              </w:rPr>
            </w:pPr>
            <w:r>
              <w:rPr>
                <w:rFonts w:ascii="Courier New" w:hAnsi="Courier New" w:cs="Courier New"/>
              </w:rPr>
              <w:t>104,9</w:t>
            </w:r>
          </w:p>
        </w:tc>
        <w:tc>
          <w:tcPr>
            <w:tcW w:w="1038" w:type="dxa"/>
            <w:shd w:val="clear" w:color="auto" w:fill="auto"/>
            <w:vAlign w:val="center"/>
          </w:tcPr>
          <w:p w:rsidR="00812B1E" w:rsidRPr="00CE5562" w:rsidRDefault="005A6327" w:rsidP="00812B1E">
            <w:pPr>
              <w:jc w:val="center"/>
              <w:rPr>
                <w:rFonts w:ascii="Courier New" w:hAnsi="Courier New" w:cs="Courier New"/>
              </w:rPr>
            </w:pPr>
            <w:r>
              <w:rPr>
                <w:rFonts w:ascii="Courier New" w:hAnsi="Courier New" w:cs="Courier New"/>
              </w:rPr>
              <w:t>105,5</w:t>
            </w:r>
          </w:p>
        </w:tc>
      </w:tr>
      <w:tr w:rsidR="00812B1E" w:rsidRPr="00CE5562" w:rsidTr="00670122">
        <w:tc>
          <w:tcPr>
            <w:tcW w:w="2093"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hAnsi="Courier New" w:cs="Courier New"/>
              </w:rPr>
              <w:t>Обеспеченность бассейнами общего пользования</w:t>
            </w:r>
          </w:p>
        </w:tc>
        <w:tc>
          <w:tcPr>
            <w:tcW w:w="1516"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hAnsi="Courier New" w:cs="Courier New"/>
              </w:rPr>
              <w:t>м2 площади зеркала воды на тыс. чел.</w:t>
            </w:r>
          </w:p>
        </w:tc>
        <w:tc>
          <w:tcPr>
            <w:tcW w:w="851" w:type="dxa"/>
            <w:shd w:val="clear" w:color="auto" w:fill="auto"/>
            <w:vAlign w:val="center"/>
          </w:tcPr>
          <w:p w:rsidR="00812B1E" w:rsidRPr="00CE5562" w:rsidRDefault="00457783" w:rsidP="00812B1E">
            <w:pPr>
              <w:jc w:val="center"/>
              <w:rPr>
                <w:rFonts w:ascii="Courier New" w:hAnsi="Courier New" w:cs="Courier New"/>
              </w:rPr>
            </w:pPr>
            <w:r>
              <w:rPr>
                <w:rFonts w:ascii="Courier New" w:hAnsi="Courier New" w:cs="Courier New"/>
              </w:rPr>
              <w:t>18,9</w:t>
            </w:r>
          </w:p>
        </w:tc>
        <w:tc>
          <w:tcPr>
            <w:tcW w:w="992" w:type="dxa"/>
            <w:shd w:val="clear" w:color="auto" w:fill="auto"/>
            <w:vAlign w:val="center"/>
          </w:tcPr>
          <w:p w:rsidR="00812B1E" w:rsidRPr="00CE5562" w:rsidRDefault="00457783" w:rsidP="00812B1E">
            <w:pPr>
              <w:jc w:val="center"/>
              <w:rPr>
                <w:rFonts w:ascii="Courier New" w:hAnsi="Courier New" w:cs="Courier New"/>
              </w:rPr>
            </w:pPr>
            <w:r>
              <w:rPr>
                <w:rFonts w:ascii="Courier New" w:hAnsi="Courier New" w:cs="Courier New"/>
              </w:rPr>
              <w:t>19,0</w:t>
            </w:r>
          </w:p>
        </w:tc>
        <w:tc>
          <w:tcPr>
            <w:tcW w:w="993" w:type="dxa"/>
            <w:shd w:val="clear" w:color="auto" w:fill="auto"/>
            <w:vAlign w:val="center"/>
          </w:tcPr>
          <w:p w:rsidR="00812B1E" w:rsidRPr="00CE5562" w:rsidRDefault="00457783" w:rsidP="00812B1E">
            <w:pPr>
              <w:jc w:val="center"/>
              <w:rPr>
                <w:rFonts w:ascii="Courier New" w:hAnsi="Courier New" w:cs="Courier New"/>
              </w:rPr>
            </w:pPr>
            <w:r>
              <w:rPr>
                <w:rFonts w:ascii="Courier New" w:hAnsi="Courier New" w:cs="Courier New"/>
              </w:rPr>
              <w:t>19,1</w:t>
            </w:r>
          </w:p>
        </w:tc>
        <w:tc>
          <w:tcPr>
            <w:tcW w:w="991" w:type="dxa"/>
            <w:shd w:val="clear" w:color="auto" w:fill="auto"/>
            <w:vAlign w:val="center"/>
          </w:tcPr>
          <w:p w:rsidR="00812B1E" w:rsidRPr="00CE5562" w:rsidRDefault="00457783" w:rsidP="00812B1E">
            <w:pPr>
              <w:jc w:val="center"/>
              <w:rPr>
                <w:rFonts w:ascii="Courier New" w:hAnsi="Courier New" w:cs="Courier New"/>
              </w:rPr>
            </w:pPr>
            <w:r>
              <w:rPr>
                <w:rFonts w:ascii="Courier New" w:hAnsi="Courier New" w:cs="Courier New"/>
              </w:rPr>
              <w:t>19,2</w:t>
            </w:r>
          </w:p>
        </w:tc>
        <w:tc>
          <w:tcPr>
            <w:tcW w:w="990" w:type="dxa"/>
            <w:shd w:val="clear" w:color="auto" w:fill="auto"/>
            <w:vAlign w:val="center"/>
          </w:tcPr>
          <w:p w:rsidR="00812B1E" w:rsidRPr="00CE5562" w:rsidRDefault="00A56BC7" w:rsidP="00812B1E">
            <w:pPr>
              <w:jc w:val="center"/>
              <w:rPr>
                <w:rFonts w:ascii="Courier New" w:hAnsi="Courier New" w:cs="Courier New"/>
              </w:rPr>
            </w:pPr>
            <w:r>
              <w:rPr>
                <w:rFonts w:ascii="Courier New" w:hAnsi="Courier New" w:cs="Courier New"/>
              </w:rPr>
              <w:t>19,3</w:t>
            </w:r>
          </w:p>
        </w:tc>
        <w:tc>
          <w:tcPr>
            <w:tcW w:w="1038" w:type="dxa"/>
            <w:shd w:val="clear" w:color="auto" w:fill="auto"/>
            <w:vAlign w:val="center"/>
          </w:tcPr>
          <w:p w:rsidR="00812B1E" w:rsidRPr="00CE5562" w:rsidRDefault="00A56BC7" w:rsidP="00812B1E">
            <w:pPr>
              <w:jc w:val="center"/>
              <w:rPr>
                <w:rFonts w:ascii="Courier New" w:hAnsi="Courier New" w:cs="Courier New"/>
              </w:rPr>
            </w:pPr>
            <w:r>
              <w:rPr>
                <w:rFonts w:ascii="Courier New" w:hAnsi="Courier New" w:cs="Courier New"/>
              </w:rPr>
              <w:t>19,5</w:t>
            </w:r>
          </w:p>
        </w:tc>
      </w:tr>
      <w:tr w:rsidR="00812B1E" w:rsidRPr="00CE5562" w:rsidTr="00670122">
        <w:tc>
          <w:tcPr>
            <w:tcW w:w="2093"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hAnsi="Courier New" w:cs="Courier New"/>
              </w:rPr>
              <w:t xml:space="preserve">Обеспеченность </w:t>
            </w:r>
            <w:r w:rsidRPr="00CE5562">
              <w:rPr>
                <w:rFonts w:ascii="Courier New" w:hAnsi="Courier New" w:cs="Courier New"/>
              </w:rPr>
              <w:lastRenderedPageBreak/>
              <w:t xml:space="preserve">плоскостными спортивными сооружениями </w:t>
            </w:r>
          </w:p>
        </w:tc>
        <w:tc>
          <w:tcPr>
            <w:tcW w:w="1516"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hAnsi="Courier New" w:cs="Courier New"/>
              </w:rPr>
              <w:lastRenderedPageBreak/>
              <w:t xml:space="preserve">м2/тыс. </w:t>
            </w:r>
            <w:r w:rsidRPr="00CE5562">
              <w:rPr>
                <w:rFonts w:ascii="Courier New" w:hAnsi="Courier New" w:cs="Courier New"/>
              </w:rPr>
              <w:lastRenderedPageBreak/>
              <w:t>чел.</w:t>
            </w:r>
          </w:p>
        </w:tc>
        <w:tc>
          <w:tcPr>
            <w:tcW w:w="851" w:type="dxa"/>
            <w:shd w:val="clear" w:color="auto" w:fill="auto"/>
            <w:vAlign w:val="center"/>
          </w:tcPr>
          <w:p w:rsidR="00812B1E" w:rsidRPr="00CE5562" w:rsidRDefault="009C60C7" w:rsidP="00812B1E">
            <w:pPr>
              <w:ind w:left="-108" w:right="-108"/>
              <w:jc w:val="center"/>
              <w:rPr>
                <w:rFonts w:ascii="Courier New" w:hAnsi="Courier New" w:cs="Courier New"/>
              </w:rPr>
            </w:pPr>
            <w:r>
              <w:rPr>
                <w:rFonts w:ascii="Courier New" w:hAnsi="Courier New" w:cs="Courier New"/>
              </w:rPr>
              <w:lastRenderedPageBreak/>
              <w:t>2311</w:t>
            </w:r>
            <w:r w:rsidR="00EC45BA">
              <w:rPr>
                <w:rFonts w:ascii="Courier New" w:hAnsi="Courier New" w:cs="Courier New"/>
              </w:rPr>
              <w:t>,</w:t>
            </w:r>
            <w:r>
              <w:rPr>
                <w:rFonts w:ascii="Courier New" w:hAnsi="Courier New" w:cs="Courier New"/>
              </w:rPr>
              <w:t>0</w:t>
            </w:r>
          </w:p>
        </w:tc>
        <w:tc>
          <w:tcPr>
            <w:tcW w:w="992" w:type="dxa"/>
            <w:shd w:val="clear" w:color="auto" w:fill="auto"/>
            <w:vAlign w:val="center"/>
          </w:tcPr>
          <w:p w:rsidR="00812B1E" w:rsidRPr="00CE5562" w:rsidRDefault="009C60C7" w:rsidP="00812B1E">
            <w:pPr>
              <w:ind w:left="-108" w:right="-108"/>
              <w:jc w:val="center"/>
              <w:rPr>
                <w:rFonts w:ascii="Courier New" w:hAnsi="Courier New" w:cs="Courier New"/>
              </w:rPr>
            </w:pPr>
            <w:r>
              <w:rPr>
                <w:rFonts w:ascii="Courier New" w:hAnsi="Courier New" w:cs="Courier New"/>
              </w:rPr>
              <w:t>2325</w:t>
            </w:r>
            <w:r w:rsidR="00812B1E" w:rsidRPr="00CE5562">
              <w:rPr>
                <w:rFonts w:ascii="Courier New" w:hAnsi="Courier New" w:cs="Courier New"/>
              </w:rPr>
              <w:t>,3</w:t>
            </w:r>
          </w:p>
        </w:tc>
        <w:tc>
          <w:tcPr>
            <w:tcW w:w="993" w:type="dxa"/>
            <w:shd w:val="clear" w:color="auto" w:fill="auto"/>
            <w:vAlign w:val="center"/>
          </w:tcPr>
          <w:p w:rsidR="00812B1E" w:rsidRPr="00CE5562" w:rsidRDefault="009C60C7" w:rsidP="00812B1E">
            <w:pPr>
              <w:ind w:left="-108" w:right="-108"/>
              <w:jc w:val="center"/>
              <w:rPr>
                <w:rFonts w:ascii="Courier New" w:hAnsi="Courier New" w:cs="Courier New"/>
              </w:rPr>
            </w:pPr>
            <w:r>
              <w:rPr>
                <w:rFonts w:ascii="Courier New" w:hAnsi="Courier New" w:cs="Courier New"/>
              </w:rPr>
              <w:t>2338,7</w:t>
            </w:r>
          </w:p>
        </w:tc>
        <w:tc>
          <w:tcPr>
            <w:tcW w:w="991" w:type="dxa"/>
            <w:shd w:val="clear" w:color="auto" w:fill="auto"/>
            <w:vAlign w:val="center"/>
          </w:tcPr>
          <w:p w:rsidR="00812B1E" w:rsidRPr="00CE5562" w:rsidRDefault="009C60C7" w:rsidP="00812B1E">
            <w:pPr>
              <w:ind w:left="-108" w:right="-108"/>
              <w:jc w:val="center"/>
              <w:rPr>
                <w:rFonts w:ascii="Courier New" w:hAnsi="Courier New" w:cs="Courier New"/>
              </w:rPr>
            </w:pPr>
            <w:r>
              <w:rPr>
                <w:rFonts w:ascii="Courier New" w:hAnsi="Courier New" w:cs="Courier New"/>
              </w:rPr>
              <w:t>2352,3</w:t>
            </w:r>
          </w:p>
        </w:tc>
        <w:tc>
          <w:tcPr>
            <w:tcW w:w="990" w:type="dxa"/>
            <w:shd w:val="clear" w:color="auto" w:fill="auto"/>
            <w:vAlign w:val="center"/>
          </w:tcPr>
          <w:p w:rsidR="00812B1E" w:rsidRPr="00CE5562" w:rsidRDefault="009C60C7" w:rsidP="00812B1E">
            <w:pPr>
              <w:ind w:left="-108" w:right="-108"/>
              <w:jc w:val="center"/>
              <w:rPr>
                <w:rFonts w:ascii="Courier New" w:hAnsi="Courier New" w:cs="Courier New"/>
              </w:rPr>
            </w:pPr>
            <w:r>
              <w:rPr>
                <w:rFonts w:ascii="Courier New" w:hAnsi="Courier New" w:cs="Courier New"/>
              </w:rPr>
              <w:t>2365,9</w:t>
            </w:r>
          </w:p>
        </w:tc>
        <w:tc>
          <w:tcPr>
            <w:tcW w:w="1038" w:type="dxa"/>
            <w:shd w:val="clear" w:color="auto" w:fill="auto"/>
            <w:vAlign w:val="center"/>
          </w:tcPr>
          <w:p w:rsidR="00812B1E" w:rsidRPr="00CE5562" w:rsidRDefault="00DC0AB7" w:rsidP="00812B1E">
            <w:pPr>
              <w:jc w:val="center"/>
              <w:rPr>
                <w:rFonts w:ascii="Courier New" w:hAnsi="Courier New" w:cs="Courier New"/>
              </w:rPr>
            </w:pPr>
            <w:r>
              <w:rPr>
                <w:rFonts w:ascii="Courier New" w:hAnsi="Courier New" w:cs="Courier New"/>
              </w:rPr>
              <w:t>2379</w:t>
            </w:r>
            <w:r w:rsidR="00812B1E" w:rsidRPr="00CE5562">
              <w:rPr>
                <w:rFonts w:ascii="Courier New" w:hAnsi="Courier New" w:cs="Courier New"/>
              </w:rPr>
              <w:t>,7</w:t>
            </w:r>
          </w:p>
        </w:tc>
      </w:tr>
      <w:tr w:rsidR="00812B1E" w:rsidRPr="00CE5562" w:rsidTr="00670122">
        <w:tc>
          <w:tcPr>
            <w:tcW w:w="9464" w:type="dxa"/>
            <w:gridSpan w:val="8"/>
            <w:shd w:val="clear" w:color="auto" w:fill="auto"/>
          </w:tcPr>
          <w:p w:rsidR="00812B1E" w:rsidRPr="00CE5562" w:rsidRDefault="00812B1E" w:rsidP="00F65502">
            <w:pPr>
              <w:autoSpaceDE w:val="0"/>
              <w:autoSpaceDN w:val="0"/>
              <w:adjustRightInd w:val="0"/>
              <w:jc w:val="center"/>
              <w:rPr>
                <w:rFonts w:ascii="Courier New" w:hAnsi="Courier New" w:cs="Courier New"/>
                <w:b/>
              </w:rPr>
            </w:pPr>
            <w:r w:rsidRPr="00CE5562">
              <w:rPr>
                <w:rFonts w:ascii="Courier New" w:hAnsi="Courier New" w:cs="Courier New"/>
                <w:b/>
              </w:rPr>
              <w:lastRenderedPageBreak/>
              <w:t>Объекты здравоохранения</w:t>
            </w:r>
          </w:p>
        </w:tc>
      </w:tr>
      <w:tr w:rsidR="00812B1E" w:rsidRPr="00CE5562" w:rsidTr="00670122">
        <w:tc>
          <w:tcPr>
            <w:tcW w:w="2093"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eastAsia="Times New Roman" w:hAnsi="Courier New" w:cs="Courier New"/>
                <w:lang w:eastAsia="ru-RU"/>
              </w:rPr>
              <w:t>Обеспеченность стационарами</w:t>
            </w:r>
          </w:p>
        </w:tc>
        <w:tc>
          <w:tcPr>
            <w:tcW w:w="1516" w:type="dxa"/>
            <w:shd w:val="clear" w:color="auto" w:fill="auto"/>
          </w:tcPr>
          <w:p w:rsidR="00812B1E" w:rsidRPr="00CE5562" w:rsidRDefault="00812B1E" w:rsidP="00812B1E">
            <w:pPr>
              <w:autoSpaceDE w:val="0"/>
              <w:autoSpaceDN w:val="0"/>
              <w:adjustRightInd w:val="0"/>
              <w:rPr>
                <w:rFonts w:ascii="Courier New" w:hAnsi="Courier New" w:cs="Courier New"/>
              </w:rPr>
            </w:pPr>
            <w:r w:rsidRPr="00CE5562">
              <w:rPr>
                <w:rFonts w:ascii="Courier New" w:eastAsia="Times New Roman" w:hAnsi="Courier New" w:cs="Courier New"/>
                <w:lang w:eastAsia="ru-RU"/>
              </w:rPr>
              <w:t>койка</w:t>
            </w:r>
          </w:p>
        </w:tc>
        <w:tc>
          <w:tcPr>
            <w:tcW w:w="851" w:type="dxa"/>
            <w:shd w:val="clear" w:color="auto" w:fill="auto"/>
            <w:vAlign w:val="center"/>
          </w:tcPr>
          <w:p w:rsidR="00812B1E" w:rsidRPr="00CE5562" w:rsidRDefault="007D08EC" w:rsidP="00812B1E">
            <w:pPr>
              <w:jc w:val="center"/>
              <w:rPr>
                <w:rFonts w:ascii="Courier New" w:hAnsi="Courier New" w:cs="Courier New"/>
              </w:rPr>
            </w:pPr>
            <w:r>
              <w:rPr>
                <w:rFonts w:ascii="Courier New" w:hAnsi="Courier New" w:cs="Courier New"/>
              </w:rPr>
              <w:t>14,9</w:t>
            </w:r>
          </w:p>
        </w:tc>
        <w:tc>
          <w:tcPr>
            <w:tcW w:w="992" w:type="dxa"/>
            <w:shd w:val="clear" w:color="auto" w:fill="auto"/>
            <w:vAlign w:val="center"/>
          </w:tcPr>
          <w:p w:rsidR="00812B1E" w:rsidRPr="00CE5562" w:rsidRDefault="00812B1E" w:rsidP="00812B1E">
            <w:pPr>
              <w:jc w:val="center"/>
              <w:rPr>
                <w:rFonts w:ascii="Courier New" w:hAnsi="Courier New" w:cs="Courier New"/>
              </w:rPr>
            </w:pPr>
            <w:r w:rsidRPr="00CE5562">
              <w:rPr>
                <w:rFonts w:ascii="Courier New" w:hAnsi="Courier New" w:cs="Courier New"/>
              </w:rPr>
              <w:t>17,0</w:t>
            </w:r>
          </w:p>
        </w:tc>
        <w:tc>
          <w:tcPr>
            <w:tcW w:w="993" w:type="dxa"/>
            <w:shd w:val="clear" w:color="auto" w:fill="auto"/>
            <w:vAlign w:val="center"/>
          </w:tcPr>
          <w:p w:rsidR="00812B1E" w:rsidRPr="00CE5562" w:rsidRDefault="00812B1E" w:rsidP="00812B1E">
            <w:pPr>
              <w:jc w:val="center"/>
              <w:rPr>
                <w:rFonts w:ascii="Courier New" w:hAnsi="Courier New" w:cs="Courier New"/>
              </w:rPr>
            </w:pPr>
            <w:r w:rsidRPr="00CE5562">
              <w:rPr>
                <w:rFonts w:ascii="Courier New" w:hAnsi="Courier New" w:cs="Courier New"/>
              </w:rPr>
              <w:t>17,1</w:t>
            </w:r>
          </w:p>
        </w:tc>
        <w:tc>
          <w:tcPr>
            <w:tcW w:w="991" w:type="dxa"/>
            <w:shd w:val="clear" w:color="auto" w:fill="auto"/>
            <w:vAlign w:val="center"/>
          </w:tcPr>
          <w:p w:rsidR="00812B1E" w:rsidRPr="00CE5562" w:rsidRDefault="00812B1E" w:rsidP="00812B1E">
            <w:pPr>
              <w:jc w:val="center"/>
              <w:rPr>
                <w:rFonts w:ascii="Courier New" w:hAnsi="Courier New" w:cs="Courier New"/>
              </w:rPr>
            </w:pPr>
            <w:r w:rsidRPr="00CE5562">
              <w:rPr>
                <w:rFonts w:ascii="Courier New" w:hAnsi="Courier New" w:cs="Courier New"/>
              </w:rPr>
              <w:t>17,2</w:t>
            </w:r>
          </w:p>
        </w:tc>
        <w:tc>
          <w:tcPr>
            <w:tcW w:w="990" w:type="dxa"/>
            <w:shd w:val="clear" w:color="auto" w:fill="auto"/>
            <w:vAlign w:val="center"/>
          </w:tcPr>
          <w:p w:rsidR="00812B1E" w:rsidRPr="00CE5562" w:rsidRDefault="00812B1E" w:rsidP="00812B1E">
            <w:pPr>
              <w:jc w:val="center"/>
              <w:rPr>
                <w:rFonts w:ascii="Courier New" w:hAnsi="Courier New" w:cs="Courier New"/>
              </w:rPr>
            </w:pPr>
            <w:r w:rsidRPr="00CE5562">
              <w:rPr>
                <w:rFonts w:ascii="Courier New" w:hAnsi="Courier New" w:cs="Courier New"/>
              </w:rPr>
              <w:t>17,4</w:t>
            </w:r>
          </w:p>
        </w:tc>
        <w:tc>
          <w:tcPr>
            <w:tcW w:w="1038" w:type="dxa"/>
            <w:shd w:val="clear" w:color="auto" w:fill="auto"/>
            <w:vAlign w:val="center"/>
          </w:tcPr>
          <w:p w:rsidR="00812B1E" w:rsidRPr="00CE5562" w:rsidRDefault="00812B1E" w:rsidP="00812B1E">
            <w:pPr>
              <w:jc w:val="center"/>
              <w:rPr>
                <w:rFonts w:ascii="Courier New" w:hAnsi="Courier New" w:cs="Courier New"/>
              </w:rPr>
            </w:pPr>
            <w:r w:rsidRPr="00CE5562">
              <w:rPr>
                <w:rFonts w:ascii="Courier New" w:hAnsi="Courier New" w:cs="Courier New"/>
              </w:rPr>
              <w:t>17,6</w:t>
            </w:r>
          </w:p>
        </w:tc>
      </w:tr>
    </w:tbl>
    <w:p w:rsidR="00A20DCF" w:rsidRDefault="00A20DCF" w:rsidP="00151C5F">
      <w:pPr>
        <w:autoSpaceDE w:val="0"/>
        <w:autoSpaceDN w:val="0"/>
        <w:adjustRightInd w:val="0"/>
        <w:spacing w:after="0" w:line="240" w:lineRule="auto"/>
        <w:rPr>
          <w:rFonts w:ascii="Courier New" w:hAnsi="Courier New" w:cs="Courier New"/>
        </w:rPr>
      </w:pPr>
    </w:p>
    <w:p w:rsidR="007A106C" w:rsidRPr="00A20DCF" w:rsidRDefault="007A106C" w:rsidP="00151C5F">
      <w:pPr>
        <w:autoSpaceDE w:val="0"/>
        <w:autoSpaceDN w:val="0"/>
        <w:adjustRightInd w:val="0"/>
        <w:spacing w:after="0" w:line="240" w:lineRule="auto"/>
        <w:rPr>
          <w:rFonts w:ascii="Courier New" w:hAnsi="Courier New" w:cs="Courier New"/>
        </w:rPr>
      </w:pPr>
    </w:p>
    <w:p w:rsidR="00151C5F" w:rsidRDefault="00BE034A" w:rsidP="00AA2ACD">
      <w:pPr>
        <w:autoSpaceDE w:val="0"/>
        <w:autoSpaceDN w:val="0"/>
        <w:adjustRightInd w:val="0"/>
        <w:spacing w:after="0" w:line="240" w:lineRule="auto"/>
        <w:jc w:val="center"/>
        <w:rPr>
          <w:rFonts w:ascii="TimesNewRoman,Bold" w:hAnsi="TimesNewRoman,Bold" w:cs="TimesNewRoman,Bold"/>
          <w:b/>
          <w:bCs/>
          <w:sz w:val="24"/>
          <w:szCs w:val="24"/>
        </w:rPr>
      </w:pPr>
      <w:r>
        <w:rPr>
          <w:rFonts w:ascii="Arial" w:hAnsi="Arial" w:cs="Arial"/>
          <w:sz w:val="24"/>
          <w:szCs w:val="24"/>
        </w:rPr>
        <w:t>Раздел 6</w:t>
      </w:r>
      <w:r w:rsidR="00AA2ACD" w:rsidRPr="00CF3741">
        <w:rPr>
          <w:rFonts w:ascii="Arial" w:hAnsi="Arial" w:cs="Arial"/>
          <w:sz w:val="24"/>
          <w:szCs w:val="24"/>
        </w:rPr>
        <w:t xml:space="preserve">. ОЦЕНКА </w:t>
      </w:r>
      <w:r w:rsidR="00AA2ACD">
        <w:rPr>
          <w:rFonts w:ascii="Arial" w:hAnsi="Arial" w:cs="Arial"/>
          <w:sz w:val="24"/>
          <w:szCs w:val="24"/>
        </w:rPr>
        <w:t xml:space="preserve">ЭФФЕКТИВНОСТИ МЕРОПРИЯТИЙ (ИНВЕСТИЦИОННЫХ ПРОЕКТОВ) ПО ПРОЕКТИРОВАНИЮ, СТРОИТЕЛЬСТВУ, РЕКОНСТРУКЦИИ ОБЪЕКТОВ </w:t>
      </w:r>
      <w:r w:rsidR="00AA2ACD" w:rsidRPr="00CF3741">
        <w:rPr>
          <w:rFonts w:ascii="Arial" w:hAnsi="Arial" w:cs="Arial"/>
          <w:sz w:val="24"/>
          <w:szCs w:val="24"/>
        </w:rPr>
        <w:t>СОЦИАЛЬНОЙ ИНФРАСТРУКТУРЫ ГОРОДА ТУЛУНА</w:t>
      </w:r>
    </w:p>
    <w:p w:rsidR="00AA2ACD" w:rsidRDefault="00AA2ACD" w:rsidP="00AA2ACD">
      <w:pPr>
        <w:autoSpaceDE w:val="0"/>
        <w:autoSpaceDN w:val="0"/>
        <w:adjustRightInd w:val="0"/>
        <w:spacing w:after="0" w:line="240" w:lineRule="auto"/>
        <w:rPr>
          <w:rFonts w:ascii="TimesNewRoman,Bold" w:hAnsi="TimesNewRoman,Bold" w:cs="TimesNewRoman,Bold"/>
          <w:b/>
          <w:bCs/>
          <w:sz w:val="24"/>
          <w:szCs w:val="24"/>
        </w:rPr>
      </w:pPr>
    </w:p>
    <w:p w:rsidR="006557FC" w:rsidRDefault="006557FC" w:rsidP="006557FC">
      <w:pPr>
        <w:shd w:val="clear" w:color="auto" w:fill="FFFFFF" w:themeFill="background1"/>
        <w:spacing w:after="0" w:line="240" w:lineRule="auto"/>
        <w:ind w:firstLine="709"/>
        <w:contextualSpacing/>
        <w:jc w:val="both"/>
        <w:rPr>
          <w:rFonts w:ascii="Arial" w:hAnsi="Arial" w:cs="Arial"/>
          <w:sz w:val="24"/>
          <w:szCs w:val="24"/>
        </w:rPr>
      </w:pPr>
      <w:r w:rsidRPr="00D36EEC">
        <w:rPr>
          <w:rFonts w:ascii="Arial" w:hAnsi="Arial" w:cs="Arial"/>
          <w:sz w:val="24"/>
          <w:szCs w:val="24"/>
        </w:rPr>
        <w:t xml:space="preserve">Программа определяет основные направления развития объектов </w:t>
      </w:r>
      <w:r>
        <w:rPr>
          <w:rFonts w:ascii="Arial" w:hAnsi="Arial" w:cs="Arial"/>
          <w:sz w:val="24"/>
          <w:szCs w:val="24"/>
        </w:rPr>
        <w:t>социальной инфраструктуры. Улучшение качества жизни всех слоев населения, являющееся главной целью развития территории муниципального образования – «город Тулун», в значительной степени определяется уровнем развития системы обслуживания, которая включает в себя, прежде всего, учреждения здравоохранения, спорта, образования, культуры и досуга.</w:t>
      </w:r>
    </w:p>
    <w:p w:rsidR="00C361AE" w:rsidRDefault="00C361AE" w:rsidP="003D5593">
      <w:pPr>
        <w:autoSpaceDE w:val="0"/>
        <w:autoSpaceDN w:val="0"/>
        <w:adjustRightInd w:val="0"/>
        <w:spacing w:after="0" w:line="240" w:lineRule="auto"/>
        <w:jc w:val="center"/>
        <w:rPr>
          <w:rFonts w:ascii="Arial" w:hAnsi="Arial" w:cs="Arial"/>
          <w:sz w:val="24"/>
          <w:szCs w:val="24"/>
        </w:rPr>
      </w:pPr>
    </w:p>
    <w:p w:rsidR="00151C5F" w:rsidRPr="003D5593" w:rsidRDefault="00151C5F" w:rsidP="003D5593">
      <w:pPr>
        <w:autoSpaceDE w:val="0"/>
        <w:autoSpaceDN w:val="0"/>
        <w:adjustRightInd w:val="0"/>
        <w:spacing w:after="0" w:line="240" w:lineRule="auto"/>
        <w:jc w:val="center"/>
        <w:rPr>
          <w:rFonts w:ascii="Arial" w:hAnsi="Arial" w:cs="Arial"/>
          <w:sz w:val="24"/>
          <w:szCs w:val="24"/>
        </w:rPr>
      </w:pPr>
      <w:r w:rsidRPr="003D5593">
        <w:rPr>
          <w:rFonts w:ascii="Arial" w:hAnsi="Arial" w:cs="Arial"/>
          <w:sz w:val="24"/>
          <w:szCs w:val="24"/>
        </w:rPr>
        <w:t xml:space="preserve">Нормативные вместимости объектов для </w:t>
      </w:r>
      <w:r w:rsidR="00AA2ACD" w:rsidRPr="003D5593">
        <w:rPr>
          <w:rFonts w:ascii="Arial" w:hAnsi="Arial" w:cs="Arial"/>
          <w:sz w:val="24"/>
          <w:szCs w:val="24"/>
        </w:rPr>
        <w:t>города Тулуна</w:t>
      </w:r>
    </w:p>
    <w:p w:rsidR="003D5593" w:rsidRPr="003D5593" w:rsidRDefault="00D72585" w:rsidP="003D5593">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Таблица 10</w:t>
      </w:r>
    </w:p>
    <w:tbl>
      <w:tblPr>
        <w:tblStyle w:val="ab"/>
        <w:tblW w:w="9464" w:type="dxa"/>
        <w:tblLayout w:type="fixed"/>
        <w:tblLook w:val="04A0"/>
      </w:tblPr>
      <w:tblGrid>
        <w:gridCol w:w="2371"/>
        <w:gridCol w:w="1423"/>
        <w:gridCol w:w="992"/>
        <w:gridCol w:w="992"/>
        <w:gridCol w:w="993"/>
        <w:gridCol w:w="850"/>
        <w:gridCol w:w="992"/>
        <w:gridCol w:w="851"/>
      </w:tblGrid>
      <w:tr w:rsidR="00BA6290" w:rsidRPr="00A20DCF" w:rsidTr="00BA6290">
        <w:tc>
          <w:tcPr>
            <w:tcW w:w="2371" w:type="dxa"/>
            <w:vMerge w:val="restart"/>
            <w:shd w:val="clear" w:color="auto" w:fill="auto"/>
          </w:tcPr>
          <w:p w:rsidR="00BA6290" w:rsidRPr="00A20DCF" w:rsidRDefault="00BA6290" w:rsidP="00746C2C">
            <w:pPr>
              <w:autoSpaceDE w:val="0"/>
              <w:autoSpaceDN w:val="0"/>
              <w:adjustRightInd w:val="0"/>
              <w:jc w:val="center"/>
              <w:rPr>
                <w:rFonts w:ascii="Courier New" w:hAnsi="Courier New" w:cs="Courier New"/>
              </w:rPr>
            </w:pPr>
            <w:r w:rsidRPr="00A20DCF">
              <w:rPr>
                <w:rFonts w:ascii="Courier New" w:hAnsi="Courier New" w:cs="Courier New"/>
              </w:rPr>
              <w:t>Наименование показателя</w:t>
            </w:r>
          </w:p>
        </w:tc>
        <w:tc>
          <w:tcPr>
            <w:tcW w:w="1423" w:type="dxa"/>
            <w:vMerge w:val="restart"/>
            <w:shd w:val="clear" w:color="auto" w:fill="auto"/>
          </w:tcPr>
          <w:p w:rsidR="00BA6290" w:rsidRPr="00A20DCF" w:rsidRDefault="00BA6290" w:rsidP="00746C2C">
            <w:pPr>
              <w:autoSpaceDE w:val="0"/>
              <w:autoSpaceDN w:val="0"/>
              <w:adjustRightInd w:val="0"/>
              <w:jc w:val="center"/>
              <w:rPr>
                <w:rFonts w:ascii="Courier New" w:hAnsi="Courier New" w:cs="Courier New"/>
              </w:rPr>
            </w:pPr>
            <w:r w:rsidRPr="00A20DCF">
              <w:rPr>
                <w:rFonts w:ascii="Courier New" w:hAnsi="Courier New" w:cs="Courier New"/>
              </w:rPr>
              <w:t>Единица</w:t>
            </w:r>
          </w:p>
          <w:p w:rsidR="00BA6290" w:rsidRPr="00A20DCF" w:rsidRDefault="00BA6290" w:rsidP="00746C2C">
            <w:pPr>
              <w:autoSpaceDE w:val="0"/>
              <w:autoSpaceDN w:val="0"/>
              <w:adjustRightInd w:val="0"/>
              <w:jc w:val="center"/>
              <w:rPr>
                <w:rFonts w:ascii="Courier New" w:hAnsi="Courier New" w:cs="Courier New"/>
              </w:rPr>
            </w:pPr>
            <w:r w:rsidRPr="00A20DCF">
              <w:rPr>
                <w:rFonts w:ascii="Courier New" w:hAnsi="Courier New" w:cs="Courier New"/>
              </w:rPr>
              <w:t>измерения</w:t>
            </w:r>
          </w:p>
        </w:tc>
        <w:tc>
          <w:tcPr>
            <w:tcW w:w="5670" w:type="dxa"/>
            <w:gridSpan w:val="6"/>
            <w:shd w:val="clear" w:color="auto" w:fill="auto"/>
          </w:tcPr>
          <w:p w:rsidR="00BA6290" w:rsidRPr="00A20DCF" w:rsidRDefault="00BA6290" w:rsidP="00746C2C">
            <w:pPr>
              <w:autoSpaceDE w:val="0"/>
              <w:autoSpaceDN w:val="0"/>
              <w:adjustRightInd w:val="0"/>
              <w:jc w:val="center"/>
              <w:rPr>
                <w:rFonts w:ascii="Courier New" w:hAnsi="Courier New" w:cs="Courier New"/>
              </w:rPr>
            </w:pPr>
            <w:r w:rsidRPr="00A20DCF">
              <w:rPr>
                <w:rFonts w:ascii="Courier New" w:hAnsi="Courier New" w:cs="Courier New"/>
              </w:rPr>
              <w:t>Года реализации Программы</w:t>
            </w:r>
          </w:p>
        </w:tc>
      </w:tr>
      <w:tr w:rsidR="00BA6290" w:rsidTr="00BA6290">
        <w:tc>
          <w:tcPr>
            <w:tcW w:w="2371" w:type="dxa"/>
            <w:vMerge/>
            <w:shd w:val="clear" w:color="auto" w:fill="auto"/>
          </w:tcPr>
          <w:p w:rsidR="00BA6290" w:rsidRDefault="00BA6290" w:rsidP="00BA6290">
            <w:pPr>
              <w:autoSpaceDE w:val="0"/>
              <w:autoSpaceDN w:val="0"/>
              <w:adjustRightInd w:val="0"/>
              <w:rPr>
                <w:rFonts w:ascii="Courier New" w:hAnsi="Courier New" w:cs="Courier New"/>
              </w:rPr>
            </w:pPr>
          </w:p>
        </w:tc>
        <w:tc>
          <w:tcPr>
            <w:tcW w:w="1423" w:type="dxa"/>
            <w:vMerge/>
            <w:shd w:val="clear" w:color="auto" w:fill="auto"/>
          </w:tcPr>
          <w:p w:rsidR="00BA6290" w:rsidRDefault="00BA6290" w:rsidP="00BA6290">
            <w:pPr>
              <w:autoSpaceDE w:val="0"/>
              <w:autoSpaceDN w:val="0"/>
              <w:adjustRightInd w:val="0"/>
              <w:rPr>
                <w:rFonts w:ascii="Courier New" w:hAnsi="Courier New" w:cs="Courier New"/>
              </w:rPr>
            </w:pP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202</w:t>
            </w:r>
            <w:r w:rsidR="0069370E">
              <w:rPr>
                <w:rFonts w:ascii="Courier New" w:hAnsi="Courier New" w:cs="Courier New"/>
              </w:rPr>
              <w:t>5</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202</w:t>
            </w:r>
            <w:r w:rsidR="0069370E">
              <w:rPr>
                <w:rFonts w:ascii="Courier New" w:hAnsi="Courier New" w:cs="Courier New"/>
              </w:rPr>
              <w:t>6</w:t>
            </w:r>
          </w:p>
        </w:tc>
        <w:tc>
          <w:tcPr>
            <w:tcW w:w="993"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202</w:t>
            </w:r>
            <w:r w:rsidR="0069370E">
              <w:rPr>
                <w:rFonts w:ascii="Courier New" w:hAnsi="Courier New" w:cs="Courier New"/>
              </w:rPr>
              <w:t>7</w:t>
            </w:r>
          </w:p>
        </w:tc>
        <w:tc>
          <w:tcPr>
            <w:tcW w:w="850"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202</w:t>
            </w:r>
            <w:r w:rsidR="0069370E">
              <w:rPr>
                <w:rFonts w:ascii="Courier New" w:hAnsi="Courier New" w:cs="Courier New"/>
              </w:rPr>
              <w:t>8</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20</w:t>
            </w:r>
            <w:r w:rsidR="0069370E">
              <w:rPr>
                <w:rFonts w:ascii="Courier New" w:hAnsi="Courier New" w:cs="Courier New"/>
              </w:rPr>
              <w:t>29</w:t>
            </w:r>
          </w:p>
        </w:tc>
        <w:tc>
          <w:tcPr>
            <w:tcW w:w="851" w:type="dxa"/>
            <w:shd w:val="clear" w:color="auto" w:fill="auto"/>
          </w:tcPr>
          <w:p w:rsidR="00BA6290" w:rsidRDefault="0069370E" w:rsidP="00BA6290">
            <w:pPr>
              <w:autoSpaceDE w:val="0"/>
              <w:autoSpaceDN w:val="0"/>
              <w:adjustRightInd w:val="0"/>
              <w:jc w:val="center"/>
              <w:rPr>
                <w:rFonts w:ascii="Courier New" w:hAnsi="Courier New" w:cs="Courier New"/>
              </w:rPr>
            </w:pPr>
            <w:r>
              <w:rPr>
                <w:rFonts w:ascii="Courier New" w:hAnsi="Courier New" w:cs="Courier New"/>
              </w:rPr>
              <w:t>2030</w:t>
            </w:r>
          </w:p>
        </w:tc>
      </w:tr>
      <w:tr w:rsidR="00BA6290" w:rsidTr="00BA6290">
        <w:tc>
          <w:tcPr>
            <w:tcW w:w="2371"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1</w:t>
            </w:r>
          </w:p>
        </w:tc>
        <w:tc>
          <w:tcPr>
            <w:tcW w:w="1423"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2</w:t>
            </w:r>
          </w:p>
        </w:tc>
        <w:tc>
          <w:tcPr>
            <w:tcW w:w="992"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3</w:t>
            </w:r>
          </w:p>
        </w:tc>
        <w:tc>
          <w:tcPr>
            <w:tcW w:w="992"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4</w:t>
            </w:r>
          </w:p>
        </w:tc>
        <w:tc>
          <w:tcPr>
            <w:tcW w:w="993"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5</w:t>
            </w:r>
          </w:p>
        </w:tc>
        <w:tc>
          <w:tcPr>
            <w:tcW w:w="850"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6</w:t>
            </w:r>
          </w:p>
        </w:tc>
        <w:tc>
          <w:tcPr>
            <w:tcW w:w="992"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7</w:t>
            </w:r>
          </w:p>
        </w:tc>
        <w:tc>
          <w:tcPr>
            <w:tcW w:w="851" w:type="dxa"/>
            <w:shd w:val="clear" w:color="auto" w:fill="auto"/>
          </w:tcPr>
          <w:p w:rsidR="00BA6290" w:rsidRDefault="00BA6290" w:rsidP="00AA2ACD">
            <w:pPr>
              <w:autoSpaceDE w:val="0"/>
              <w:autoSpaceDN w:val="0"/>
              <w:adjustRightInd w:val="0"/>
              <w:jc w:val="center"/>
              <w:rPr>
                <w:rFonts w:ascii="Courier New" w:hAnsi="Courier New" w:cs="Courier New"/>
              </w:rPr>
            </w:pPr>
            <w:r>
              <w:rPr>
                <w:rFonts w:ascii="Courier New" w:hAnsi="Courier New" w:cs="Courier New"/>
              </w:rPr>
              <w:t>8</w:t>
            </w:r>
          </w:p>
        </w:tc>
      </w:tr>
      <w:tr w:rsidR="00BA6290" w:rsidRPr="00A20DCF" w:rsidTr="00BA6290">
        <w:tc>
          <w:tcPr>
            <w:tcW w:w="9464" w:type="dxa"/>
            <w:gridSpan w:val="8"/>
            <w:shd w:val="clear" w:color="auto" w:fill="auto"/>
          </w:tcPr>
          <w:p w:rsidR="00BA6290" w:rsidRPr="00A20DCF" w:rsidRDefault="00BA6290" w:rsidP="00746C2C">
            <w:pPr>
              <w:autoSpaceDE w:val="0"/>
              <w:autoSpaceDN w:val="0"/>
              <w:adjustRightInd w:val="0"/>
              <w:jc w:val="center"/>
              <w:rPr>
                <w:rFonts w:ascii="Courier New" w:hAnsi="Courier New" w:cs="Courier New"/>
                <w:b/>
                <w:bCs/>
              </w:rPr>
            </w:pPr>
            <w:r w:rsidRPr="00A20DCF">
              <w:rPr>
                <w:rFonts w:ascii="Courier New" w:hAnsi="Courier New" w:cs="Courier New"/>
                <w:b/>
                <w:bCs/>
              </w:rPr>
              <w:t>Объекты образования</w:t>
            </w:r>
          </w:p>
        </w:tc>
      </w:tr>
      <w:tr w:rsidR="00BA6290" w:rsidTr="00BA6290">
        <w:tc>
          <w:tcPr>
            <w:tcW w:w="2371" w:type="dxa"/>
            <w:shd w:val="clear" w:color="auto" w:fill="auto"/>
          </w:tcPr>
          <w:p w:rsidR="00BA6290" w:rsidRPr="00A20DCF" w:rsidRDefault="00BA6290" w:rsidP="00BA6290">
            <w:pPr>
              <w:autoSpaceDE w:val="0"/>
              <w:autoSpaceDN w:val="0"/>
              <w:adjustRightInd w:val="0"/>
              <w:rPr>
                <w:rFonts w:ascii="TimesNewRoman" w:hAnsi="TimesNewRoman" w:cs="TimesNewRoman"/>
                <w:sz w:val="20"/>
                <w:szCs w:val="20"/>
              </w:rPr>
            </w:pPr>
            <w:r>
              <w:rPr>
                <w:rFonts w:ascii="Courier New" w:eastAsia="Times New Roman" w:hAnsi="Courier New" w:cs="Courier New"/>
                <w:lang w:eastAsia="ru-RU"/>
              </w:rPr>
              <w:t>Норма по детским дошкольным</w:t>
            </w:r>
            <w:r w:rsidRPr="006B643F">
              <w:rPr>
                <w:rFonts w:ascii="Courier New" w:eastAsia="Times New Roman" w:hAnsi="Courier New" w:cs="Courier New"/>
                <w:lang w:eastAsia="ru-RU"/>
              </w:rPr>
              <w:t xml:space="preserve"> </w:t>
            </w:r>
            <w:r>
              <w:rPr>
                <w:rFonts w:ascii="Courier New" w:eastAsia="Times New Roman" w:hAnsi="Courier New" w:cs="Courier New"/>
                <w:lang w:eastAsia="ru-RU"/>
              </w:rPr>
              <w:t>учреждениям</w:t>
            </w:r>
            <w:r w:rsidRPr="006B643F">
              <w:rPr>
                <w:rFonts w:ascii="Courier New" w:eastAsia="Times New Roman" w:hAnsi="Courier New" w:cs="Courier New"/>
                <w:lang w:eastAsia="ru-RU"/>
              </w:rPr>
              <w:t xml:space="preserve"> </w:t>
            </w:r>
          </w:p>
        </w:tc>
        <w:tc>
          <w:tcPr>
            <w:tcW w:w="1423" w:type="dxa"/>
            <w:vMerge w:val="restart"/>
            <w:shd w:val="clear" w:color="auto" w:fill="auto"/>
            <w:vAlign w:val="center"/>
          </w:tcPr>
          <w:p w:rsidR="00BA6290" w:rsidRDefault="00BA6290" w:rsidP="00BA6290">
            <w:pPr>
              <w:autoSpaceDE w:val="0"/>
              <w:autoSpaceDN w:val="0"/>
              <w:adjustRightInd w:val="0"/>
              <w:jc w:val="center"/>
              <w:rPr>
                <w:rFonts w:ascii="Courier New" w:hAnsi="Courier New" w:cs="Courier New"/>
              </w:rPr>
            </w:pPr>
            <w:r w:rsidRPr="00E146E8">
              <w:rPr>
                <w:rFonts w:ascii="Courier New" w:hAnsi="Courier New" w:cs="Courier New"/>
              </w:rPr>
              <w:t>мест</w:t>
            </w:r>
            <w:r>
              <w:t xml:space="preserve"> </w:t>
            </w:r>
            <w:r w:rsidRPr="00DF4EE7">
              <w:rPr>
                <w:rFonts w:ascii="Courier New" w:hAnsi="Courier New" w:cs="Courier New"/>
              </w:rPr>
              <w:t>на тыс. чел.</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95</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95</w:t>
            </w:r>
          </w:p>
        </w:tc>
        <w:tc>
          <w:tcPr>
            <w:tcW w:w="993"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95</w:t>
            </w:r>
          </w:p>
        </w:tc>
        <w:tc>
          <w:tcPr>
            <w:tcW w:w="850"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95</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95</w:t>
            </w:r>
          </w:p>
        </w:tc>
        <w:tc>
          <w:tcPr>
            <w:tcW w:w="851"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95</w:t>
            </w:r>
          </w:p>
        </w:tc>
      </w:tr>
      <w:tr w:rsidR="00BA6290" w:rsidTr="00BA6290">
        <w:tc>
          <w:tcPr>
            <w:tcW w:w="2371" w:type="dxa"/>
            <w:shd w:val="clear" w:color="auto" w:fill="auto"/>
          </w:tcPr>
          <w:p w:rsidR="00BA6290" w:rsidRDefault="00BA6290" w:rsidP="00BA6290">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факт</w:t>
            </w:r>
          </w:p>
        </w:tc>
        <w:tc>
          <w:tcPr>
            <w:tcW w:w="1423" w:type="dxa"/>
            <w:vMerge/>
            <w:shd w:val="clear" w:color="auto" w:fill="auto"/>
          </w:tcPr>
          <w:p w:rsidR="00BA6290" w:rsidRPr="00E146E8" w:rsidRDefault="00BA6290" w:rsidP="00BA6290">
            <w:pPr>
              <w:autoSpaceDE w:val="0"/>
              <w:autoSpaceDN w:val="0"/>
              <w:adjustRightInd w:val="0"/>
              <w:rPr>
                <w:rFonts w:ascii="Courier New" w:hAnsi="Courier New" w:cs="Courier New"/>
              </w:rPr>
            </w:pPr>
          </w:p>
        </w:tc>
        <w:tc>
          <w:tcPr>
            <w:tcW w:w="992" w:type="dxa"/>
            <w:shd w:val="clear" w:color="auto" w:fill="auto"/>
            <w:vAlign w:val="center"/>
          </w:tcPr>
          <w:p w:rsidR="00BA6290" w:rsidRPr="00CE5562" w:rsidRDefault="0069370E" w:rsidP="00BA6290">
            <w:pPr>
              <w:jc w:val="center"/>
              <w:rPr>
                <w:rFonts w:ascii="Courier New" w:hAnsi="Courier New" w:cs="Courier New"/>
              </w:rPr>
            </w:pPr>
            <w:r>
              <w:rPr>
                <w:rFonts w:ascii="Courier New" w:hAnsi="Courier New" w:cs="Courier New"/>
              </w:rPr>
              <w:t>64</w:t>
            </w:r>
            <w:r w:rsidR="00067785">
              <w:rPr>
                <w:rFonts w:ascii="Courier New" w:hAnsi="Courier New" w:cs="Courier New"/>
              </w:rPr>
              <w:t>,</w:t>
            </w:r>
            <w:r>
              <w:rPr>
                <w:rFonts w:ascii="Courier New" w:hAnsi="Courier New" w:cs="Courier New"/>
              </w:rPr>
              <w:t>4</w:t>
            </w:r>
          </w:p>
        </w:tc>
        <w:tc>
          <w:tcPr>
            <w:tcW w:w="992" w:type="dxa"/>
            <w:shd w:val="clear" w:color="auto" w:fill="auto"/>
            <w:vAlign w:val="center"/>
          </w:tcPr>
          <w:p w:rsidR="00BA6290" w:rsidRPr="00CE5562" w:rsidRDefault="0069370E" w:rsidP="00BA6290">
            <w:pPr>
              <w:jc w:val="center"/>
              <w:rPr>
                <w:rFonts w:ascii="Courier New" w:hAnsi="Courier New" w:cs="Courier New"/>
              </w:rPr>
            </w:pPr>
            <w:r>
              <w:rPr>
                <w:rFonts w:ascii="Courier New" w:hAnsi="Courier New" w:cs="Courier New"/>
              </w:rPr>
              <w:t>64,8</w:t>
            </w:r>
          </w:p>
        </w:tc>
        <w:tc>
          <w:tcPr>
            <w:tcW w:w="993" w:type="dxa"/>
            <w:shd w:val="clear" w:color="auto" w:fill="auto"/>
            <w:vAlign w:val="center"/>
          </w:tcPr>
          <w:p w:rsidR="00BA6290" w:rsidRPr="00CE5562" w:rsidRDefault="0069370E" w:rsidP="00BA6290">
            <w:pPr>
              <w:jc w:val="center"/>
              <w:rPr>
                <w:rFonts w:ascii="Courier New" w:hAnsi="Courier New" w:cs="Courier New"/>
              </w:rPr>
            </w:pPr>
            <w:r>
              <w:rPr>
                <w:rFonts w:ascii="Courier New" w:hAnsi="Courier New" w:cs="Courier New"/>
              </w:rPr>
              <w:t>71,7</w:t>
            </w:r>
          </w:p>
        </w:tc>
        <w:tc>
          <w:tcPr>
            <w:tcW w:w="850" w:type="dxa"/>
            <w:shd w:val="clear" w:color="auto" w:fill="auto"/>
            <w:vAlign w:val="center"/>
          </w:tcPr>
          <w:p w:rsidR="00BA6290" w:rsidRPr="00CE5562" w:rsidRDefault="0069370E" w:rsidP="00BA6290">
            <w:pPr>
              <w:jc w:val="center"/>
              <w:rPr>
                <w:rFonts w:ascii="Courier New" w:hAnsi="Courier New" w:cs="Courier New"/>
              </w:rPr>
            </w:pPr>
            <w:r>
              <w:rPr>
                <w:rFonts w:ascii="Courier New" w:hAnsi="Courier New" w:cs="Courier New"/>
              </w:rPr>
              <w:t>72,1</w:t>
            </w:r>
          </w:p>
        </w:tc>
        <w:tc>
          <w:tcPr>
            <w:tcW w:w="992" w:type="dxa"/>
            <w:shd w:val="clear" w:color="auto" w:fill="auto"/>
            <w:vAlign w:val="center"/>
          </w:tcPr>
          <w:p w:rsidR="00BA6290" w:rsidRPr="00CE5562" w:rsidRDefault="0069370E" w:rsidP="00BA6290">
            <w:pPr>
              <w:jc w:val="center"/>
              <w:rPr>
                <w:rFonts w:ascii="Courier New" w:hAnsi="Courier New" w:cs="Courier New"/>
              </w:rPr>
            </w:pPr>
            <w:r>
              <w:rPr>
                <w:rFonts w:ascii="Courier New" w:hAnsi="Courier New" w:cs="Courier New"/>
              </w:rPr>
              <w:t>72,5</w:t>
            </w:r>
          </w:p>
        </w:tc>
        <w:tc>
          <w:tcPr>
            <w:tcW w:w="851" w:type="dxa"/>
            <w:shd w:val="clear" w:color="auto" w:fill="auto"/>
            <w:vAlign w:val="center"/>
          </w:tcPr>
          <w:p w:rsidR="00BA6290" w:rsidRPr="00CE5562" w:rsidRDefault="0069370E" w:rsidP="00BA6290">
            <w:pPr>
              <w:jc w:val="center"/>
              <w:rPr>
                <w:rFonts w:ascii="Courier New" w:hAnsi="Courier New" w:cs="Courier New"/>
              </w:rPr>
            </w:pPr>
            <w:r>
              <w:rPr>
                <w:rFonts w:ascii="Courier New" w:hAnsi="Courier New" w:cs="Courier New"/>
              </w:rPr>
              <w:t>79,6</w:t>
            </w:r>
          </w:p>
        </w:tc>
      </w:tr>
      <w:tr w:rsidR="00BA6290" w:rsidTr="00BA6290">
        <w:tc>
          <w:tcPr>
            <w:tcW w:w="2371" w:type="dxa"/>
            <w:shd w:val="clear" w:color="auto" w:fill="auto"/>
          </w:tcPr>
          <w:p w:rsidR="00BA6290" w:rsidRDefault="00BA6290" w:rsidP="00BA6290">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Норма по</w:t>
            </w:r>
            <w:r w:rsidRPr="006B643F">
              <w:rPr>
                <w:rFonts w:ascii="Courier New" w:eastAsia="Times New Roman" w:hAnsi="Courier New" w:cs="Courier New"/>
                <w:lang w:eastAsia="ru-RU"/>
              </w:rPr>
              <w:t xml:space="preserve"> </w:t>
            </w:r>
            <w:r>
              <w:rPr>
                <w:rFonts w:ascii="Courier New" w:eastAsia="Times New Roman" w:hAnsi="Courier New" w:cs="Courier New"/>
                <w:lang w:eastAsia="ru-RU"/>
              </w:rPr>
              <w:t>обще</w:t>
            </w:r>
            <w:r w:rsidRPr="006B643F">
              <w:rPr>
                <w:rFonts w:ascii="Courier New" w:eastAsia="Times New Roman" w:hAnsi="Courier New" w:cs="Courier New"/>
                <w:lang w:eastAsia="ru-RU"/>
              </w:rPr>
              <w:t>о</w:t>
            </w:r>
            <w:r>
              <w:rPr>
                <w:rFonts w:ascii="Courier New" w:eastAsia="Times New Roman" w:hAnsi="Courier New" w:cs="Courier New"/>
                <w:lang w:eastAsia="ru-RU"/>
              </w:rPr>
              <w:t>бразовательным</w:t>
            </w:r>
            <w:r w:rsidRPr="006B643F">
              <w:rPr>
                <w:rFonts w:ascii="Courier New" w:eastAsia="Times New Roman" w:hAnsi="Courier New" w:cs="Courier New"/>
                <w:lang w:eastAsia="ru-RU"/>
              </w:rPr>
              <w:t xml:space="preserve"> </w:t>
            </w:r>
            <w:r>
              <w:rPr>
                <w:rFonts w:ascii="Courier New" w:eastAsia="Times New Roman" w:hAnsi="Courier New" w:cs="Courier New"/>
                <w:lang w:eastAsia="ru-RU"/>
              </w:rPr>
              <w:t>школам</w:t>
            </w:r>
            <w:r w:rsidRPr="006B643F">
              <w:rPr>
                <w:rFonts w:ascii="Courier New" w:eastAsia="Times New Roman" w:hAnsi="Courier New" w:cs="Courier New"/>
                <w:lang w:eastAsia="ru-RU"/>
              </w:rPr>
              <w:t xml:space="preserve"> </w:t>
            </w:r>
          </w:p>
        </w:tc>
        <w:tc>
          <w:tcPr>
            <w:tcW w:w="1423" w:type="dxa"/>
            <w:vMerge w:val="restart"/>
            <w:shd w:val="clear" w:color="auto" w:fill="auto"/>
            <w:vAlign w:val="center"/>
          </w:tcPr>
          <w:p w:rsidR="00BA6290" w:rsidRPr="00E146E8" w:rsidRDefault="00BA6290" w:rsidP="00BA6290">
            <w:pPr>
              <w:autoSpaceDE w:val="0"/>
              <w:autoSpaceDN w:val="0"/>
              <w:adjustRightInd w:val="0"/>
              <w:jc w:val="center"/>
              <w:rPr>
                <w:rFonts w:ascii="Courier New" w:eastAsia="Times New Roman" w:hAnsi="Courier New" w:cs="Courier New"/>
                <w:lang w:eastAsia="ru-RU"/>
              </w:rPr>
            </w:pPr>
            <w:r w:rsidRPr="00E146E8">
              <w:rPr>
                <w:rFonts w:ascii="Courier New" w:hAnsi="Courier New" w:cs="Courier New"/>
              </w:rPr>
              <w:t>мест</w:t>
            </w:r>
            <w:r>
              <w:t xml:space="preserve"> </w:t>
            </w:r>
            <w:r w:rsidRPr="00DF4EE7">
              <w:rPr>
                <w:rFonts w:ascii="Courier New" w:hAnsi="Courier New" w:cs="Courier New"/>
              </w:rPr>
              <w:t>на тыс. чел.</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135</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135</w:t>
            </w:r>
          </w:p>
        </w:tc>
        <w:tc>
          <w:tcPr>
            <w:tcW w:w="993"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135</w:t>
            </w:r>
          </w:p>
        </w:tc>
        <w:tc>
          <w:tcPr>
            <w:tcW w:w="850"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135</w:t>
            </w:r>
          </w:p>
        </w:tc>
        <w:tc>
          <w:tcPr>
            <w:tcW w:w="992"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135</w:t>
            </w:r>
          </w:p>
        </w:tc>
        <w:tc>
          <w:tcPr>
            <w:tcW w:w="851" w:type="dxa"/>
            <w:shd w:val="clear" w:color="auto" w:fill="auto"/>
          </w:tcPr>
          <w:p w:rsidR="00BA6290" w:rsidRDefault="00BA6290" w:rsidP="00BA6290">
            <w:pPr>
              <w:autoSpaceDE w:val="0"/>
              <w:autoSpaceDN w:val="0"/>
              <w:adjustRightInd w:val="0"/>
              <w:jc w:val="center"/>
              <w:rPr>
                <w:rFonts w:ascii="Courier New" w:hAnsi="Courier New" w:cs="Courier New"/>
              </w:rPr>
            </w:pPr>
            <w:r>
              <w:rPr>
                <w:rFonts w:ascii="Courier New" w:hAnsi="Courier New" w:cs="Courier New"/>
              </w:rPr>
              <w:t>169</w:t>
            </w:r>
          </w:p>
        </w:tc>
      </w:tr>
      <w:tr w:rsidR="00BA6290" w:rsidTr="00BA6290">
        <w:tc>
          <w:tcPr>
            <w:tcW w:w="2371" w:type="dxa"/>
            <w:shd w:val="clear" w:color="auto" w:fill="auto"/>
          </w:tcPr>
          <w:p w:rsidR="00BA6290" w:rsidRDefault="00BA6290" w:rsidP="00BA6290">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факт</w:t>
            </w:r>
          </w:p>
        </w:tc>
        <w:tc>
          <w:tcPr>
            <w:tcW w:w="1423" w:type="dxa"/>
            <w:vMerge/>
            <w:shd w:val="clear" w:color="auto" w:fill="auto"/>
          </w:tcPr>
          <w:p w:rsidR="00BA6290" w:rsidRPr="00E146E8" w:rsidRDefault="00BA6290" w:rsidP="00BA6290">
            <w:pPr>
              <w:autoSpaceDE w:val="0"/>
              <w:autoSpaceDN w:val="0"/>
              <w:adjustRightInd w:val="0"/>
              <w:rPr>
                <w:rFonts w:ascii="Courier New" w:hAnsi="Courier New" w:cs="Courier New"/>
              </w:rPr>
            </w:pPr>
          </w:p>
        </w:tc>
        <w:tc>
          <w:tcPr>
            <w:tcW w:w="992" w:type="dxa"/>
            <w:shd w:val="clear" w:color="auto" w:fill="auto"/>
            <w:vAlign w:val="center"/>
          </w:tcPr>
          <w:p w:rsidR="00BA6290" w:rsidRPr="00CE5562" w:rsidRDefault="00067785" w:rsidP="00BA6290">
            <w:pPr>
              <w:ind w:left="-108" w:right="-108"/>
              <w:jc w:val="center"/>
              <w:rPr>
                <w:rFonts w:ascii="Courier New" w:hAnsi="Courier New" w:cs="Courier New"/>
              </w:rPr>
            </w:pPr>
            <w:r>
              <w:rPr>
                <w:rFonts w:ascii="Courier New" w:hAnsi="Courier New" w:cs="Courier New"/>
              </w:rPr>
              <w:t>1</w:t>
            </w:r>
            <w:r w:rsidR="0069370E">
              <w:rPr>
                <w:rFonts w:ascii="Courier New" w:hAnsi="Courier New" w:cs="Courier New"/>
              </w:rPr>
              <w:t>49</w:t>
            </w:r>
          </w:p>
        </w:tc>
        <w:tc>
          <w:tcPr>
            <w:tcW w:w="992" w:type="dxa"/>
            <w:shd w:val="clear" w:color="auto" w:fill="auto"/>
            <w:vAlign w:val="center"/>
          </w:tcPr>
          <w:p w:rsidR="00BA6290" w:rsidRPr="00CE5562" w:rsidRDefault="00DA1AF7" w:rsidP="00BA6290">
            <w:pPr>
              <w:ind w:left="-108" w:right="-108"/>
              <w:jc w:val="center"/>
              <w:rPr>
                <w:rFonts w:ascii="Courier New" w:hAnsi="Courier New" w:cs="Courier New"/>
              </w:rPr>
            </w:pPr>
            <w:r>
              <w:rPr>
                <w:rFonts w:ascii="Courier New" w:hAnsi="Courier New" w:cs="Courier New"/>
              </w:rPr>
              <w:t>150,0</w:t>
            </w:r>
          </w:p>
        </w:tc>
        <w:tc>
          <w:tcPr>
            <w:tcW w:w="993" w:type="dxa"/>
            <w:shd w:val="clear" w:color="auto" w:fill="auto"/>
            <w:vAlign w:val="center"/>
          </w:tcPr>
          <w:p w:rsidR="00BA6290" w:rsidRPr="00CE5562" w:rsidRDefault="00DA1AF7" w:rsidP="00BA6290">
            <w:pPr>
              <w:ind w:left="-108" w:right="-108"/>
              <w:jc w:val="center"/>
              <w:rPr>
                <w:rFonts w:ascii="Courier New" w:hAnsi="Courier New" w:cs="Courier New"/>
              </w:rPr>
            </w:pPr>
            <w:r>
              <w:rPr>
                <w:rFonts w:ascii="Courier New" w:hAnsi="Courier New" w:cs="Courier New"/>
              </w:rPr>
              <w:t>150,7</w:t>
            </w:r>
          </w:p>
        </w:tc>
        <w:tc>
          <w:tcPr>
            <w:tcW w:w="850" w:type="dxa"/>
            <w:shd w:val="clear" w:color="auto" w:fill="auto"/>
            <w:vAlign w:val="center"/>
          </w:tcPr>
          <w:p w:rsidR="00BA6290" w:rsidRPr="00CE5562" w:rsidRDefault="00BA6290" w:rsidP="00DA1AF7">
            <w:pPr>
              <w:ind w:left="-108" w:right="-108"/>
              <w:jc w:val="center"/>
              <w:rPr>
                <w:rFonts w:ascii="Courier New" w:hAnsi="Courier New" w:cs="Courier New"/>
              </w:rPr>
            </w:pPr>
            <w:r w:rsidRPr="00CE5562">
              <w:rPr>
                <w:rFonts w:ascii="Courier New" w:hAnsi="Courier New" w:cs="Courier New"/>
              </w:rPr>
              <w:t>1</w:t>
            </w:r>
            <w:r w:rsidR="00DA1AF7">
              <w:rPr>
                <w:rFonts w:ascii="Courier New" w:hAnsi="Courier New" w:cs="Courier New"/>
              </w:rPr>
              <w:t>51</w:t>
            </w:r>
            <w:r w:rsidRPr="00CE5562">
              <w:rPr>
                <w:rFonts w:ascii="Courier New" w:hAnsi="Courier New" w:cs="Courier New"/>
              </w:rPr>
              <w:t>,</w:t>
            </w:r>
            <w:r w:rsidR="00DA1AF7">
              <w:rPr>
                <w:rFonts w:ascii="Courier New" w:hAnsi="Courier New" w:cs="Courier New"/>
              </w:rPr>
              <w:t>6</w:t>
            </w:r>
          </w:p>
        </w:tc>
        <w:tc>
          <w:tcPr>
            <w:tcW w:w="992" w:type="dxa"/>
            <w:shd w:val="clear" w:color="auto" w:fill="auto"/>
            <w:vAlign w:val="center"/>
          </w:tcPr>
          <w:p w:rsidR="00BA6290" w:rsidRPr="00CE5562" w:rsidRDefault="00DA1AF7" w:rsidP="00BA6290">
            <w:pPr>
              <w:ind w:left="-103"/>
              <w:jc w:val="center"/>
              <w:rPr>
                <w:rFonts w:ascii="Courier New" w:hAnsi="Courier New" w:cs="Courier New"/>
              </w:rPr>
            </w:pPr>
            <w:r>
              <w:rPr>
                <w:rFonts w:ascii="Courier New" w:hAnsi="Courier New" w:cs="Courier New"/>
              </w:rPr>
              <w:t>152</w:t>
            </w:r>
            <w:r w:rsidR="00BA6290" w:rsidRPr="00CE5562">
              <w:rPr>
                <w:rFonts w:ascii="Courier New" w:hAnsi="Courier New" w:cs="Courier New"/>
              </w:rPr>
              <w:t>,5</w:t>
            </w:r>
          </w:p>
        </w:tc>
        <w:tc>
          <w:tcPr>
            <w:tcW w:w="851" w:type="dxa"/>
            <w:shd w:val="clear" w:color="auto" w:fill="auto"/>
            <w:vAlign w:val="center"/>
          </w:tcPr>
          <w:p w:rsidR="00BA6290" w:rsidRPr="00CE5562" w:rsidRDefault="00BA6290" w:rsidP="00DA1AF7">
            <w:pPr>
              <w:ind w:left="-103"/>
              <w:jc w:val="center"/>
              <w:rPr>
                <w:rFonts w:ascii="Courier New" w:hAnsi="Courier New" w:cs="Courier New"/>
              </w:rPr>
            </w:pPr>
            <w:r w:rsidRPr="00CE5562">
              <w:rPr>
                <w:rFonts w:ascii="Courier New" w:hAnsi="Courier New" w:cs="Courier New"/>
              </w:rPr>
              <w:t>1</w:t>
            </w:r>
            <w:r w:rsidR="00DA1AF7">
              <w:rPr>
                <w:rFonts w:ascii="Courier New" w:hAnsi="Courier New" w:cs="Courier New"/>
              </w:rPr>
              <w:t>53</w:t>
            </w:r>
            <w:r w:rsidRPr="00CE5562">
              <w:rPr>
                <w:rFonts w:ascii="Courier New" w:hAnsi="Courier New" w:cs="Courier New"/>
              </w:rPr>
              <w:t>,</w:t>
            </w:r>
            <w:r w:rsidR="00DA1AF7">
              <w:rPr>
                <w:rFonts w:ascii="Courier New" w:hAnsi="Courier New" w:cs="Courier New"/>
              </w:rPr>
              <w:t>4</w:t>
            </w:r>
          </w:p>
        </w:tc>
      </w:tr>
      <w:tr w:rsidR="00BA6290" w:rsidTr="00BA6290">
        <w:tc>
          <w:tcPr>
            <w:tcW w:w="2371" w:type="dxa"/>
            <w:shd w:val="clear" w:color="auto" w:fill="auto"/>
          </w:tcPr>
          <w:p w:rsidR="00BA6290" w:rsidRDefault="00BA6290" w:rsidP="00BA6290">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Норма по</w:t>
            </w:r>
            <w:r w:rsidRPr="006B643F">
              <w:rPr>
                <w:rFonts w:ascii="Courier New" w:eastAsia="Times New Roman" w:hAnsi="Courier New" w:cs="Courier New"/>
                <w:lang w:eastAsia="ru-RU"/>
              </w:rPr>
              <w:t xml:space="preserve"> </w:t>
            </w:r>
            <w:r>
              <w:rPr>
                <w:rFonts w:ascii="Courier New" w:eastAsia="Times New Roman" w:hAnsi="Courier New" w:cs="Courier New"/>
                <w:lang w:eastAsia="ru-RU"/>
              </w:rPr>
              <w:t>учреждениям дополнительного образования</w:t>
            </w:r>
            <w:r w:rsidRPr="006B643F">
              <w:rPr>
                <w:rFonts w:ascii="Courier New" w:eastAsia="Times New Roman" w:hAnsi="Courier New" w:cs="Courier New"/>
                <w:lang w:eastAsia="ru-RU"/>
              </w:rPr>
              <w:t xml:space="preserve"> </w:t>
            </w:r>
          </w:p>
        </w:tc>
        <w:tc>
          <w:tcPr>
            <w:tcW w:w="1423" w:type="dxa"/>
            <w:shd w:val="clear" w:color="auto" w:fill="auto"/>
            <w:vAlign w:val="center"/>
          </w:tcPr>
          <w:p w:rsidR="00BA6290" w:rsidRPr="00E146E8" w:rsidRDefault="009C3D1B" w:rsidP="00BA6290">
            <w:pPr>
              <w:autoSpaceDE w:val="0"/>
              <w:autoSpaceDN w:val="0"/>
              <w:adjustRightInd w:val="0"/>
              <w:jc w:val="center"/>
              <w:rPr>
                <w:rFonts w:ascii="Courier New" w:eastAsia="Times New Roman" w:hAnsi="Courier New" w:cs="Courier New"/>
                <w:lang w:eastAsia="ru-RU"/>
              </w:rPr>
            </w:pPr>
            <w:r w:rsidRPr="00E146E8">
              <w:rPr>
                <w:rFonts w:ascii="Courier New" w:hAnsi="Courier New" w:cs="Courier New"/>
              </w:rPr>
              <w:t>мест</w:t>
            </w:r>
            <w:r>
              <w:t xml:space="preserve"> </w:t>
            </w:r>
            <w:r w:rsidRPr="00DF4EE7">
              <w:rPr>
                <w:rFonts w:ascii="Courier New" w:hAnsi="Courier New" w:cs="Courier New"/>
              </w:rPr>
              <w:t>на тыс. чел.</w:t>
            </w:r>
          </w:p>
        </w:tc>
        <w:tc>
          <w:tcPr>
            <w:tcW w:w="992" w:type="dxa"/>
            <w:shd w:val="clear" w:color="auto" w:fill="auto"/>
          </w:tcPr>
          <w:p w:rsidR="00BA6290" w:rsidRDefault="009C3D1B" w:rsidP="00BA6290">
            <w:pPr>
              <w:autoSpaceDE w:val="0"/>
              <w:autoSpaceDN w:val="0"/>
              <w:adjustRightInd w:val="0"/>
              <w:jc w:val="center"/>
              <w:rPr>
                <w:rFonts w:ascii="Courier New" w:hAnsi="Courier New" w:cs="Courier New"/>
              </w:rPr>
            </w:pPr>
            <w:r>
              <w:rPr>
                <w:rFonts w:ascii="Courier New" w:hAnsi="Courier New" w:cs="Courier New"/>
              </w:rPr>
              <w:t>60</w:t>
            </w:r>
          </w:p>
        </w:tc>
        <w:tc>
          <w:tcPr>
            <w:tcW w:w="992" w:type="dxa"/>
            <w:shd w:val="clear" w:color="auto" w:fill="auto"/>
          </w:tcPr>
          <w:p w:rsidR="00BA6290" w:rsidRDefault="009C3D1B" w:rsidP="00BA6290">
            <w:pPr>
              <w:autoSpaceDE w:val="0"/>
              <w:autoSpaceDN w:val="0"/>
              <w:adjustRightInd w:val="0"/>
              <w:jc w:val="center"/>
              <w:rPr>
                <w:rFonts w:ascii="Courier New" w:hAnsi="Courier New" w:cs="Courier New"/>
              </w:rPr>
            </w:pPr>
            <w:r>
              <w:rPr>
                <w:rFonts w:ascii="Courier New" w:hAnsi="Courier New" w:cs="Courier New"/>
              </w:rPr>
              <w:t>60</w:t>
            </w:r>
          </w:p>
        </w:tc>
        <w:tc>
          <w:tcPr>
            <w:tcW w:w="993" w:type="dxa"/>
            <w:shd w:val="clear" w:color="auto" w:fill="auto"/>
          </w:tcPr>
          <w:p w:rsidR="00BA6290" w:rsidRDefault="009C3D1B" w:rsidP="00BA6290">
            <w:pPr>
              <w:autoSpaceDE w:val="0"/>
              <w:autoSpaceDN w:val="0"/>
              <w:adjustRightInd w:val="0"/>
              <w:jc w:val="center"/>
              <w:rPr>
                <w:rFonts w:ascii="Courier New" w:hAnsi="Courier New" w:cs="Courier New"/>
              </w:rPr>
            </w:pPr>
            <w:r>
              <w:rPr>
                <w:rFonts w:ascii="Courier New" w:hAnsi="Courier New" w:cs="Courier New"/>
              </w:rPr>
              <w:t>60</w:t>
            </w:r>
          </w:p>
        </w:tc>
        <w:tc>
          <w:tcPr>
            <w:tcW w:w="850" w:type="dxa"/>
            <w:shd w:val="clear" w:color="auto" w:fill="auto"/>
          </w:tcPr>
          <w:p w:rsidR="00BA6290" w:rsidRDefault="009C3D1B" w:rsidP="00BA6290">
            <w:pPr>
              <w:autoSpaceDE w:val="0"/>
              <w:autoSpaceDN w:val="0"/>
              <w:adjustRightInd w:val="0"/>
              <w:jc w:val="center"/>
              <w:rPr>
                <w:rFonts w:ascii="Courier New" w:hAnsi="Courier New" w:cs="Courier New"/>
              </w:rPr>
            </w:pPr>
            <w:r>
              <w:rPr>
                <w:rFonts w:ascii="Courier New" w:hAnsi="Courier New" w:cs="Courier New"/>
              </w:rPr>
              <w:t>60</w:t>
            </w:r>
          </w:p>
        </w:tc>
        <w:tc>
          <w:tcPr>
            <w:tcW w:w="992" w:type="dxa"/>
            <w:shd w:val="clear" w:color="auto" w:fill="auto"/>
          </w:tcPr>
          <w:p w:rsidR="00BA6290" w:rsidRDefault="009C3D1B" w:rsidP="00BA6290">
            <w:pPr>
              <w:autoSpaceDE w:val="0"/>
              <w:autoSpaceDN w:val="0"/>
              <w:adjustRightInd w:val="0"/>
              <w:jc w:val="center"/>
              <w:rPr>
                <w:rFonts w:ascii="Courier New" w:hAnsi="Courier New" w:cs="Courier New"/>
              </w:rPr>
            </w:pPr>
            <w:r>
              <w:rPr>
                <w:rFonts w:ascii="Courier New" w:hAnsi="Courier New" w:cs="Courier New"/>
              </w:rPr>
              <w:t>60</w:t>
            </w:r>
          </w:p>
        </w:tc>
        <w:tc>
          <w:tcPr>
            <w:tcW w:w="851" w:type="dxa"/>
            <w:shd w:val="clear" w:color="auto" w:fill="auto"/>
          </w:tcPr>
          <w:p w:rsidR="00BA6290" w:rsidRDefault="009C3D1B" w:rsidP="00BA6290">
            <w:pPr>
              <w:autoSpaceDE w:val="0"/>
              <w:autoSpaceDN w:val="0"/>
              <w:adjustRightInd w:val="0"/>
              <w:jc w:val="center"/>
              <w:rPr>
                <w:rFonts w:ascii="Courier New" w:hAnsi="Courier New" w:cs="Courier New"/>
              </w:rPr>
            </w:pPr>
            <w:r>
              <w:rPr>
                <w:rFonts w:ascii="Courier New" w:hAnsi="Courier New" w:cs="Courier New"/>
              </w:rPr>
              <w:t>60</w:t>
            </w:r>
          </w:p>
        </w:tc>
      </w:tr>
      <w:tr w:rsidR="00DA1AF7" w:rsidTr="00BA6290">
        <w:tc>
          <w:tcPr>
            <w:tcW w:w="2371" w:type="dxa"/>
            <w:shd w:val="clear" w:color="auto" w:fill="auto"/>
          </w:tcPr>
          <w:p w:rsidR="00DA1AF7" w:rsidRDefault="00DA1AF7" w:rsidP="00BA6290">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факт</w:t>
            </w:r>
          </w:p>
        </w:tc>
        <w:tc>
          <w:tcPr>
            <w:tcW w:w="1423" w:type="dxa"/>
            <w:shd w:val="clear" w:color="auto" w:fill="auto"/>
          </w:tcPr>
          <w:p w:rsidR="00DA1AF7" w:rsidRPr="00E146E8" w:rsidRDefault="00DA1AF7" w:rsidP="00BA6290">
            <w:pPr>
              <w:autoSpaceDE w:val="0"/>
              <w:autoSpaceDN w:val="0"/>
              <w:adjustRightInd w:val="0"/>
              <w:rPr>
                <w:rFonts w:ascii="Courier New" w:hAnsi="Courier New" w:cs="Courier New"/>
              </w:rPr>
            </w:pPr>
          </w:p>
        </w:tc>
        <w:tc>
          <w:tcPr>
            <w:tcW w:w="992" w:type="dxa"/>
            <w:shd w:val="clear" w:color="auto" w:fill="auto"/>
            <w:vAlign w:val="center"/>
          </w:tcPr>
          <w:p w:rsidR="00DA1AF7" w:rsidRPr="006303BC" w:rsidRDefault="00DA1AF7" w:rsidP="00DA1AF7">
            <w:pPr>
              <w:jc w:val="center"/>
              <w:rPr>
                <w:rFonts w:ascii="Courier New" w:hAnsi="Courier New" w:cs="Courier New"/>
                <w:color w:val="000000" w:themeColor="text1"/>
              </w:rPr>
            </w:pPr>
            <w:r w:rsidRPr="006303BC">
              <w:rPr>
                <w:rFonts w:ascii="Courier New" w:hAnsi="Courier New" w:cs="Courier New"/>
                <w:color w:val="000000" w:themeColor="text1"/>
              </w:rPr>
              <w:t>19,8</w:t>
            </w:r>
          </w:p>
        </w:tc>
        <w:tc>
          <w:tcPr>
            <w:tcW w:w="992" w:type="dxa"/>
            <w:shd w:val="clear" w:color="auto" w:fill="auto"/>
            <w:vAlign w:val="center"/>
          </w:tcPr>
          <w:p w:rsidR="00DA1AF7" w:rsidRPr="006303BC" w:rsidRDefault="00DA1AF7" w:rsidP="00DA1AF7">
            <w:pPr>
              <w:jc w:val="center"/>
              <w:rPr>
                <w:rFonts w:ascii="Courier New" w:hAnsi="Courier New" w:cs="Courier New"/>
                <w:color w:val="000000" w:themeColor="text1"/>
              </w:rPr>
            </w:pPr>
            <w:r w:rsidRPr="006303BC">
              <w:rPr>
                <w:rFonts w:ascii="Courier New" w:hAnsi="Courier New" w:cs="Courier New"/>
                <w:color w:val="000000" w:themeColor="text1"/>
              </w:rPr>
              <w:t>34,6</w:t>
            </w:r>
          </w:p>
        </w:tc>
        <w:tc>
          <w:tcPr>
            <w:tcW w:w="993" w:type="dxa"/>
            <w:shd w:val="clear" w:color="auto" w:fill="auto"/>
            <w:vAlign w:val="center"/>
          </w:tcPr>
          <w:p w:rsidR="00DA1AF7" w:rsidRPr="006303BC" w:rsidRDefault="00DA1AF7" w:rsidP="00DA1AF7">
            <w:pPr>
              <w:jc w:val="center"/>
              <w:rPr>
                <w:rFonts w:ascii="Courier New" w:hAnsi="Courier New" w:cs="Courier New"/>
                <w:color w:val="000000" w:themeColor="text1"/>
              </w:rPr>
            </w:pPr>
            <w:r>
              <w:rPr>
                <w:rFonts w:ascii="Courier New" w:hAnsi="Courier New" w:cs="Courier New"/>
                <w:color w:val="000000" w:themeColor="text1"/>
              </w:rPr>
              <w:t>38</w:t>
            </w:r>
            <w:r w:rsidRPr="006303BC">
              <w:rPr>
                <w:rFonts w:ascii="Courier New" w:hAnsi="Courier New" w:cs="Courier New"/>
                <w:color w:val="000000" w:themeColor="text1"/>
              </w:rPr>
              <w:t>,</w:t>
            </w:r>
            <w:r>
              <w:rPr>
                <w:rFonts w:ascii="Courier New" w:hAnsi="Courier New" w:cs="Courier New"/>
                <w:color w:val="000000" w:themeColor="text1"/>
              </w:rPr>
              <w:t>9</w:t>
            </w:r>
          </w:p>
        </w:tc>
        <w:tc>
          <w:tcPr>
            <w:tcW w:w="850" w:type="dxa"/>
            <w:shd w:val="clear" w:color="auto" w:fill="auto"/>
            <w:vAlign w:val="center"/>
          </w:tcPr>
          <w:p w:rsidR="00DA1AF7" w:rsidRPr="006303BC" w:rsidRDefault="00DA1AF7" w:rsidP="00DA1AF7">
            <w:pPr>
              <w:jc w:val="center"/>
              <w:rPr>
                <w:rFonts w:ascii="Courier New" w:hAnsi="Courier New" w:cs="Courier New"/>
                <w:color w:val="000000" w:themeColor="text1"/>
              </w:rPr>
            </w:pPr>
            <w:r>
              <w:rPr>
                <w:rFonts w:ascii="Courier New" w:hAnsi="Courier New" w:cs="Courier New"/>
                <w:color w:val="000000" w:themeColor="text1"/>
              </w:rPr>
              <w:t>39</w:t>
            </w:r>
            <w:r w:rsidRPr="006303BC">
              <w:rPr>
                <w:rFonts w:ascii="Courier New" w:hAnsi="Courier New" w:cs="Courier New"/>
                <w:color w:val="000000" w:themeColor="text1"/>
              </w:rPr>
              <w:t>,</w:t>
            </w:r>
            <w:r>
              <w:rPr>
                <w:rFonts w:ascii="Courier New" w:hAnsi="Courier New" w:cs="Courier New"/>
                <w:color w:val="000000" w:themeColor="text1"/>
              </w:rPr>
              <w:t>1</w:t>
            </w:r>
          </w:p>
        </w:tc>
        <w:tc>
          <w:tcPr>
            <w:tcW w:w="992" w:type="dxa"/>
            <w:shd w:val="clear" w:color="auto" w:fill="auto"/>
            <w:vAlign w:val="center"/>
          </w:tcPr>
          <w:p w:rsidR="00DA1AF7" w:rsidRPr="006303BC" w:rsidRDefault="00DA1AF7" w:rsidP="00DA1AF7">
            <w:pPr>
              <w:jc w:val="center"/>
              <w:rPr>
                <w:rFonts w:ascii="Courier New" w:hAnsi="Courier New" w:cs="Courier New"/>
                <w:color w:val="000000" w:themeColor="text1"/>
              </w:rPr>
            </w:pPr>
            <w:r>
              <w:rPr>
                <w:rFonts w:ascii="Courier New" w:hAnsi="Courier New" w:cs="Courier New"/>
                <w:color w:val="000000" w:themeColor="text1"/>
              </w:rPr>
              <w:t>39</w:t>
            </w:r>
            <w:r w:rsidRPr="006303BC">
              <w:rPr>
                <w:rFonts w:ascii="Courier New" w:hAnsi="Courier New" w:cs="Courier New"/>
                <w:color w:val="000000" w:themeColor="text1"/>
              </w:rPr>
              <w:t>,</w:t>
            </w:r>
            <w:r>
              <w:rPr>
                <w:rFonts w:ascii="Courier New" w:hAnsi="Courier New" w:cs="Courier New"/>
                <w:color w:val="000000" w:themeColor="text1"/>
              </w:rPr>
              <w:t>3</w:t>
            </w:r>
          </w:p>
        </w:tc>
        <w:tc>
          <w:tcPr>
            <w:tcW w:w="851" w:type="dxa"/>
            <w:shd w:val="clear" w:color="auto" w:fill="auto"/>
            <w:vAlign w:val="center"/>
          </w:tcPr>
          <w:p w:rsidR="00DA1AF7" w:rsidRPr="006303BC" w:rsidRDefault="00DA1AF7" w:rsidP="00DA1AF7">
            <w:pPr>
              <w:jc w:val="center"/>
              <w:rPr>
                <w:rFonts w:ascii="Courier New" w:hAnsi="Courier New" w:cs="Courier New"/>
                <w:color w:val="000000" w:themeColor="text1"/>
              </w:rPr>
            </w:pPr>
            <w:r>
              <w:rPr>
                <w:rFonts w:ascii="Courier New" w:hAnsi="Courier New" w:cs="Courier New"/>
                <w:color w:val="000000" w:themeColor="text1"/>
              </w:rPr>
              <w:t>39</w:t>
            </w:r>
            <w:r w:rsidRPr="006303BC">
              <w:rPr>
                <w:rFonts w:ascii="Courier New" w:hAnsi="Courier New" w:cs="Courier New"/>
                <w:color w:val="000000" w:themeColor="text1"/>
              </w:rPr>
              <w:t>,</w:t>
            </w:r>
            <w:r>
              <w:rPr>
                <w:rFonts w:ascii="Courier New" w:hAnsi="Courier New" w:cs="Courier New"/>
                <w:color w:val="000000" w:themeColor="text1"/>
              </w:rPr>
              <w:t>6</w:t>
            </w:r>
          </w:p>
        </w:tc>
      </w:tr>
      <w:tr w:rsidR="00DA1AF7" w:rsidRPr="00A20DCF" w:rsidTr="00BA6290">
        <w:tc>
          <w:tcPr>
            <w:tcW w:w="9464" w:type="dxa"/>
            <w:gridSpan w:val="8"/>
            <w:shd w:val="clear" w:color="auto" w:fill="auto"/>
          </w:tcPr>
          <w:p w:rsidR="00DA1AF7" w:rsidRPr="00A20DCF" w:rsidRDefault="00DA1AF7" w:rsidP="00746C2C">
            <w:pPr>
              <w:autoSpaceDE w:val="0"/>
              <w:autoSpaceDN w:val="0"/>
              <w:adjustRightInd w:val="0"/>
              <w:jc w:val="center"/>
              <w:rPr>
                <w:rFonts w:ascii="Courier New" w:hAnsi="Courier New" w:cs="Courier New"/>
                <w:b/>
                <w:bCs/>
              </w:rPr>
            </w:pPr>
            <w:r w:rsidRPr="00A20DCF">
              <w:rPr>
                <w:rFonts w:ascii="Courier New" w:hAnsi="Courier New" w:cs="Courier New"/>
                <w:b/>
                <w:bCs/>
              </w:rPr>
              <w:t>Объекты культуры и досуга</w:t>
            </w:r>
          </w:p>
        </w:tc>
      </w:tr>
      <w:tr w:rsidR="00DA1AF7" w:rsidTr="00BA6290">
        <w:tc>
          <w:tcPr>
            <w:tcW w:w="2371" w:type="dxa"/>
            <w:shd w:val="clear" w:color="auto" w:fill="auto"/>
          </w:tcPr>
          <w:p w:rsidR="00DA1AF7" w:rsidRPr="00A20DCF" w:rsidRDefault="00DA1AF7" w:rsidP="00121A50">
            <w:pPr>
              <w:autoSpaceDE w:val="0"/>
              <w:autoSpaceDN w:val="0"/>
              <w:adjustRightInd w:val="0"/>
              <w:rPr>
                <w:rFonts w:ascii="TimesNewRoman" w:hAnsi="TimesNewRoman" w:cs="TimesNewRoman"/>
                <w:sz w:val="20"/>
                <w:szCs w:val="20"/>
              </w:rPr>
            </w:pPr>
            <w:r>
              <w:rPr>
                <w:rFonts w:ascii="Courier New" w:eastAsia="Times New Roman" w:hAnsi="Courier New" w:cs="Courier New"/>
                <w:lang w:eastAsia="ru-RU"/>
              </w:rPr>
              <w:t>Норма по домам культуры</w:t>
            </w:r>
            <w:r w:rsidRPr="006B643F">
              <w:rPr>
                <w:rFonts w:ascii="Courier New" w:eastAsia="Times New Roman" w:hAnsi="Courier New" w:cs="Courier New"/>
                <w:lang w:eastAsia="ru-RU"/>
              </w:rPr>
              <w:t xml:space="preserve"> </w:t>
            </w:r>
          </w:p>
        </w:tc>
        <w:tc>
          <w:tcPr>
            <w:tcW w:w="1423" w:type="dxa"/>
            <w:vMerge w:val="restart"/>
            <w:shd w:val="clear" w:color="auto" w:fill="auto"/>
            <w:vAlign w:val="center"/>
          </w:tcPr>
          <w:p w:rsidR="00DA1AF7" w:rsidRDefault="00DA1AF7" w:rsidP="00121A50">
            <w:pPr>
              <w:autoSpaceDE w:val="0"/>
              <w:autoSpaceDN w:val="0"/>
              <w:adjustRightInd w:val="0"/>
              <w:jc w:val="center"/>
              <w:rPr>
                <w:rFonts w:ascii="Courier New" w:hAnsi="Courier New" w:cs="Courier New"/>
              </w:rPr>
            </w:pPr>
            <w:r w:rsidRPr="00E146E8">
              <w:rPr>
                <w:rFonts w:ascii="Courier New" w:hAnsi="Courier New" w:cs="Courier New"/>
              </w:rPr>
              <w:t>мест</w:t>
            </w:r>
            <w:r>
              <w:t xml:space="preserve"> </w:t>
            </w:r>
            <w:r w:rsidRPr="00DF4EE7">
              <w:rPr>
                <w:rFonts w:ascii="Courier New" w:hAnsi="Courier New" w:cs="Courier New"/>
              </w:rPr>
              <w:t>на тыс. чел.</w:t>
            </w:r>
          </w:p>
        </w:tc>
        <w:tc>
          <w:tcPr>
            <w:tcW w:w="992" w:type="dxa"/>
            <w:shd w:val="clear" w:color="auto" w:fill="auto"/>
            <w:vAlign w:val="center"/>
          </w:tcPr>
          <w:p w:rsidR="00DA1AF7" w:rsidRPr="00DA1AF7" w:rsidRDefault="00DA1AF7" w:rsidP="00121A50">
            <w:pPr>
              <w:autoSpaceDE w:val="0"/>
              <w:autoSpaceDN w:val="0"/>
              <w:adjustRightInd w:val="0"/>
              <w:jc w:val="center"/>
              <w:rPr>
                <w:rFonts w:ascii="Courier New" w:hAnsi="Courier New" w:cs="Courier New"/>
                <w:color w:val="000000" w:themeColor="text1"/>
              </w:rPr>
            </w:pPr>
            <w:r w:rsidRPr="00DA1AF7">
              <w:rPr>
                <w:rFonts w:ascii="Courier New" w:hAnsi="Courier New" w:cs="Courier New"/>
                <w:color w:val="000000" w:themeColor="text1"/>
              </w:rPr>
              <w:t>50</w:t>
            </w:r>
          </w:p>
        </w:tc>
        <w:tc>
          <w:tcPr>
            <w:tcW w:w="992" w:type="dxa"/>
            <w:shd w:val="clear" w:color="auto" w:fill="auto"/>
            <w:vAlign w:val="center"/>
          </w:tcPr>
          <w:p w:rsidR="00DA1AF7" w:rsidRPr="00DA1AF7" w:rsidRDefault="00DA1AF7" w:rsidP="00121A50">
            <w:pPr>
              <w:autoSpaceDE w:val="0"/>
              <w:autoSpaceDN w:val="0"/>
              <w:adjustRightInd w:val="0"/>
              <w:jc w:val="center"/>
              <w:rPr>
                <w:rFonts w:ascii="Courier New" w:hAnsi="Courier New" w:cs="Courier New"/>
                <w:color w:val="000000" w:themeColor="text1"/>
              </w:rPr>
            </w:pPr>
            <w:r w:rsidRPr="00DA1AF7">
              <w:rPr>
                <w:rFonts w:ascii="Courier New" w:hAnsi="Courier New" w:cs="Courier New"/>
                <w:color w:val="000000" w:themeColor="text1"/>
              </w:rPr>
              <w:t>50</w:t>
            </w:r>
          </w:p>
        </w:tc>
        <w:tc>
          <w:tcPr>
            <w:tcW w:w="993" w:type="dxa"/>
            <w:shd w:val="clear" w:color="auto" w:fill="auto"/>
            <w:vAlign w:val="center"/>
          </w:tcPr>
          <w:p w:rsidR="00DA1AF7" w:rsidRPr="00DA1AF7" w:rsidRDefault="00DA1AF7" w:rsidP="00121A50">
            <w:pPr>
              <w:autoSpaceDE w:val="0"/>
              <w:autoSpaceDN w:val="0"/>
              <w:adjustRightInd w:val="0"/>
              <w:jc w:val="center"/>
              <w:rPr>
                <w:rFonts w:ascii="Courier New" w:hAnsi="Courier New" w:cs="Courier New"/>
                <w:color w:val="000000" w:themeColor="text1"/>
              </w:rPr>
            </w:pPr>
            <w:r w:rsidRPr="00DA1AF7">
              <w:rPr>
                <w:rFonts w:ascii="Courier New" w:hAnsi="Courier New" w:cs="Courier New"/>
                <w:color w:val="000000" w:themeColor="text1"/>
              </w:rPr>
              <w:t>50</w:t>
            </w:r>
          </w:p>
        </w:tc>
        <w:tc>
          <w:tcPr>
            <w:tcW w:w="850" w:type="dxa"/>
            <w:shd w:val="clear" w:color="auto" w:fill="auto"/>
            <w:vAlign w:val="center"/>
          </w:tcPr>
          <w:p w:rsidR="00DA1AF7" w:rsidRPr="00DA1AF7" w:rsidRDefault="00DA1AF7" w:rsidP="00121A50">
            <w:pPr>
              <w:autoSpaceDE w:val="0"/>
              <w:autoSpaceDN w:val="0"/>
              <w:adjustRightInd w:val="0"/>
              <w:jc w:val="center"/>
              <w:rPr>
                <w:rFonts w:ascii="Courier New" w:hAnsi="Courier New" w:cs="Courier New"/>
                <w:color w:val="000000" w:themeColor="text1"/>
              </w:rPr>
            </w:pPr>
            <w:r w:rsidRPr="00DA1AF7">
              <w:rPr>
                <w:rFonts w:ascii="Courier New" w:hAnsi="Courier New" w:cs="Courier New"/>
                <w:color w:val="000000" w:themeColor="text1"/>
              </w:rPr>
              <w:t>50</w:t>
            </w:r>
          </w:p>
        </w:tc>
        <w:tc>
          <w:tcPr>
            <w:tcW w:w="992" w:type="dxa"/>
            <w:shd w:val="clear" w:color="auto" w:fill="auto"/>
            <w:vAlign w:val="center"/>
          </w:tcPr>
          <w:p w:rsidR="00DA1AF7" w:rsidRPr="00DA1AF7" w:rsidRDefault="00DA1AF7" w:rsidP="00121A50">
            <w:pPr>
              <w:autoSpaceDE w:val="0"/>
              <w:autoSpaceDN w:val="0"/>
              <w:adjustRightInd w:val="0"/>
              <w:jc w:val="center"/>
              <w:rPr>
                <w:rFonts w:ascii="Courier New" w:hAnsi="Courier New" w:cs="Courier New"/>
                <w:color w:val="000000" w:themeColor="text1"/>
              </w:rPr>
            </w:pPr>
            <w:r w:rsidRPr="00DA1AF7">
              <w:rPr>
                <w:rFonts w:ascii="Courier New" w:hAnsi="Courier New" w:cs="Courier New"/>
                <w:color w:val="000000" w:themeColor="text1"/>
              </w:rPr>
              <w:t>50</w:t>
            </w:r>
          </w:p>
        </w:tc>
        <w:tc>
          <w:tcPr>
            <w:tcW w:w="851" w:type="dxa"/>
            <w:shd w:val="clear" w:color="auto" w:fill="auto"/>
            <w:vAlign w:val="center"/>
          </w:tcPr>
          <w:p w:rsidR="00DA1AF7" w:rsidRPr="00DA1AF7" w:rsidRDefault="00DA1AF7" w:rsidP="00121A50">
            <w:pPr>
              <w:autoSpaceDE w:val="0"/>
              <w:autoSpaceDN w:val="0"/>
              <w:adjustRightInd w:val="0"/>
              <w:jc w:val="center"/>
              <w:rPr>
                <w:rFonts w:ascii="Courier New" w:hAnsi="Courier New" w:cs="Courier New"/>
                <w:color w:val="000000" w:themeColor="text1"/>
              </w:rPr>
            </w:pPr>
            <w:r w:rsidRPr="00DA1AF7">
              <w:rPr>
                <w:rFonts w:ascii="Courier New" w:hAnsi="Courier New" w:cs="Courier New"/>
                <w:color w:val="000000" w:themeColor="text1"/>
              </w:rPr>
              <w:t>50</w:t>
            </w:r>
          </w:p>
        </w:tc>
      </w:tr>
      <w:tr w:rsidR="00DA1AF7" w:rsidTr="00BA6290">
        <w:tc>
          <w:tcPr>
            <w:tcW w:w="2371" w:type="dxa"/>
            <w:shd w:val="clear" w:color="auto" w:fill="auto"/>
          </w:tcPr>
          <w:p w:rsidR="00DA1AF7" w:rsidRDefault="00DA1AF7" w:rsidP="00121A50">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факт</w:t>
            </w:r>
          </w:p>
        </w:tc>
        <w:tc>
          <w:tcPr>
            <w:tcW w:w="1423" w:type="dxa"/>
            <w:vMerge/>
            <w:shd w:val="clear" w:color="auto" w:fill="auto"/>
          </w:tcPr>
          <w:p w:rsidR="00DA1AF7" w:rsidRDefault="00DA1AF7" w:rsidP="00121A50">
            <w:pPr>
              <w:autoSpaceDE w:val="0"/>
              <w:autoSpaceDN w:val="0"/>
              <w:adjustRightInd w:val="0"/>
              <w:rPr>
                <w:rFonts w:ascii="TimesNewRoman" w:hAnsi="TimesNewRoman" w:cs="TimesNewRoman"/>
                <w:sz w:val="20"/>
                <w:szCs w:val="20"/>
              </w:rPr>
            </w:pPr>
          </w:p>
        </w:tc>
        <w:tc>
          <w:tcPr>
            <w:tcW w:w="992" w:type="dxa"/>
            <w:shd w:val="clear" w:color="auto" w:fill="auto"/>
            <w:vAlign w:val="center"/>
          </w:tcPr>
          <w:p w:rsidR="00DA1AF7" w:rsidRPr="00055733" w:rsidRDefault="00DA1AF7" w:rsidP="00DA1AF7">
            <w:pPr>
              <w:jc w:val="center"/>
              <w:rPr>
                <w:rFonts w:ascii="Courier New" w:hAnsi="Courier New" w:cs="Courier New"/>
                <w:color w:val="000000" w:themeColor="text1"/>
              </w:rPr>
            </w:pPr>
            <w:r w:rsidRPr="00055733">
              <w:rPr>
                <w:rFonts w:ascii="Courier New" w:hAnsi="Courier New" w:cs="Courier New"/>
                <w:color w:val="000000" w:themeColor="text1"/>
              </w:rPr>
              <w:t>29,8</w:t>
            </w:r>
          </w:p>
        </w:tc>
        <w:tc>
          <w:tcPr>
            <w:tcW w:w="992" w:type="dxa"/>
            <w:shd w:val="clear" w:color="auto" w:fill="auto"/>
            <w:vAlign w:val="center"/>
          </w:tcPr>
          <w:p w:rsidR="00DA1AF7" w:rsidRPr="00055733" w:rsidRDefault="00DA1AF7" w:rsidP="00DA1AF7">
            <w:pPr>
              <w:jc w:val="center"/>
              <w:rPr>
                <w:rFonts w:ascii="Courier New" w:hAnsi="Courier New" w:cs="Courier New"/>
                <w:color w:val="000000" w:themeColor="text1"/>
              </w:rPr>
            </w:pPr>
            <w:r w:rsidRPr="00055733">
              <w:rPr>
                <w:rFonts w:ascii="Courier New" w:hAnsi="Courier New" w:cs="Courier New"/>
                <w:color w:val="000000" w:themeColor="text1"/>
              </w:rPr>
              <w:t>30,0</w:t>
            </w:r>
          </w:p>
        </w:tc>
        <w:tc>
          <w:tcPr>
            <w:tcW w:w="993" w:type="dxa"/>
            <w:shd w:val="clear" w:color="auto" w:fill="auto"/>
            <w:vAlign w:val="center"/>
          </w:tcPr>
          <w:p w:rsidR="00DA1AF7" w:rsidRPr="00055733" w:rsidRDefault="00DA1AF7" w:rsidP="00DA1AF7">
            <w:pPr>
              <w:jc w:val="center"/>
              <w:rPr>
                <w:rFonts w:ascii="Courier New" w:hAnsi="Courier New" w:cs="Courier New"/>
                <w:color w:val="000000" w:themeColor="text1"/>
              </w:rPr>
            </w:pPr>
            <w:r w:rsidRPr="00055733">
              <w:rPr>
                <w:rFonts w:ascii="Courier New" w:hAnsi="Courier New" w:cs="Courier New"/>
                <w:color w:val="000000" w:themeColor="text1"/>
              </w:rPr>
              <w:t>30,1</w:t>
            </w:r>
          </w:p>
        </w:tc>
        <w:tc>
          <w:tcPr>
            <w:tcW w:w="850" w:type="dxa"/>
            <w:shd w:val="clear" w:color="auto" w:fill="auto"/>
            <w:vAlign w:val="center"/>
          </w:tcPr>
          <w:p w:rsidR="00DA1AF7" w:rsidRPr="00055733" w:rsidRDefault="00DA1AF7" w:rsidP="00DA1AF7">
            <w:pPr>
              <w:jc w:val="center"/>
              <w:rPr>
                <w:rFonts w:ascii="Courier New" w:hAnsi="Courier New" w:cs="Courier New"/>
                <w:color w:val="000000" w:themeColor="text1"/>
              </w:rPr>
            </w:pPr>
            <w:r w:rsidRPr="00055733">
              <w:rPr>
                <w:rFonts w:ascii="Courier New" w:hAnsi="Courier New" w:cs="Courier New"/>
                <w:color w:val="000000" w:themeColor="text1"/>
              </w:rPr>
              <w:t>30,3</w:t>
            </w:r>
          </w:p>
        </w:tc>
        <w:tc>
          <w:tcPr>
            <w:tcW w:w="992" w:type="dxa"/>
            <w:shd w:val="clear" w:color="auto" w:fill="auto"/>
            <w:vAlign w:val="center"/>
          </w:tcPr>
          <w:p w:rsidR="00DA1AF7" w:rsidRPr="00055733" w:rsidRDefault="00DA1AF7" w:rsidP="00DA1AF7">
            <w:pPr>
              <w:jc w:val="center"/>
              <w:rPr>
                <w:rFonts w:ascii="Courier New" w:hAnsi="Courier New" w:cs="Courier New"/>
                <w:color w:val="000000" w:themeColor="text1"/>
              </w:rPr>
            </w:pPr>
            <w:r w:rsidRPr="00055733">
              <w:rPr>
                <w:rFonts w:ascii="Courier New" w:hAnsi="Courier New" w:cs="Courier New"/>
                <w:color w:val="000000" w:themeColor="text1"/>
              </w:rPr>
              <w:t>38,8</w:t>
            </w:r>
          </w:p>
        </w:tc>
        <w:tc>
          <w:tcPr>
            <w:tcW w:w="851" w:type="dxa"/>
            <w:shd w:val="clear" w:color="auto" w:fill="auto"/>
            <w:vAlign w:val="center"/>
          </w:tcPr>
          <w:p w:rsidR="00DA1AF7" w:rsidRPr="00055733" w:rsidRDefault="00DA1AF7" w:rsidP="00DA1AF7">
            <w:pPr>
              <w:jc w:val="center"/>
              <w:rPr>
                <w:rFonts w:ascii="Courier New" w:hAnsi="Courier New" w:cs="Courier New"/>
                <w:color w:val="000000" w:themeColor="text1"/>
              </w:rPr>
            </w:pPr>
            <w:r w:rsidRPr="00055733">
              <w:rPr>
                <w:rFonts w:ascii="Courier New" w:hAnsi="Courier New" w:cs="Courier New"/>
                <w:color w:val="000000" w:themeColor="text1"/>
              </w:rPr>
              <w:t>30,6</w:t>
            </w:r>
          </w:p>
        </w:tc>
      </w:tr>
      <w:tr w:rsidR="00DA1AF7" w:rsidRPr="00A20DCF" w:rsidTr="00BA6290">
        <w:tc>
          <w:tcPr>
            <w:tcW w:w="9464" w:type="dxa"/>
            <w:gridSpan w:val="8"/>
            <w:shd w:val="clear" w:color="auto" w:fill="auto"/>
          </w:tcPr>
          <w:p w:rsidR="00DA1AF7" w:rsidRPr="00A20DCF" w:rsidRDefault="00DA1AF7" w:rsidP="00746C2C">
            <w:pPr>
              <w:autoSpaceDE w:val="0"/>
              <w:autoSpaceDN w:val="0"/>
              <w:adjustRightInd w:val="0"/>
              <w:jc w:val="center"/>
              <w:rPr>
                <w:rFonts w:ascii="Courier New" w:hAnsi="Courier New" w:cs="Courier New"/>
                <w:b/>
                <w:bCs/>
              </w:rPr>
            </w:pPr>
            <w:r w:rsidRPr="00A20DCF">
              <w:rPr>
                <w:rFonts w:ascii="Courier New" w:hAnsi="Courier New" w:cs="Courier New"/>
                <w:b/>
                <w:bCs/>
              </w:rPr>
              <w:t>Объекты физической культуры и массового спорта</w:t>
            </w:r>
          </w:p>
        </w:tc>
      </w:tr>
      <w:tr w:rsidR="00DA1AF7" w:rsidTr="00BA6290">
        <w:tc>
          <w:tcPr>
            <w:tcW w:w="2371" w:type="dxa"/>
            <w:shd w:val="clear" w:color="auto" w:fill="auto"/>
          </w:tcPr>
          <w:p w:rsidR="00DA1AF7" w:rsidRPr="00A20DCF" w:rsidRDefault="00DA1AF7" w:rsidP="00121A50">
            <w:pPr>
              <w:autoSpaceDE w:val="0"/>
              <w:autoSpaceDN w:val="0"/>
              <w:adjustRightInd w:val="0"/>
              <w:rPr>
                <w:rFonts w:ascii="TimesNewRoman" w:hAnsi="TimesNewRoman" w:cs="TimesNewRoman"/>
                <w:sz w:val="20"/>
                <w:szCs w:val="20"/>
              </w:rPr>
            </w:pPr>
            <w:r>
              <w:rPr>
                <w:rFonts w:ascii="Courier New" w:hAnsi="Courier New" w:cs="Courier New"/>
              </w:rPr>
              <w:t xml:space="preserve">Норма по </w:t>
            </w:r>
            <w:r w:rsidRPr="00C01DC3">
              <w:rPr>
                <w:rFonts w:ascii="Courier New" w:hAnsi="Courier New" w:cs="Courier New"/>
              </w:rPr>
              <w:t>спортивным залам общего пользования</w:t>
            </w:r>
          </w:p>
        </w:tc>
        <w:tc>
          <w:tcPr>
            <w:tcW w:w="1423" w:type="dxa"/>
            <w:vMerge w:val="restart"/>
            <w:shd w:val="clear" w:color="auto" w:fill="auto"/>
          </w:tcPr>
          <w:p w:rsidR="00DA1AF7" w:rsidRDefault="00DA1AF7" w:rsidP="00121A50">
            <w:pPr>
              <w:autoSpaceDE w:val="0"/>
              <w:autoSpaceDN w:val="0"/>
              <w:adjustRightInd w:val="0"/>
              <w:rPr>
                <w:rFonts w:ascii="Courier New" w:hAnsi="Courier New" w:cs="Courier New"/>
              </w:rPr>
            </w:pPr>
            <w:r w:rsidRPr="00C01DC3">
              <w:rPr>
                <w:rFonts w:ascii="Courier New" w:hAnsi="Courier New" w:cs="Courier New"/>
              </w:rPr>
              <w:t>м2 площади пола на тыс. чел.</w:t>
            </w:r>
          </w:p>
        </w:tc>
        <w:tc>
          <w:tcPr>
            <w:tcW w:w="992"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350</w:t>
            </w:r>
          </w:p>
        </w:tc>
        <w:tc>
          <w:tcPr>
            <w:tcW w:w="992"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350</w:t>
            </w:r>
          </w:p>
        </w:tc>
        <w:tc>
          <w:tcPr>
            <w:tcW w:w="993"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350</w:t>
            </w:r>
          </w:p>
        </w:tc>
        <w:tc>
          <w:tcPr>
            <w:tcW w:w="850"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350</w:t>
            </w:r>
          </w:p>
        </w:tc>
        <w:tc>
          <w:tcPr>
            <w:tcW w:w="992"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350</w:t>
            </w:r>
          </w:p>
        </w:tc>
        <w:tc>
          <w:tcPr>
            <w:tcW w:w="851"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350</w:t>
            </w:r>
          </w:p>
        </w:tc>
      </w:tr>
      <w:tr w:rsidR="00DA1AF7" w:rsidTr="00BA6290">
        <w:tc>
          <w:tcPr>
            <w:tcW w:w="2371" w:type="dxa"/>
            <w:shd w:val="clear" w:color="auto" w:fill="auto"/>
          </w:tcPr>
          <w:p w:rsidR="00DA1AF7" w:rsidRDefault="00DA1AF7" w:rsidP="00121A50">
            <w:pPr>
              <w:autoSpaceDE w:val="0"/>
              <w:autoSpaceDN w:val="0"/>
              <w:adjustRightInd w:val="0"/>
              <w:rPr>
                <w:rFonts w:ascii="Courier New" w:hAnsi="Courier New" w:cs="Courier New"/>
              </w:rPr>
            </w:pPr>
            <w:r>
              <w:rPr>
                <w:rFonts w:ascii="Courier New" w:hAnsi="Courier New" w:cs="Courier New"/>
              </w:rPr>
              <w:t>факт</w:t>
            </w:r>
          </w:p>
        </w:tc>
        <w:tc>
          <w:tcPr>
            <w:tcW w:w="1423" w:type="dxa"/>
            <w:vMerge/>
            <w:shd w:val="clear" w:color="auto" w:fill="auto"/>
          </w:tcPr>
          <w:p w:rsidR="00DA1AF7" w:rsidRPr="00C01DC3" w:rsidRDefault="00DA1AF7" w:rsidP="00121A50">
            <w:pPr>
              <w:autoSpaceDE w:val="0"/>
              <w:autoSpaceDN w:val="0"/>
              <w:adjustRightInd w:val="0"/>
              <w:rPr>
                <w:rFonts w:ascii="Courier New" w:hAnsi="Courier New" w:cs="Courier New"/>
              </w:rPr>
            </w:pPr>
          </w:p>
        </w:tc>
        <w:tc>
          <w:tcPr>
            <w:tcW w:w="992" w:type="dxa"/>
            <w:shd w:val="clear" w:color="auto" w:fill="auto"/>
            <w:vAlign w:val="center"/>
          </w:tcPr>
          <w:p w:rsidR="00DA1AF7" w:rsidRPr="00CE5562" w:rsidRDefault="00DA1AF7" w:rsidP="00DA1AF7">
            <w:pPr>
              <w:ind w:left="-108" w:right="-108"/>
              <w:jc w:val="center"/>
              <w:rPr>
                <w:rFonts w:ascii="Courier New" w:hAnsi="Courier New" w:cs="Courier New"/>
              </w:rPr>
            </w:pPr>
            <w:r>
              <w:rPr>
                <w:rFonts w:ascii="Courier New" w:hAnsi="Courier New" w:cs="Courier New"/>
              </w:rPr>
              <w:t>102,5</w:t>
            </w:r>
          </w:p>
        </w:tc>
        <w:tc>
          <w:tcPr>
            <w:tcW w:w="992" w:type="dxa"/>
            <w:shd w:val="clear" w:color="auto" w:fill="auto"/>
            <w:vAlign w:val="center"/>
          </w:tcPr>
          <w:p w:rsidR="00DA1AF7" w:rsidRPr="00CE5562" w:rsidRDefault="00DA1AF7" w:rsidP="00DA1AF7">
            <w:pPr>
              <w:ind w:left="-108" w:right="-108"/>
              <w:jc w:val="center"/>
              <w:rPr>
                <w:rFonts w:ascii="Courier New" w:hAnsi="Courier New" w:cs="Courier New"/>
              </w:rPr>
            </w:pPr>
            <w:r>
              <w:rPr>
                <w:rFonts w:ascii="Courier New" w:hAnsi="Courier New" w:cs="Courier New"/>
              </w:rPr>
              <w:t>103,1</w:t>
            </w:r>
          </w:p>
        </w:tc>
        <w:tc>
          <w:tcPr>
            <w:tcW w:w="993" w:type="dxa"/>
            <w:shd w:val="clear" w:color="auto" w:fill="auto"/>
            <w:vAlign w:val="center"/>
          </w:tcPr>
          <w:p w:rsidR="00DA1AF7" w:rsidRPr="00CE5562" w:rsidRDefault="00DA1AF7" w:rsidP="00DA1AF7">
            <w:pPr>
              <w:ind w:left="-108" w:right="-108"/>
              <w:jc w:val="center"/>
              <w:rPr>
                <w:rFonts w:ascii="Courier New" w:hAnsi="Courier New" w:cs="Courier New"/>
              </w:rPr>
            </w:pPr>
            <w:r>
              <w:rPr>
                <w:rFonts w:ascii="Courier New" w:hAnsi="Courier New" w:cs="Courier New"/>
              </w:rPr>
              <w:t>103,7</w:t>
            </w:r>
          </w:p>
        </w:tc>
        <w:tc>
          <w:tcPr>
            <w:tcW w:w="850" w:type="dxa"/>
            <w:shd w:val="clear" w:color="auto" w:fill="auto"/>
            <w:vAlign w:val="center"/>
          </w:tcPr>
          <w:p w:rsidR="00DA1AF7" w:rsidRPr="00CE5562" w:rsidRDefault="00DA1AF7" w:rsidP="00DA1AF7">
            <w:pPr>
              <w:ind w:left="-108" w:right="-108"/>
              <w:jc w:val="center"/>
              <w:rPr>
                <w:rFonts w:ascii="Courier New" w:hAnsi="Courier New" w:cs="Courier New"/>
              </w:rPr>
            </w:pPr>
            <w:r>
              <w:rPr>
                <w:rFonts w:ascii="Courier New" w:hAnsi="Courier New" w:cs="Courier New"/>
              </w:rPr>
              <w:t>104,3</w:t>
            </w:r>
          </w:p>
        </w:tc>
        <w:tc>
          <w:tcPr>
            <w:tcW w:w="992" w:type="dxa"/>
            <w:shd w:val="clear" w:color="auto" w:fill="auto"/>
            <w:vAlign w:val="center"/>
          </w:tcPr>
          <w:p w:rsidR="00DA1AF7" w:rsidRPr="00CE5562" w:rsidRDefault="00DA1AF7" w:rsidP="00DA1AF7">
            <w:pPr>
              <w:ind w:right="-104"/>
              <w:jc w:val="center"/>
              <w:rPr>
                <w:rFonts w:ascii="Courier New" w:hAnsi="Courier New" w:cs="Courier New"/>
              </w:rPr>
            </w:pPr>
            <w:r>
              <w:rPr>
                <w:rFonts w:ascii="Courier New" w:hAnsi="Courier New" w:cs="Courier New"/>
              </w:rPr>
              <w:t>104,9</w:t>
            </w:r>
          </w:p>
        </w:tc>
        <w:tc>
          <w:tcPr>
            <w:tcW w:w="851" w:type="dxa"/>
            <w:shd w:val="clear" w:color="auto" w:fill="auto"/>
            <w:vAlign w:val="center"/>
          </w:tcPr>
          <w:p w:rsidR="00DA1AF7" w:rsidRPr="00CE5562" w:rsidRDefault="00DA1AF7" w:rsidP="00DA1AF7">
            <w:pPr>
              <w:jc w:val="center"/>
              <w:rPr>
                <w:rFonts w:ascii="Courier New" w:hAnsi="Courier New" w:cs="Courier New"/>
              </w:rPr>
            </w:pPr>
            <w:r>
              <w:rPr>
                <w:rFonts w:ascii="Courier New" w:hAnsi="Courier New" w:cs="Courier New"/>
              </w:rPr>
              <w:t>105,5</w:t>
            </w:r>
          </w:p>
        </w:tc>
      </w:tr>
      <w:tr w:rsidR="00DA1AF7" w:rsidTr="00BA6290">
        <w:tc>
          <w:tcPr>
            <w:tcW w:w="2371" w:type="dxa"/>
            <w:shd w:val="clear" w:color="auto" w:fill="auto"/>
          </w:tcPr>
          <w:p w:rsidR="00DA1AF7" w:rsidRDefault="00DA1AF7" w:rsidP="00121A50">
            <w:pPr>
              <w:autoSpaceDE w:val="0"/>
              <w:autoSpaceDN w:val="0"/>
              <w:adjustRightInd w:val="0"/>
              <w:rPr>
                <w:rFonts w:ascii="Courier New" w:hAnsi="Courier New" w:cs="Courier New"/>
              </w:rPr>
            </w:pPr>
            <w:r>
              <w:rPr>
                <w:rFonts w:ascii="Courier New" w:hAnsi="Courier New" w:cs="Courier New"/>
              </w:rPr>
              <w:t>Норма по бассейнам</w:t>
            </w:r>
            <w:r w:rsidRPr="00C01DC3">
              <w:rPr>
                <w:rFonts w:ascii="Courier New" w:hAnsi="Courier New" w:cs="Courier New"/>
              </w:rPr>
              <w:t xml:space="preserve"> общего пользования</w:t>
            </w:r>
          </w:p>
        </w:tc>
        <w:tc>
          <w:tcPr>
            <w:tcW w:w="1423" w:type="dxa"/>
            <w:vMerge w:val="restart"/>
            <w:shd w:val="clear" w:color="auto" w:fill="auto"/>
          </w:tcPr>
          <w:p w:rsidR="00DA1AF7" w:rsidRPr="00C01DC3" w:rsidRDefault="00DA1AF7" w:rsidP="00121A50">
            <w:pPr>
              <w:autoSpaceDE w:val="0"/>
              <w:autoSpaceDN w:val="0"/>
              <w:adjustRightInd w:val="0"/>
              <w:rPr>
                <w:rFonts w:ascii="Courier New" w:hAnsi="Courier New" w:cs="Courier New"/>
              </w:rPr>
            </w:pPr>
            <w:r w:rsidRPr="00C01DC3">
              <w:rPr>
                <w:rFonts w:ascii="Courier New" w:hAnsi="Courier New" w:cs="Courier New"/>
              </w:rPr>
              <w:t xml:space="preserve">м2 площади </w:t>
            </w:r>
            <w:r>
              <w:rPr>
                <w:rFonts w:ascii="Courier New" w:hAnsi="Courier New" w:cs="Courier New"/>
              </w:rPr>
              <w:t>зеркала воды</w:t>
            </w:r>
            <w:r w:rsidRPr="00C01DC3">
              <w:rPr>
                <w:rFonts w:ascii="Courier New" w:hAnsi="Courier New" w:cs="Courier New"/>
              </w:rPr>
              <w:t xml:space="preserve"> на тыс. чел.</w:t>
            </w:r>
          </w:p>
        </w:tc>
        <w:tc>
          <w:tcPr>
            <w:tcW w:w="992" w:type="dxa"/>
            <w:shd w:val="clear" w:color="auto" w:fill="auto"/>
            <w:vAlign w:val="center"/>
          </w:tcPr>
          <w:p w:rsidR="00DA1AF7" w:rsidRDefault="00DA1AF7" w:rsidP="00121A50">
            <w:pPr>
              <w:jc w:val="center"/>
            </w:pPr>
            <w:r>
              <w:rPr>
                <w:rFonts w:ascii="Courier New" w:hAnsi="Courier New" w:cs="Courier New"/>
              </w:rPr>
              <w:t>20</w:t>
            </w:r>
          </w:p>
        </w:tc>
        <w:tc>
          <w:tcPr>
            <w:tcW w:w="992" w:type="dxa"/>
            <w:shd w:val="clear" w:color="auto" w:fill="auto"/>
            <w:vAlign w:val="center"/>
          </w:tcPr>
          <w:p w:rsidR="00DA1AF7" w:rsidRDefault="00DA1AF7" w:rsidP="00121A50">
            <w:pPr>
              <w:jc w:val="center"/>
            </w:pPr>
            <w:r>
              <w:rPr>
                <w:rFonts w:ascii="Courier New" w:hAnsi="Courier New" w:cs="Courier New"/>
              </w:rPr>
              <w:t>20</w:t>
            </w:r>
          </w:p>
        </w:tc>
        <w:tc>
          <w:tcPr>
            <w:tcW w:w="993" w:type="dxa"/>
            <w:shd w:val="clear" w:color="auto" w:fill="auto"/>
            <w:vAlign w:val="center"/>
          </w:tcPr>
          <w:p w:rsidR="00DA1AF7" w:rsidRDefault="00DA1AF7" w:rsidP="00121A50">
            <w:pPr>
              <w:jc w:val="center"/>
            </w:pPr>
            <w:r>
              <w:rPr>
                <w:rFonts w:ascii="Courier New" w:hAnsi="Courier New" w:cs="Courier New"/>
              </w:rPr>
              <w:t>20</w:t>
            </w:r>
          </w:p>
        </w:tc>
        <w:tc>
          <w:tcPr>
            <w:tcW w:w="850" w:type="dxa"/>
            <w:shd w:val="clear" w:color="auto" w:fill="auto"/>
            <w:vAlign w:val="center"/>
          </w:tcPr>
          <w:p w:rsidR="00DA1AF7" w:rsidRDefault="00DA1AF7" w:rsidP="00121A50">
            <w:pPr>
              <w:jc w:val="center"/>
            </w:pPr>
            <w:r>
              <w:rPr>
                <w:rFonts w:ascii="Courier New" w:hAnsi="Courier New" w:cs="Courier New"/>
              </w:rPr>
              <w:t>20</w:t>
            </w:r>
          </w:p>
        </w:tc>
        <w:tc>
          <w:tcPr>
            <w:tcW w:w="992" w:type="dxa"/>
            <w:shd w:val="clear" w:color="auto" w:fill="auto"/>
            <w:vAlign w:val="center"/>
          </w:tcPr>
          <w:p w:rsidR="00DA1AF7" w:rsidRDefault="00DA1AF7" w:rsidP="00121A50">
            <w:pPr>
              <w:jc w:val="center"/>
            </w:pPr>
            <w:r>
              <w:rPr>
                <w:rFonts w:ascii="Courier New" w:hAnsi="Courier New" w:cs="Courier New"/>
              </w:rPr>
              <w:t>20</w:t>
            </w:r>
          </w:p>
        </w:tc>
        <w:tc>
          <w:tcPr>
            <w:tcW w:w="851" w:type="dxa"/>
            <w:shd w:val="clear" w:color="auto" w:fill="auto"/>
            <w:vAlign w:val="center"/>
          </w:tcPr>
          <w:p w:rsidR="00DA1AF7" w:rsidRDefault="00DA1AF7" w:rsidP="00121A50">
            <w:pPr>
              <w:jc w:val="center"/>
            </w:pPr>
            <w:r>
              <w:rPr>
                <w:rFonts w:ascii="Courier New" w:hAnsi="Courier New" w:cs="Courier New"/>
              </w:rPr>
              <w:t>20</w:t>
            </w:r>
          </w:p>
        </w:tc>
      </w:tr>
      <w:tr w:rsidR="00DA1AF7" w:rsidTr="00BA6290">
        <w:tc>
          <w:tcPr>
            <w:tcW w:w="2371" w:type="dxa"/>
            <w:shd w:val="clear" w:color="auto" w:fill="auto"/>
          </w:tcPr>
          <w:p w:rsidR="00DA1AF7" w:rsidRDefault="00DA1AF7" w:rsidP="00121A50">
            <w:pPr>
              <w:autoSpaceDE w:val="0"/>
              <w:autoSpaceDN w:val="0"/>
              <w:adjustRightInd w:val="0"/>
              <w:rPr>
                <w:rFonts w:ascii="Courier New" w:hAnsi="Courier New" w:cs="Courier New"/>
              </w:rPr>
            </w:pPr>
            <w:r>
              <w:rPr>
                <w:rFonts w:ascii="Courier New" w:hAnsi="Courier New" w:cs="Courier New"/>
              </w:rPr>
              <w:t>факт</w:t>
            </w:r>
          </w:p>
        </w:tc>
        <w:tc>
          <w:tcPr>
            <w:tcW w:w="1423" w:type="dxa"/>
            <w:vMerge/>
            <w:shd w:val="clear" w:color="auto" w:fill="auto"/>
          </w:tcPr>
          <w:p w:rsidR="00DA1AF7" w:rsidRPr="00C01DC3" w:rsidRDefault="00DA1AF7" w:rsidP="00121A50">
            <w:pPr>
              <w:autoSpaceDE w:val="0"/>
              <w:autoSpaceDN w:val="0"/>
              <w:adjustRightInd w:val="0"/>
              <w:rPr>
                <w:rFonts w:ascii="Courier New" w:hAnsi="Courier New" w:cs="Courier New"/>
              </w:rPr>
            </w:pPr>
          </w:p>
        </w:tc>
        <w:tc>
          <w:tcPr>
            <w:tcW w:w="992" w:type="dxa"/>
            <w:shd w:val="clear" w:color="auto" w:fill="auto"/>
            <w:vAlign w:val="center"/>
          </w:tcPr>
          <w:p w:rsidR="00DA1AF7" w:rsidRPr="00CE5562" w:rsidRDefault="00DA1AF7" w:rsidP="00DA1AF7">
            <w:pPr>
              <w:jc w:val="center"/>
              <w:rPr>
                <w:rFonts w:ascii="Courier New" w:hAnsi="Courier New" w:cs="Courier New"/>
              </w:rPr>
            </w:pPr>
            <w:r>
              <w:rPr>
                <w:rFonts w:ascii="Courier New" w:hAnsi="Courier New" w:cs="Courier New"/>
              </w:rPr>
              <w:t>18,9</w:t>
            </w:r>
          </w:p>
        </w:tc>
        <w:tc>
          <w:tcPr>
            <w:tcW w:w="992" w:type="dxa"/>
            <w:shd w:val="clear" w:color="auto" w:fill="auto"/>
            <w:vAlign w:val="center"/>
          </w:tcPr>
          <w:p w:rsidR="00DA1AF7" w:rsidRPr="00CE5562" w:rsidRDefault="00DA1AF7" w:rsidP="00DA1AF7">
            <w:pPr>
              <w:jc w:val="center"/>
              <w:rPr>
                <w:rFonts w:ascii="Courier New" w:hAnsi="Courier New" w:cs="Courier New"/>
              </w:rPr>
            </w:pPr>
            <w:r>
              <w:rPr>
                <w:rFonts w:ascii="Courier New" w:hAnsi="Courier New" w:cs="Courier New"/>
              </w:rPr>
              <w:t>19,0</w:t>
            </w:r>
          </w:p>
        </w:tc>
        <w:tc>
          <w:tcPr>
            <w:tcW w:w="993" w:type="dxa"/>
            <w:shd w:val="clear" w:color="auto" w:fill="auto"/>
            <w:vAlign w:val="center"/>
          </w:tcPr>
          <w:p w:rsidR="00DA1AF7" w:rsidRPr="00CE5562" w:rsidRDefault="00DA1AF7" w:rsidP="00DA1AF7">
            <w:pPr>
              <w:jc w:val="center"/>
              <w:rPr>
                <w:rFonts w:ascii="Courier New" w:hAnsi="Courier New" w:cs="Courier New"/>
              </w:rPr>
            </w:pPr>
            <w:r>
              <w:rPr>
                <w:rFonts w:ascii="Courier New" w:hAnsi="Courier New" w:cs="Courier New"/>
              </w:rPr>
              <w:t>19,1</w:t>
            </w:r>
          </w:p>
        </w:tc>
        <w:tc>
          <w:tcPr>
            <w:tcW w:w="850" w:type="dxa"/>
            <w:shd w:val="clear" w:color="auto" w:fill="auto"/>
            <w:vAlign w:val="center"/>
          </w:tcPr>
          <w:p w:rsidR="00DA1AF7" w:rsidRPr="00CE5562" w:rsidRDefault="00DA1AF7" w:rsidP="00DA1AF7">
            <w:pPr>
              <w:jc w:val="center"/>
              <w:rPr>
                <w:rFonts w:ascii="Courier New" w:hAnsi="Courier New" w:cs="Courier New"/>
              </w:rPr>
            </w:pPr>
            <w:r>
              <w:rPr>
                <w:rFonts w:ascii="Courier New" w:hAnsi="Courier New" w:cs="Courier New"/>
              </w:rPr>
              <w:t>19,2</w:t>
            </w:r>
          </w:p>
        </w:tc>
        <w:tc>
          <w:tcPr>
            <w:tcW w:w="992" w:type="dxa"/>
            <w:shd w:val="clear" w:color="auto" w:fill="auto"/>
            <w:vAlign w:val="center"/>
          </w:tcPr>
          <w:p w:rsidR="00DA1AF7" w:rsidRPr="00CE5562" w:rsidRDefault="00DA1AF7" w:rsidP="00DA1AF7">
            <w:pPr>
              <w:jc w:val="center"/>
              <w:rPr>
                <w:rFonts w:ascii="Courier New" w:hAnsi="Courier New" w:cs="Courier New"/>
              </w:rPr>
            </w:pPr>
            <w:r>
              <w:rPr>
                <w:rFonts w:ascii="Courier New" w:hAnsi="Courier New" w:cs="Courier New"/>
              </w:rPr>
              <w:t>19,3</w:t>
            </w:r>
          </w:p>
        </w:tc>
        <w:tc>
          <w:tcPr>
            <w:tcW w:w="851" w:type="dxa"/>
            <w:shd w:val="clear" w:color="auto" w:fill="auto"/>
            <w:vAlign w:val="center"/>
          </w:tcPr>
          <w:p w:rsidR="00DA1AF7" w:rsidRPr="00CE5562" w:rsidRDefault="00DA1AF7" w:rsidP="00DA1AF7">
            <w:pPr>
              <w:jc w:val="center"/>
              <w:rPr>
                <w:rFonts w:ascii="Courier New" w:hAnsi="Courier New" w:cs="Courier New"/>
              </w:rPr>
            </w:pPr>
            <w:r>
              <w:rPr>
                <w:rFonts w:ascii="Courier New" w:hAnsi="Courier New" w:cs="Courier New"/>
              </w:rPr>
              <w:t>19,5</w:t>
            </w:r>
          </w:p>
        </w:tc>
      </w:tr>
      <w:tr w:rsidR="00DA1AF7" w:rsidTr="00BA6290">
        <w:tc>
          <w:tcPr>
            <w:tcW w:w="2371" w:type="dxa"/>
            <w:shd w:val="clear" w:color="auto" w:fill="auto"/>
          </w:tcPr>
          <w:p w:rsidR="00DA1AF7" w:rsidRDefault="00DA1AF7" w:rsidP="00121A50">
            <w:pPr>
              <w:autoSpaceDE w:val="0"/>
              <w:autoSpaceDN w:val="0"/>
              <w:adjustRightInd w:val="0"/>
              <w:rPr>
                <w:rFonts w:ascii="Courier New" w:hAnsi="Courier New" w:cs="Courier New"/>
              </w:rPr>
            </w:pPr>
            <w:r>
              <w:rPr>
                <w:rFonts w:ascii="Courier New" w:hAnsi="Courier New" w:cs="Courier New"/>
              </w:rPr>
              <w:t xml:space="preserve">Норма по плоскостным </w:t>
            </w:r>
            <w:r>
              <w:rPr>
                <w:rFonts w:ascii="Courier New" w:hAnsi="Courier New" w:cs="Courier New"/>
              </w:rPr>
              <w:lastRenderedPageBreak/>
              <w:t>спортивным</w:t>
            </w:r>
            <w:r w:rsidRPr="00C01DC3">
              <w:rPr>
                <w:rFonts w:ascii="Courier New" w:hAnsi="Courier New" w:cs="Courier New"/>
              </w:rPr>
              <w:t xml:space="preserve"> </w:t>
            </w:r>
            <w:r>
              <w:rPr>
                <w:rFonts w:ascii="Courier New" w:hAnsi="Courier New" w:cs="Courier New"/>
              </w:rPr>
              <w:t>сооружениям</w:t>
            </w:r>
            <w:r w:rsidRPr="00C01DC3">
              <w:rPr>
                <w:rFonts w:ascii="Courier New" w:hAnsi="Courier New" w:cs="Courier New"/>
              </w:rPr>
              <w:t xml:space="preserve"> </w:t>
            </w:r>
          </w:p>
        </w:tc>
        <w:tc>
          <w:tcPr>
            <w:tcW w:w="1423" w:type="dxa"/>
            <w:vMerge w:val="restart"/>
            <w:shd w:val="clear" w:color="auto" w:fill="auto"/>
          </w:tcPr>
          <w:p w:rsidR="00DA1AF7" w:rsidRDefault="00DA1AF7" w:rsidP="00121A50">
            <w:pPr>
              <w:autoSpaceDE w:val="0"/>
              <w:autoSpaceDN w:val="0"/>
              <w:adjustRightInd w:val="0"/>
              <w:rPr>
                <w:rFonts w:ascii="Courier New" w:hAnsi="Courier New" w:cs="Courier New"/>
              </w:rPr>
            </w:pPr>
            <w:r w:rsidRPr="00C01DC3">
              <w:rPr>
                <w:rFonts w:ascii="Courier New" w:hAnsi="Courier New" w:cs="Courier New"/>
              </w:rPr>
              <w:lastRenderedPageBreak/>
              <w:t xml:space="preserve">м2 площади </w:t>
            </w:r>
            <w:r w:rsidRPr="00C01DC3">
              <w:rPr>
                <w:rFonts w:ascii="Courier New" w:hAnsi="Courier New" w:cs="Courier New"/>
              </w:rPr>
              <w:lastRenderedPageBreak/>
              <w:t>на тыс. чел.</w:t>
            </w:r>
          </w:p>
        </w:tc>
        <w:tc>
          <w:tcPr>
            <w:tcW w:w="992"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lastRenderedPageBreak/>
              <w:t>1950</w:t>
            </w:r>
          </w:p>
        </w:tc>
        <w:tc>
          <w:tcPr>
            <w:tcW w:w="992"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1950</w:t>
            </w:r>
          </w:p>
        </w:tc>
        <w:tc>
          <w:tcPr>
            <w:tcW w:w="993"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1950</w:t>
            </w:r>
          </w:p>
        </w:tc>
        <w:tc>
          <w:tcPr>
            <w:tcW w:w="850"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1950</w:t>
            </w:r>
          </w:p>
        </w:tc>
        <w:tc>
          <w:tcPr>
            <w:tcW w:w="992"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1950</w:t>
            </w:r>
          </w:p>
        </w:tc>
        <w:tc>
          <w:tcPr>
            <w:tcW w:w="851" w:type="dxa"/>
            <w:shd w:val="clear" w:color="auto" w:fill="auto"/>
            <w:vAlign w:val="center"/>
          </w:tcPr>
          <w:p w:rsidR="00DA1AF7" w:rsidRDefault="00DA1AF7" w:rsidP="00121A50">
            <w:pPr>
              <w:autoSpaceDE w:val="0"/>
              <w:autoSpaceDN w:val="0"/>
              <w:adjustRightInd w:val="0"/>
              <w:jc w:val="center"/>
              <w:rPr>
                <w:rFonts w:ascii="Courier New" w:hAnsi="Courier New" w:cs="Courier New"/>
              </w:rPr>
            </w:pPr>
            <w:r>
              <w:rPr>
                <w:rFonts w:ascii="Courier New" w:hAnsi="Courier New" w:cs="Courier New"/>
              </w:rPr>
              <w:t>1950</w:t>
            </w:r>
          </w:p>
        </w:tc>
      </w:tr>
      <w:tr w:rsidR="00A25419" w:rsidTr="00BA6290">
        <w:tc>
          <w:tcPr>
            <w:tcW w:w="2371" w:type="dxa"/>
            <w:shd w:val="clear" w:color="auto" w:fill="auto"/>
          </w:tcPr>
          <w:p w:rsidR="00A25419" w:rsidRDefault="00A25419" w:rsidP="00121A50">
            <w:pPr>
              <w:autoSpaceDE w:val="0"/>
              <w:autoSpaceDN w:val="0"/>
              <w:adjustRightInd w:val="0"/>
              <w:rPr>
                <w:rFonts w:ascii="Courier New" w:hAnsi="Courier New" w:cs="Courier New"/>
              </w:rPr>
            </w:pPr>
            <w:r>
              <w:rPr>
                <w:rFonts w:ascii="Courier New" w:hAnsi="Courier New" w:cs="Courier New"/>
              </w:rPr>
              <w:lastRenderedPageBreak/>
              <w:t>факт</w:t>
            </w:r>
          </w:p>
        </w:tc>
        <w:tc>
          <w:tcPr>
            <w:tcW w:w="1423" w:type="dxa"/>
            <w:vMerge/>
            <w:shd w:val="clear" w:color="auto" w:fill="auto"/>
          </w:tcPr>
          <w:p w:rsidR="00A25419" w:rsidRPr="00C01DC3" w:rsidRDefault="00A25419" w:rsidP="00121A50">
            <w:pPr>
              <w:autoSpaceDE w:val="0"/>
              <w:autoSpaceDN w:val="0"/>
              <w:adjustRightInd w:val="0"/>
              <w:rPr>
                <w:rFonts w:ascii="Courier New" w:hAnsi="Courier New" w:cs="Courier New"/>
              </w:rPr>
            </w:pPr>
          </w:p>
        </w:tc>
        <w:tc>
          <w:tcPr>
            <w:tcW w:w="992" w:type="dxa"/>
            <w:shd w:val="clear" w:color="auto" w:fill="auto"/>
            <w:vAlign w:val="center"/>
          </w:tcPr>
          <w:p w:rsidR="00A25419" w:rsidRPr="00CE5562" w:rsidRDefault="00A25419" w:rsidP="00A25419">
            <w:pPr>
              <w:ind w:left="-108" w:right="-108"/>
              <w:jc w:val="center"/>
              <w:rPr>
                <w:rFonts w:ascii="Courier New" w:hAnsi="Courier New" w:cs="Courier New"/>
              </w:rPr>
            </w:pPr>
            <w:r>
              <w:rPr>
                <w:rFonts w:ascii="Courier New" w:hAnsi="Courier New" w:cs="Courier New"/>
              </w:rPr>
              <w:t>2311,0</w:t>
            </w:r>
          </w:p>
        </w:tc>
        <w:tc>
          <w:tcPr>
            <w:tcW w:w="992" w:type="dxa"/>
            <w:shd w:val="clear" w:color="auto" w:fill="auto"/>
            <w:vAlign w:val="center"/>
          </w:tcPr>
          <w:p w:rsidR="00A25419" w:rsidRPr="00CE5562" w:rsidRDefault="00A25419" w:rsidP="00A25419">
            <w:pPr>
              <w:ind w:left="-108" w:right="-108"/>
              <w:jc w:val="center"/>
              <w:rPr>
                <w:rFonts w:ascii="Courier New" w:hAnsi="Courier New" w:cs="Courier New"/>
              </w:rPr>
            </w:pPr>
            <w:r>
              <w:rPr>
                <w:rFonts w:ascii="Courier New" w:hAnsi="Courier New" w:cs="Courier New"/>
              </w:rPr>
              <w:t>2325</w:t>
            </w:r>
            <w:r w:rsidRPr="00CE5562">
              <w:rPr>
                <w:rFonts w:ascii="Courier New" w:hAnsi="Courier New" w:cs="Courier New"/>
              </w:rPr>
              <w:t>,3</w:t>
            </w:r>
          </w:p>
        </w:tc>
        <w:tc>
          <w:tcPr>
            <w:tcW w:w="993" w:type="dxa"/>
            <w:shd w:val="clear" w:color="auto" w:fill="auto"/>
            <w:vAlign w:val="center"/>
          </w:tcPr>
          <w:p w:rsidR="00A25419" w:rsidRPr="00CE5562" w:rsidRDefault="00A25419" w:rsidP="00A25419">
            <w:pPr>
              <w:ind w:left="-108" w:right="-108"/>
              <w:jc w:val="center"/>
              <w:rPr>
                <w:rFonts w:ascii="Courier New" w:hAnsi="Courier New" w:cs="Courier New"/>
              </w:rPr>
            </w:pPr>
            <w:r>
              <w:rPr>
                <w:rFonts w:ascii="Courier New" w:hAnsi="Courier New" w:cs="Courier New"/>
              </w:rPr>
              <w:t>2338,7</w:t>
            </w:r>
          </w:p>
        </w:tc>
        <w:tc>
          <w:tcPr>
            <w:tcW w:w="850" w:type="dxa"/>
            <w:shd w:val="clear" w:color="auto" w:fill="auto"/>
            <w:vAlign w:val="center"/>
          </w:tcPr>
          <w:p w:rsidR="00A25419" w:rsidRPr="00CE5562" w:rsidRDefault="00A25419" w:rsidP="00A25419">
            <w:pPr>
              <w:ind w:left="-108" w:right="-108"/>
              <w:jc w:val="center"/>
              <w:rPr>
                <w:rFonts w:ascii="Courier New" w:hAnsi="Courier New" w:cs="Courier New"/>
              </w:rPr>
            </w:pPr>
            <w:r>
              <w:rPr>
                <w:rFonts w:ascii="Courier New" w:hAnsi="Courier New" w:cs="Courier New"/>
              </w:rPr>
              <w:t>2352,3</w:t>
            </w:r>
          </w:p>
        </w:tc>
        <w:tc>
          <w:tcPr>
            <w:tcW w:w="992" w:type="dxa"/>
            <w:shd w:val="clear" w:color="auto" w:fill="auto"/>
            <w:vAlign w:val="center"/>
          </w:tcPr>
          <w:p w:rsidR="00A25419" w:rsidRPr="00CE5562" w:rsidRDefault="00A25419" w:rsidP="00A25419">
            <w:pPr>
              <w:ind w:left="-108" w:right="-108"/>
              <w:jc w:val="center"/>
              <w:rPr>
                <w:rFonts w:ascii="Courier New" w:hAnsi="Courier New" w:cs="Courier New"/>
              </w:rPr>
            </w:pPr>
            <w:r>
              <w:rPr>
                <w:rFonts w:ascii="Courier New" w:hAnsi="Courier New" w:cs="Courier New"/>
              </w:rPr>
              <w:t>2365,9</w:t>
            </w:r>
          </w:p>
        </w:tc>
        <w:tc>
          <w:tcPr>
            <w:tcW w:w="851" w:type="dxa"/>
            <w:shd w:val="clear" w:color="auto" w:fill="auto"/>
            <w:vAlign w:val="center"/>
          </w:tcPr>
          <w:p w:rsidR="00A25419" w:rsidRPr="00CE5562" w:rsidRDefault="00A25419" w:rsidP="00A25419">
            <w:pPr>
              <w:jc w:val="center"/>
              <w:rPr>
                <w:rFonts w:ascii="Courier New" w:hAnsi="Courier New" w:cs="Courier New"/>
              </w:rPr>
            </w:pPr>
            <w:r>
              <w:rPr>
                <w:rFonts w:ascii="Courier New" w:hAnsi="Courier New" w:cs="Courier New"/>
              </w:rPr>
              <w:t>2379</w:t>
            </w:r>
            <w:r w:rsidRPr="00CE5562">
              <w:rPr>
                <w:rFonts w:ascii="Courier New" w:hAnsi="Courier New" w:cs="Courier New"/>
              </w:rPr>
              <w:t>,7</w:t>
            </w:r>
          </w:p>
        </w:tc>
      </w:tr>
      <w:tr w:rsidR="00A25419" w:rsidRPr="000F5ECB" w:rsidTr="00BA6290">
        <w:tc>
          <w:tcPr>
            <w:tcW w:w="9464" w:type="dxa"/>
            <w:gridSpan w:val="8"/>
            <w:shd w:val="clear" w:color="auto" w:fill="auto"/>
          </w:tcPr>
          <w:p w:rsidR="00A25419" w:rsidRPr="000F5ECB" w:rsidRDefault="00A25419" w:rsidP="00746C2C">
            <w:pPr>
              <w:autoSpaceDE w:val="0"/>
              <w:autoSpaceDN w:val="0"/>
              <w:adjustRightInd w:val="0"/>
              <w:jc w:val="center"/>
              <w:rPr>
                <w:rFonts w:ascii="Courier New" w:hAnsi="Courier New" w:cs="Courier New"/>
                <w:b/>
              </w:rPr>
            </w:pPr>
            <w:r w:rsidRPr="000F5ECB">
              <w:rPr>
                <w:rFonts w:ascii="Courier New" w:hAnsi="Courier New" w:cs="Courier New"/>
                <w:b/>
              </w:rPr>
              <w:t>Объекты здравоохранения</w:t>
            </w:r>
          </w:p>
        </w:tc>
      </w:tr>
      <w:tr w:rsidR="00A25419" w:rsidTr="00BA6290">
        <w:tc>
          <w:tcPr>
            <w:tcW w:w="2371" w:type="dxa"/>
            <w:shd w:val="clear" w:color="auto" w:fill="auto"/>
          </w:tcPr>
          <w:p w:rsidR="00A25419" w:rsidRDefault="00A25419" w:rsidP="00121A50">
            <w:pPr>
              <w:autoSpaceDE w:val="0"/>
              <w:autoSpaceDN w:val="0"/>
              <w:adjustRightInd w:val="0"/>
              <w:rPr>
                <w:rFonts w:ascii="Courier New" w:hAnsi="Courier New" w:cs="Courier New"/>
              </w:rPr>
            </w:pPr>
            <w:r>
              <w:rPr>
                <w:rFonts w:ascii="Courier New" w:eastAsia="Times New Roman" w:hAnsi="Courier New" w:cs="Courier New"/>
                <w:lang w:eastAsia="ru-RU"/>
              </w:rPr>
              <w:t>Норма по стационарам</w:t>
            </w:r>
          </w:p>
        </w:tc>
        <w:tc>
          <w:tcPr>
            <w:tcW w:w="1423" w:type="dxa"/>
            <w:vMerge w:val="restart"/>
            <w:shd w:val="clear" w:color="auto" w:fill="auto"/>
          </w:tcPr>
          <w:p w:rsidR="00A25419" w:rsidRDefault="00A25419" w:rsidP="00121A50">
            <w:pPr>
              <w:autoSpaceDE w:val="0"/>
              <w:autoSpaceDN w:val="0"/>
              <w:adjustRightInd w:val="0"/>
              <w:rPr>
                <w:rFonts w:ascii="Courier New" w:hAnsi="Courier New" w:cs="Courier New"/>
              </w:rPr>
            </w:pPr>
            <w:r>
              <w:rPr>
                <w:rFonts w:ascii="Courier New" w:eastAsia="Times New Roman" w:hAnsi="Courier New" w:cs="Courier New"/>
                <w:lang w:eastAsia="ru-RU"/>
              </w:rPr>
              <w:t>коек</w:t>
            </w:r>
            <w:r>
              <w:t xml:space="preserve"> </w:t>
            </w:r>
            <w:r w:rsidRPr="00DF4EE7">
              <w:rPr>
                <w:rFonts w:ascii="Courier New" w:eastAsia="Times New Roman" w:hAnsi="Courier New" w:cs="Courier New"/>
                <w:lang w:eastAsia="ru-RU"/>
              </w:rPr>
              <w:t>на тыс.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5419" w:rsidRPr="00987B52" w:rsidRDefault="00A25419" w:rsidP="00121A50">
            <w:pPr>
              <w:jc w:val="center"/>
              <w:rPr>
                <w:rFonts w:ascii="Courier New" w:hAnsi="Courier New" w:cs="Courier New"/>
                <w:color w:val="000000"/>
              </w:rPr>
            </w:pPr>
            <w:r w:rsidRPr="00987B52">
              <w:rPr>
                <w:rFonts w:ascii="Courier New" w:hAnsi="Courier New" w:cs="Courier New"/>
                <w:color w:val="000000"/>
              </w:rPr>
              <w:t>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5419" w:rsidRPr="00987B52" w:rsidRDefault="00A25419" w:rsidP="00121A50">
            <w:pPr>
              <w:jc w:val="center"/>
              <w:rPr>
                <w:rFonts w:ascii="Courier New" w:hAnsi="Courier New" w:cs="Courier New"/>
                <w:color w:val="000000"/>
              </w:rPr>
            </w:pPr>
            <w:r w:rsidRPr="00987B52">
              <w:rPr>
                <w:rFonts w:ascii="Courier New" w:hAnsi="Courier New" w:cs="Courier New"/>
                <w:color w:val="000000"/>
              </w:rPr>
              <w:t>17,5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5419" w:rsidRPr="00987B52" w:rsidRDefault="00A25419" w:rsidP="00121A50">
            <w:pPr>
              <w:jc w:val="center"/>
              <w:rPr>
                <w:rFonts w:ascii="Courier New" w:hAnsi="Courier New" w:cs="Courier New"/>
                <w:color w:val="000000"/>
              </w:rPr>
            </w:pPr>
            <w:r w:rsidRPr="00987B52">
              <w:rPr>
                <w:rFonts w:ascii="Courier New" w:hAnsi="Courier New" w:cs="Courier New"/>
                <w:color w:val="000000"/>
              </w:rPr>
              <w:t>17,5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5419" w:rsidRPr="00987B52" w:rsidRDefault="00A25419" w:rsidP="00121A50">
            <w:pPr>
              <w:jc w:val="center"/>
              <w:rPr>
                <w:rFonts w:ascii="Courier New" w:hAnsi="Courier New" w:cs="Courier New"/>
                <w:color w:val="000000"/>
              </w:rPr>
            </w:pPr>
            <w:r w:rsidRPr="00987B52">
              <w:rPr>
                <w:rFonts w:ascii="Courier New" w:hAnsi="Courier New" w:cs="Courier New"/>
                <w:color w:val="000000"/>
              </w:rPr>
              <w:t>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5419" w:rsidRPr="00987B52" w:rsidRDefault="00A25419" w:rsidP="00121A50">
            <w:pPr>
              <w:jc w:val="center"/>
              <w:rPr>
                <w:rFonts w:ascii="Courier New" w:hAnsi="Courier New" w:cs="Courier New"/>
                <w:color w:val="000000"/>
              </w:rPr>
            </w:pPr>
            <w:r w:rsidRPr="00987B52">
              <w:rPr>
                <w:rFonts w:ascii="Courier New" w:hAnsi="Courier New" w:cs="Courier New"/>
                <w:color w:val="000000"/>
              </w:rPr>
              <w:t>17,5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5419" w:rsidRPr="00987B52" w:rsidRDefault="00A25419" w:rsidP="00121A50">
            <w:pPr>
              <w:jc w:val="center"/>
              <w:rPr>
                <w:rFonts w:ascii="Courier New" w:hAnsi="Courier New" w:cs="Courier New"/>
                <w:color w:val="000000"/>
              </w:rPr>
            </w:pPr>
            <w:r w:rsidRPr="00987B52">
              <w:rPr>
                <w:rFonts w:ascii="Courier New" w:hAnsi="Courier New" w:cs="Courier New"/>
                <w:color w:val="000000"/>
              </w:rPr>
              <w:t>17,5</w:t>
            </w:r>
          </w:p>
        </w:tc>
      </w:tr>
      <w:tr w:rsidR="00A25419" w:rsidTr="00BA6290">
        <w:tc>
          <w:tcPr>
            <w:tcW w:w="2371" w:type="dxa"/>
            <w:shd w:val="clear" w:color="auto" w:fill="auto"/>
          </w:tcPr>
          <w:p w:rsidR="00A25419" w:rsidRDefault="00A25419" w:rsidP="00121A50">
            <w:pPr>
              <w:autoSpaceDE w:val="0"/>
              <w:autoSpaceDN w:val="0"/>
              <w:adjustRightInd w:val="0"/>
              <w:rPr>
                <w:rFonts w:ascii="Courier New" w:eastAsia="Times New Roman" w:hAnsi="Courier New" w:cs="Courier New"/>
                <w:lang w:eastAsia="ru-RU"/>
              </w:rPr>
            </w:pPr>
            <w:r>
              <w:rPr>
                <w:rFonts w:ascii="Courier New" w:eastAsia="Times New Roman" w:hAnsi="Courier New" w:cs="Courier New"/>
                <w:lang w:eastAsia="ru-RU"/>
              </w:rPr>
              <w:t>факт</w:t>
            </w:r>
          </w:p>
        </w:tc>
        <w:tc>
          <w:tcPr>
            <w:tcW w:w="1423" w:type="dxa"/>
            <w:vMerge/>
            <w:shd w:val="clear" w:color="auto" w:fill="auto"/>
          </w:tcPr>
          <w:p w:rsidR="00A25419" w:rsidRDefault="00A25419" w:rsidP="00121A50">
            <w:pPr>
              <w:autoSpaceDE w:val="0"/>
              <w:autoSpaceDN w:val="0"/>
              <w:adjustRightInd w:val="0"/>
              <w:rPr>
                <w:rFonts w:ascii="Courier New" w:eastAsia="Times New Roman" w:hAnsi="Courier New" w:cs="Courier New"/>
                <w:lang w:eastAsia="ru-RU"/>
              </w:rPr>
            </w:pPr>
          </w:p>
        </w:tc>
        <w:tc>
          <w:tcPr>
            <w:tcW w:w="992" w:type="dxa"/>
            <w:shd w:val="clear" w:color="auto" w:fill="auto"/>
            <w:vAlign w:val="center"/>
          </w:tcPr>
          <w:p w:rsidR="00A25419" w:rsidRPr="00CE5562" w:rsidRDefault="00A25419" w:rsidP="00A25419">
            <w:pPr>
              <w:jc w:val="center"/>
              <w:rPr>
                <w:rFonts w:ascii="Courier New" w:hAnsi="Courier New" w:cs="Courier New"/>
              </w:rPr>
            </w:pPr>
            <w:r>
              <w:rPr>
                <w:rFonts w:ascii="Courier New" w:hAnsi="Courier New" w:cs="Courier New"/>
              </w:rPr>
              <w:t>14,9</w:t>
            </w:r>
          </w:p>
        </w:tc>
        <w:tc>
          <w:tcPr>
            <w:tcW w:w="992" w:type="dxa"/>
            <w:shd w:val="clear" w:color="auto" w:fill="auto"/>
            <w:vAlign w:val="center"/>
          </w:tcPr>
          <w:p w:rsidR="00A25419" w:rsidRPr="00CE5562" w:rsidRDefault="00A25419" w:rsidP="00A25419">
            <w:pPr>
              <w:jc w:val="center"/>
              <w:rPr>
                <w:rFonts w:ascii="Courier New" w:hAnsi="Courier New" w:cs="Courier New"/>
              </w:rPr>
            </w:pPr>
            <w:r w:rsidRPr="00CE5562">
              <w:rPr>
                <w:rFonts w:ascii="Courier New" w:hAnsi="Courier New" w:cs="Courier New"/>
              </w:rPr>
              <w:t>17,0</w:t>
            </w:r>
          </w:p>
        </w:tc>
        <w:tc>
          <w:tcPr>
            <w:tcW w:w="993" w:type="dxa"/>
            <w:shd w:val="clear" w:color="auto" w:fill="auto"/>
            <w:vAlign w:val="center"/>
          </w:tcPr>
          <w:p w:rsidR="00A25419" w:rsidRPr="00CE5562" w:rsidRDefault="00A25419" w:rsidP="00A25419">
            <w:pPr>
              <w:jc w:val="center"/>
              <w:rPr>
                <w:rFonts w:ascii="Courier New" w:hAnsi="Courier New" w:cs="Courier New"/>
              </w:rPr>
            </w:pPr>
            <w:r w:rsidRPr="00CE5562">
              <w:rPr>
                <w:rFonts w:ascii="Courier New" w:hAnsi="Courier New" w:cs="Courier New"/>
              </w:rPr>
              <w:t>17,1</w:t>
            </w:r>
          </w:p>
        </w:tc>
        <w:tc>
          <w:tcPr>
            <w:tcW w:w="850" w:type="dxa"/>
            <w:shd w:val="clear" w:color="auto" w:fill="auto"/>
            <w:vAlign w:val="center"/>
          </w:tcPr>
          <w:p w:rsidR="00A25419" w:rsidRPr="00CE5562" w:rsidRDefault="00A25419" w:rsidP="00A25419">
            <w:pPr>
              <w:jc w:val="center"/>
              <w:rPr>
                <w:rFonts w:ascii="Courier New" w:hAnsi="Courier New" w:cs="Courier New"/>
              </w:rPr>
            </w:pPr>
            <w:r w:rsidRPr="00CE5562">
              <w:rPr>
                <w:rFonts w:ascii="Courier New" w:hAnsi="Courier New" w:cs="Courier New"/>
              </w:rPr>
              <w:t>17,2</w:t>
            </w:r>
          </w:p>
        </w:tc>
        <w:tc>
          <w:tcPr>
            <w:tcW w:w="992" w:type="dxa"/>
            <w:shd w:val="clear" w:color="auto" w:fill="auto"/>
            <w:vAlign w:val="center"/>
          </w:tcPr>
          <w:p w:rsidR="00A25419" w:rsidRPr="00CE5562" w:rsidRDefault="00A25419" w:rsidP="00A25419">
            <w:pPr>
              <w:jc w:val="center"/>
              <w:rPr>
                <w:rFonts w:ascii="Courier New" w:hAnsi="Courier New" w:cs="Courier New"/>
              </w:rPr>
            </w:pPr>
            <w:r w:rsidRPr="00CE5562">
              <w:rPr>
                <w:rFonts w:ascii="Courier New" w:hAnsi="Courier New" w:cs="Courier New"/>
              </w:rPr>
              <w:t>17,4</w:t>
            </w:r>
          </w:p>
        </w:tc>
        <w:tc>
          <w:tcPr>
            <w:tcW w:w="851" w:type="dxa"/>
            <w:shd w:val="clear" w:color="auto" w:fill="auto"/>
            <w:vAlign w:val="center"/>
          </w:tcPr>
          <w:p w:rsidR="00A25419" w:rsidRPr="00CE5562" w:rsidRDefault="00A25419" w:rsidP="00A25419">
            <w:pPr>
              <w:jc w:val="center"/>
              <w:rPr>
                <w:rFonts w:ascii="Courier New" w:hAnsi="Courier New" w:cs="Courier New"/>
              </w:rPr>
            </w:pPr>
            <w:r w:rsidRPr="00CE5562">
              <w:rPr>
                <w:rFonts w:ascii="Courier New" w:hAnsi="Courier New" w:cs="Courier New"/>
              </w:rPr>
              <w:t>17,6</w:t>
            </w:r>
          </w:p>
        </w:tc>
      </w:tr>
    </w:tbl>
    <w:p w:rsidR="00AA2ACD" w:rsidRPr="00AA2ACD" w:rsidRDefault="00AA2ACD" w:rsidP="00151C5F">
      <w:pPr>
        <w:autoSpaceDE w:val="0"/>
        <w:autoSpaceDN w:val="0"/>
        <w:adjustRightInd w:val="0"/>
        <w:spacing w:after="0" w:line="240" w:lineRule="auto"/>
        <w:rPr>
          <w:rFonts w:ascii="Courier New" w:hAnsi="Courier New" w:cs="Courier New"/>
        </w:rPr>
      </w:pPr>
    </w:p>
    <w:p w:rsidR="007A106C" w:rsidRPr="007A106C" w:rsidRDefault="009C3D1B" w:rsidP="009C3D1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w:t>
      </w:r>
      <w:r w:rsidR="00151C5F" w:rsidRPr="00FB06D7">
        <w:rPr>
          <w:rFonts w:ascii="Arial" w:hAnsi="Arial" w:cs="Arial"/>
          <w:sz w:val="24"/>
          <w:szCs w:val="24"/>
        </w:rPr>
        <w:t xml:space="preserve"> сфере обще</w:t>
      </w:r>
      <w:r w:rsidR="00FB06D7" w:rsidRPr="00FB06D7">
        <w:rPr>
          <w:rFonts w:ascii="Arial" w:hAnsi="Arial" w:cs="Arial"/>
          <w:sz w:val="24"/>
          <w:szCs w:val="24"/>
        </w:rPr>
        <w:t>го образования</w:t>
      </w:r>
      <w:r w:rsidR="00151C5F" w:rsidRPr="00FB06D7">
        <w:rPr>
          <w:rFonts w:ascii="Arial" w:hAnsi="Arial" w:cs="Arial"/>
          <w:sz w:val="24"/>
          <w:szCs w:val="24"/>
        </w:rPr>
        <w:t xml:space="preserve"> отсутствует</w:t>
      </w:r>
      <w:r w:rsidR="007A106C" w:rsidRPr="00FB06D7">
        <w:rPr>
          <w:rFonts w:ascii="Arial" w:hAnsi="Arial" w:cs="Arial"/>
          <w:sz w:val="24"/>
          <w:szCs w:val="24"/>
        </w:rPr>
        <w:t xml:space="preserve"> </w:t>
      </w:r>
      <w:r w:rsidR="00151C5F" w:rsidRPr="00FB06D7">
        <w:rPr>
          <w:rFonts w:ascii="Arial" w:hAnsi="Arial" w:cs="Arial"/>
          <w:sz w:val="24"/>
          <w:szCs w:val="24"/>
        </w:rPr>
        <w:t>дефицит мест</w:t>
      </w:r>
      <w:r>
        <w:rPr>
          <w:rFonts w:ascii="Arial" w:hAnsi="Arial" w:cs="Arial"/>
          <w:sz w:val="24"/>
          <w:szCs w:val="24"/>
        </w:rPr>
        <w:t>.</w:t>
      </w:r>
    </w:p>
    <w:p w:rsidR="00151C5F" w:rsidRPr="007A106C" w:rsidRDefault="00151C5F" w:rsidP="00745664">
      <w:pPr>
        <w:autoSpaceDE w:val="0"/>
        <w:autoSpaceDN w:val="0"/>
        <w:adjustRightInd w:val="0"/>
        <w:spacing w:after="0" w:line="240" w:lineRule="auto"/>
        <w:ind w:firstLine="709"/>
        <w:jc w:val="both"/>
        <w:rPr>
          <w:rFonts w:ascii="Arial" w:hAnsi="Arial" w:cs="Arial"/>
          <w:sz w:val="24"/>
          <w:szCs w:val="24"/>
        </w:rPr>
      </w:pPr>
      <w:r w:rsidRPr="007A106C">
        <w:rPr>
          <w:rFonts w:ascii="Arial" w:hAnsi="Arial" w:cs="Arial"/>
          <w:sz w:val="24"/>
          <w:szCs w:val="24"/>
        </w:rPr>
        <w:t>По результатам Программы к 20</w:t>
      </w:r>
      <w:r w:rsidR="009C3D1B">
        <w:rPr>
          <w:rFonts w:ascii="Arial" w:hAnsi="Arial" w:cs="Arial"/>
          <w:sz w:val="24"/>
          <w:szCs w:val="24"/>
        </w:rPr>
        <w:t>34</w:t>
      </w:r>
      <w:r w:rsidRPr="007A106C">
        <w:rPr>
          <w:rFonts w:ascii="Arial" w:hAnsi="Arial" w:cs="Arial"/>
          <w:sz w:val="24"/>
          <w:szCs w:val="24"/>
        </w:rPr>
        <w:t xml:space="preserve"> году увеличиваются показатели обеспеченности</w:t>
      </w:r>
      <w:r w:rsidR="007A106C">
        <w:rPr>
          <w:rFonts w:ascii="Arial" w:hAnsi="Arial" w:cs="Arial"/>
          <w:sz w:val="24"/>
          <w:szCs w:val="24"/>
        </w:rPr>
        <w:t xml:space="preserve"> </w:t>
      </w:r>
      <w:r w:rsidRPr="007A106C">
        <w:rPr>
          <w:rFonts w:ascii="Arial" w:hAnsi="Arial" w:cs="Arial"/>
          <w:sz w:val="24"/>
          <w:szCs w:val="24"/>
        </w:rPr>
        <w:t xml:space="preserve">по всем </w:t>
      </w:r>
      <w:r w:rsidR="009C3D1B">
        <w:rPr>
          <w:rFonts w:ascii="Arial" w:hAnsi="Arial" w:cs="Arial"/>
          <w:sz w:val="24"/>
          <w:szCs w:val="24"/>
        </w:rPr>
        <w:t xml:space="preserve">остальным </w:t>
      </w:r>
      <w:r w:rsidRPr="007A106C">
        <w:rPr>
          <w:rFonts w:ascii="Arial" w:hAnsi="Arial" w:cs="Arial"/>
          <w:sz w:val="24"/>
          <w:szCs w:val="24"/>
        </w:rPr>
        <w:t>объектам социальной инфраструктуры.</w:t>
      </w:r>
    </w:p>
    <w:p w:rsidR="00151C5F" w:rsidRDefault="00151C5F" w:rsidP="00151C5F">
      <w:pPr>
        <w:autoSpaceDE w:val="0"/>
        <w:autoSpaceDN w:val="0"/>
        <w:adjustRightInd w:val="0"/>
        <w:spacing w:after="0" w:line="240" w:lineRule="auto"/>
        <w:rPr>
          <w:rFonts w:ascii="TimesNewRoman" w:hAnsi="TimesNewRoman" w:cs="TimesNewRoman"/>
          <w:sz w:val="24"/>
          <w:szCs w:val="24"/>
        </w:rPr>
      </w:pPr>
    </w:p>
    <w:p w:rsidR="00CF3741" w:rsidRPr="00CF3741" w:rsidRDefault="00BE034A" w:rsidP="00CF3741">
      <w:pPr>
        <w:spacing w:after="0" w:line="240" w:lineRule="auto"/>
        <w:ind w:firstLine="709"/>
        <w:jc w:val="center"/>
        <w:rPr>
          <w:rFonts w:ascii="Arial" w:eastAsia="Times New Roman" w:hAnsi="Arial" w:cs="Arial"/>
          <w:sz w:val="24"/>
          <w:szCs w:val="24"/>
          <w:lang w:eastAsia="ru-RU"/>
        </w:rPr>
      </w:pPr>
      <w:r>
        <w:rPr>
          <w:rFonts w:ascii="Arial" w:hAnsi="Arial" w:cs="Arial"/>
          <w:sz w:val="24"/>
          <w:szCs w:val="24"/>
        </w:rPr>
        <w:t>Раздел 7</w:t>
      </w:r>
      <w:r w:rsidR="00CF3741" w:rsidRPr="00CF3741">
        <w:rPr>
          <w:rFonts w:ascii="Arial" w:hAnsi="Arial" w:cs="Arial"/>
          <w:sz w:val="24"/>
          <w:szCs w:val="24"/>
        </w:rPr>
        <w:t xml:space="preserve">. </w:t>
      </w:r>
      <w:r w:rsidR="00CF3741">
        <w:rPr>
          <w:rFonts w:ascii="Arial" w:hAnsi="Arial" w:cs="Arial"/>
          <w:sz w:val="24"/>
          <w:szCs w:val="24"/>
        </w:rPr>
        <w:t>ПРЕДЛОЖЕНИЯ ПО СОВЕРШЕНСТВОВАНИЮ</w:t>
      </w:r>
      <w:r w:rsidR="00CF3741" w:rsidRPr="00CF3741">
        <w:rPr>
          <w:rFonts w:ascii="Arial" w:hAnsi="Arial" w:cs="Arial"/>
          <w:sz w:val="24"/>
          <w:szCs w:val="24"/>
        </w:rPr>
        <w:t xml:space="preserve"> НОРМАТИВНО-ПРАВОВО</w:t>
      </w:r>
      <w:r w:rsidR="00CF3741">
        <w:rPr>
          <w:rFonts w:ascii="Arial" w:hAnsi="Arial" w:cs="Arial"/>
          <w:sz w:val="24"/>
          <w:szCs w:val="24"/>
        </w:rPr>
        <w:t>ГО</w:t>
      </w:r>
      <w:r w:rsidR="00CF3741" w:rsidRPr="00CF3741">
        <w:rPr>
          <w:rFonts w:ascii="Arial" w:hAnsi="Arial" w:cs="Arial"/>
          <w:sz w:val="24"/>
          <w:szCs w:val="24"/>
        </w:rPr>
        <w:t xml:space="preserve"> </w:t>
      </w:r>
      <w:r w:rsidR="00CF3741">
        <w:rPr>
          <w:rFonts w:ascii="Arial" w:hAnsi="Arial" w:cs="Arial"/>
          <w:sz w:val="24"/>
          <w:szCs w:val="24"/>
        </w:rPr>
        <w:t>ОБЕСПЕЧЕНИЯ ДЕЯТЕЛЬНОСТИ В СФЕРЕ ПРОЕКТИРОВАНИЯ, СТРОИТЕЛЬСТВА</w:t>
      </w:r>
      <w:r w:rsidR="00CF3741" w:rsidRPr="00CF3741">
        <w:rPr>
          <w:rFonts w:ascii="Arial" w:hAnsi="Arial" w:cs="Arial"/>
          <w:sz w:val="24"/>
          <w:szCs w:val="24"/>
        </w:rPr>
        <w:t>,</w:t>
      </w:r>
      <w:r w:rsidR="00CF3741">
        <w:rPr>
          <w:rFonts w:ascii="Arial" w:hAnsi="Arial" w:cs="Arial"/>
          <w:sz w:val="24"/>
          <w:szCs w:val="24"/>
        </w:rPr>
        <w:t xml:space="preserve"> РЕКОНСТРУКЦИИ</w:t>
      </w:r>
      <w:r w:rsidR="00CF3741" w:rsidRPr="00CF3741">
        <w:rPr>
          <w:rFonts w:ascii="Arial" w:hAnsi="Arial" w:cs="Arial"/>
          <w:sz w:val="24"/>
          <w:szCs w:val="24"/>
        </w:rPr>
        <w:t xml:space="preserve"> </w:t>
      </w:r>
      <w:r w:rsidR="00CF3741">
        <w:rPr>
          <w:rFonts w:ascii="Arial" w:hAnsi="Arial" w:cs="Arial"/>
          <w:sz w:val="24"/>
          <w:szCs w:val="24"/>
        </w:rPr>
        <w:t xml:space="preserve">ОБЪЕКТОВ </w:t>
      </w:r>
      <w:r w:rsidR="00CF3741" w:rsidRPr="00CF3741">
        <w:rPr>
          <w:rFonts w:ascii="Arial" w:hAnsi="Arial" w:cs="Arial"/>
          <w:sz w:val="24"/>
          <w:szCs w:val="24"/>
        </w:rPr>
        <w:t>СОЦИАЛЬНОЙ ИНФРАСТРУКТУРЫ ГОРОДА ТУЛУНА</w:t>
      </w:r>
    </w:p>
    <w:p w:rsidR="00CF3741" w:rsidRDefault="00CF3741" w:rsidP="00CF3741">
      <w:pPr>
        <w:autoSpaceDE w:val="0"/>
        <w:autoSpaceDN w:val="0"/>
        <w:adjustRightInd w:val="0"/>
        <w:spacing w:after="0" w:line="240" w:lineRule="auto"/>
        <w:jc w:val="center"/>
        <w:rPr>
          <w:rFonts w:ascii="TimesNewRoman,Bold" w:hAnsi="TimesNewRoman,Bold" w:cs="TimesNewRoman,Bold"/>
          <w:b/>
          <w:bCs/>
          <w:sz w:val="24"/>
          <w:szCs w:val="24"/>
        </w:rPr>
      </w:pPr>
    </w:p>
    <w:p w:rsidR="00DA6B7B"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Исходя из проведенного анализа нормативной и градостроительной документации,</w:t>
      </w:r>
      <w:r w:rsidR="00CF3741">
        <w:rPr>
          <w:rFonts w:ascii="Arial" w:hAnsi="Arial" w:cs="Arial"/>
          <w:sz w:val="24"/>
          <w:szCs w:val="24"/>
        </w:rPr>
        <w:t xml:space="preserve"> </w:t>
      </w:r>
      <w:r w:rsidR="00DA6B7B">
        <w:rPr>
          <w:rFonts w:ascii="Arial" w:hAnsi="Arial" w:cs="Arial"/>
          <w:sz w:val="24"/>
          <w:szCs w:val="24"/>
        </w:rPr>
        <w:t>установлена</w:t>
      </w:r>
      <w:r w:rsidRPr="00CF3741">
        <w:rPr>
          <w:rFonts w:ascii="Arial" w:hAnsi="Arial" w:cs="Arial"/>
          <w:sz w:val="24"/>
          <w:szCs w:val="24"/>
        </w:rPr>
        <w:t xml:space="preserve"> </w:t>
      </w:r>
      <w:r w:rsidR="00DA6B7B">
        <w:rPr>
          <w:rFonts w:ascii="Arial" w:hAnsi="Arial" w:cs="Arial"/>
          <w:sz w:val="24"/>
          <w:szCs w:val="24"/>
        </w:rPr>
        <w:t>необходимость</w:t>
      </w:r>
      <w:r w:rsidRPr="00CF3741">
        <w:rPr>
          <w:rFonts w:ascii="Arial" w:hAnsi="Arial" w:cs="Arial"/>
          <w:sz w:val="24"/>
          <w:szCs w:val="24"/>
        </w:rPr>
        <w:t xml:space="preserve"> актуализации действующей градостроительной</w:t>
      </w:r>
      <w:r w:rsidR="00CF3741">
        <w:rPr>
          <w:rFonts w:ascii="Arial" w:hAnsi="Arial" w:cs="Arial"/>
          <w:sz w:val="24"/>
          <w:szCs w:val="24"/>
        </w:rPr>
        <w:t xml:space="preserve"> </w:t>
      </w:r>
      <w:r w:rsidRPr="00CF3741">
        <w:rPr>
          <w:rFonts w:ascii="Arial" w:hAnsi="Arial" w:cs="Arial"/>
          <w:sz w:val="24"/>
          <w:szCs w:val="24"/>
        </w:rPr>
        <w:t>документации</w:t>
      </w:r>
      <w:r w:rsidR="00B237B2">
        <w:rPr>
          <w:rFonts w:ascii="Arial" w:hAnsi="Arial" w:cs="Arial"/>
          <w:sz w:val="24"/>
          <w:szCs w:val="24"/>
        </w:rPr>
        <w:t xml:space="preserve"> (</w:t>
      </w:r>
      <w:r w:rsidR="00B237B2" w:rsidRPr="00B237B2">
        <w:rPr>
          <w:rFonts w:ascii="Arial" w:hAnsi="Arial" w:cs="Arial"/>
          <w:sz w:val="24"/>
          <w:szCs w:val="24"/>
        </w:rPr>
        <w:t>местные нормативы градостроительного проектирования муниципального образования - «</w:t>
      </w:r>
      <w:proofErr w:type="spellStart"/>
      <w:r w:rsidR="00B237B2" w:rsidRPr="00B237B2">
        <w:rPr>
          <w:rFonts w:ascii="Arial" w:hAnsi="Arial" w:cs="Arial"/>
          <w:sz w:val="24"/>
          <w:szCs w:val="24"/>
        </w:rPr>
        <w:t>городТулун</w:t>
      </w:r>
      <w:proofErr w:type="spellEnd"/>
      <w:r w:rsidR="00B237B2" w:rsidRPr="00B237B2">
        <w:rPr>
          <w:rFonts w:ascii="Arial" w:hAnsi="Arial" w:cs="Arial"/>
          <w:sz w:val="24"/>
          <w:szCs w:val="24"/>
        </w:rPr>
        <w:t>»</w:t>
      </w:r>
      <w:r w:rsidR="00B237B2">
        <w:rPr>
          <w:rFonts w:ascii="Arial" w:hAnsi="Arial" w:cs="Arial"/>
          <w:sz w:val="24"/>
          <w:szCs w:val="24"/>
        </w:rPr>
        <w:t>).</w:t>
      </w:r>
    </w:p>
    <w:p w:rsidR="00DA6B7B"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 xml:space="preserve">Программа реализуется на всей территории </w:t>
      </w:r>
      <w:r w:rsidR="005A7F5D">
        <w:rPr>
          <w:rFonts w:ascii="Arial" w:hAnsi="Arial" w:cs="Arial"/>
          <w:sz w:val="24"/>
          <w:szCs w:val="24"/>
        </w:rPr>
        <w:t>города Тулуна</w:t>
      </w:r>
      <w:r w:rsidRPr="00CF3741">
        <w:rPr>
          <w:rFonts w:ascii="Arial" w:hAnsi="Arial" w:cs="Arial"/>
          <w:sz w:val="24"/>
          <w:szCs w:val="24"/>
        </w:rPr>
        <w:t xml:space="preserve"> с определением ответственных</w:t>
      </w:r>
      <w:r w:rsidR="00CF3741">
        <w:rPr>
          <w:rFonts w:ascii="Arial" w:hAnsi="Arial" w:cs="Arial"/>
          <w:sz w:val="24"/>
          <w:szCs w:val="24"/>
        </w:rPr>
        <w:t xml:space="preserve"> </w:t>
      </w:r>
      <w:r w:rsidRPr="00CF3741">
        <w:rPr>
          <w:rFonts w:ascii="Arial" w:hAnsi="Arial" w:cs="Arial"/>
          <w:sz w:val="24"/>
          <w:szCs w:val="24"/>
        </w:rPr>
        <w:t>исполнителей в соответствующих областях из собственных средств муниципалитета с</w:t>
      </w:r>
      <w:r w:rsidR="00CF3741">
        <w:rPr>
          <w:rFonts w:ascii="Arial" w:hAnsi="Arial" w:cs="Arial"/>
          <w:sz w:val="24"/>
          <w:szCs w:val="24"/>
        </w:rPr>
        <w:t xml:space="preserve"> </w:t>
      </w:r>
      <w:r w:rsidRPr="00CF3741">
        <w:rPr>
          <w:rFonts w:ascii="Arial" w:hAnsi="Arial" w:cs="Arial"/>
          <w:sz w:val="24"/>
          <w:szCs w:val="24"/>
        </w:rPr>
        <w:t>привлечением региональных и федеральных бюджетных средств, а также средств</w:t>
      </w:r>
      <w:r w:rsidR="00CF3741">
        <w:rPr>
          <w:rFonts w:ascii="Arial" w:hAnsi="Arial" w:cs="Arial"/>
          <w:sz w:val="24"/>
          <w:szCs w:val="24"/>
        </w:rPr>
        <w:t xml:space="preserve"> </w:t>
      </w:r>
      <w:r w:rsidRPr="00CF3741">
        <w:rPr>
          <w:rFonts w:ascii="Arial" w:hAnsi="Arial" w:cs="Arial"/>
          <w:sz w:val="24"/>
          <w:szCs w:val="24"/>
        </w:rPr>
        <w:t xml:space="preserve">внебюджетных источников. </w:t>
      </w:r>
    </w:p>
    <w:p w:rsidR="00DA6B7B" w:rsidRDefault="00151C5F" w:rsidP="00745664">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Контроль за исполнением Программы осуществляет</w:t>
      </w:r>
      <w:r w:rsidR="00CF3741">
        <w:rPr>
          <w:rFonts w:ascii="Arial" w:hAnsi="Arial" w:cs="Arial"/>
          <w:sz w:val="24"/>
          <w:szCs w:val="24"/>
        </w:rPr>
        <w:t xml:space="preserve"> </w:t>
      </w:r>
      <w:r w:rsidR="005A7F5D">
        <w:rPr>
          <w:rFonts w:ascii="Arial" w:hAnsi="Arial" w:cs="Arial"/>
          <w:sz w:val="24"/>
          <w:szCs w:val="24"/>
        </w:rPr>
        <w:t xml:space="preserve">отдел архитектуры и градостроительства Комитета </w:t>
      </w:r>
      <w:r w:rsidR="00745664">
        <w:rPr>
          <w:rFonts w:ascii="Arial" w:hAnsi="Arial" w:cs="Arial"/>
          <w:sz w:val="24"/>
          <w:szCs w:val="24"/>
        </w:rPr>
        <w:t xml:space="preserve">по строительству и </w:t>
      </w:r>
      <w:r w:rsidR="009C3D1B">
        <w:rPr>
          <w:rFonts w:ascii="Arial" w:hAnsi="Arial" w:cs="Arial"/>
          <w:sz w:val="24"/>
          <w:szCs w:val="24"/>
        </w:rPr>
        <w:t>территориальному планированию</w:t>
      </w:r>
      <w:r w:rsidR="005A7F5D">
        <w:rPr>
          <w:rFonts w:ascii="Arial" w:hAnsi="Arial" w:cs="Arial"/>
          <w:sz w:val="24"/>
          <w:szCs w:val="24"/>
        </w:rPr>
        <w:t xml:space="preserve"> </w:t>
      </w:r>
      <w:r w:rsidRPr="00CF3741">
        <w:rPr>
          <w:rFonts w:ascii="Arial" w:hAnsi="Arial" w:cs="Arial"/>
          <w:sz w:val="24"/>
          <w:szCs w:val="24"/>
        </w:rPr>
        <w:t>администраци</w:t>
      </w:r>
      <w:r w:rsidR="005A7F5D">
        <w:rPr>
          <w:rFonts w:ascii="Arial" w:hAnsi="Arial" w:cs="Arial"/>
          <w:sz w:val="24"/>
          <w:szCs w:val="24"/>
        </w:rPr>
        <w:t>и городского округа</w:t>
      </w:r>
      <w:r w:rsidRPr="00CF3741">
        <w:rPr>
          <w:rFonts w:ascii="Arial" w:hAnsi="Arial" w:cs="Arial"/>
          <w:sz w:val="24"/>
          <w:szCs w:val="24"/>
        </w:rPr>
        <w:t xml:space="preserve">. </w:t>
      </w:r>
    </w:p>
    <w:p w:rsidR="00151C5F" w:rsidRPr="00CF3741"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Организационная структура управления Программой базируется на</w:t>
      </w:r>
      <w:r w:rsidR="00CF3741">
        <w:rPr>
          <w:rFonts w:ascii="Arial" w:hAnsi="Arial" w:cs="Arial"/>
          <w:sz w:val="24"/>
          <w:szCs w:val="24"/>
        </w:rPr>
        <w:t xml:space="preserve"> </w:t>
      </w:r>
      <w:r w:rsidRPr="00CF3741">
        <w:rPr>
          <w:rFonts w:ascii="Arial" w:hAnsi="Arial" w:cs="Arial"/>
          <w:sz w:val="24"/>
          <w:szCs w:val="24"/>
        </w:rPr>
        <w:t>существующей системе представительной и исполнительной власти.</w:t>
      </w:r>
    </w:p>
    <w:p w:rsidR="00151C5F" w:rsidRPr="00CF3741"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 xml:space="preserve">Для оценки эффективности реализации Программы администрацией </w:t>
      </w:r>
      <w:r w:rsidR="005A7F5D">
        <w:rPr>
          <w:rFonts w:ascii="Arial" w:hAnsi="Arial" w:cs="Arial"/>
          <w:sz w:val="24"/>
          <w:szCs w:val="24"/>
        </w:rPr>
        <w:t>города Тулуна</w:t>
      </w:r>
      <w:r w:rsidR="00CF3741">
        <w:rPr>
          <w:rFonts w:ascii="Arial" w:hAnsi="Arial" w:cs="Arial"/>
          <w:sz w:val="24"/>
          <w:szCs w:val="24"/>
        </w:rPr>
        <w:t xml:space="preserve"> </w:t>
      </w:r>
      <w:r w:rsidRPr="00CF3741">
        <w:rPr>
          <w:rFonts w:ascii="Arial" w:hAnsi="Arial" w:cs="Arial"/>
          <w:sz w:val="24"/>
          <w:szCs w:val="24"/>
        </w:rPr>
        <w:t xml:space="preserve">проводится ежегодный мониторинг с информированием населения </w:t>
      </w:r>
      <w:r w:rsidR="005A7F5D">
        <w:rPr>
          <w:rFonts w:ascii="Arial" w:hAnsi="Arial" w:cs="Arial"/>
          <w:sz w:val="24"/>
          <w:szCs w:val="24"/>
        </w:rPr>
        <w:t>города Тулуна</w:t>
      </w:r>
      <w:r w:rsidRPr="00CF3741">
        <w:rPr>
          <w:rFonts w:ascii="Arial" w:hAnsi="Arial" w:cs="Arial"/>
          <w:sz w:val="24"/>
          <w:szCs w:val="24"/>
        </w:rPr>
        <w:t>.</w:t>
      </w:r>
    </w:p>
    <w:p w:rsidR="00151C5F" w:rsidRPr="00CF3741"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Программа подлежит корректировке или пересмотру:</w:t>
      </w:r>
    </w:p>
    <w:p w:rsidR="00151C5F" w:rsidRPr="00CF3741"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1) при вступлении в силу приказов, распоряжений, методических указаний и</w:t>
      </w:r>
    </w:p>
    <w:p w:rsidR="00151C5F" w:rsidRPr="00CF3741" w:rsidRDefault="00151C5F" w:rsidP="00CF3741">
      <w:pPr>
        <w:autoSpaceDE w:val="0"/>
        <w:autoSpaceDN w:val="0"/>
        <w:adjustRightInd w:val="0"/>
        <w:spacing w:after="0" w:line="240" w:lineRule="auto"/>
        <w:jc w:val="both"/>
        <w:rPr>
          <w:rFonts w:ascii="Arial" w:hAnsi="Arial" w:cs="Arial"/>
          <w:sz w:val="24"/>
          <w:szCs w:val="24"/>
        </w:rPr>
      </w:pPr>
      <w:r w:rsidRPr="00CF3741">
        <w:rPr>
          <w:rFonts w:ascii="Arial" w:hAnsi="Arial" w:cs="Arial"/>
          <w:sz w:val="24"/>
          <w:szCs w:val="24"/>
        </w:rPr>
        <w:t>других нормативных правовых актов, регламентирующих требования к программам</w:t>
      </w:r>
      <w:r w:rsidR="00CF3741">
        <w:rPr>
          <w:rFonts w:ascii="Arial" w:hAnsi="Arial" w:cs="Arial"/>
          <w:sz w:val="24"/>
          <w:szCs w:val="24"/>
        </w:rPr>
        <w:t xml:space="preserve"> </w:t>
      </w:r>
      <w:r w:rsidRPr="00CF3741">
        <w:rPr>
          <w:rFonts w:ascii="Arial" w:hAnsi="Arial" w:cs="Arial"/>
          <w:sz w:val="24"/>
          <w:szCs w:val="24"/>
        </w:rPr>
        <w:t>комплексного развития социальной инфраструктуры, документам территориального</w:t>
      </w:r>
      <w:r w:rsidR="00CF3741">
        <w:rPr>
          <w:rFonts w:ascii="Arial" w:hAnsi="Arial" w:cs="Arial"/>
          <w:sz w:val="24"/>
          <w:szCs w:val="24"/>
        </w:rPr>
        <w:t xml:space="preserve"> </w:t>
      </w:r>
      <w:r w:rsidRPr="00CF3741">
        <w:rPr>
          <w:rFonts w:ascii="Arial" w:hAnsi="Arial" w:cs="Arial"/>
          <w:sz w:val="24"/>
          <w:szCs w:val="24"/>
        </w:rPr>
        <w:t>планирования и сопутствующим схемам и программам;</w:t>
      </w:r>
    </w:p>
    <w:p w:rsidR="00151C5F" w:rsidRPr="00CF3741"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2) в зависимости от обеспечения финансирования;</w:t>
      </w:r>
    </w:p>
    <w:p w:rsidR="00966508" w:rsidRPr="00CF3741" w:rsidRDefault="00151C5F" w:rsidP="00CF3741">
      <w:pPr>
        <w:autoSpaceDE w:val="0"/>
        <w:autoSpaceDN w:val="0"/>
        <w:adjustRightInd w:val="0"/>
        <w:spacing w:after="0" w:line="240" w:lineRule="auto"/>
        <w:ind w:firstLine="709"/>
        <w:jc w:val="both"/>
        <w:rPr>
          <w:rFonts w:ascii="Arial" w:hAnsi="Arial" w:cs="Arial"/>
          <w:sz w:val="24"/>
          <w:szCs w:val="24"/>
        </w:rPr>
      </w:pPr>
      <w:r w:rsidRPr="00CF3741">
        <w:rPr>
          <w:rFonts w:ascii="Arial" w:hAnsi="Arial" w:cs="Arial"/>
          <w:sz w:val="24"/>
          <w:szCs w:val="24"/>
        </w:rPr>
        <w:t>3) в случае изменения условий функционирования и потребностей в объектах</w:t>
      </w:r>
      <w:r w:rsidR="00CF3741">
        <w:rPr>
          <w:rFonts w:ascii="Arial" w:hAnsi="Arial" w:cs="Arial"/>
          <w:sz w:val="24"/>
          <w:szCs w:val="24"/>
        </w:rPr>
        <w:t xml:space="preserve"> </w:t>
      </w:r>
      <w:r w:rsidRPr="00CF3741">
        <w:rPr>
          <w:rFonts w:ascii="Arial" w:hAnsi="Arial" w:cs="Arial"/>
          <w:sz w:val="24"/>
          <w:szCs w:val="24"/>
        </w:rPr>
        <w:t>социальной инфраструктуры, повлекшие значительное отклонение фактических</w:t>
      </w:r>
      <w:r w:rsidR="00CF3741">
        <w:rPr>
          <w:rFonts w:ascii="Arial" w:hAnsi="Arial" w:cs="Arial"/>
          <w:sz w:val="24"/>
          <w:szCs w:val="24"/>
        </w:rPr>
        <w:t xml:space="preserve"> </w:t>
      </w:r>
      <w:r w:rsidRPr="00CF3741">
        <w:rPr>
          <w:rFonts w:ascii="Arial" w:hAnsi="Arial" w:cs="Arial"/>
          <w:sz w:val="24"/>
          <w:szCs w:val="24"/>
        </w:rPr>
        <w:t>показателей (индикаторов мониторинга) эффективности функционирования систем по</w:t>
      </w:r>
      <w:r w:rsidR="00CF3741">
        <w:rPr>
          <w:rFonts w:ascii="Arial" w:hAnsi="Arial" w:cs="Arial"/>
          <w:sz w:val="24"/>
          <w:szCs w:val="24"/>
        </w:rPr>
        <w:t xml:space="preserve"> </w:t>
      </w:r>
      <w:r w:rsidRPr="00CF3741">
        <w:rPr>
          <w:rFonts w:ascii="Arial" w:hAnsi="Arial" w:cs="Arial"/>
          <w:sz w:val="24"/>
          <w:szCs w:val="24"/>
        </w:rPr>
        <w:t>отношению к показателям, предусмотренных Программой.</w:t>
      </w:r>
    </w:p>
    <w:p w:rsidR="00966508" w:rsidRPr="00D36EEC" w:rsidRDefault="00966508" w:rsidP="00D36EEC">
      <w:pPr>
        <w:shd w:val="clear" w:color="auto" w:fill="FFFFFF" w:themeFill="background1"/>
      </w:pPr>
    </w:p>
    <w:p w:rsidR="00040ADB" w:rsidRPr="00D36EEC" w:rsidRDefault="00040ADB" w:rsidP="00D36EEC">
      <w:pPr>
        <w:shd w:val="clear" w:color="auto" w:fill="FFFFFF" w:themeFill="background1"/>
      </w:pPr>
    </w:p>
    <w:p w:rsidR="00040ADB" w:rsidRPr="00D36EEC" w:rsidRDefault="00040ADB" w:rsidP="00D36EEC">
      <w:pPr>
        <w:shd w:val="clear" w:color="auto" w:fill="FFFFFF" w:themeFill="background1"/>
      </w:pPr>
    </w:p>
    <w:p w:rsidR="00770774" w:rsidRDefault="00770774" w:rsidP="00D36EEC">
      <w:pPr>
        <w:shd w:val="clear" w:color="auto" w:fill="FFFFFF" w:themeFill="background1"/>
      </w:pPr>
    </w:p>
    <w:p w:rsidR="00770774" w:rsidRDefault="00770774" w:rsidP="00D36EEC">
      <w:pPr>
        <w:shd w:val="clear" w:color="auto" w:fill="FFFFFF" w:themeFill="background1"/>
      </w:pPr>
    </w:p>
    <w:p w:rsidR="00770774" w:rsidRDefault="00770774" w:rsidP="00D36EEC">
      <w:pPr>
        <w:shd w:val="clear" w:color="auto" w:fill="FFFFFF" w:themeFill="background1"/>
      </w:pPr>
    </w:p>
    <w:p w:rsidR="00C92077" w:rsidRDefault="00C92077" w:rsidP="00D36EEC">
      <w:pPr>
        <w:shd w:val="clear" w:color="auto" w:fill="FFFFFF" w:themeFill="background1"/>
      </w:pPr>
    </w:p>
    <w:p w:rsidR="00C92077" w:rsidRDefault="00C92077" w:rsidP="00D36EEC">
      <w:pPr>
        <w:shd w:val="clear" w:color="auto" w:fill="FFFFFF" w:themeFill="background1"/>
      </w:pPr>
    </w:p>
    <w:p w:rsidR="00C92077" w:rsidRDefault="00C92077" w:rsidP="00D36EEC">
      <w:pPr>
        <w:shd w:val="clear" w:color="auto" w:fill="FFFFFF" w:themeFill="background1"/>
        <w:sectPr w:rsidR="00C92077" w:rsidSect="00DB1835">
          <w:pgSz w:w="11906" w:h="16838"/>
          <w:pgMar w:top="1134" w:right="850" w:bottom="1134" w:left="1701" w:header="709" w:footer="709" w:gutter="0"/>
          <w:cols w:space="708"/>
          <w:titlePg/>
          <w:docGrid w:linePitch="360"/>
        </w:sectPr>
      </w:pPr>
    </w:p>
    <w:p w:rsidR="00183487" w:rsidRDefault="002940AA" w:rsidP="00183487">
      <w:pPr>
        <w:shd w:val="clear" w:color="auto" w:fill="FFFFFF" w:themeFill="background1"/>
        <w:spacing w:after="0" w:line="240" w:lineRule="auto"/>
        <w:jc w:val="right"/>
        <w:rPr>
          <w:rFonts w:ascii="Courier New" w:hAnsi="Courier New" w:cs="Courier New"/>
        </w:rPr>
      </w:pPr>
      <w:r w:rsidRPr="00183487">
        <w:rPr>
          <w:rFonts w:ascii="Courier New" w:eastAsia="Times New Roman" w:hAnsi="Courier New" w:cs="Courier New"/>
          <w:lang w:eastAsia="ru-RU"/>
        </w:rPr>
        <w:lastRenderedPageBreak/>
        <w:t xml:space="preserve">Приложение </w:t>
      </w:r>
      <w:r w:rsidR="001838AE" w:rsidRPr="00183487">
        <w:rPr>
          <w:rFonts w:ascii="Courier New" w:eastAsia="Times New Roman" w:hAnsi="Courier New" w:cs="Courier New"/>
          <w:lang w:eastAsia="ru-RU"/>
        </w:rPr>
        <w:t>1</w:t>
      </w:r>
      <w:r w:rsidR="00183487" w:rsidRPr="00183487">
        <w:rPr>
          <w:rFonts w:ascii="Courier New" w:hAnsi="Courier New" w:cs="Courier New"/>
        </w:rPr>
        <w:t xml:space="preserve"> </w:t>
      </w:r>
    </w:p>
    <w:p w:rsidR="00183487" w:rsidRDefault="00183487" w:rsidP="00183487">
      <w:pPr>
        <w:shd w:val="clear" w:color="auto" w:fill="FFFFFF" w:themeFill="background1"/>
        <w:spacing w:after="0" w:line="240" w:lineRule="auto"/>
        <w:jc w:val="right"/>
        <w:rPr>
          <w:rFonts w:ascii="Courier New" w:eastAsia="Times New Roman" w:hAnsi="Courier New" w:cs="Courier New"/>
          <w:lang w:eastAsia="ru-RU"/>
        </w:rPr>
      </w:pPr>
      <w:r w:rsidRPr="00183487">
        <w:rPr>
          <w:rFonts w:ascii="Courier New" w:hAnsi="Courier New" w:cs="Courier New"/>
        </w:rPr>
        <w:t xml:space="preserve">к </w:t>
      </w:r>
      <w:r>
        <w:rPr>
          <w:rFonts w:ascii="Courier New" w:eastAsia="Times New Roman" w:hAnsi="Courier New" w:cs="Courier New"/>
          <w:lang w:eastAsia="ru-RU"/>
        </w:rPr>
        <w:t>Программе</w:t>
      </w:r>
      <w:r w:rsidRPr="00183487">
        <w:rPr>
          <w:rFonts w:ascii="Courier New" w:eastAsia="Times New Roman" w:hAnsi="Courier New" w:cs="Courier New"/>
          <w:lang w:eastAsia="ru-RU"/>
        </w:rPr>
        <w:t xml:space="preserve"> комплексного развития</w:t>
      </w:r>
    </w:p>
    <w:p w:rsidR="00183487" w:rsidRDefault="00183487" w:rsidP="00183487">
      <w:pPr>
        <w:shd w:val="clear" w:color="auto" w:fill="FFFFFF" w:themeFill="background1"/>
        <w:spacing w:after="0" w:line="240" w:lineRule="auto"/>
        <w:jc w:val="right"/>
        <w:rPr>
          <w:rFonts w:ascii="Courier New" w:eastAsia="Times New Roman" w:hAnsi="Courier New" w:cs="Courier New"/>
          <w:lang w:eastAsia="ru-RU"/>
        </w:rPr>
      </w:pPr>
      <w:r w:rsidRPr="00183487">
        <w:rPr>
          <w:rFonts w:ascii="Courier New" w:eastAsia="Times New Roman" w:hAnsi="Courier New" w:cs="Courier New"/>
          <w:lang w:eastAsia="ru-RU"/>
        </w:rPr>
        <w:t xml:space="preserve"> социальной инфраструктуры </w:t>
      </w:r>
    </w:p>
    <w:p w:rsidR="00183487" w:rsidRDefault="00183487" w:rsidP="00183487">
      <w:pPr>
        <w:shd w:val="clear" w:color="auto" w:fill="FFFFFF" w:themeFill="background1"/>
        <w:spacing w:after="0" w:line="240" w:lineRule="auto"/>
        <w:jc w:val="right"/>
        <w:rPr>
          <w:rFonts w:ascii="Courier New" w:eastAsia="Times New Roman" w:hAnsi="Courier New" w:cs="Courier New"/>
          <w:lang w:eastAsia="ru-RU"/>
        </w:rPr>
      </w:pPr>
      <w:r w:rsidRPr="00183487">
        <w:rPr>
          <w:rFonts w:ascii="Courier New" w:eastAsia="Times New Roman" w:hAnsi="Courier New" w:cs="Courier New"/>
          <w:lang w:eastAsia="ru-RU"/>
        </w:rPr>
        <w:t>муниципального образования –</w:t>
      </w:r>
    </w:p>
    <w:p w:rsidR="002940AA" w:rsidRPr="00183487" w:rsidRDefault="00183487" w:rsidP="00183487">
      <w:pPr>
        <w:shd w:val="clear" w:color="auto" w:fill="FFFFFF" w:themeFill="background1"/>
        <w:spacing w:after="0" w:line="240" w:lineRule="auto"/>
        <w:jc w:val="right"/>
        <w:rPr>
          <w:rFonts w:ascii="Courier New" w:eastAsia="Times New Roman" w:hAnsi="Courier New" w:cs="Courier New"/>
          <w:lang w:eastAsia="ru-RU"/>
        </w:rPr>
      </w:pPr>
      <w:r w:rsidRPr="00183487">
        <w:rPr>
          <w:rFonts w:ascii="Courier New" w:eastAsia="Times New Roman" w:hAnsi="Courier New" w:cs="Courier New"/>
          <w:lang w:eastAsia="ru-RU"/>
        </w:rPr>
        <w:t>«город Тулун»</w:t>
      </w:r>
      <w:r>
        <w:rPr>
          <w:rFonts w:ascii="Courier New" w:eastAsia="Times New Roman" w:hAnsi="Courier New" w:cs="Courier New"/>
          <w:lang w:eastAsia="ru-RU"/>
        </w:rPr>
        <w:t xml:space="preserve"> </w:t>
      </w:r>
      <w:r w:rsidRPr="00183487">
        <w:rPr>
          <w:rFonts w:ascii="Courier New" w:eastAsia="Times New Roman" w:hAnsi="Courier New" w:cs="Courier New"/>
          <w:lang w:eastAsia="ru-RU"/>
        </w:rPr>
        <w:t>на</w:t>
      </w:r>
      <w:r w:rsidR="009C3D1B">
        <w:rPr>
          <w:rFonts w:ascii="Courier New" w:eastAsia="Times New Roman" w:hAnsi="Courier New" w:cs="Courier New"/>
          <w:sz w:val="20"/>
          <w:szCs w:val="20"/>
          <w:lang w:eastAsia="ru-RU"/>
        </w:rPr>
        <w:t xml:space="preserve"> 2025-2034</w:t>
      </w:r>
      <w:r w:rsidRPr="00183487">
        <w:rPr>
          <w:rFonts w:ascii="Courier New" w:eastAsia="Times New Roman" w:hAnsi="Courier New" w:cs="Courier New"/>
          <w:sz w:val="20"/>
          <w:szCs w:val="20"/>
          <w:lang w:eastAsia="ru-RU"/>
        </w:rPr>
        <w:t xml:space="preserve"> годы</w:t>
      </w:r>
    </w:p>
    <w:p w:rsidR="002940AA" w:rsidRDefault="002940AA" w:rsidP="00183487">
      <w:pPr>
        <w:shd w:val="clear" w:color="auto" w:fill="FFFFFF" w:themeFill="background1"/>
        <w:spacing w:after="0" w:line="240" w:lineRule="auto"/>
        <w:jc w:val="right"/>
        <w:rPr>
          <w:rFonts w:ascii="Courier New" w:eastAsia="Times New Roman" w:hAnsi="Courier New" w:cs="Courier New"/>
          <w:lang w:eastAsia="ru-RU"/>
        </w:rPr>
      </w:pPr>
    </w:p>
    <w:p w:rsidR="002940AA" w:rsidRDefault="002940AA" w:rsidP="002940AA">
      <w:pPr>
        <w:shd w:val="clear" w:color="auto" w:fill="FFFFFF" w:themeFill="background1"/>
        <w:spacing w:after="0" w:line="240" w:lineRule="auto"/>
        <w:jc w:val="right"/>
        <w:rPr>
          <w:rFonts w:ascii="Courier New" w:eastAsia="Times New Roman" w:hAnsi="Courier New" w:cs="Courier New"/>
          <w:lang w:eastAsia="ru-RU"/>
        </w:rPr>
      </w:pPr>
      <w:r w:rsidRPr="00C92077">
        <w:rPr>
          <w:rFonts w:ascii="Courier New" w:eastAsia="Times New Roman" w:hAnsi="Courier New" w:cs="Courier New"/>
          <w:lang w:eastAsia="ru-RU"/>
        </w:rPr>
        <w:t xml:space="preserve"> </w:t>
      </w:r>
    </w:p>
    <w:p w:rsidR="002940AA" w:rsidRDefault="002940AA" w:rsidP="002940AA">
      <w:pPr>
        <w:spacing w:after="0" w:line="240" w:lineRule="auto"/>
        <w:ind w:left="113" w:right="113"/>
        <w:jc w:val="center"/>
        <w:rPr>
          <w:rFonts w:ascii="Arial" w:eastAsia="Times New Roman" w:hAnsi="Arial" w:cs="Arial"/>
          <w:color w:val="000000"/>
          <w:sz w:val="24"/>
          <w:szCs w:val="24"/>
          <w:lang w:eastAsia="ru-RU"/>
        </w:rPr>
      </w:pPr>
      <w:r w:rsidRPr="00893F6E">
        <w:rPr>
          <w:rFonts w:ascii="Arial" w:eastAsia="Times New Roman" w:hAnsi="Arial" w:cs="Arial"/>
          <w:color w:val="000000"/>
          <w:sz w:val="24"/>
          <w:szCs w:val="24"/>
          <w:lang w:eastAsia="ru-RU"/>
        </w:rPr>
        <w:t>Прогнозируемый спрос на ус</w:t>
      </w:r>
      <w:r>
        <w:rPr>
          <w:rFonts w:ascii="Arial" w:eastAsia="Times New Roman" w:hAnsi="Arial" w:cs="Arial"/>
          <w:color w:val="000000"/>
          <w:sz w:val="24"/>
          <w:szCs w:val="24"/>
          <w:lang w:eastAsia="ru-RU"/>
        </w:rPr>
        <w:t xml:space="preserve">луги социальной инфраструктуры </w:t>
      </w:r>
    </w:p>
    <w:p w:rsidR="002940AA" w:rsidRDefault="002940AA" w:rsidP="002940AA">
      <w:pPr>
        <w:spacing w:after="0" w:line="240" w:lineRule="auto"/>
        <w:ind w:left="113" w:right="113"/>
        <w:jc w:val="center"/>
        <w:rPr>
          <w:rFonts w:ascii="Arial" w:eastAsia="Times New Roman" w:hAnsi="Arial" w:cs="Arial"/>
          <w:color w:val="000000"/>
          <w:sz w:val="24"/>
          <w:szCs w:val="24"/>
          <w:lang w:eastAsia="ru-RU"/>
        </w:rPr>
      </w:pPr>
      <w:r w:rsidRPr="00893F6E">
        <w:rPr>
          <w:rFonts w:ascii="Arial" w:eastAsia="Times New Roman" w:hAnsi="Arial" w:cs="Arial"/>
          <w:color w:val="000000"/>
          <w:sz w:val="24"/>
          <w:szCs w:val="24"/>
          <w:lang w:eastAsia="ru-RU"/>
        </w:rPr>
        <w:t>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2940AA" w:rsidRDefault="002940AA" w:rsidP="005E26AF">
      <w:pPr>
        <w:autoSpaceDE w:val="0"/>
        <w:autoSpaceDN w:val="0"/>
        <w:adjustRightInd w:val="0"/>
        <w:spacing w:after="0" w:line="240" w:lineRule="auto"/>
        <w:jc w:val="both"/>
        <w:rPr>
          <w:rFonts w:ascii="Arial" w:hAnsi="Arial" w:cs="Arial"/>
          <w:sz w:val="24"/>
          <w:szCs w:val="24"/>
        </w:rPr>
      </w:pPr>
    </w:p>
    <w:tbl>
      <w:tblPr>
        <w:tblW w:w="15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4"/>
        <w:gridCol w:w="1261"/>
        <w:gridCol w:w="21"/>
        <w:gridCol w:w="15"/>
        <w:gridCol w:w="1276"/>
        <w:gridCol w:w="1275"/>
        <w:gridCol w:w="1134"/>
        <w:gridCol w:w="1134"/>
        <w:gridCol w:w="1134"/>
        <w:gridCol w:w="1134"/>
        <w:gridCol w:w="1134"/>
        <w:gridCol w:w="1418"/>
        <w:gridCol w:w="142"/>
        <w:gridCol w:w="850"/>
        <w:gridCol w:w="142"/>
        <w:gridCol w:w="1469"/>
      </w:tblGrid>
      <w:tr w:rsidR="002E6269" w:rsidRPr="004C4A6E" w:rsidTr="00B33C5F">
        <w:trPr>
          <w:trHeight w:val="810"/>
        </w:trPr>
        <w:tc>
          <w:tcPr>
            <w:tcW w:w="1964" w:type="dxa"/>
            <w:vMerge w:val="restart"/>
            <w:shd w:val="clear" w:color="auto" w:fill="auto"/>
            <w:noWrap/>
            <w:vAlign w:val="center"/>
            <w:hideMark/>
          </w:tcPr>
          <w:p w:rsidR="002E6269" w:rsidRPr="004C4A6E" w:rsidRDefault="002E6269" w:rsidP="00DF4EE7">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Наименование показателя</w:t>
            </w:r>
          </w:p>
        </w:tc>
        <w:tc>
          <w:tcPr>
            <w:tcW w:w="1297" w:type="dxa"/>
            <w:gridSpan w:val="3"/>
            <w:vMerge w:val="restart"/>
            <w:shd w:val="clear" w:color="auto" w:fill="auto"/>
            <w:noWrap/>
            <w:vAlign w:val="center"/>
            <w:hideMark/>
          </w:tcPr>
          <w:p w:rsidR="002E6269" w:rsidRPr="004C4A6E" w:rsidRDefault="002E6269" w:rsidP="00DF4EE7">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Норматив</w:t>
            </w:r>
          </w:p>
        </w:tc>
        <w:tc>
          <w:tcPr>
            <w:tcW w:w="1276" w:type="dxa"/>
            <w:vMerge w:val="restart"/>
            <w:shd w:val="clear" w:color="auto" w:fill="auto"/>
            <w:textDirection w:val="btLr"/>
            <w:vAlign w:val="center"/>
            <w:hideMark/>
          </w:tcPr>
          <w:p w:rsidR="002E6269" w:rsidRPr="004C4A6E" w:rsidRDefault="002E6269" w:rsidP="002E6269">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Проектная мощность действующих объектов</w:t>
            </w:r>
          </w:p>
        </w:tc>
        <w:tc>
          <w:tcPr>
            <w:tcW w:w="1275" w:type="dxa"/>
            <w:shd w:val="clear" w:color="auto" w:fill="auto"/>
            <w:noWrap/>
            <w:vAlign w:val="center"/>
            <w:hideMark/>
          </w:tcPr>
          <w:p w:rsidR="002E6269" w:rsidRPr="004C4A6E" w:rsidRDefault="002E6269" w:rsidP="009C3D1B">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20</w:t>
            </w:r>
            <w:r>
              <w:rPr>
                <w:rFonts w:ascii="Courier New" w:eastAsia="Times New Roman" w:hAnsi="Courier New" w:cs="Courier New"/>
                <w:color w:val="000000"/>
                <w:lang w:eastAsia="ru-RU"/>
              </w:rPr>
              <w:t>25</w:t>
            </w:r>
            <w:r w:rsidRPr="004C4A6E">
              <w:rPr>
                <w:rFonts w:ascii="Courier New" w:eastAsia="Times New Roman" w:hAnsi="Courier New" w:cs="Courier New"/>
                <w:color w:val="000000"/>
                <w:lang w:eastAsia="ru-RU"/>
              </w:rPr>
              <w:t xml:space="preserve"> г.</w:t>
            </w:r>
          </w:p>
        </w:tc>
        <w:tc>
          <w:tcPr>
            <w:tcW w:w="1134" w:type="dxa"/>
            <w:shd w:val="clear" w:color="auto" w:fill="auto"/>
            <w:noWrap/>
            <w:vAlign w:val="center"/>
            <w:hideMark/>
          </w:tcPr>
          <w:p w:rsidR="002E6269" w:rsidRPr="004C4A6E" w:rsidRDefault="002E6269" w:rsidP="009C3D1B">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20</w:t>
            </w:r>
            <w:r>
              <w:rPr>
                <w:rFonts w:ascii="Courier New" w:eastAsia="Times New Roman" w:hAnsi="Courier New" w:cs="Courier New"/>
                <w:color w:val="000000"/>
                <w:lang w:eastAsia="ru-RU"/>
              </w:rPr>
              <w:t>26</w:t>
            </w:r>
            <w:r w:rsidRPr="004C4A6E">
              <w:rPr>
                <w:rFonts w:ascii="Courier New" w:eastAsia="Times New Roman" w:hAnsi="Courier New" w:cs="Courier New"/>
                <w:color w:val="000000"/>
                <w:lang w:eastAsia="ru-RU"/>
              </w:rPr>
              <w:t xml:space="preserve"> г.</w:t>
            </w:r>
          </w:p>
        </w:tc>
        <w:tc>
          <w:tcPr>
            <w:tcW w:w="1134" w:type="dxa"/>
            <w:shd w:val="clear" w:color="auto" w:fill="auto"/>
            <w:noWrap/>
            <w:vAlign w:val="center"/>
            <w:hideMark/>
          </w:tcPr>
          <w:p w:rsidR="002E6269" w:rsidRPr="004C4A6E" w:rsidRDefault="002E6269" w:rsidP="009C3D1B">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20</w:t>
            </w:r>
            <w:r>
              <w:rPr>
                <w:rFonts w:ascii="Courier New" w:eastAsia="Times New Roman" w:hAnsi="Courier New" w:cs="Courier New"/>
                <w:color w:val="000000"/>
                <w:lang w:eastAsia="ru-RU"/>
              </w:rPr>
              <w:t>27</w:t>
            </w:r>
            <w:r w:rsidRPr="004C4A6E">
              <w:rPr>
                <w:rFonts w:ascii="Courier New" w:eastAsia="Times New Roman" w:hAnsi="Courier New" w:cs="Courier New"/>
                <w:color w:val="000000"/>
                <w:lang w:eastAsia="ru-RU"/>
              </w:rPr>
              <w:t xml:space="preserve"> г.</w:t>
            </w:r>
          </w:p>
        </w:tc>
        <w:tc>
          <w:tcPr>
            <w:tcW w:w="1134" w:type="dxa"/>
            <w:shd w:val="clear" w:color="auto" w:fill="auto"/>
            <w:noWrap/>
            <w:vAlign w:val="center"/>
            <w:hideMark/>
          </w:tcPr>
          <w:p w:rsidR="002E6269" w:rsidRPr="004C4A6E" w:rsidRDefault="002E6269" w:rsidP="00DF4EE7">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2028</w:t>
            </w:r>
            <w:r w:rsidRPr="004C4A6E">
              <w:rPr>
                <w:rFonts w:ascii="Courier New" w:eastAsia="Times New Roman" w:hAnsi="Courier New" w:cs="Courier New"/>
                <w:color w:val="000000"/>
                <w:lang w:eastAsia="ru-RU"/>
              </w:rPr>
              <w:t xml:space="preserve"> г.</w:t>
            </w:r>
          </w:p>
        </w:tc>
        <w:tc>
          <w:tcPr>
            <w:tcW w:w="1134" w:type="dxa"/>
            <w:shd w:val="clear" w:color="auto" w:fill="auto"/>
            <w:noWrap/>
            <w:vAlign w:val="center"/>
            <w:hideMark/>
          </w:tcPr>
          <w:p w:rsidR="002E6269" w:rsidRPr="004C4A6E" w:rsidRDefault="002E6269" w:rsidP="00DF4EE7">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2029</w:t>
            </w:r>
            <w:r w:rsidRPr="004C4A6E">
              <w:rPr>
                <w:rFonts w:ascii="Courier New" w:eastAsia="Times New Roman" w:hAnsi="Courier New" w:cs="Courier New"/>
                <w:color w:val="000000"/>
                <w:lang w:eastAsia="ru-RU"/>
              </w:rPr>
              <w:t xml:space="preserve"> г.</w:t>
            </w:r>
          </w:p>
        </w:tc>
        <w:tc>
          <w:tcPr>
            <w:tcW w:w="1134" w:type="dxa"/>
            <w:shd w:val="clear" w:color="auto" w:fill="auto"/>
            <w:noWrap/>
            <w:vAlign w:val="center"/>
            <w:hideMark/>
          </w:tcPr>
          <w:p w:rsidR="002E6269" w:rsidRPr="004C4A6E" w:rsidRDefault="002E6269" w:rsidP="009C3D1B">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20</w:t>
            </w:r>
            <w:r>
              <w:rPr>
                <w:rFonts w:ascii="Courier New" w:eastAsia="Times New Roman" w:hAnsi="Courier New" w:cs="Courier New"/>
                <w:color w:val="000000"/>
                <w:lang w:eastAsia="ru-RU"/>
              </w:rPr>
              <w:t>30</w:t>
            </w:r>
            <w:r w:rsidRPr="004C4A6E">
              <w:rPr>
                <w:rFonts w:ascii="Courier New" w:eastAsia="Times New Roman" w:hAnsi="Courier New" w:cs="Courier New"/>
                <w:color w:val="000000"/>
                <w:lang w:eastAsia="ru-RU"/>
              </w:rPr>
              <w:t xml:space="preserve"> г.</w:t>
            </w:r>
          </w:p>
        </w:tc>
        <w:tc>
          <w:tcPr>
            <w:tcW w:w="1418" w:type="dxa"/>
            <w:vMerge w:val="restart"/>
            <w:shd w:val="clear" w:color="auto" w:fill="auto"/>
            <w:textDirection w:val="btLr"/>
            <w:vAlign w:val="center"/>
            <w:hideMark/>
          </w:tcPr>
          <w:p w:rsidR="002E6269" w:rsidRPr="004C4A6E" w:rsidRDefault="005367B9" w:rsidP="00DF4EE7">
            <w:pPr>
              <w:spacing w:after="0" w:line="240" w:lineRule="auto"/>
              <w:ind w:left="113" w:right="113"/>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Дефицит (-), излишек (+) на 2030</w:t>
            </w:r>
            <w:r w:rsidR="002E6269" w:rsidRPr="004C4A6E">
              <w:rPr>
                <w:rFonts w:ascii="Courier New" w:eastAsia="Times New Roman" w:hAnsi="Courier New" w:cs="Courier New"/>
                <w:color w:val="000000"/>
                <w:lang w:eastAsia="ru-RU"/>
              </w:rPr>
              <w:t xml:space="preserve"> год к действующим объектам</w:t>
            </w:r>
          </w:p>
        </w:tc>
        <w:tc>
          <w:tcPr>
            <w:tcW w:w="992" w:type="dxa"/>
            <w:gridSpan w:val="2"/>
            <w:vMerge w:val="restart"/>
            <w:shd w:val="clear" w:color="auto" w:fill="auto"/>
            <w:textDirection w:val="btLr"/>
            <w:vAlign w:val="center"/>
            <w:hideMark/>
          </w:tcPr>
          <w:p w:rsidR="002E6269" w:rsidRPr="004C4A6E" w:rsidRDefault="002E6269" w:rsidP="00DF4EE7">
            <w:pPr>
              <w:spacing w:after="0" w:line="240" w:lineRule="auto"/>
              <w:ind w:left="113" w:right="113"/>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 xml:space="preserve">Введено </w:t>
            </w:r>
          </w:p>
        </w:tc>
        <w:tc>
          <w:tcPr>
            <w:tcW w:w="1611" w:type="dxa"/>
            <w:gridSpan w:val="2"/>
            <w:vMerge w:val="restart"/>
            <w:shd w:val="clear" w:color="auto" w:fill="auto"/>
            <w:textDirection w:val="btLr"/>
            <w:vAlign w:val="center"/>
            <w:hideMark/>
          </w:tcPr>
          <w:p w:rsidR="002E6269" w:rsidRPr="004C4A6E" w:rsidRDefault="00116AC5" w:rsidP="00DF4EE7">
            <w:pPr>
              <w:spacing w:after="0" w:line="240" w:lineRule="auto"/>
              <w:ind w:left="113" w:right="113"/>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Дефицит (-), излишек (+) на 2030</w:t>
            </w:r>
            <w:r w:rsidR="002E6269" w:rsidRPr="004C4A6E">
              <w:rPr>
                <w:rFonts w:ascii="Courier New" w:eastAsia="Times New Roman" w:hAnsi="Courier New" w:cs="Courier New"/>
                <w:color w:val="000000"/>
                <w:lang w:eastAsia="ru-RU"/>
              </w:rPr>
              <w:t xml:space="preserve"> год с учетом введенных объектов</w:t>
            </w:r>
          </w:p>
        </w:tc>
      </w:tr>
      <w:tr w:rsidR="002E6269" w:rsidRPr="004C4A6E" w:rsidTr="00B33C5F">
        <w:trPr>
          <w:trHeight w:val="741"/>
        </w:trPr>
        <w:tc>
          <w:tcPr>
            <w:tcW w:w="1964" w:type="dxa"/>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297" w:type="dxa"/>
            <w:gridSpan w:val="3"/>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276" w:type="dxa"/>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275" w:type="dxa"/>
            <w:shd w:val="clear" w:color="auto" w:fill="auto"/>
            <w:noWrap/>
            <w:vAlign w:val="center"/>
            <w:hideMark/>
          </w:tcPr>
          <w:p w:rsidR="002E6269" w:rsidRPr="004C4A6E" w:rsidRDefault="002E6269" w:rsidP="00AB7813">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факт</w:t>
            </w:r>
            <w:r w:rsidRPr="004C4A6E">
              <w:rPr>
                <w:rFonts w:ascii="Courier New" w:eastAsia="Times New Roman" w:hAnsi="Courier New" w:cs="Courier New"/>
                <w:color w:val="000000"/>
                <w:lang w:eastAsia="ru-RU"/>
              </w:rPr>
              <w:t>, тыс. чел.</w:t>
            </w:r>
          </w:p>
        </w:tc>
        <w:tc>
          <w:tcPr>
            <w:tcW w:w="5670" w:type="dxa"/>
            <w:gridSpan w:val="5"/>
            <w:shd w:val="clear" w:color="auto" w:fill="auto"/>
            <w:vAlign w:val="center"/>
          </w:tcPr>
          <w:p w:rsidR="002E6269" w:rsidRPr="004C4A6E" w:rsidRDefault="002E6269"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прогнозируемая численность населения, тыс. чел.</w:t>
            </w:r>
          </w:p>
          <w:p w:rsidR="002E6269" w:rsidRPr="004C4A6E" w:rsidRDefault="002E6269" w:rsidP="00AB7813">
            <w:pPr>
              <w:spacing w:after="0" w:line="240" w:lineRule="auto"/>
              <w:jc w:val="center"/>
              <w:rPr>
                <w:rFonts w:ascii="Courier New" w:eastAsia="Times New Roman" w:hAnsi="Courier New" w:cs="Courier New"/>
                <w:color w:val="000000"/>
                <w:lang w:eastAsia="ru-RU"/>
              </w:rPr>
            </w:pPr>
          </w:p>
        </w:tc>
        <w:tc>
          <w:tcPr>
            <w:tcW w:w="1418" w:type="dxa"/>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992" w:type="dxa"/>
            <w:gridSpan w:val="2"/>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611" w:type="dxa"/>
            <w:gridSpan w:val="2"/>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r>
      <w:tr w:rsidR="002E6269" w:rsidRPr="004C4A6E" w:rsidTr="00B33C5F">
        <w:trPr>
          <w:trHeight w:val="694"/>
        </w:trPr>
        <w:tc>
          <w:tcPr>
            <w:tcW w:w="1964" w:type="dxa"/>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297" w:type="dxa"/>
            <w:gridSpan w:val="3"/>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276" w:type="dxa"/>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275" w:type="dxa"/>
            <w:shd w:val="clear" w:color="auto" w:fill="auto"/>
            <w:noWrap/>
            <w:vAlign w:val="center"/>
            <w:hideMark/>
          </w:tcPr>
          <w:p w:rsidR="002E6269" w:rsidRPr="00862FFF" w:rsidRDefault="002E6269" w:rsidP="00AB7813">
            <w:pPr>
              <w:spacing w:after="0" w:line="240" w:lineRule="auto"/>
              <w:jc w:val="center"/>
              <w:rPr>
                <w:rFonts w:ascii="Courier New" w:hAnsi="Courier New" w:cs="Courier New"/>
                <w:color w:val="000000"/>
              </w:rPr>
            </w:pPr>
            <w:r>
              <w:rPr>
                <w:rFonts w:ascii="Courier New" w:hAnsi="Courier New" w:cs="Courier New"/>
                <w:color w:val="000000"/>
              </w:rPr>
              <w:t>37</w:t>
            </w:r>
            <w:r w:rsidRPr="00862FFF">
              <w:rPr>
                <w:rFonts w:ascii="Courier New" w:hAnsi="Courier New" w:cs="Courier New"/>
                <w:color w:val="000000"/>
              </w:rPr>
              <w:t>,</w:t>
            </w:r>
            <w:r>
              <w:rPr>
                <w:rFonts w:ascii="Courier New" w:hAnsi="Courier New" w:cs="Courier New"/>
                <w:color w:val="000000"/>
              </w:rPr>
              <w:t>37</w:t>
            </w:r>
          </w:p>
        </w:tc>
        <w:tc>
          <w:tcPr>
            <w:tcW w:w="1134" w:type="dxa"/>
            <w:shd w:val="clear" w:color="auto" w:fill="auto"/>
            <w:noWrap/>
            <w:vAlign w:val="center"/>
            <w:hideMark/>
          </w:tcPr>
          <w:p w:rsidR="002E6269" w:rsidRPr="00862FFF" w:rsidRDefault="002E6269" w:rsidP="00AB7813">
            <w:pPr>
              <w:spacing w:after="0" w:line="240" w:lineRule="auto"/>
              <w:jc w:val="center"/>
              <w:rPr>
                <w:rFonts w:ascii="Courier New" w:hAnsi="Courier New" w:cs="Courier New"/>
                <w:color w:val="000000"/>
              </w:rPr>
            </w:pPr>
            <w:r>
              <w:rPr>
                <w:rFonts w:ascii="Courier New" w:hAnsi="Courier New" w:cs="Courier New"/>
                <w:color w:val="000000"/>
              </w:rPr>
              <w:t>37</w:t>
            </w:r>
            <w:r w:rsidRPr="00862FFF">
              <w:rPr>
                <w:rFonts w:ascii="Courier New" w:hAnsi="Courier New" w:cs="Courier New"/>
                <w:color w:val="000000"/>
              </w:rPr>
              <w:t>,</w:t>
            </w:r>
            <w:r>
              <w:rPr>
                <w:rFonts w:ascii="Courier New" w:hAnsi="Courier New" w:cs="Courier New"/>
                <w:color w:val="000000"/>
              </w:rPr>
              <w:t>15</w:t>
            </w:r>
          </w:p>
        </w:tc>
        <w:tc>
          <w:tcPr>
            <w:tcW w:w="1134" w:type="dxa"/>
            <w:shd w:val="clear" w:color="auto" w:fill="auto"/>
            <w:noWrap/>
            <w:vAlign w:val="center"/>
            <w:hideMark/>
          </w:tcPr>
          <w:p w:rsidR="002E6269" w:rsidRPr="00862FFF" w:rsidRDefault="002E6269" w:rsidP="00AB7813">
            <w:pPr>
              <w:spacing w:after="0" w:line="240" w:lineRule="auto"/>
              <w:jc w:val="center"/>
              <w:rPr>
                <w:rFonts w:ascii="Courier New" w:hAnsi="Courier New" w:cs="Courier New"/>
                <w:color w:val="000000"/>
              </w:rPr>
            </w:pPr>
            <w:r>
              <w:rPr>
                <w:rFonts w:ascii="Courier New" w:hAnsi="Courier New" w:cs="Courier New"/>
                <w:color w:val="000000"/>
              </w:rPr>
              <w:t>36</w:t>
            </w:r>
            <w:r w:rsidRPr="00862FFF">
              <w:rPr>
                <w:rFonts w:ascii="Courier New" w:hAnsi="Courier New" w:cs="Courier New"/>
                <w:color w:val="000000"/>
              </w:rPr>
              <w:t>,</w:t>
            </w:r>
            <w:r>
              <w:rPr>
                <w:rFonts w:ascii="Courier New" w:hAnsi="Courier New" w:cs="Courier New"/>
                <w:color w:val="000000"/>
              </w:rPr>
              <w:t>93</w:t>
            </w:r>
          </w:p>
        </w:tc>
        <w:tc>
          <w:tcPr>
            <w:tcW w:w="1134" w:type="dxa"/>
            <w:shd w:val="clear" w:color="auto" w:fill="auto"/>
            <w:noWrap/>
            <w:vAlign w:val="center"/>
            <w:hideMark/>
          </w:tcPr>
          <w:p w:rsidR="002E6269" w:rsidRPr="00862FFF" w:rsidRDefault="002E6269" w:rsidP="00AB7813">
            <w:pPr>
              <w:spacing w:after="0" w:line="240" w:lineRule="auto"/>
              <w:jc w:val="center"/>
              <w:rPr>
                <w:rFonts w:ascii="Courier New" w:hAnsi="Courier New" w:cs="Courier New"/>
                <w:color w:val="000000"/>
              </w:rPr>
            </w:pPr>
            <w:r>
              <w:rPr>
                <w:rFonts w:ascii="Courier New" w:hAnsi="Courier New" w:cs="Courier New"/>
                <w:color w:val="000000"/>
              </w:rPr>
              <w:t>36</w:t>
            </w:r>
            <w:r w:rsidRPr="00862FFF">
              <w:rPr>
                <w:rFonts w:ascii="Courier New" w:hAnsi="Courier New" w:cs="Courier New"/>
                <w:color w:val="000000"/>
              </w:rPr>
              <w:t>,</w:t>
            </w:r>
            <w:r>
              <w:rPr>
                <w:rFonts w:ascii="Courier New" w:hAnsi="Courier New" w:cs="Courier New"/>
                <w:color w:val="000000"/>
              </w:rPr>
              <w:t>72</w:t>
            </w:r>
          </w:p>
        </w:tc>
        <w:tc>
          <w:tcPr>
            <w:tcW w:w="1134" w:type="dxa"/>
            <w:shd w:val="clear" w:color="auto" w:fill="auto"/>
            <w:noWrap/>
            <w:vAlign w:val="center"/>
            <w:hideMark/>
          </w:tcPr>
          <w:p w:rsidR="002E6269" w:rsidRPr="00862FFF" w:rsidRDefault="002E6269" w:rsidP="00AB7813">
            <w:pPr>
              <w:spacing w:after="0" w:line="240" w:lineRule="auto"/>
              <w:jc w:val="center"/>
              <w:rPr>
                <w:rFonts w:ascii="Courier New" w:hAnsi="Courier New" w:cs="Courier New"/>
                <w:color w:val="000000"/>
              </w:rPr>
            </w:pPr>
            <w:r>
              <w:rPr>
                <w:rFonts w:ascii="Courier New" w:hAnsi="Courier New" w:cs="Courier New"/>
                <w:color w:val="000000"/>
              </w:rPr>
              <w:t>36</w:t>
            </w:r>
            <w:r w:rsidRPr="00862FFF">
              <w:rPr>
                <w:rFonts w:ascii="Courier New" w:hAnsi="Courier New" w:cs="Courier New"/>
                <w:color w:val="000000"/>
              </w:rPr>
              <w:t>,</w:t>
            </w:r>
            <w:r>
              <w:rPr>
                <w:rFonts w:ascii="Courier New" w:hAnsi="Courier New" w:cs="Courier New"/>
                <w:color w:val="000000"/>
              </w:rPr>
              <w:t>51</w:t>
            </w:r>
          </w:p>
        </w:tc>
        <w:tc>
          <w:tcPr>
            <w:tcW w:w="1134" w:type="dxa"/>
            <w:shd w:val="clear" w:color="auto" w:fill="auto"/>
            <w:noWrap/>
            <w:vAlign w:val="center"/>
            <w:hideMark/>
          </w:tcPr>
          <w:p w:rsidR="002E6269" w:rsidRPr="00862FFF" w:rsidRDefault="002E6269" w:rsidP="00AB7813">
            <w:pPr>
              <w:spacing w:after="0" w:line="240" w:lineRule="auto"/>
              <w:jc w:val="center"/>
              <w:rPr>
                <w:rFonts w:ascii="Courier New" w:hAnsi="Courier New" w:cs="Courier New"/>
                <w:color w:val="000000"/>
              </w:rPr>
            </w:pPr>
            <w:r>
              <w:rPr>
                <w:rFonts w:ascii="Courier New" w:hAnsi="Courier New" w:cs="Courier New"/>
                <w:color w:val="000000"/>
              </w:rPr>
              <w:t>36,30</w:t>
            </w:r>
          </w:p>
        </w:tc>
        <w:tc>
          <w:tcPr>
            <w:tcW w:w="1418" w:type="dxa"/>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992" w:type="dxa"/>
            <w:gridSpan w:val="2"/>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c>
          <w:tcPr>
            <w:tcW w:w="1611" w:type="dxa"/>
            <w:gridSpan w:val="2"/>
            <w:vMerge/>
            <w:vAlign w:val="center"/>
            <w:hideMark/>
          </w:tcPr>
          <w:p w:rsidR="002E6269" w:rsidRPr="004C4A6E" w:rsidRDefault="002E6269" w:rsidP="00AB7813">
            <w:pPr>
              <w:spacing w:after="0" w:line="240" w:lineRule="auto"/>
              <w:rPr>
                <w:rFonts w:ascii="Courier New" w:eastAsia="Times New Roman" w:hAnsi="Courier New" w:cs="Courier New"/>
                <w:color w:val="000000"/>
                <w:lang w:eastAsia="ru-RU"/>
              </w:rPr>
            </w:pPr>
          </w:p>
        </w:tc>
      </w:tr>
      <w:tr w:rsidR="00AB7813" w:rsidRPr="004C4A6E" w:rsidTr="00AB7813">
        <w:trPr>
          <w:trHeight w:val="300"/>
        </w:trPr>
        <w:tc>
          <w:tcPr>
            <w:tcW w:w="15503" w:type="dxa"/>
            <w:gridSpan w:val="16"/>
            <w:shd w:val="clear" w:color="auto" w:fill="auto"/>
            <w:noWrap/>
            <w:vAlign w:val="center"/>
            <w:hideMark/>
          </w:tcPr>
          <w:p w:rsidR="00AB7813" w:rsidRPr="004C4A6E" w:rsidRDefault="00AB7813" w:rsidP="00AB7813">
            <w:pPr>
              <w:spacing w:after="0" w:line="240" w:lineRule="auto"/>
              <w:jc w:val="center"/>
              <w:rPr>
                <w:rFonts w:ascii="Courier New" w:eastAsia="Times New Roman" w:hAnsi="Courier New" w:cs="Courier New"/>
                <w:i/>
                <w:iCs/>
                <w:color w:val="000000"/>
                <w:lang w:eastAsia="ru-RU"/>
              </w:rPr>
            </w:pPr>
            <w:r w:rsidRPr="004C4A6E">
              <w:rPr>
                <w:rFonts w:ascii="Courier New" w:eastAsia="Times New Roman" w:hAnsi="Courier New" w:cs="Courier New"/>
                <w:i/>
                <w:iCs/>
                <w:color w:val="000000"/>
                <w:lang w:eastAsia="ru-RU"/>
              </w:rPr>
              <w:t>В области образования</w:t>
            </w:r>
          </w:p>
        </w:tc>
      </w:tr>
      <w:tr w:rsidR="002E6269" w:rsidRPr="004C4A6E" w:rsidTr="00B33C5F">
        <w:trPr>
          <w:cantSplit/>
          <w:trHeight w:val="1134"/>
        </w:trPr>
        <w:tc>
          <w:tcPr>
            <w:tcW w:w="1964" w:type="dxa"/>
            <w:shd w:val="clear" w:color="auto" w:fill="auto"/>
            <w:vAlign w:val="center"/>
            <w:hideMark/>
          </w:tcPr>
          <w:p w:rsidR="002E6269" w:rsidRPr="004C4A6E" w:rsidRDefault="002E6269"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Дошкольные образовательные организации, место</w:t>
            </w:r>
          </w:p>
        </w:tc>
        <w:tc>
          <w:tcPr>
            <w:tcW w:w="1261" w:type="dxa"/>
            <w:shd w:val="clear" w:color="auto" w:fill="auto"/>
            <w:vAlign w:val="center"/>
            <w:hideMark/>
          </w:tcPr>
          <w:p w:rsidR="002E6269" w:rsidRPr="00862FFF" w:rsidRDefault="002E6269" w:rsidP="00AB7813">
            <w:pPr>
              <w:spacing w:after="0" w:line="240" w:lineRule="auto"/>
              <w:jc w:val="center"/>
              <w:rPr>
                <w:rFonts w:ascii="Courier New" w:hAnsi="Courier New" w:cs="Courier New"/>
                <w:color w:val="000000"/>
              </w:rPr>
            </w:pPr>
            <w:r w:rsidRPr="00862FFF">
              <w:rPr>
                <w:rFonts w:ascii="Courier New" w:hAnsi="Courier New" w:cs="Courier New"/>
                <w:color w:val="000000"/>
              </w:rPr>
              <w:t xml:space="preserve">95 на 1 тыс. человек       </w:t>
            </w:r>
          </w:p>
        </w:tc>
        <w:tc>
          <w:tcPr>
            <w:tcW w:w="1312" w:type="dxa"/>
            <w:gridSpan w:val="3"/>
            <w:shd w:val="clear" w:color="auto" w:fill="auto"/>
            <w:vAlign w:val="center"/>
            <w:hideMark/>
          </w:tcPr>
          <w:p w:rsidR="002E6269" w:rsidRPr="00862FFF" w:rsidRDefault="002E6269" w:rsidP="005F118F">
            <w:pPr>
              <w:spacing w:after="0" w:line="240" w:lineRule="auto"/>
              <w:jc w:val="center"/>
              <w:rPr>
                <w:rFonts w:ascii="Courier New" w:hAnsi="Courier New" w:cs="Courier New"/>
                <w:color w:val="000000"/>
              </w:rPr>
            </w:pPr>
            <w:r>
              <w:rPr>
                <w:rFonts w:ascii="Courier New" w:hAnsi="Courier New" w:cs="Courier New"/>
                <w:color w:val="000000"/>
              </w:rPr>
              <w:t>2410</w:t>
            </w:r>
          </w:p>
        </w:tc>
        <w:tc>
          <w:tcPr>
            <w:tcW w:w="1275" w:type="dxa"/>
            <w:shd w:val="clear" w:color="auto" w:fill="auto"/>
            <w:vAlign w:val="center"/>
            <w:hideMark/>
          </w:tcPr>
          <w:p w:rsidR="002E6269" w:rsidRPr="00862FFF" w:rsidRDefault="00CA3F09" w:rsidP="005F118F">
            <w:pPr>
              <w:spacing w:after="0" w:line="240" w:lineRule="auto"/>
              <w:jc w:val="center"/>
              <w:rPr>
                <w:rFonts w:ascii="Courier New" w:hAnsi="Courier New" w:cs="Courier New"/>
                <w:color w:val="000000"/>
              </w:rPr>
            </w:pPr>
            <w:r>
              <w:rPr>
                <w:rFonts w:ascii="Courier New" w:hAnsi="Courier New" w:cs="Courier New"/>
                <w:color w:val="000000"/>
              </w:rPr>
              <w:t>3550</w:t>
            </w:r>
          </w:p>
        </w:tc>
        <w:tc>
          <w:tcPr>
            <w:tcW w:w="1134" w:type="dxa"/>
            <w:shd w:val="clear" w:color="auto" w:fill="auto"/>
            <w:vAlign w:val="center"/>
            <w:hideMark/>
          </w:tcPr>
          <w:p w:rsidR="002E6269" w:rsidRPr="00862FFF" w:rsidRDefault="00CA3F09" w:rsidP="005F118F">
            <w:pPr>
              <w:spacing w:after="0" w:line="240" w:lineRule="auto"/>
              <w:jc w:val="center"/>
              <w:rPr>
                <w:rFonts w:ascii="Courier New" w:hAnsi="Courier New" w:cs="Courier New"/>
                <w:color w:val="000000"/>
              </w:rPr>
            </w:pPr>
            <w:r>
              <w:rPr>
                <w:rFonts w:ascii="Courier New" w:hAnsi="Courier New" w:cs="Courier New"/>
                <w:color w:val="000000"/>
              </w:rPr>
              <w:t>3529</w:t>
            </w:r>
          </w:p>
        </w:tc>
        <w:tc>
          <w:tcPr>
            <w:tcW w:w="1134" w:type="dxa"/>
            <w:shd w:val="clear" w:color="auto" w:fill="auto"/>
            <w:vAlign w:val="center"/>
            <w:hideMark/>
          </w:tcPr>
          <w:p w:rsidR="002E6269" w:rsidRPr="00862FFF" w:rsidRDefault="00CA3F09" w:rsidP="005F118F">
            <w:pPr>
              <w:spacing w:after="0" w:line="240" w:lineRule="auto"/>
              <w:jc w:val="center"/>
              <w:rPr>
                <w:rFonts w:ascii="Courier New" w:hAnsi="Courier New" w:cs="Courier New"/>
                <w:color w:val="000000"/>
              </w:rPr>
            </w:pPr>
            <w:r>
              <w:rPr>
                <w:rFonts w:ascii="Courier New" w:hAnsi="Courier New" w:cs="Courier New"/>
                <w:color w:val="000000"/>
              </w:rPr>
              <w:t>3509</w:t>
            </w:r>
          </w:p>
        </w:tc>
        <w:tc>
          <w:tcPr>
            <w:tcW w:w="1134" w:type="dxa"/>
            <w:shd w:val="clear" w:color="auto" w:fill="auto"/>
            <w:vAlign w:val="center"/>
            <w:hideMark/>
          </w:tcPr>
          <w:p w:rsidR="002E6269" w:rsidRPr="00862FFF" w:rsidRDefault="002E6269" w:rsidP="00CA3F09">
            <w:pPr>
              <w:spacing w:after="0" w:line="240" w:lineRule="auto"/>
              <w:jc w:val="center"/>
              <w:rPr>
                <w:rFonts w:ascii="Courier New" w:hAnsi="Courier New" w:cs="Courier New"/>
                <w:color w:val="000000"/>
              </w:rPr>
            </w:pPr>
            <w:r w:rsidRPr="00862FFF">
              <w:rPr>
                <w:rFonts w:ascii="Courier New" w:hAnsi="Courier New" w:cs="Courier New"/>
                <w:color w:val="000000"/>
              </w:rPr>
              <w:t>3</w:t>
            </w:r>
            <w:r w:rsidR="00CA3F09">
              <w:rPr>
                <w:rFonts w:ascii="Courier New" w:hAnsi="Courier New" w:cs="Courier New"/>
                <w:color w:val="000000"/>
              </w:rPr>
              <w:t>488</w:t>
            </w:r>
          </w:p>
        </w:tc>
        <w:tc>
          <w:tcPr>
            <w:tcW w:w="1134" w:type="dxa"/>
            <w:shd w:val="clear" w:color="auto" w:fill="auto"/>
            <w:vAlign w:val="center"/>
            <w:hideMark/>
          </w:tcPr>
          <w:p w:rsidR="002E6269" w:rsidRPr="00862FFF" w:rsidRDefault="00CA3F09" w:rsidP="005F118F">
            <w:pPr>
              <w:spacing w:after="0" w:line="240" w:lineRule="auto"/>
              <w:jc w:val="center"/>
              <w:rPr>
                <w:rFonts w:ascii="Courier New" w:hAnsi="Courier New" w:cs="Courier New"/>
                <w:color w:val="000000"/>
              </w:rPr>
            </w:pPr>
            <w:r>
              <w:rPr>
                <w:rFonts w:ascii="Courier New" w:hAnsi="Courier New" w:cs="Courier New"/>
                <w:color w:val="000000"/>
              </w:rPr>
              <w:t>3468</w:t>
            </w:r>
          </w:p>
        </w:tc>
        <w:tc>
          <w:tcPr>
            <w:tcW w:w="1134" w:type="dxa"/>
            <w:shd w:val="clear" w:color="auto" w:fill="auto"/>
            <w:vAlign w:val="center"/>
            <w:hideMark/>
          </w:tcPr>
          <w:p w:rsidR="002E6269" w:rsidRPr="00862FFF" w:rsidRDefault="002E6269" w:rsidP="005367B9">
            <w:pPr>
              <w:spacing w:after="0" w:line="240" w:lineRule="auto"/>
              <w:jc w:val="center"/>
              <w:rPr>
                <w:rFonts w:ascii="Courier New" w:hAnsi="Courier New" w:cs="Courier New"/>
                <w:color w:val="000000"/>
              </w:rPr>
            </w:pPr>
            <w:r w:rsidRPr="00862FFF">
              <w:rPr>
                <w:rFonts w:ascii="Courier New" w:hAnsi="Courier New" w:cs="Courier New"/>
                <w:color w:val="000000"/>
              </w:rPr>
              <w:t>3</w:t>
            </w:r>
            <w:r w:rsidR="005367B9">
              <w:rPr>
                <w:rFonts w:ascii="Courier New" w:hAnsi="Courier New" w:cs="Courier New"/>
                <w:color w:val="000000"/>
              </w:rPr>
              <w:t>448</w:t>
            </w:r>
          </w:p>
        </w:tc>
        <w:tc>
          <w:tcPr>
            <w:tcW w:w="1418" w:type="dxa"/>
            <w:shd w:val="clear" w:color="auto" w:fill="auto"/>
            <w:vAlign w:val="center"/>
            <w:hideMark/>
          </w:tcPr>
          <w:p w:rsidR="002E6269" w:rsidRPr="00862FFF" w:rsidRDefault="002E6269" w:rsidP="00116AC5">
            <w:pPr>
              <w:spacing w:after="0" w:line="240" w:lineRule="auto"/>
              <w:jc w:val="center"/>
              <w:rPr>
                <w:rFonts w:ascii="Courier New" w:hAnsi="Courier New" w:cs="Courier New"/>
                <w:color w:val="000000"/>
              </w:rPr>
            </w:pPr>
            <w:r w:rsidRPr="00862FFF">
              <w:rPr>
                <w:rFonts w:ascii="Courier New" w:hAnsi="Courier New" w:cs="Courier New"/>
                <w:color w:val="000000"/>
              </w:rPr>
              <w:t>-1</w:t>
            </w:r>
            <w:r w:rsidR="00116AC5">
              <w:rPr>
                <w:rFonts w:ascii="Courier New" w:hAnsi="Courier New" w:cs="Courier New"/>
                <w:color w:val="000000"/>
              </w:rPr>
              <w:t>038</w:t>
            </w:r>
          </w:p>
        </w:tc>
        <w:tc>
          <w:tcPr>
            <w:tcW w:w="992" w:type="dxa"/>
            <w:gridSpan w:val="2"/>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480</w:t>
            </w:r>
          </w:p>
        </w:tc>
        <w:tc>
          <w:tcPr>
            <w:tcW w:w="1611" w:type="dxa"/>
            <w:gridSpan w:val="2"/>
            <w:shd w:val="clear" w:color="auto" w:fill="auto"/>
            <w:vAlign w:val="center"/>
            <w:hideMark/>
          </w:tcPr>
          <w:p w:rsidR="002E6269" w:rsidRPr="00862FFF" w:rsidRDefault="002E6269" w:rsidP="00116AC5">
            <w:pPr>
              <w:spacing w:after="0" w:line="240" w:lineRule="auto"/>
              <w:jc w:val="center"/>
              <w:rPr>
                <w:rFonts w:ascii="Courier New" w:hAnsi="Courier New" w:cs="Courier New"/>
                <w:color w:val="000000"/>
              </w:rPr>
            </w:pPr>
            <w:r w:rsidRPr="00862FFF">
              <w:rPr>
                <w:rFonts w:ascii="Courier New" w:hAnsi="Courier New" w:cs="Courier New"/>
                <w:color w:val="000000"/>
              </w:rPr>
              <w:t>-</w:t>
            </w:r>
            <w:r w:rsidR="00116AC5">
              <w:rPr>
                <w:rFonts w:ascii="Courier New" w:hAnsi="Courier New" w:cs="Courier New"/>
                <w:color w:val="000000"/>
              </w:rPr>
              <w:t>558</w:t>
            </w:r>
          </w:p>
        </w:tc>
      </w:tr>
      <w:tr w:rsidR="002E6269" w:rsidRPr="004C4A6E" w:rsidTr="00B33C5F">
        <w:trPr>
          <w:cantSplit/>
          <w:trHeight w:val="1134"/>
        </w:trPr>
        <w:tc>
          <w:tcPr>
            <w:tcW w:w="1964" w:type="dxa"/>
            <w:shd w:val="clear" w:color="auto" w:fill="auto"/>
            <w:vAlign w:val="center"/>
            <w:hideMark/>
          </w:tcPr>
          <w:p w:rsidR="002E6269" w:rsidRPr="004C4A6E" w:rsidRDefault="002E6269"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Организации среднего общего образования, место</w:t>
            </w:r>
          </w:p>
        </w:tc>
        <w:tc>
          <w:tcPr>
            <w:tcW w:w="1261" w:type="dxa"/>
            <w:shd w:val="clear" w:color="auto" w:fill="auto"/>
            <w:vAlign w:val="center"/>
            <w:hideMark/>
          </w:tcPr>
          <w:p w:rsidR="002E6269" w:rsidRPr="00862FFF" w:rsidRDefault="00B33C5F" w:rsidP="00116AC5">
            <w:pPr>
              <w:spacing w:after="0" w:line="240" w:lineRule="auto"/>
              <w:jc w:val="center"/>
              <w:rPr>
                <w:rFonts w:ascii="Courier New" w:hAnsi="Courier New" w:cs="Courier New"/>
                <w:color w:val="000000"/>
              </w:rPr>
            </w:pPr>
            <w:r>
              <w:rPr>
                <w:rFonts w:ascii="Courier New" w:hAnsi="Courier New" w:cs="Courier New"/>
                <w:color w:val="000000"/>
              </w:rPr>
              <w:t>135 на 1 тыс. человек</w:t>
            </w:r>
          </w:p>
        </w:tc>
        <w:tc>
          <w:tcPr>
            <w:tcW w:w="1312" w:type="dxa"/>
            <w:gridSpan w:val="3"/>
            <w:shd w:val="clear" w:color="auto" w:fill="auto"/>
            <w:vAlign w:val="center"/>
            <w:hideMark/>
          </w:tcPr>
          <w:p w:rsidR="002E6269" w:rsidRPr="00862FFF" w:rsidRDefault="00116AC5" w:rsidP="00B33C5F">
            <w:pPr>
              <w:spacing w:after="0" w:line="240" w:lineRule="auto"/>
              <w:jc w:val="center"/>
              <w:rPr>
                <w:rFonts w:ascii="Courier New" w:hAnsi="Courier New" w:cs="Courier New"/>
                <w:color w:val="000000"/>
              </w:rPr>
            </w:pPr>
            <w:r>
              <w:rPr>
                <w:rFonts w:ascii="Courier New" w:hAnsi="Courier New" w:cs="Courier New"/>
                <w:color w:val="000000"/>
              </w:rPr>
              <w:t>5569</w:t>
            </w:r>
          </w:p>
        </w:tc>
        <w:tc>
          <w:tcPr>
            <w:tcW w:w="1275" w:type="dxa"/>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5044</w:t>
            </w:r>
          </w:p>
        </w:tc>
        <w:tc>
          <w:tcPr>
            <w:tcW w:w="1134" w:type="dxa"/>
            <w:shd w:val="clear" w:color="auto" w:fill="auto"/>
            <w:vAlign w:val="center"/>
            <w:hideMark/>
          </w:tcPr>
          <w:p w:rsidR="002E6269" w:rsidRPr="00862FFF" w:rsidRDefault="002E6269" w:rsidP="00116AC5">
            <w:pPr>
              <w:spacing w:after="0" w:line="240" w:lineRule="auto"/>
              <w:jc w:val="center"/>
              <w:rPr>
                <w:rFonts w:ascii="Courier New" w:hAnsi="Courier New" w:cs="Courier New"/>
                <w:color w:val="000000"/>
              </w:rPr>
            </w:pPr>
            <w:r w:rsidRPr="00862FFF">
              <w:rPr>
                <w:rFonts w:ascii="Courier New" w:hAnsi="Courier New" w:cs="Courier New"/>
                <w:color w:val="000000"/>
              </w:rPr>
              <w:t>5</w:t>
            </w:r>
            <w:r w:rsidR="00116AC5">
              <w:rPr>
                <w:rFonts w:ascii="Courier New" w:hAnsi="Courier New" w:cs="Courier New"/>
                <w:color w:val="000000"/>
              </w:rPr>
              <w:t>015</w:t>
            </w:r>
          </w:p>
        </w:tc>
        <w:tc>
          <w:tcPr>
            <w:tcW w:w="1134" w:type="dxa"/>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4986</w:t>
            </w:r>
          </w:p>
        </w:tc>
        <w:tc>
          <w:tcPr>
            <w:tcW w:w="1134" w:type="dxa"/>
            <w:shd w:val="clear" w:color="auto" w:fill="auto"/>
            <w:vAlign w:val="center"/>
            <w:hideMark/>
          </w:tcPr>
          <w:p w:rsidR="002E6269" w:rsidRPr="00862FFF" w:rsidRDefault="00116AC5" w:rsidP="00116AC5">
            <w:pPr>
              <w:spacing w:after="0" w:line="240" w:lineRule="auto"/>
              <w:jc w:val="center"/>
              <w:rPr>
                <w:rFonts w:ascii="Courier New" w:hAnsi="Courier New" w:cs="Courier New"/>
                <w:color w:val="000000"/>
              </w:rPr>
            </w:pPr>
            <w:r>
              <w:rPr>
                <w:rFonts w:ascii="Courier New" w:hAnsi="Courier New" w:cs="Courier New"/>
                <w:color w:val="000000"/>
              </w:rPr>
              <w:t>4958</w:t>
            </w:r>
          </w:p>
        </w:tc>
        <w:tc>
          <w:tcPr>
            <w:tcW w:w="1134" w:type="dxa"/>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4929</w:t>
            </w:r>
          </w:p>
        </w:tc>
        <w:tc>
          <w:tcPr>
            <w:tcW w:w="1134" w:type="dxa"/>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4900</w:t>
            </w:r>
          </w:p>
        </w:tc>
        <w:tc>
          <w:tcPr>
            <w:tcW w:w="1418" w:type="dxa"/>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0</w:t>
            </w:r>
          </w:p>
        </w:tc>
        <w:tc>
          <w:tcPr>
            <w:tcW w:w="992" w:type="dxa"/>
            <w:gridSpan w:val="2"/>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0</w:t>
            </w:r>
          </w:p>
        </w:tc>
        <w:tc>
          <w:tcPr>
            <w:tcW w:w="1611" w:type="dxa"/>
            <w:gridSpan w:val="2"/>
            <w:shd w:val="clear" w:color="auto" w:fill="auto"/>
            <w:vAlign w:val="center"/>
            <w:hideMark/>
          </w:tcPr>
          <w:p w:rsidR="002E6269" w:rsidRPr="00862FFF" w:rsidRDefault="00116AC5" w:rsidP="005F118F">
            <w:pPr>
              <w:spacing w:after="0" w:line="240" w:lineRule="auto"/>
              <w:jc w:val="center"/>
              <w:rPr>
                <w:rFonts w:ascii="Courier New" w:hAnsi="Courier New" w:cs="Courier New"/>
                <w:color w:val="000000"/>
              </w:rPr>
            </w:pPr>
            <w:r>
              <w:rPr>
                <w:rFonts w:ascii="Courier New" w:hAnsi="Courier New" w:cs="Courier New"/>
                <w:color w:val="000000"/>
              </w:rPr>
              <w:t>669</w:t>
            </w:r>
          </w:p>
        </w:tc>
      </w:tr>
      <w:tr w:rsidR="00693EEF" w:rsidRPr="004C4A6E" w:rsidTr="00B33C5F">
        <w:trPr>
          <w:cantSplit/>
          <w:trHeight w:val="1134"/>
        </w:trPr>
        <w:tc>
          <w:tcPr>
            <w:tcW w:w="1964" w:type="dxa"/>
            <w:shd w:val="clear" w:color="auto" w:fill="auto"/>
            <w:vAlign w:val="center"/>
            <w:hideMark/>
          </w:tcPr>
          <w:p w:rsidR="00693EEF" w:rsidRPr="00693EEF" w:rsidRDefault="00693EEF" w:rsidP="00AB7813">
            <w:pPr>
              <w:spacing w:after="0" w:line="240" w:lineRule="auto"/>
              <w:jc w:val="center"/>
              <w:rPr>
                <w:rFonts w:ascii="Courier New" w:eastAsia="Times New Roman" w:hAnsi="Courier New" w:cs="Courier New"/>
                <w:color w:val="000000" w:themeColor="text1"/>
                <w:lang w:eastAsia="ru-RU"/>
              </w:rPr>
            </w:pPr>
            <w:r w:rsidRPr="00693EEF">
              <w:rPr>
                <w:rFonts w:ascii="Courier New" w:eastAsia="Times New Roman" w:hAnsi="Courier New" w:cs="Courier New"/>
                <w:color w:val="000000" w:themeColor="text1"/>
                <w:lang w:eastAsia="ru-RU"/>
              </w:rPr>
              <w:lastRenderedPageBreak/>
              <w:t>Организации дополнительного образования детей, доля от населения школьного возраста, %</w:t>
            </w:r>
          </w:p>
        </w:tc>
        <w:tc>
          <w:tcPr>
            <w:tcW w:w="1261" w:type="dxa"/>
            <w:shd w:val="clear" w:color="auto" w:fill="auto"/>
            <w:vAlign w:val="center"/>
            <w:hideMark/>
          </w:tcPr>
          <w:p w:rsidR="00693EEF" w:rsidRPr="00693EEF" w:rsidRDefault="00693EEF" w:rsidP="00AB7813">
            <w:pPr>
              <w:spacing w:after="0" w:line="240" w:lineRule="auto"/>
              <w:jc w:val="center"/>
              <w:rPr>
                <w:rFonts w:ascii="Courier New" w:hAnsi="Courier New" w:cs="Courier New"/>
                <w:color w:val="000000" w:themeColor="text1"/>
              </w:rPr>
            </w:pPr>
            <w:r w:rsidRPr="00693EEF">
              <w:rPr>
                <w:rFonts w:ascii="Courier New" w:hAnsi="Courier New" w:cs="Courier New"/>
                <w:color w:val="000000" w:themeColor="text1"/>
              </w:rPr>
              <w:t>42</w:t>
            </w:r>
          </w:p>
        </w:tc>
        <w:tc>
          <w:tcPr>
            <w:tcW w:w="1312" w:type="dxa"/>
            <w:gridSpan w:val="3"/>
            <w:shd w:val="clear" w:color="auto" w:fill="auto"/>
            <w:vAlign w:val="center"/>
            <w:hideMark/>
          </w:tcPr>
          <w:p w:rsidR="00693EEF" w:rsidRPr="00693EEF" w:rsidRDefault="00693EEF" w:rsidP="005F118F">
            <w:pPr>
              <w:spacing w:after="0" w:line="240" w:lineRule="auto"/>
              <w:jc w:val="center"/>
              <w:rPr>
                <w:rFonts w:ascii="Courier New" w:hAnsi="Courier New" w:cs="Courier New"/>
                <w:color w:val="000000" w:themeColor="text1"/>
              </w:rPr>
            </w:pPr>
            <w:r w:rsidRPr="00693EEF">
              <w:rPr>
                <w:rFonts w:ascii="Courier New" w:hAnsi="Courier New" w:cs="Courier New"/>
                <w:color w:val="000000" w:themeColor="text1"/>
              </w:rPr>
              <w:t>19,8</w:t>
            </w:r>
          </w:p>
        </w:tc>
        <w:tc>
          <w:tcPr>
            <w:tcW w:w="1275" w:type="dxa"/>
            <w:shd w:val="clear" w:color="auto" w:fill="auto"/>
            <w:vAlign w:val="center"/>
            <w:hideMark/>
          </w:tcPr>
          <w:p w:rsidR="00693EEF" w:rsidRPr="00693EEF" w:rsidRDefault="00693EEF" w:rsidP="00693EEF">
            <w:pPr>
              <w:jc w:val="center"/>
              <w:rPr>
                <w:rFonts w:ascii="Courier New" w:hAnsi="Courier New" w:cs="Courier New"/>
                <w:color w:val="000000" w:themeColor="text1"/>
              </w:rPr>
            </w:pPr>
            <w:r w:rsidRPr="00693EEF">
              <w:rPr>
                <w:rFonts w:ascii="Courier New" w:hAnsi="Courier New" w:cs="Courier New"/>
                <w:color w:val="000000" w:themeColor="text1"/>
              </w:rPr>
              <w:t>34,6</w:t>
            </w:r>
          </w:p>
        </w:tc>
        <w:tc>
          <w:tcPr>
            <w:tcW w:w="1134" w:type="dxa"/>
            <w:shd w:val="clear" w:color="auto" w:fill="auto"/>
            <w:vAlign w:val="center"/>
            <w:hideMark/>
          </w:tcPr>
          <w:p w:rsidR="00693EEF" w:rsidRPr="00693EEF" w:rsidRDefault="00693EEF" w:rsidP="00693EEF">
            <w:pPr>
              <w:jc w:val="center"/>
              <w:rPr>
                <w:rFonts w:ascii="Courier New" w:hAnsi="Courier New" w:cs="Courier New"/>
                <w:color w:val="000000" w:themeColor="text1"/>
              </w:rPr>
            </w:pPr>
            <w:r w:rsidRPr="00693EEF">
              <w:rPr>
                <w:rFonts w:ascii="Courier New" w:hAnsi="Courier New" w:cs="Courier New"/>
                <w:color w:val="000000" w:themeColor="text1"/>
              </w:rPr>
              <w:t>38,9</w:t>
            </w:r>
          </w:p>
        </w:tc>
        <w:tc>
          <w:tcPr>
            <w:tcW w:w="1134" w:type="dxa"/>
            <w:shd w:val="clear" w:color="auto" w:fill="auto"/>
            <w:vAlign w:val="center"/>
            <w:hideMark/>
          </w:tcPr>
          <w:p w:rsidR="00693EEF" w:rsidRPr="00693EEF" w:rsidRDefault="00693EEF" w:rsidP="00693EEF">
            <w:pPr>
              <w:jc w:val="center"/>
              <w:rPr>
                <w:rFonts w:ascii="Courier New" w:hAnsi="Courier New" w:cs="Courier New"/>
                <w:color w:val="000000" w:themeColor="text1"/>
              </w:rPr>
            </w:pPr>
            <w:r w:rsidRPr="00693EEF">
              <w:rPr>
                <w:rFonts w:ascii="Courier New" w:hAnsi="Courier New" w:cs="Courier New"/>
                <w:color w:val="000000" w:themeColor="text1"/>
              </w:rPr>
              <w:t>39,1</w:t>
            </w:r>
          </w:p>
        </w:tc>
        <w:tc>
          <w:tcPr>
            <w:tcW w:w="1134" w:type="dxa"/>
            <w:shd w:val="clear" w:color="auto" w:fill="auto"/>
            <w:vAlign w:val="center"/>
            <w:hideMark/>
          </w:tcPr>
          <w:p w:rsidR="00693EEF" w:rsidRPr="00693EEF" w:rsidRDefault="00693EEF" w:rsidP="00693EEF">
            <w:pPr>
              <w:jc w:val="center"/>
              <w:rPr>
                <w:rFonts w:ascii="Courier New" w:hAnsi="Courier New" w:cs="Courier New"/>
                <w:color w:val="000000" w:themeColor="text1"/>
              </w:rPr>
            </w:pPr>
            <w:r w:rsidRPr="00693EEF">
              <w:rPr>
                <w:rFonts w:ascii="Courier New" w:hAnsi="Courier New" w:cs="Courier New"/>
                <w:color w:val="000000" w:themeColor="text1"/>
              </w:rPr>
              <w:t>39,3</w:t>
            </w:r>
          </w:p>
        </w:tc>
        <w:tc>
          <w:tcPr>
            <w:tcW w:w="1134" w:type="dxa"/>
            <w:shd w:val="clear" w:color="auto" w:fill="auto"/>
            <w:vAlign w:val="center"/>
            <w:hideMark/>
          </w:tcPr>
          <w:p w:rsidR="00693EEF" w:rsidRPr="00693EEF" w:rsidRDefault="00693EEF" w:rsidP="00693EEF">
            <w:pPr>
              <w:jc w:val="center"/>
              <w:rPr>
                <w:rFonts w:ascii="Courier New" w:hAnsi="Courier New" w:cs="Courier New"/>
                <w:color w:val="000000" w:themeColor="text1"/>
              </w:rPr>
            </w:pPr>
            <w:r w:rsidRPr="00693EEF">
              <w:rPr>
                <w:rFonts w:ascii="Courier New" w:hAnsi="Courier New" w:cs="Courier New"/>
                <w:color w:val="000000" w:themeColor="text1"/>
              </w:rPr>
              <w:t>39,6</w:t>
            </w:r>
          </w:p>
        </w:tc>
        <w:tc>
          <w:tcPr>
            <w:tcW w:w="1134" w:type="dxa"/>
            <w:shd w:val="clear" w:color="auto" w:fill="auto"/>
            <w:vAlign w:val="center"/>
            <w:hideMark/>
          </w:tcPr>
          <w:p w:rsidR="00693EEF" w:rsidRPr="00693EEF" w:rsidRDefault="00693EEF" w:rsidP="005F118F">
            <w:pPr>
              <w:spacing w:after="0" w:line="240" w:lineRule="auto"/>
              <w:jc w:val="center"/>
              <w:rPr>
                <w:rFonts w:ascii="Courier New" w:hAnsi="Courier New" w:cs="Courier New"/>
                <w:color w:val="000000" w:themeColor="text1"/>
              </w:rPr>
            </w:pPr>
            <w:r w:rsidRPr="00693EEF">
              <w:rPr>
                <w:rFonts w:ascii="Courier New" w:hAnsi="Courier New" w:cs="Courier New"/>
                <w:color w:val="000000" w:themeColor="text1"/>
              </w:rPr>
              <w:t>42,6</w:t>
            </w:r>
          </w:p>
        </w:tc>
        <w:tc>
          <w:tcPr>
            <w:tcW w:w="1418" w:type="dxa"/>
            <w:shd w:val="clear" w:color="auto" w:fill="auto"/>
            <w:vAlign w:val="center"/>
            <w:hideMark/>
          </w:tcPr>
          <w:p w:rsidR="00693EEF" w:rsidRPr="00693EEF" w:rsidRDefault="00693EEF" w:rsidP="005F118F">
            <w:pPr>
              <w:spacing w:after="0" w:line="240" w:lineRule="auto"/>
              <w:jc w:val="center"/>
              <w:rPr>
                <w:rFonts w:ascii="Courier New" w:hAnsi="Courier New" w:cs="Courier New"/>
                <w:color w:val="000000" w:themeColor="text1"/>
              </w:rPr>
            </w:pPr>
            <w:r w:rsidRPr="00693EEF">
              <w:rPr>
                <w:rFonts w:ascii="Courier New" w:hAnsi="Courier New" w:cs="Courier New"/>
                <w:color w:val="000000" w:themeColor="text1"/>
              </w:rPr>
              <w:t>-22,8</w:t>
            </w:r>
          </w:p>
        </w:tc>
        <w:tc>
          <w:tcPr>
            <w:tcW w:w="992" w:type="dxa"/>
            <w:gridSpan w:val="2"/>
            <w:shd w:val="clear" w:color="auto" w:fill="auto"/>
            <w:vAlign w:val="center"/>
            <w:hideMark/>
          </w:tcPr>
          <w:p w:rsidR="00693EEF" w:rsidRPr="00693EEF" w:rsidRDefault="00693EEF" w:rsidP="005F118F">
            <w:pPr>
              <w:spacing w:after="0" w:line="240" w:lineRule="auto"/>
              <w:jc w:val="center"/>
              <w:rPr>
                <w:rFonts w:ascii="Courier New" w:hAnsi="Courier New" w:cs="Courier New"/>
                <w:color w:val="000000" w:themeColor="text1"/>
              </w:rPr>
            </w:pPr>
            <w:r w:rsidRPr="00693EEF">
              <w:rPr>
                <w:rFonts w:ascii="Courier New" w:hAnsi="Courier New" w:cs="Courier New"/>
                <w:color w:val="000000" w:themeColor="text1"/>
              </w:rPr>
              <w:t>20,0</w:t>
            </w:r>
          </w:p>
        </w:tc>
        <w:tc>
          <w:tcPr>
            <w:tcW w:w="1611" w:type="dxa"/>
            <w:gridSpan w:val="2"/>
            <w:shd w:val="clear" w:color="auto" w:fill="auto"/>
            <w:vAlign w:val="center"/>
            <w:hideMark/>
          </w:tcPr>
          <w:p w:rsidR="00693EEF" w:rsidRPr="00693EEF" w:rsidRDefault="00693EEF" w:rsidP="005F118F">
            <w:pPr>
              <w:spacing w:after="0" w:line="240" w:lineRule="auto"/>
              <w:jc w:val="center"/>
              <w:rPr>
                <w:rFonts w:ascii="Courier New" w:hAnsi="Courier New" w:cs="Courier New"/>
                <w:color w:val="000000" w:themeColor="text1"/>
              </w:rPr>
            </w:pPr>
            <w:r w:rsidRPr="00693EEF">
              <w:rPr>
                <w:rFonts w:ascii="Courier New" w:hAnsi="Courier New" w:cs="Courier New"/>
                <w:color w:val="000000" w:themeColor="text1"/>
              </w:rPr>
              <w:t>-2,8</w:t>
            </w:r>
          </w:p>
        </w:tc>
      </w:tr>
      <w:tr w:rsidR="00693EEF" w:rsidRPr="004C4A6E" w:rsidTr="00AB7813">
        <w:trPr>
          <w:trHeight w:val="300"/>
        </w:trPr>
        <w:tc>
          <w:tcPr>
            <w:tcW w:w="15503" w:type="dxa"/>
            <w:gridSpan w:val="16"/>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i/>
                <w:iCs/>
                <w:color w:val="000000"/>
                <w:lang w:eastAsia="ru-RU"/>
              </w:rPr>
            </w:pPr>
            <w:r w:rsidRPr="004C4A6E">
              <w:rPr>
                <w:rFonts w:ascii="Courier New" w:eastAsia="Times New Roman" w:hAnsi="Courier New" w:cs="Courier New"/>
                <w:i/>
                <w:iCs/>
                <w:color w:val="000000"/>
                <w:lang w:eastAsia="ru-RU"/>
              </w:rPr>
              <w:t>В области культуры и искусства</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Учреждения культурно-досугового типа, место</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Pr>
                <w:rFonts w:ascii="Courier New" w:hAnsi="Courier New" w:cs="Courier New"/>
                <w:color w:val="000000"/>
              </w:rPr>
              <w:t>50 мест на 1000 жителей</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1114</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1868</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1857</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1846</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1836</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1825</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1815</w:t>
            </w: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-701</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-701</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Кинотеатр,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2</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Общедоступные библиотеки,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4</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4</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4</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4</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4</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4</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4</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Детские библиотеки,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1</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Юношеские библиотеки,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1</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0</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r>
      <w:tr w:rsidR="00693EEF" w:rsidRPr="004C4A6E" w:rsidTr="00B33C5F">
        <w:trPr>
          <w:cantSplit/>
          <w:trHeight w:val="1134"/>
        </w:trPr>
        <w:tc>
          <w:tcPr>
            <w:tcW w:w="1964" w:type="dxa"/>
            <w:shd w:val="clear" w:color="auto" w:fill="auto"/>
            <w:vAlign w:val="center"/>
          </w:tcPr>
          <w:p w:rsidR="00693EEF" w:rsidRPr="00EB65AF" w:rsidRDefault="00693EEF" w:rsidP="00AB7813">
            <w:pPr>
              <w:spacing w:after="0" w:line="240" w:lineRule="auto"/>
              <w:jc w:val="center"/>
              <w:rPr>
                <w:rFonts w:ascii="Courier New" w:hAnsi="Courier New" w:cs="Courier New"/>
                <w:color w:val="000000"/>
              </w:rPr>
            </w:pPr>
            <w:r w:rsidRPr="00EB65AF">
              <w:rPr>
                <w:rFonts w:ascii="Courier New" w:hAnsi="Courier New" w:cs="Courier New"/>
                <w:color w:val="000000"/>
              </w:rPr>
              <w:t>Библиотечный фонд, тысяч томов</w:t>
            </w:r>
          </w:p>
        </w:tc>
        <w:tc>
          <w:tcPr>
            <w:tcW w:w="1261" w:type="dxa"/>
            <w:shd w:val="clear" w:color="auto" w:fill="auto"/>
            <w:vAlign w:val="center"/>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5</w:t>
            </w:r>
            <w:r>
              <w:rPr>
                <w:rFonts w:ascii="Courier New" w:hAnsi="Courier New" w:cs="Courier New"/>
                <w:color w:val="000000"/>
              </w:rPr>
              <w:t xml:space="preserve"> тыс</w:t>
            </w:r>
            <w:proofErr w:type="gramStart"/>
            <w:r>
              <w:rPr>
                <w:rFonts w:ascii="Courier New" w:hAnsi="Courier New" w:cs="Courier New"/>
                <w:color w:val="000000"/>
              </w:rPr>
              <w:t>.т</w:t>
            </w:r>
            <w:proofErr w:type="gramEnd"/>
            <w:r>
              <w:rPr>
                <w:rFonts w:ascii="Courier New" w:hAnsi="Courier New" w:cs="Courier New"/>
                <w:color w:val="000000"/>
              </w:rPr>
              <w:t>омов</w:t>
            </w:r>
            <w:r w:rsidRPr="003E0A76">
              <w:rPr>
                <w:rFonts w:ascii="Courier New" w:hAnsi="Courier New" w:cs="Courier New"/>
                <w:color w:val="000000"/>
              </w:rPr>
              <w:t xml:space="preserve"> на 1 тыс.человек</w:t>
            </w:r>
          </w:p>
        </w:tc>
        <w:tc>
          <w:tcPr>
            <w:tcW w:w="1312" w:type="dxa"/>
            <w:gridSpan w:val="3"/>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123</w:t>
            </w:r>
          </w:p>
        </w:tc>
        <w:tc>
          <w:tcPr>
            <w:tcW w:w="1275" w:type="dxa"/>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133</w:t>
            </w:r>
          </w:p>
        </w:tc>
        <w:tc>
          <w:tcPr>
            <w:tcW w:w="1134" w:type="dxa"/>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134</w:t>
            </w:r>
          </w:p>
        </w:tc>
        <w:tc>
          <w:tcPr>
            <w:tcW w:w="1134" w:type="dxa"/>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135</w:t>
            </w:r>
          </w:p>
        </w:tc>
        <w:tc>
          <w:tcPr>
            <w:tcW w:w="1134" w:type="dxa"/>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136</w:t>
            </w:r>
          </w:p>
        </w:tc>
        <w:tc>
          <w:tcPr>
            <w:tcW w:w="1134" w:type="dxa"/>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137</w:t>
            </w:r>
          </w:p>
        </w:tc>
        <w:tc>
          <w:tcPr>
            <w:tcW w:w="1134" w:type="dxa"/>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138</w:t>
            </w:r>
          </w:p>
        </w:tc>
        <w:tc>
          <w:tcPr>
            <w:tcW w:w="1418" w:type="dxa"/>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-15</w:t>
            </w:r>
          </w:p>
        </w:tc>
        <w:tc>
          <w:tcPr>
            <w:tcW w:w="992" w:type="dxa"/>
            <w:gridSpan w:val="2"/>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5</w:t>
            </w:r>
          </w:p>
        </w:tc>
        <w:tc>
          <w:tcPr>
            <w:tcW w:w="1611" w:type="dxa"/>
            <w:gridSpan w:val="2"/>
            <w:shd w:val="clear" w:color="auto" w:fill="auto"/>
            <w:vAlign w:val="center"/>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-10</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lastRenderedPageBreak/>
              <w:t>Музеи,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2</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0</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Выставочный зал (картинная галерея),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1</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Парк культуры и отдыха,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1</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w:t>
            </w: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0</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0</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Муниципальный архив, объект</w:t>
            </w:r>
          </w:p>
        </w:tc>
        <w:tc>
          <w:tcPr>
            <w:tcW w:w="1261" w:type="dxa"/>
            <w:shd w:val="clear" w:color="auto" w:fill="auto"/>
            <w:vAlign w:val="center"/>
            <w:hideMark/>
          </w:tcPr>
          <w:p w:rsidR="00693EEF" w:rsidRPr="003E0A76" w:rsidRDefault="00693EEF" w:rsidP="00AB7813">
            <w:pPr>
              <w:spacing w:after="0" w:line="240" w:lineRule="auto"/>
              <w:jc w:val="center"/>
              <w:rPr>
                <w:rFonts w:ascii="Courier New" w:hAnsi="Courier New" w:cs="Courier New"/>
                <w:color w:val="000000"/>
              </w:rPr>
            </w:pPr>
            <w:r w:rsidRPr="003E0A76">
              <w:rPr>
                <w:rFonts w:ascii="Courier New" w:hAnsi="Courier New" w:cs="Courier New"/>
                <w:color w:val="000000"/>
              </w:rPr>
              <w:t>1</w:t>
            </w:r>
          </w:p>
        </w:tc>
        <w:tc>
          <w:tcPr>
            <w:tcW w:w="1312" w:type="dxa"/>
            <w:gridSpan w:val="3"/>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w:t>
            </w:r>
          </w:p>
        </w:tc>
        <w:tc>
          <w:tcPr>
            <w:tcW w:w="1418"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c>
          <w:tcPr>
            <w:tcW w:w="1611"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sidRPr="00862FFF">
              <w:rPr>
                <w:rFonts w:ascii="Courier New" w:hAnsi="Courier New" w:cs="Courier New"/>
                <w:color w:val="000000"/>
              </w:rPr>
              <w:t>0</w:t>
            </w:r>
          </w:p>
        </w:tc>
      </w:tr>
      <w:tr w:rsidR="00693EEF" w:rsidRPr="004C4A6E" w:rsidTr="00AB7813">
        <w:trPr>
          <w:trHeight w:val="300"/>
        </w:trPr>
        <w:tc>
          <w:tcPr>
            <w:tcW w:w="15503" w:type="dxa"/>
            <w:gridSpan w:val="16"/>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i/>
                <w:iCs/>
                <w:color w:val="000000"/>
                <w:lang w:eastAsia="ru-RU"/>
              </w:rPr>
            </w:pPr>
            <w:r w:rsidRPr="004C4A6E">
              <w:rPr>
                <w:rFonts w:ascii="Courier New" w:eastAsia="Times New Roman" w:hAnsi="Courier New" w:cs="Courier New"/>
                <w:i/>
                <w:iCs/>
                <w:color w:val="000000"/>
                <w:lang w:eastAsia="ru-RU"/>
              </w:rPr>
              <w:t>В области физической культуры и массового спорта</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Спортивный зал общего пользования, кв. м площади пола</w:t>
            </w:r>
          </w:p>
        </w:tc>
        <w:tc>
          <w:tcPr>
            <w:tcW w:w="1261"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350 на 1 тыс. человек</w:t>
            </w:r>
          </w:p>
        </w:tc>
        <w:tc>
          <w:tcPr>
            <w:tcW w:w="1312" w:type="dxa"/>
            <w:gridSpan w:val="3"/>
            <w:shd w:val="clear" w:color="000000" w:fill="FFFFFF"/>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3832</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13078</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13002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12927</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12853</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12778</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12705</w:t>
            </w:r>
          </w:p>
        </w:tc>
        <w:tc>
          <w:tcPr>
            <w:tcW w:w="1560" w:type="dxa"/>
            <w:gridSpan w:val="2"/>
            <w:shd w:val="clear" w:color="auto" w:fill="auto"/>
            <w:vAlign w:val="center"/>
            <w:hideMark/>
          </w:tcPr>
          <w:p w:rsidR="00693EEF" w:rsidRPr="00862FFF" w:rsidRDefault="00693EEF" w:rsidP="00222169">
            <w:pPr>
              <w:spacing w:after="0" w:line="240" w:lineRule="auto"/>
              <w:jc w:val="center"/>
              <w:rPr>
                <w:rFonts w:ascii="Courier New" w:hAnsi="Courier New" w:cs="Courier New"/>
                <w:color w:val="000000"/>
              </w:rPr>
            </w:pPr>
            <w:r w:rsidRPr="00862FFF">
              <w:rPr>
                <w:rFonts w:ascii="Courier New" w:hAnsi="Courier New" w:cs="Courier New"/>
                <w:color w:val="000000"/>
              </w:rPr>
              <w:t>-</w:t>
            </w:r>
            <w:r>
              <w:rPr>
                <w:rFonts w:ascii="Courier New" w:hAnsi="Courier New" w:cs="Courier New"/>
                <w:color w:val="000000"/>
              </w:rPr>
              <w:t>8873</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4000</w:t>
            </w:r>
          </w:p>
        </w:tc>
        <w:tc>
          <w:tcPr>
            <w:tcW w:w="1469" w:type="dxa"/>
            <w:shd w:val="clear" w:color="auto" w:fill="auto"/>
            <w:vAlign w:val="center"/>
            <w:hideMark/>
          </w:tcPr>
          <w:p w:rsidR="00693EEF" w:rsidRPr="00862FFF" w:rsidRDefault="00693EEF" w:rsidP="00BD2BA2">
            <w:pPr>
              <w:spacing w:after="0" w:line="240" w:lineRule="auto"/>
              <w:jc w:val="center"/>
              <w:rPr>
                <w:rFonts w:ascii="Courier New" w:hAnsi="Courier New" w:cs="Courier New"/>
                <w:color w:val="000000"/>
              </w:rPr>
            </w:pPr>
            <w:r>
              <w:rPr>
                <w:rFonts w:ascii="Courier New" w:hAnsi="Courier New" w:cs="Courier New"/>
                <w:color w:val="000000"/>
              </w:rPr>
              <w:t>-4873</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Бассейн общего пользования, кв. м. площади зеркала воды</w:t>
            </w:r>
          </w:p>
        </w:tc>
        <w:tc>
          <w:tcPr>
            <w:tcW w:w="1261"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55 на 1 тыс. человек</w:t>
            </w:r>
          </w:p>
        </w:tc>
        <w:tc>
          <w:tcPr>
            <w:tcW w:w="1312" w:type="dxa"/>
            <w:gridSpan w:val="3"/>
            <w:shd w:val="clear" w:color="000000" w:fill="FFFFFF"/>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708</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2055</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2043</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2031</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2019</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2008</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1996</w:t>
            </w:r>
          </w:p>
        </w:tc>
        <w:tc>
          <w:tcPr>
            <w:tcW w:w="1560" w:type="dxa"/>
            <w:gridSpan w:val="2"/>
            <w:shd w:val="clear" w:color="auto" w:fill="auto"/>
            <w:vAlign w:val="center"/>
            <w:hideMark/>
          </w:tcPr>
          <w:p w:rsidR="00693EEF" w:rsidRPr="00862FFF" w:rsidRDefault="00693EEF" w:rsidP="00BD2BA2">
            <w:pPr>
              <w:spacing w:after="0" w:line="240" w:lineRule="auto"/>
              <w:jc w:val="center"/>
              <w:rPr>
                <w:rFonts w:ascii="Courier New" w:hAnsi="Courier New" w:cs="Courier New"/>
                <w:color w:val="000000"/>
              </w:rPr>
            </w:pPr>
            <w:r w:rsidRPr="00862FFF">
              <w:rPr>
                <w:rFonts w:ascii="Courier New" w:hAnsi="Courier New" w:cs="Courier New"/>
                <w:color w:val="000000"/>
              </w:rPr>
              <w:t>-1</w:t>
            </w:r>
            <w:r>
              <w:rPr>
                <w:rFonts w:ascii="Courier New" w:hAnsi="Courier New" w:cs="Courier New"/>
                <w:color w:val="000000"/>
              </w:rPr>
              <w:t>288</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350</w:t>
            </w:r>
          </w:p>
        </w:tc>
        <w:tc>
          <w:tcPr>
            <w:tcW w:w="1469" w:type="dxa"/>
            <w:shd w:val="clear" w:color="auto" w:fill="auto"/>
            <w:vAlign w:val="center"/>
            <w:hideMark/>
          </w:tcPr>
          <w:p w:rsidR="00693EEF" w:rsidRPr="00862FFF" w:rsidRDefault="00693EEF" w:rsidP="00BD2BA2">
            <w:pPr>
              <w:spacing w:after="0" w:line="240" w:lineRule="auto"/>
              <w:jc w:val="center"/>
              <w:rPr>
                <w:rFonts w:ascii="Courier New" w:hAnsi="Courier New" w:cs="Courier New"/>
                <w:color w:val="000000"/>
              </w:rPr>
            </w:pPr>
            <w:r w:rsidRPr="00862FFF">
              <w:rPr>
                <w:rFonts w:ascii="Courier New" w:hAnsi="Courier New" w:cs="Courier New"/>
                <w:color w:val="000000"/>
              </w:rPr>
              <w:t>-</w:t>
            </w:r>
            <w:r>
              <w:rPr>
                <w:rFonts w:ascii="Courier New" w:hAnsi="Courier New" w:cs="Courier New"/>
                <w:color w:val="000000"/>
              </w:rPr>
              <w:t>938</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Плоскостные  спортивные сооружения, кв. м</w:t>
            </w:r>
          </w:p>
        </w:tc>
        <w:tc>
          <w:tcPr>
            <w:tcW w:w="1261" w:type="dxa"/>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1950 на 1 тыс. человек</w:t>
            </w:r>
          </w:p>
        </w:tc>
        <w:tc>
          <w:tcPr>
            <w:tcW w:w="1312" w:type="dxa"/>
            <w:gridSpan w:val="3"/>
            <w:shd w:val="clear" w:color="000000" w:fill="FFFFFF"/>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8639</w:t>
            </w:r>
          </w:p>
        </w:tc>
        <w:tc>
          <w:tcPr>
            <w:tcW w:w="1275"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72863</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72442</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72025</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71609</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71196</w:t>
            </w:r>
          </w:p>
        </w:tc>
        <w:tc>
          <w:tcPr>
            <w:tcW w:w="1134" w:type="dxa"/>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70785</w:t>
            </w:r>
          </w:p>
        </w:tc>
        <w:tc>
          <w:tcPr>
            <w:tcW w:w="1560" w:type="dxa"/>
            <w:gridSpan w:val="2"/>
            <w:shd w:val="clear" w:color="auto" w:fill="auto"/>
            <w:vAlign w:val="center"/>
            <w:hideMark/>
          </w:tcPr>
          <w:p w:rsidR="00693EEF" w:rsidRPr="00862FFF" w:rsidRDefault="00693EEF" w:rsidP="00236C29">
            <w:pPr>
              <w:spacing w:after="0" w:line="240" w:lineRule="auto"/>
              <w:jc w:val="center"/>
              <w:rPr>
                <w:rFonts w:ascii="Courier New" w:hAnsi="Courier New" w:cs="Courier New"/>
                <w:color w:val="000000"/>
              </w:rPr>
            </w:pPr>
            <w:r w:rsidRPr="00862FFF">
              <w:rPr>
                <w:rFonts w:ascii="Courier New" w:hAnsi="Courier New" w:cs="Courier New"/>
                <w:color w:val="000000"/>
              </w:rPr>
              <w:t>-</w:t>
            </w:r>
            <w:r>
              <w:rPr>
                <w:rFonts w:ascii="Courier New" w:hAnsi="Courier New" w:cs="Courier New"/>
                <w:color w:val="000000"/>
              </w:rPr>
              <w:t>62146</w:t>
            </w:r>
          </w:p>
        </w:tc>
        <w:tc>
          <w:tcPr>
            <w:tcW w:w="992" w:type="dxa"/>
            <w:gridSpan w:val="2"/>
            <w:shd w:val="clear" w:color="auto" w:fill="auto"/>
            <w:vAlign w:val="center"/>
            <w:hideMark/>
          </w:tcPr>
          <w:p w:rsidR="00693EEF" w:rsidRPr="00862FFF"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5000</w:t>
            </w:r>
          </w:p>
        </w:tc>
        <w:tc>
          <w:tcPr>
            <w:tcW w:w="1469" w:type="dxa"/>
            <w:shd w:val="clear" w:color="auto" w:fill="auto"/>
            <w:vAlign w:val="center"/>
            <w:hideMark/>
          </w:tcPr>
          <w:p w:rsidR="00693EEF" w:rsidRPr="00862FFF" w:rsidRDefault="00693EEF" w:rsidP="00236C29">
            <w:pPr>
              <w:spacing w:after="0" w:line="240" w:lineRule="auto"/>
              <w:jc w:val="center"/>
              <w:rPr>
                <w:rFonts w:ascii="Courier New" w:hAnsi="Courier New" w:cs="Courier New"/>
                <w:color w:val="000000"/>
              </w:rPr>
            </w:pPr>
            <w:r>
              <w:rPr>
                <w:rFonts w:ascii="Courier New" w:hAnsi="Courier New" w:cs="Courier New"/>
                <w:color w:val="000000"/>
              </w:rPr>
              <w:t>-57146</w:t>
            </w:r>
          </w:p>
        </w:tc>
      </w:tr>
      <w:tr w:rsidR="00693EEF" w:rsidRPr="004C4A6E" w:rsidTr="00AB7813">
        <w:trPr>
          <w:trHeight w:val="300"/>
        </w:trPr>
        <w:tc>
          <w:tcPr>
            <w:tcW w:w="15503" w:type="dxa"/>
            <w:gridSpan w:val="16"/>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i/>
                <w:iCs/>
                <w:color w:val="000000"/>
                <w:lang w:eastAsia="ru-RU"/>
              </w:rPr>
            </w:pPr>
            <w:r w:rsidRPr="004C4A6E">
              <w:rPr>
                <w:rFonts w:ascii="Courier New" w:eastAsia="Times New Roman" w:hAnsi="Courier New" w:cs="Courier New"/>
                <w:i/>
                <w:iCs/>
                <w:color w:val="000000"/>
                <w:lang w:eastAsia="ru-RU"/>
              </w:rPr>
              <w:t>В области здравоохранения</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both"/>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lastRenderedPageBreak/>
              <w:t>Больничные учреждения, количество коек</w:t>
            </w:r>
          </w:p>
        </w:tc>
        <w:tc>
          <w:tcPr>
            <w:tcW w:w="1282" w:type="dxa"/>
            <w:gridSpan w:val="2"/>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17,5 на 1 тыс. человек</w:t>
            </w:r>
          </w:p>
        </w:tc>
        <w:tc>
          <w:tcPr>
            <w:tcW w:w="1291"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278</w:t>
            </w:r>
          </w:p>
        </w:tc>
        <w:tc>
          <w:tcPr>
            <w:tcW w:w="1275"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654</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650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646</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643</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639</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635</w:t>
            </w:r>
          </w:p>
        </w:tc>
        <w:tc>
          <w:tcPr>
            <w:tcW w:w="1560" w:type="dxa"/>
            <w:gridSpan w:val="2"/>
            <w:shd w:val="clear" w:color="auto" w:fill="auto"/>
            <w:vAlign w:val="center"/>
            <w:hideMark/>
          </w:tcPr>
          <w:p w:rsidR="00693EEF" w:rsidRPr="00733515" w:rsidRDefault="00693EEF" w:rsidP="00236C29">
            <w:pPr>
              <w:spacing w:after="0" w:line="240" w:lineRule="auto"/>
              <w:jc w:val="center"/>
              <w:rPr>
                <w:rFonts w:ascii="Courier New" w:hAnsi="Courier New" w:cs="Courier New"/>
                <w:color w:val="000000"/>
              </w:rPr>
            </w:pPr>
            <w:r w:rsidRPr="00733515">
              <w:rPr>
                <w:rFonts w:ascii="Courier New" w:hAnsi="Courier New" w:cs="Courier New"/>
                <w:color w:val="000000"/>
              </w:rPr>
              <w:t>-</w:t>
            </w:r>
            <w:r>
              <w:rPr>
                <w:rFonts w:ascii="Courier New" w:hAnsi="Courier New" w:cs="Courier New"/>
                <w:color w:val="000000"/>
              </w:rPr>
              <w:t>357</w:t>
            </w:r>
          </w:p>
        </w:tc>
        <w:tc>
          <w:tcPr>
            <w:tcW w:w="992"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205</w:t>
            </w:r>
          </w:p>
        </w:tc>
        <w:tc>
          <w:tcPr>
            <w:tcW w:w="1469"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-152</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both"/>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 xml:space="preserve">Амбулаторно-поликлинические учреждения, посещений в смету </w:t>
            </w:r>
          </w:p>
        </w:tc>
        <w:tc>
          <w:tcPr>
            <w:tcW w:w="1282" w:type="dxa"/>
            <w:gridSpan w:val="2"/>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 xml:space="preserve">37,9 </w:t>
            </w:r>
            <w:r w:rsidRPr="004C4A6E">
              <w:rPr>
                <w:rFonts w:ascii="Courier New" w:eastAsia="Times New Roman" w:hAnsi="Courier New" w:cs="Courier New"/>
                <w:color w:val="000000"/>
                <w:lang w:eastAsia="ru-RU"/>
              </w:rPr>
              <w:t>на 1 тыс. человек</w:t>
            </w:r>
          </w:p>
        </w:tc>
        <w:tc>
          <w:tcPr>
            <w:tcW w:w="1291"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919</w:t>
            </w:r>
          </w:p>
        </w:tc>
        <w:tc>
          <w:tcPr>
            <w:tcW w:w="1275"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1416</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1407</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1400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1392</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1384</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1376</w:t>
            </w:r>
          </w:p>
        </w:tc>
        <w:tc>
          <w:tcPr>
            <w:tcW w:w="1560" w:type="dxa"/>
            <w:gridSpan w:val="2"/>
            <w:shd w:val="clear" w:color="auto" w:fill="auto"/>
            <w:vAlign w:val="center"/>
            <w:hideMark/>
          </w:tcPr>
          <w:p w:rsidR="00693EEF" w:rsidRPr="00733515" w:rsidRDefault="00693EEF" w:rsidP="00C6608E">
            <w:pPr>
              <w:spacing w:after="0" w:line="240" w:lineRule="auto"/>
              <w:jc w:val="center"/>
              <w:rPr>
                <w:rFonts w:ascii="Courier New" w:hAnsi="Courier New" w:cs="Courier New"/>
                <w:color w:val="000000"/>
              </w:rPr>
            </w:pPr>
            <w:r w:rsidRPr="00733515">
              <w:rPr>
                <w:rFonts w:ascii="Courier New" w:hAnsi="Courier New" w:cs="Courier New"/>
                <w:color w:val="000000"/>
              </w:rPr>
              <w:t>-</w:t>
            </w:r>
            <w:r>
              <w:rPr>
                <w:rFonts w:ascii="Courier New" w:hAnsi="Courier New" w:cs="Courier New"/>
                <w:color w:val="000000"/>
              </w:rPr>
              <w:t>457</w:t>
            </w:r>
          </w:p>
        </w:tc>
        <w:tc>
          <w:tcPr>
            <w:tcW w:w="992"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200</w:t>
            </w:r>
          </w:p>
        </w:tc>
        <w:tc>
          <w:tcPr>
            <w:tcW w:w="1469" w:type="dxa"/>
            <w:shd w:val="clear" w:color="auto" w:fill="auto"/>
            <w:vAlign w:val="center"/>
            <w:hideMark/>
          </w:tcPr>
          <w:p w:rsidR="00693EEF" w:rsidRPr="00733515" w:rsidRDefault="00693EEF" w:rsidP="00C6608E">
            <w:pPr>
              <w:spacing w:after="0" w:line="240" w:lineRule="auto"/>
              <w:jc w:val="center"/>
              <w:rPr>
                <w:rFonts w:ascii="Courier New" w:hAnsi="Courier New" w:cs="Courier New"/>
                <w:color w:val="000000"/>
              </w:rPr>
            </w:pPr>
            <w:r w:rsidRPr="00733515">
              <w:rPr>
                <w:rFonts w:ascii="Courier New" w:hAnsi="Courier New" w:cs="Courier New"/>
                <w:color w:val="000000"/>
              </w:rPr>
              <w:t>-</w:t>
            </w:r>
            <w:r>
              <w:rPr>
                <w:rFonts w:ascii="Courier New" w:hAnsi="Courier New" w:cs="Courier New"/>
                <w:color w:val="000000"/>
              </w:rPr>
              <w:t>257</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both"/>
              <w:rPr>
                <w:rFonts w:ascii="Courier New" w:eastAsia="Times New Roman" w:hAnsi="Courier New" w:cs="Courier New"/>
                <w:color w:val="000000"/>
                <w:lang w:eastAsia="ru-RU"/>
              </w:rPr>
            </w:pPr>
            <w:r>
              <w:rPr>
                <w:rFonts w:ascii="Courier New" w:eastAsia="Times New Roman" w:hAnsi="Courier New" w:cs="Courier New"/>
                <w:color w:val="000000"/>
                <w:lang w:eastAsia="ru-RU"/>
              </w:rPr>
              <w:t>Станции медицинской скорой помощи:</w:t>
            </w:r>
          </w:p>
        </w:tc>
        <w:tc>
          <w:tcPr>
            <w:tcW w:w="1282" w:type="dxa"/>
            <w:gridSpan w:val="2"/>
            <w:shd w:val="clear" w:color="auto" w:fill="auto"/>
            <w:vAlign w:val="center"/>
          </w:tcPr>
          <w:p w:rsidR="00693EEF" w:rsidRPr="004C4A6E" w:rsidRDefault="00693EEF" w:rsidP="00AB7813">
            <w:pPr>
              <w:spacing w:after="0" w:line="240" w:lineRule="auto"/>
              <w:jc w:val="both"/>
              <w:rPr>
                <w:rFonts w:ascii="Courier New" w:eastAsia="Times New Roman" w:hAnsi="Courier New" w:cs="Courier New"/>
                <w:color w:val="000000"/>
                <w:lang w:eastAsia="ru-RU"/>
              </w:rPr>
            </w:pPr>
          </w:p>
        </w:tc>
        <w:tc>
          <w:tcPr>
            <w:tcW w:w="1291" w:type="dxa"/>
            <w:gridSpan w:val="2"/>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275" w:type="dxa"/>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134" w:type="dxa"/>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134" w:type="dxa"/>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134" w:type="dxa"/>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134" w:type="dxa"/>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134" w:type="dxa"/>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560" w:type="dxa"/>
            <w:gridSpan w:val="2"/>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992" w:type="dxa"/>
            <w:gridSpan w:val="2"/>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c>
          <w:tcPr>
            <w:tcW w:w="1469" w:type="dxa"/>
            <w:shd w:val="clear" w:color="auto" w:fill="auto"/>
            <w:vAlign w:val="center"/>
          </w:tcPr>
          <w:p w:rsidR="00693EEF" w:rsidRPr="00733515" w:rsidRDefault="00693EEF" w:rsidP="005F118F">
            <w:pPr>
              <w:spacing w:after="0" w:line="240" w:lineRule="auto"/>
              <w:jc w:val="center"/>
              <w:rPr>
                <w:rFonts w:ascii="Courier New" w:hAnsi="Courier New" w:cs="Courier New"/>
                <w:color w:val="000000"/>
              </w:rPr>
            </w:pP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both"/>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-количество специализированных автомашин, единиц</w:t>
            </w:r>
          </w:p>
        </w:tc>
        <w:tc>
          <w:tcPr>
            <w:tcW w:w="1282" w:type="dxa"/>
            <w:gridSpan w:val="2"/>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1,94 на 10 тыс. человек</w:t>
            </w:r>
          </w:p>
        </w:tc>
        <w:tc>
          <w:tcPr>
            <w:tcW w:w="1291"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15,0</w:t>
            </w:r>
          </w:p>
        </w:tc>
        <w:tc>
          <w:tcPr>
            <w:tcW w:w="1275"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7,2</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7,2</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7,1</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7,1</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7,0</w:t>
            </w:r>
          </w:p>
        </w:tc>
        <w:tc>
          <w:tcPr>
            <w:tcW w:w="1560"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8</w:t>
            </w:r>
          </w:p>
        </w:tc>
        <w:tc>
          <w:tcPr>
            <w:tcW w:w="992"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0</w:t>
            </w:r>
          </w:p>
        </w:tc>
        <w:tc>
          <w:tcPr>
            <w:tcW w:w="1469"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8</w:t>
            </w:r>
          </w:p>
        </w:tc>
      </w:tr>
      <w:tr w:rsidR="00693EEF" w:rsidRPr="004C4A6E" w:rsidTr="00B33C5F">
        <w:trPr>
          <w:cantSplit/>
          <w:trHeight w:val="1134"/>
        </w:trPr>
        <w:tc>
          <w:tcPr>
            <w:tcW w:w="1964" w:type="dxa"/>
            <w:shd w:val="clear" w:color="auto" w:fill="auto"/>
            <w:vAlign w:val="center"/>
            <w:hideMark/>
          </w:tcPr>
          <w:p w:rsidR="00693EEF" w:rsidRPr="004C4A6E" w:rsidRDefault="00693EEF" w:rsidP="00AB7813">
            <w:pPr>
              <w:spacing w:after="0" w:line="240" w:lineRule="auto"/>
              <w:jc w:val="both"/>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-доступность – максимальное время движения от объекта к месту вызова, минута</w:t>
            </w:r>
          </w:p>
        </w:tc>
        <w:tc>
          <w:tcPr>
            <w:tcW w:w="1282" w:type="dxa"/>
            <w:gridSpan w:val="2"/>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15</w:t>
            </w:r>
          </w:p>
        </w:tc>
        <w:tc>
          <w:tcPr>
            <w:tcW w:w="1291"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w:t>
            </w:r>
          </w:p>
        </w:tc>
        <w:tc>
          <w:tcPr>
            <w:tcW w:w="1275"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20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20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20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20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20</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20</w:t>
            </w:r>
          </w:p>
        </w:tc>
        <w:tc>
          <w:tcPr>
            <w:tcW w:w="1560"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5</w:t>
            </w:r>
          </w:p>
        </w:tc>
        <w:tc>
          <w:tcPr>
            <w:tcW w:w="992"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0</w:t>
            </w:r>
          </w:p>
        </w:tc>
        <w:tc>
          <w:tcPr>
            <w:tcW w:w="1469"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5</w:t>
            </w:r>
          </w:p>
        </w:tc>
      </w:tr>
      <w:tr w:rsidR="00693EEF" w:rsidRPr="004C4A6E" w:rsidTr="00B33C5F">
        <w:trPr>
          <w:cantSplit/>
          <w:trHeight w:val="1134"/>
        </w:trPr>
        <w:tc>
          <w:tcPr>
            <w:tcW w:w="1964" w:type="dxa"/>
            <w:shd w:val="clear" w:color="auto" w:fill="auto"/>
            <w:vAlign w:val="bottom"/>
            <w:hideMark/>
          </w:tcPr>
          <w:p w:rsidR="00693EEF" w:rsidRPr="004C4A6E" w:rsidRDefault="00693EEF" w:rsidP="00AB7813">
            <w:pPr>
              <w:spacing w:after="0" w:line="240" w:lineRule="auto"/>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Аптечные организации, объектов</w:t>
            </w:r>
          </w:p>
        </w:tc>
        <w:tc>
          <w:tcPr>
            <w:tcW w:w="1282" w:type="dxa"/>
            <w:gridSpan w:val="2"/>
            <w:shd w:val="clear" w:color="auto" w:fill="auto"/>
            <w:vAlign w:val="center"/>
            <w:hideMark/>
          </w:tcPr>
          <w:p w:rsidR="00693EEF" w:rsidRPr="004C4A6E" w:rsidRDefault="00693EEF" w:rsidP="00AB7813">
            <w:pPr>
              <w:spacing w:after="0" w:line="240" w:lineRule="auto"/>
              <w:jc w:val="center"/>
              <w:rPr>
                <w:rFonts w:ascii="Courier New" w:eastAsia="Times New Roman" w:hAnsi="Courier New" w:cs="Courier New"/>
                <w:color w:val="000000"/>
                <w:lang w:eastAsia="ru-RU"/>
              </w:rPr>
            </w:pPr>
            <w:r w:rsidRPr="004C4A6E">
              <w:rPr>
                <w:rFonts w:ascii="Courier New" w:eastAsia="Times New Roman" w:hAnsi="Courier New" w:cs="Courier New"/>
                <w:color w:val="000000"/>
                <w:lang w:eastAsia="ru-RU"/>
              </w:rPr>
              <w:t>1 на 10 тыс. человек</w:t>
            </w:r>
          </w:p>
        </w:tc>
        <w:tc>
          <w:tcPr>
            <w:tcW w:w="1291"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18</w:t>
            </w:r>
          </w:p>
        </w:tc>
        <w:tc>
          <w:tcPr>
            <w:tcW w:w="1275"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3,7</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3,7</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3,6</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3,6</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3,6</w:t>
            </w:r>
          </w:p>
        </w:tc>
        <w:tc>
          <w:tcPr>
            <w:tcW w:w="1134"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3,6</w:t>
            </w:r>
          </w:p>
        </w:tc>
        <w:tc>
          <w:tcPr>
            <w:tcW w:w="1560"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14,4</w:t>
            </w:r>
          </w:p>
        </w:tc>
        <w:tc>
          <w:tcPr>
            <w:tcW w:w="992" w:type="dxa"/>
            <w:gridSpan w:val="2"/>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sidRPr="00733515">
              <w:rPr>
                <w:rFonts w:ascii="Courier New" w:hAnsi="Courier New" w:cs="Courier New"/>
                <w:color w:val="000000"/>
              </w:rPr>
              <w:t>0</w:t>
            </w:r>
          </w:p>
        </w:tc>
        <w:tc>
          <w:tcPr>
            <w:tcW w:w="1469" w:type="dxa"/>
            <w:shd w:val="clear" w:color="auto" w:fill="auto"/>
            <w:vAlign w:val="center"/>
            <w:hideMark/>
          </w:tcPr>
          <w:p w:rsidR="00693EEF" w:rsidRPr="00733515" w:rsidRDefault="00693EEF" w:rsidP="005F118F">
            <w:pPr>
              <w:spacing w:after="0" w:line="240" w:lineRule="auto"/>
              <w:jc w:val="center"/>
              <w:rPr>
                <w:rFonts w:ascii="Courier New" w:hAnsi="Courier New" w:cs="Courier New"/>
                <w:color w:val="000000"/>
              </w:rPr>
            </w:pPr>
            <w:r>
              <w:rPr>
                <w:rFonts w:ascii="Courier New" w:hAnsi="Courier New" w:cs="Courier New"/>
                <w:color w:val="000000"/>
              </w:rPr>
              <w:t>14</w:t>
            </w:r>
          </w:p>
        </w:tc>
      </w:tr>
    </w:tbl>
    <w:p w:rsidR="002940AA" w:rsidRPr="005E26AF" w:rsidRDefault="002940AA" w:rsidP="005E26AF">
      <w:pPr>
        <w:autoSpaceDE w:val="0"/>
        <w:autoSpaceDN w:val="0"/>
        <w:adjustRightInd w:val="0"/>
        <w:spacing w:after="0" w:line="240" w:lineRule="auto"/>
        <w:jc w:val="both"/>
        <w:rPr>
          <w:rFonts w:ascii="Arial" w:hAnsi="Arial" w:cs="Arial"/>
          <w:sz w:val="24"/>
          <w:szCs w:val="24"/>
        </w:rPr>
        <w:sectPr w:rsidR="002940AA" w:rsidRPr="005E26AF" w:rsidSect="00C92077">
          <w:pgSz w:w="16838" w:h="11906" w:orient="landscape"/>
          <w:pgMar w:top="851" w:right="1134" w:bottom="1701" w:left="1134" w:header="709" w:footer="709" w:gutter="0"/>
          <w:cols w:space="708"/>
          <w:titlePg/>
          <w:docGrid w:linePitch="360"/>
        </w:sectPr>
      </w:pPr>
    </w:p>
    <w:p w:rsidR="00183487" w:rsidRDefault="001838AE" w:rsidP="00183487">
      <w:pPr>
        <w:shd w:val="clear" w:color="auto" w:fill="FFFFFF" w:themeFill="background1"/>
        <w:spacing w:after="0" w:line="240" w:lineRule="auto"/>
        <w:jc w:val="right"/>
      </w:pPr>
      <w:r w:rsidRPr="00C92077">
        <w:rPr>
          <w:rFonts w:ascii="Courier New" w:eastAsia="Times New Roman" w:hAnsi="Courier New" w:cs="Courier New"/>
          <w:lang w:eastAsia="ru-RU"/>
        </w:rPr>
        <w:lastRenderedPageBreak/>
        <w:t xml:space="preserve">Приложение </w:t>
      </w:r>
      <w:r>
        <w:rPr>
          <w:rFonts w:ascii="Courier New" w:eastAsia="Times New Roman" w:hAnsi="Courier New" w:cs="Courier New"/>
          <w:lang w:eastAsia="ru-RU"/>
        </w:rPr>
        <w:t>2</w:t>
      </w:r>
      <w:r w:rsidR="00183487" w:rsidRPr="00183487">
        <w:t xml:space="preserve"> </w:t>
      </w:r>
    </w:p>
    <w:p w:rsidR="00183487" w:rsidRPr="00183487" w:rsidRDefault="00183487" w:rsidP="00183487">
      <w:pPr>
        <w:shd w:val="clear" w:color="auto" w:fill="FFFFFF" w:themeFill="background1"/>
        <w:spacing w:after="0" w:line="240" w:lineRule="auto"/>
        <w:jc w:val="right"/>
        <w:rPr>
          <w:rFonts w:ascii="Courier New" w:eastAsia="Times New Roman" w:hAnsi="Courier New" w:cs="Courier New"/>
          <w:lang w:eastAsia="ru-RU"/>
        </w:rPr>
      </w:pPr>
      <w:r w:rsidRPr="00183487">
        <w:rPr>
          <w:rFonts w:ascii="Courier New" w:eastAsia="Times New Roman" w:hAnsi="Courier New" w:cs="Courier New"/>
          <w:lang w:eastAsia="ru-RU"/>
        </w:rPr>
        <w:t>к Программе комплексного развития</w:t>
      </w:r>
    </w:p>
    <w:p w:rsidR="00183487" w:rsidRPr="00183487" w:rsidRDefault="00183487" w:rsidP="00183487">
      <w:pPr>
        <w:shd w:val="clear" w:color="auto" w:fill="FFFFFF" w:themeFill="background1"/>
        <w:spacing w:after="0" w:line="240" w:lineRule="auto"/>
        <w:jc w:val="right"/>
        <w:rPr>
          <w:rFonts w:ascii="Courier New" w:eastAsia="Times New Roman" w:hAnsi="Courier New" w:cs="Courier New"/>
          <w:lang w:eastAsia="ru-RU"/>
        </w:rPr>
      </w:pPr>
      <w:r w:rsidRPr="00183487">
        <w:rPr>
          <w:rFonts w:ascii="Courier New" w:eastAsia="Times New Roman" w:hAnsi="Courier New" w:cs="Courier New"/>
          <w:lang w:eastAsia="ru-RU"/>
        </w:rPr>
        <w:t xml:space="preserve"> социальной инфраструктуры </w:t>
      </w:r>
    </w:p>
    <w:p w:rsidR="00183487" w:rsidRPr="00183487" w:rsidRDefault="00183487" w:rsidP="00183487">
      <w:pPr>
        <w:shd w:val="clear" w:color="auto" w:fill="FFFFFF" w:themeFill="background1"/>
        <w:spacing w:after="0" w:line="240" w:lineRule="auto"/>
        <w:jc w:val="right"/>
        <w:rPr>
          <w:rFonts w:ascii="Courier New" w:eastAsia="Times New Roman" w:hAnsi="Courier New" w:cs="Courier New"/>
          <w:lang w:eastAsia="ru-RU"/>
        </w:rPr>
      </w:pPr>
      <w:r w:rsidRPr="00183487">
        <w:rPr>
          <w:rFonts w:ascii="Courier New" w:eastAsia="Times New Roman" w:hAnsi="Courier New" w:cs="Courier New"/>
          <w:lang w:eastAsia="ru-RU"/>
        </w:rPr>
        <w:t>муниципального образования –</w:t>
      </w:r>
    </w:p>
    <w:p w:rsidR="001838AE" w:rsidRDefault="00B678DF" w:rsidP="00183487">
      <w:pPr>
        <w:shd w:val="clear" w:color="auto" w:fill="FFFFFF" w:themeFill="background1"/>
        <w:spacing w:after="0" w:line="240" w:lineRule="auto"/>
        <w:jc w:val="right"/>
        <w:rPr>
          <w:rFonts w:ascii="Courier New" w:eastAsia="Times New Roman" w:hAnsi="Courier New" w:cs="Courier New"/>
          <w:lang w:eastAsia="ru-RU"/>
        </w:rPr>
      </w:pPr>
      <w:r>
        <w:rPr>
          <w:rFonts w:ascii="Courier New" w:eastAsia="Times New Roman" w:hAnsi="Courier New" w:cs="Courier New"/>
          <w:lang w:eastAsia="ru-RU"/>
        </w:rPr>
        <w:t>«город Тулун» на 2025-2034</w:t>
      </w:r>
      <w:r w:rsidR="00183487" w:rsidRPr="00183487">
        <w:rPr>
          <w:rFonts w:ascii="Courier New" w:eastAsia="Times New Roman" w:hAnsi="Courier New" w:cs="Courier New"/>
          <w:lang w:eastAsia="ru-RU"/>
        </w:rPr>
        <w:t xml:space="preserve"> годы</w:t>
      </w:r>
      <w:r w:rsidR="001838AE" w:rsidRPr="00C92077">
        <w:rPr>
          <w:rFonts w:ascii="Courier New" w:eastAsia="Times New Roman" w:hAnsi="Courier New" w:cs="Courier New"/>
          <w:lang w:eastAsia="ru-RU"/>
        </w:rPr>
        <w:t xml:space="preserve"> </w:t>
      </w:r>
    </w:p>
    <w:p w:rsidR="001838AE" w:rsidRPr="00E36470" w:rsidRDefault="001838AE" w:rsidP="001838AE">
      <w:pPr>
        <w:shd w:val="clear" w:color="auto" w:fill="FFFFFF" w:themeFill="background1"/>
        <w:spacing w:after="0" w:line="240" w:lineRule="auto"/>
        <w:jc w:val="right"/>
        <w:rPr>
          <w:rFonts w:ascii="Arial" w:eastAsia="Times New Roman" w:hAnsi="Arial" w:cs="Arial"/>
          <w:sz w:val="24"/>
          <w:szCs w:val="24"/>
          <w:lang w:eastAsia="ru-RU"/>
        </w:rPr>
      </w:pPr>
    </w:p>
    <w:p w:rsidR="001838AE" w:rsidRPr="006C4D8C" w:rsidRDefault="001838AE" w:rsidP="001838AE">
      <w:pPr>
        <w:shd w:val="clear" w:color="auto" w:fill="FFFFFF" w:themeFill="background1"/>
        <w:spacing w:after="0" w:line="240" w:lineRule="auto"/>
        <w:jc w:val="center"/>
        <w:rPr>
          <w:rFonts w:ascii="Arial" w:hAnsi="Arial" w:cs="Arial"/>
          <w:sz w:val="24"/>
          <w:szCs w:val="24"/>
        </w:rPr>
      </w:pPr>
      <w:r w:rsidRPr="006C4D8C">
        <w:rPr>
          <w:rFonts w:ascii="Arial" w:eastAsia="Times New Roman" w:hAnsi="Arial" w:cs="Arial"/>
          <w:sz w:val="24"/>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города Тулуна</w:t>
      </w:r>
      <w:r w:rsidRPr="006C4D8C">
        <w:rPr>
          <w:rFonts w:ascii="Arial" w:hAnsi="Arial" w:cs="Arial"/>
          <w:sz w:val="24"/>
          <w:szCs w:val="24"/>
        </w:rPr>
        <w:t xml:space="preserve"> </w:t>
      </w:r>
    </w:p>
    <w:p w:rsidR="001838AE" w:rsidRDefault="001838AE" w:rsidP="001838AE">
      <w:pPr>
        <w:shd w:val="clear" w:color="auto" w:fill="FFFFFF" w:themeFill="background1"/>
        <w:spacing w:after="0" w:line="240" w:lineRule="auto"/>
        <w:jc w:val="right"/>
        <w:rPr>
          <w:rFonts w:ascii="Courier New" w:eastAsia="Times New Roman" w:hAnsi="Courier New" w:cs="Courier New"/>
          <w:lang w:eastAsia="ru-RU"/>
        </w:rPr>
      </w:pPr>
    </w:p>
    <w:p w:rsidR="003175BB" w:rsidRDefault="003175BB" w:rsidP="001838AE">
      <w:pPr>
        <w:autoSpaceDE w:val="0"/>
        <w:autoSpaceDN w:val="0"/>
        <w:adjustRightInd w:val="0"/>
        <w:spacing w:after="0" w:line="240" w:lineRule="auto"/>
        <w:jc w:val="both"/>
        <w:rPr>
          <w:rFonts w:ascii="Arial" w:hAnsi="Arial" w:cs="Arial"/>
          <w:sz w:val="20"/>
          <w:szCs w:val="20"/>
        </w:rPr>
      </w:pPr>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2501"/>
        <w:gridCol w:w="1276"/>
        <w:gridCol w:w="1478"/>
        <w:gridCol w:w="1420"/>
        <w:gridCol w:w="1778"/>
        <w:gridCol w:w="1148"/>
        <w:gridCol w:w="1121"/>
        <w:gridCol w:w="13"/>
        <w:gridCol w:w="992"/>
        <w:gridCol w:w="993"/>
        <w:gridCol w:w="992"/>
        <w:gridCol w:w="979"/>
      </w:tblGrid>
      <w:tr w:rsidR="003175BB" w:rsidRPr="00375D5C" w:rsidTr="00E36470">
        <w:trPr>
          <w:trHeight w:val="600"/>
        </w:trPr>
        <w:tc>
          <w:tcPr>
            <w:tcW w:w="613" w:type="dxa"/>
            <w:vMerge w:val="restart"/>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bookmarkStart w:id="6" w:name="RANGE!A1:L63"/>
            <w:r w:rsidRPr="00375D5C">
              <w:rPr>
                <w:rFonts w:ascii="Courier New" w:eastAsia="Times New Roman" w:hAnsi="Courier New" w:cs="Courier New"/>
                <w:lang w:eastAsia="ru-RU"/>
              </w:rPr>
              <w:t>№ п/п</w:t>
            </w:r>
            <w:bookmarkEnd w:id="6"/>
          </w:p>
        </w:tc>
        <w:tc>
          <w:tcPr>
            <w:tcW w:w="2501" w:type="dxa"/>
            <w:vMerge w:val="restart"/>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Вид объекта</w:t>
            </w:r>
            <w:r w:rsidRPr="00375D5C">
              <w:rPr>
                <w:rFonts w:ascii="Courier New" w:eastAsia="Times New Roman" w:hAnsi="Courier New" w:cs="Courier New"/>
                <w:lang w:eastAsia="ru-RU"/>
              </w:rPr>
              <w:br/>
              <w:t>социальной</w:t>
            </w:r>
            <w:r w:rsidRPr="00375D5C">
              <w:rPr>
                <w:rFonts w:ascii="Courier New" w:eastAsia="Times New Roman" w:hAnsi="Courier New" w:cs="Courier New"/>
                <w:lang w:eastAsia="ru-RU"/>
              </w:rPr>
              <w:br/>
              <w:t>инфраструктуры</w:t>
            </w:r>
            <w:r w:rsidRPr="00375D5C">
              <w:rPr>
                <w:rFonts w:ascii="Courier New" w:eastAsia="Times New Roman" w:hAnsi="Courier New" w:cs="Courier New"/>
                <w:lang w:eastAsia="ru-RU"/>
              </w:rPr>
              <w:br/>
              <w:t>(подвид, объект)</w:t>
            </w:r>
          </w:p>
        </w:tc>
        <w:tc>
          <w:tcPr>
            <w:tcW w:w="1276" w:type="dxa"/>
            <w:vMerge w:val="restart"/>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Цели</w:t>
            </w:r>
            <w:r w:rsidRPr="00375D5C">
              <w:rPr>
                <w:rFonts w:ascii="Courier New" w:eastAsia="Times New Roman" w:hAnsi="Courier New" w:cs="Courier New"/>
                <w:lang w:eastAsia="ru-RU"/>
              </w:rPr>
              <w:br/>
              <w:t>Программы</w:t>
            </w:r>
            <w:r w:rsidRPr="00375D5C">
              <w:rPr>
                <w:rFonts w:ascii="Courier New" w:eastAsia="Times New Roman" w:hAnsi="Courier New" w:cs="Courier New"/>
                <w:lang w:eastAsia="ru-RU"/>
              </w:rPr>
              <w:br/>
              <w:t>(пункты)*</w:t>
            </w:r>
          </w:p>
        </w:tc>
        <w:tc>
          <w:tcPr>
            <w:tcW w:w="1478" w:type="dxa"/>
            <w:vMerge w:val="restart"/>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Задачи</w:t>
            </w:r>
            <w:r w:rsidRPr="00375D5C">
              <w:rPr>
                <w:rFonts w:ascii="Courier New" w:eastAsia="Times New Roman" w:hAnsi="Courier New" w:cs="Courier New"/>
                <w:lang w:eastAsia="ru-RU"/>
              </w:rPr>
              <w:br/>
              <w:t>Программы</w:t>
            </w:r>
          </w:p>
        </w:tc>
        <w:tc>
          <w:tcPr>
            <w:tcW w:w="1420" w:type="dxa"/>
            <w:vMerge w:val="restart"/>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Источники</w:t>
            </w:r>
            <w:r w:rsidRPr="00375D5C">
              <w:rPr>
                <w:rFonts w:ascii="Courier New" w:eastAsia="Times New Roman" w:hAnsi="Courier New" w:cs="Courier New"/>
                <w:lang w:eastAsia="ru-RU"/>
              </w:rPr>
              <w:br/>
            </w:r>
            <w:proofErr w:type="spellStart"/>
            <w:r w:rsidRPr="00375D5C">
              <w:rPr>
                <w:rFonts w:ascii="Courier New" w:eastAsia="Times New Roman" w:hAnsi="Courier New" w:cs="Courier New"/>
                <w:lang w:eastAsia="ru-RU"/>
              </w:rPr>
              <w:t>финанси</w:t>
            </w:r>
            <w:proofErr w:type="spellEnd"/>
            <w:r w:rsidRPr="00375D5C">
              <w:rPr>
                <w:rFonts w:ascii="Courier New" w:eastAsia="Times New Roman" w:hAnsi="Courier New" w:cs="Courier New"/>
                <w:lang w:eastAsia="ru-RU"/>
              </w:rPr>
              <w:t>-</w:t>
            </w:r>
            <w:r w:rsidRPr="00375D5C">
              <w:rPr>
                <w:rFonts w:ascii="Courier New" w:eastAsia="Times New Roman" w:hAnsi="Courier New" w:cs="Courier New"/>
                <w:lang w:eastAsia="ru-RU"/>
              </w:rPr>
              <w:br/>
            </w:r>
            <w:proofErr w:type="spellStart"/>
            <w:r w:rsidRPr="00375D5C">
              <w:rPr>
                <w:rFonts w:ascii="Courier New" w:eastAsia="Times New Roman" w:hAnsi="Courier New" w:cs="Courier New"/>
                <w:lang w:eastAsia="ru-RU"/>
              </w:rPr>
              <w:t>рования</w:t>
            </w:r>
            <w:proofErr w:type="spellEnd"/>
          </w:p>
        </w:tc>
        <w:tc>
          <w:tcPr>
            <w:tcW w:w="1778" w:type="dxa"/>
            <w:vMerge w:val="restart"/>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Укрупненная</w:t>
            </w:r>
            <w:r w:rsidRPr="00375D5C">
              <w:rPr>
                <w:rFonts w:ascii="Courier New" w:eastAsia="Times New Roman" w:hAnsi="Courier New" w:cs="Courier New"/>
                <w:lang w:eastAsia="ru-RU"/>
              </w:rPr>
              <w:br/>
              <w:t>оценка</w:t>
            </w:r>
            <w:r w:rsidRPr="00375D5C">
              <w:rPr>
                <w:rFonts w:ascii="Courier New" w:eastAsia="Times New Roman" w:hAnsi="Courier New" w:cs="Courier New"/>
                <w:lang w:eastAsia="ru-RU"/>
              </w:rPr>
              <w:br/>
              <w:t>необходимых</w:t>
            </w:r>
            <w:r w:rsidRPr="00375D5C">
              <w:rPr>
                <w:rFonts w:ascii="Courier New" w:eastAsia="Times New Roman" w:hAnsi="Courier New" w:cs="Courier New"/>
                <w:lang w:eastAsia="ru-RU"/>
              </w:rPr>
              <w:br/>
              <w:t>инвестиций,</w:t>
            </w:r>
            <w:r w:rsidRPr="00375D5C">
              <w:rPr>
                <w:rFonts w:ascii="Courier New" w:eastAsia="Times New Roman" w:hAnsi="Courier New" w:cs="Courier New"/>
                <w:lang w:eastAsia="ru-RU"/>
              </w:rPr>
              <w:br/>
              <w:t>млн. руб.</w:t>
            </w:r>
          </w:p>
        </w:tc>
        <w:tc>
          <w:tcPr>
            <w:tcW w:w="6238" w:type="dxa"/>
            <w:gridSpan w:val="7"/>
            <w:vMerge w:val="restart"/>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Затраты по годам в млн. руб.</w:t>
            </w:r>
          </w:p>
        </w:tc>
      </w:tr>
      <w:tr w:rsidR="003175BB" w:rsidRPr="00375D5C" w:rsidTr="00E36470">
        <w:trPr>
          <w:trHeight w:val="509"/>
        </w:trPr>
        <w:tc>
          <w:tcPr>
            <w:tcW w:w="613"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2501"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276"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20"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7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6238" w:type="dxa"/>
            <w:gridSpan w:val="7"/>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r>
      <w:tr w:rsidR="003175BB" w:rsidRPr="00375D5C" w:rsidTr="00E36470">
        <w:trPr>
          <w:trHeight w:val="600"/>
        </w:trPr>
        <w:tc>
          <w:tcPr>
            <w:tcW w:w="613"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2501"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276"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20"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7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6238" w:type="dxa"/>
            <w:gridSpan w:val="7"/>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r>
      <w:tr w:rsidR="003175BB" w:rsidRPr="00375D5C" w:rsidTr="00E36470">
        <w:trPr>
          <w:trHeight w:val="600"/>
        </w:trPr>
        <w:tc>
          <w:tcPr>
            <w:tcW w:w="613"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2501"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276"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20"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7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6238" w:type="dxa"/>
            <w:gridSpan w:val="7"/>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r>
      <w:tr w:rsidR="003175BB" w:rsidRPr="00375D5C" w:rsidTr="00E36470">
        <w:trPr>
          <w:trHeight w:val="600"/>
        </w:trPr>
        <w:tc>
          <w:tcPr>
            <w:tcW w:w="613"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2501"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276"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420"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778" w:type="dxa"/>
            <w:vMerge/>
            <w:vAlign w:val="center"/>
            <w:hideMark/>
          </w:tcPr>
          <w:p w:rsidR="003175BB" w:rsidRPr="00375D5C" w:rsidRDefault="003175BB" w:rsidP="003175BB">
            <w:pPr>
              <w:spacing w:after="0" w:line="240" w:lineRule="auto"/>
              <w:rPr>
                <w:rFonts w:ascii="Courier New" w:eastAsia="Times New Roman" w:hAnsi="Courier New" w:cs="Courier New"/>
                <w:lang w:eastAsia="ru-RU"/>
              </w:rPr>
            </w:pPr>
          </w:p>
        </w:tc>
        <w:tc>
          <w:tcPr>
            <w:tcW w:w="1148"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202</w:t>
            </w:r>
            <w:r w:rsidR="00B678DF" w:rsidRPr="00375D5C">
              <w:rPr>
                <w:rFonts w:ascii="Courier New" w:eastAsia="Times New Roman" w:hAnsi="Courier New" w:cs="Courier New"/>
                <w:lang w:eastAsia="ru-RU"/>
              </w:rPr>
              <w:t>5</w:t>
            </w:r>
          </w:p>
        </w:tc>
        <w:tc>
          <w:tcPr>
            <w:tcW w:w="1134" w:type="dxa"/>
            <w:gridSpan w:val="2"/>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202</w:t>
            </w:r>
            <w:r w:rsidR="00B678DF" w:rsidRPr="00375D5C">
              <w:rPr>
                <w:rFonts w:ascii="Courier New" w:eastAsia="Times New Roman" w:hAnsi="Courier New" w:cs="Courier New"/>
                <w:lang w:eastAsia="ru-RU"/>
              </w:rPr>
              <w:t>6</w:t>
            </w:r>
          </w:p>
        </w:tc>
        <w:tc>
          <w:tcPr>
            <w:tcW w:w="992"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202</w:t>
            </w:r>
            <w:r w:rsidR="00B678DF" w:rsidRPr="00375D5C">
              <w:rPr>
                <w:rFonts w:ascii="Courier New" w:eastAsia="Times New Roman" w:hAnsi="Courier New" w:cs="Courier New"/>
                <w:lang w:eastAsia="ru-RU"/>
              </w:rPr>
              <w:t>7</w:t>
            </w:r>
          </w:p>
        </w:tc>
        <w:tc>
          <w:tcPr>
            <w:tcW w:w="993"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202</w:t>
            </w:r>
            <w:r w:rsidR="00B678DF" w:rsidRPr="00375D5C">
              <w:rPr>
                <w:rFonts w:ascii="Courier New" w:eastAsia="Times New Roman" w:hAnsi="Courier New" w:cs="Courier New"/>
                <w:lang w:eastAsia="ru-RU"/>
              </w:rPr>
              <w:t>8</w:t>
            </w:r>
          </w:p>
        </w:tc>
        <w:tc>
          <w:tcPr>
            <w:tcW w:w="992"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202</w:t>
            </w:r>
            <w:r w:rsidR="00B678DF" w:rsidRPr="00375D5C">
              <w:rPr>
                <w:rFonts w:ascii="Courier New" w:eastAsia="Times New Roman" w:hAnsi="Courier New" w:cs="Courier New"/>
                <w:lang w:eastAsia="ru-RU"/>
              </w:rPr>
              <w:t>9</w:t>
            </w:r>
          </w:p>
        </w:tc>
        <w:tc>
          <w:tcPr>
            <w:tcW w:w="979"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20</w:t>
            </w:r>
            <w:r w:rsidR="00B678DF" w:rsidRPr="00375D5C">
              <w:rPr>
                <w:rFonts w:ascii="Courier New" w:eastAsia="Times New Roman" w:hAnsi="Courier New" w:cs="Courier New"/>
                <w:lang w:eastAsia="ru-RU"/>
              </w:rPr>
              <w:t>30</w:t>
            </w:r>
          </w:p>
        </w:tc>
      </w:tr>
      <w:tr w:rsidR="003175BB" w:rsidRPr="00375D5C" w:rsidTr="00E36470">
        <w:trPr>
          <w:trHeight w:val="300"/>
        </w:trPr>
        <w:tc>
          <w:tcPr>
            <w:tcW w:w="613"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w:t>
            </w:r>
          </w:p>
        </w:tc>
        <w:tc>
          <w:tcPr>
            <w:tcW w:w="2501"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w:t>
            </w:r>
          </w:p>
        </w:tc>
        <w:tc>
          <w:tcPr>
            <w:tcW w:w="1276"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3</w:t>
            </w:r>
          </w:p>
        </w:tc>
        <w:tc>
          <w:tcPr>
            <w:tcW w:w="1478"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4</w:t>
            </w:r>
          </w:p>
        </w:tc>
        <w:tc>
          <w:tcPr>
            <w:tcW w:w="1420"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w:t>
            </w:r>
          </w:p>
        </w:tc>
        <w:tc>
          <w:tcPr>
            <w:tcW w:w="1778"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6</w:t>
            </w:r>
          </w:p>
        </w:tc>
        <w:tc>
          <w:tcPr>
            <w:tcW w:w="1148"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w:t>
            </w:r>
          </w:p>
        </w:tc>
        <w:tc>
          <w:tcPr>
            <w:tcW w:w="1134" w:type="dxa"/>
            <w:gridSpan w:val="2"/>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8</w:t>
            </w:r>
          </w:p>
        </w:tc>
        <w:tc>
          <w:tcPr>
            <w:tcW w:w="992"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9</w:t>
            </w:r>
          </w:p>
        </w:tc>
        <w:tc>
          <w:tcPr>
            <w:tcW w:w="993"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10</w:t>
            </w:r>
          </w:p>
        </w:tc>
        <w:tc>
          <w:tcPr>
            <w:tcW w:w="992"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11</w:t>
            </w:r>
          </w:p>
        </w:tc>
        <w:tc>
          <w:tcPr>
            <w:tcW w:w="979"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12</w:t>
            </w:r>
          </w:p>
        </w:tc>
      </w:tr>
      <w:tr w:rsidR="00E36470" w:rsidRPr="00375D5C" w:rsidTr="00E36470">
        <w:trPr>
          <w:trHeight w:val="315"/>
        </w:trPr>
        <w:tc>
          <w:tcPr>
            <w:tcW w:w="15304" w:type="dxa"/>
            <w:gridSpan w:val="13"/>
            <w:shd w:val="clear" w:color="auto" w:fill="auto"/>
            <w:vAlign w:val="center"/>
            <w:hideMark/>
          </w:tcPr>
          <w:p w:rsidR="003175BB" w:rsidRPr="00375D5C" w:rsidRDefault="003175BB" w:rsidP="003175BB">
            <w:pPr>
              <w:spacing w:after="0" w:line="240" w:lineRule="auto"/>
              <w:rPr>
                <w:rFonts w:ascii="Courier New" w:eastAsia="Times New Roman" w:hAnsi="Courier New" w:cs="Courier New"/>
                <w:b/>
                <w:bCs/>
                <w:lang w:eastAsia="ru-RU"/>
              </w:rPr>
            </w:pPr>
            <w:r w:rsidRPr="00375D5C">
              <w:rPr>
                <w:rFonts w:ascii="Courier New" w:eastAsia="Times New Roman" w:hAnsi="Courier New" w:cs="Courier New"/>
                <w:b/>
                <w:bCs/>
                <w:lang w:eastAsia="ru-RU"/>
              </w:rPr>
              <w:t>Вид: Образование</w:t>
            </w:r>
          </w:p>
        </w:tc>
      </w:tr>
      <w:tr w:rsidR="00E36470" w:rsidRPr="00375D5C" w:rsidTr="00E36470">
        <w:trPr>
          <w:trHeight w:val="300"/>
        </w:trPr>
        <w:tc>
          <w:tcPr>
            <w:tcW w:w="15304" w:type="dxa"/>
            <w:gridSpan w:val="13"/>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Подвид: Общеобразовательные школы</w:t>
            </w:r>
          </w:p>
        </w:tc>
      </w:tr>
      <w:tr w:rsidR="003175BB" w:rsidRPr="00375D5C" w:rsidTr="00E36470">
        <w:trPr>
          <w:trHeight w:val="900"/>
        </w:trPr>
        <w:tc>
          <w:tcPr>
            <w:tcW w:w="613"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w:t>
            </w:r>
          </w:p>
        </w:tc>
        <w:tc>
          <w:tcPr>
            <w:tcW w:w="2501" w:type="dxa"/>
            <w:shd w:val="clear" w:color="auto" w:fill="auto"/>
            <w:vAlign w:val="center"/>
            <w:hideMark/>
          </w:tcPr>
          <w:p w:rsidR="003175BB" w:rsidRPr="00375D5C" w:rsidRDefault="00DF1761" w:rsidP="003175BB">
            <w:pPr>
              <w:spacing w:after="0" w:line="240" w:lineRule="auto"/>
              <w:jc w:val="center"/>
              <w:rPr>
                <w:rFonts w:ascii="Courier New" w:hAnsi="Courier New" w:cs="Courier New"/>
              </w:rPr>
            </w:pPr>
            <w:r w:rsidRPr="00375D5C">
              <w:rPr>
                <w:rFonts w:ascii="Courier New" w:hAnsi="Courier New" w:cs="Courier New"/>
              </w:rPr>
              <w:t>Спортивный зал СОШ №6</w:t>
            </w:r>
          </w:p>
          <w:p w:rsidR="00DF1761" w:rsidRPr="00375D5C" w:rsidRDefault="00DF1761"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г.Тулун, ул.Жданого,1б</w:t>
            </w:r>
          </w:p>
        </w:tc>
        <w:tc>
          <w:tcPr>
            <w:tcW w:w="1276" w:type="dxa"/>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а), б), в), г), д)</w:t>
            </w:r>
          </w:p>
        </w:tc>
        <w:tc>
          <w:tcPr>
            <w:tcW w:w="1478" w:type="dxa"/>
            <w:shd w:val="clear" w:color="auto" w:fill="auto"/>
            <w:vAlign w:val="center"/>
            <w:hideMark/>
          </w:tcPr>
          <w:p w:rsidR="003175BB" w:rsidRPr="00375D5C" w:rsidRDefault="003175BB" w:rsidP="00DF1761">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 xml:space="preserve">проектирование и </w:t>
            </w:r>
            <w:r w:rsidR="00DF1761" w:rsidRPr="00375D5C">
              <w:rPr>
                <w:rFonts w:ascii="Courier New" w:eastAsia="Times New Roman" w:hAnsi="Courier New" w:cs="Courier New"/>
                <w:lang w:eastAsia="ru-RU"/>
              </w:rPr>
              <w:t>реконструкция</w:t>
            </w:r>
          </w:p>
        </w:tc>
        <w:tc>
          <w:tcPr>
            <w:tcW w:w="1420"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иные источники</w:t>
            </w:r>
          </w:p>
        </w:tc>
        <w:tc>
          <w:tcPr>
            <w:tcW w:w="1778"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227,</w:t>
            </w:r>
            <w:r w:rsidR="0055014C" w:rsidRPr="00375D5C">
              <w:rPr>
                <w:rFonts w:ascii="Courier New" w:eastAsia="Times New Roman" w:hAnsi="Courier New" w:cs="Courier New"/>
                <w:lang w:eastAsia="ru-RU"/>
              </w:rPr>
              <w:t>9</w:t>
            </w:r>
          </w:p>
        </w:tc>
        <w:tc>
          <w:tcPr>
            <w:tcW w:w="1148"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9502A2">
              <w:rPr>
                <w:rFonts w:ascii="Courier New" w:eastAsia="Times New Roman" w:hAnsi="Courier New" w:cs="Courier New"/>
                <w:lang w:eastAsia="ru-RU"/>
              </w:rPr>
              <w:t>,</w:t>
            </w:r>
            <w:r>
              <w:rPr>
                <w:rFonts w:ascii="Courier New" w:eastAsia="Times New Roman" w:hAnsi="Courier New" w:cs="Courier New"/>
                <w:lang w:eastAsia="ru-RU"/>
              </w:rPr>
              <w:t>0</w:t>
            </w:r>
          </w:p>
        </w:tc>
        <w:tc>
          <w:tcPr>
            <w:tcW w:w="1134" w:type="dxa"/>
            <w:gridSpan w:val="2"/>
            <w:shd w:val="clear" w:color="auto" w:fill="auto"/>
            <w:vAlign w:val="center"/>
            <w:hideMark/>
          </w:tcPr>
          <w:p w:rsidR="003175BB" w:rsidRPr="00375D5C" w:rsidRDefault="00480311" w:rsidP="00480311">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45,58</w:t>
            </w:r>
          </w:p>
        </w:tc>
        <w:tc>
          <w:tcPr>
            <w:tcW w:w="992"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45,58</w:t>
            </w:r>
          </w:p>
        </w:tc>
        <w:tc>
          <w:tcPr>
            <w:tcW w:w="993"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45,58</w:t>
            </w:r>
          </w:p>
        </w:tc>
        <w:tc>
          <w:tcPr>
            <w:tcW w:w="992"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45</w:t>
            </w:r>
            <w:r w:rsidR="0058182A" w:rsidRPr="00375D5C">
              <w:rPr>
                <w:rFonts w:ascii="Courier New" w:eastAsia="Times New Roman" w:hAnsi="Courier New" w:cs="Courier New"/>
                <w:lang w:eastAsia="ru-RU"/>
              </w:rPr>
              <w:t>,</w:t>
            </w:r>
            <w:r>
              <w:rPr>
                <w:rFonts w:ascii="Courier New" w:eastAsia="Times New Roman" w:hAnsi="Courier New" w:cs="Courier New"/>
                <w:lang w:eastAsia="ru-RU"/>
              </w:rPr>
              <w:t>58</w:t>
            </w:r>
          </w:p>
        </w:tc>
        <w:tc>
          <w:tcPr>
            <w:tcW w:w="979"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45</w:t>
            </w:r>
            <w:r w:rsidR="0058182A" w:rsidRPr="00375D5C">
              <w:rPr>
                <w:rFonts w:ascii="Courier New" w:eastAsia="Times New Roman" w:hAnsi="Courier New" w:cs="Courier New"/>
                <w:lang w:eastAsia="ru-RU"/>
              </w:rPr>
              <w:t>,</w:t>
            </w:r>
            <w:r>
              <w:rPr>
                <w:rFonts w:ascii="Courier New" w:eastAsia="Times New Roman" w:hAnsi="Courier New" w:cs="Courier New"/>
                <w:lang w:eastAsia="ru-RU"/>
              </w:rPr>
              <w:t>58</w:t>
            </w:r>
          </w:p>
        </w:tc>
      </w:tr>
      <w:tr w:rsidR="003175BB" w:rsidRPr="00375D5C" w:rsidTr="00E36470">
        <w:trPr>
          <w:trHeight w:val="900"/>
        </w:trPr>
        <w:tc>
          <w:tcPr>
            <w:tcW w:w="613"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w:t>
            </w:r>
          </w:p>
        </w:tc>
        <w:tc>
          <w:tcPr>
            <w:tcW w:w="2501" w:type="dxa"/>
            <w:shd w:val="clear" w:color="auto" w:fill="auto"/>
            <w:vAlign w:val="center"/>
            <w:hideMark/>
          </w:tcPr>
          <w:p w:rsidR="003175BB" w:rsidRPr="00375D5C" w:rsidRDefault="00DF1761" w:rsidP="003175BB">
            <w:pPr>
              <w:spacing w:after="0" w:line="240" w:lineRule="auto"/>
              <w:jc w:val="center"/>
              <w:rPr>
                <w:rFonts w:ascii="Courier New" w:eastAsia="Times New Roman" w:hAnsi="Courier New" w:cs="Courier New"/>
                <w:lang w:eastAsia="ru-RU"/>
              </w:rPr>
            </w:pPr>
            <w:r w:rsidRPr="00375D5C">
              <w:rPr>
                <w:rFonts w:ascii="Courier New" w:hAnsi="Courier New" w:cs="Courier New"/>
                <w:szCs w:val="28"/>
              </w:rPr>
              <w:t>МБОУ СОШ №1 города Тулуна</w:t>
            </w:r>
          </w:p>
        </w:tc>
        <w:tc>
          <w:tcPr>
            <w:tcW w:w="1276" w:type="dxa"/>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3175BB" w:rsidRPr="00375D5C" w:rsidRDefault="00DF1761"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Капитальный ремонт</w:t>
            </w:r>
          </w:p>
        </w:tc>
        <w:tc>
          <w:tcPr>
            <w:tcW w:w="1420"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3175BB" w:rsidRPr="00375D5C" w:rsidRDefault="008E3BE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411,8</w:t>
            </w:r>
          </w:p>
        </w:tc>
        <w:tc>
          <w:tcPr>
            <w:tcW w:w="1148"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34" w:type="dxa"/>
            <w:gridSpan w:val="2"/>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992" w:type="dxa"/>
            <w:shd w:val="clear" w:color="auto" w:fill="auto"/>
            <w:vAlign w:val="center"/>
            <w:hideMark/>
          </w:tcPr>
          <w:p w:rsidR="003175BB"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137</w:t>
            </w:r>
            <w:r w:rsidR="0058182A" w:rsidRPr="00375D5C">
              <w:rPr>
                <w:rFonts w:ascii="Courier New" w:eastAsia="Times New Roman" w:hAnsi="Courier New" w:cs="Courier New"/>
                <w:lang w:eastAsia="ru-RU"/>
              </w:rPr>
              <w:t>,</w:t>
            </w:r>
            <w:r>
              <w:rPr>
                <w:rFonts w:ascii="Courier New" w:eastAsia="Times New Roman" w:hAnsi="Courier New" w:cs="Courier New"/>
                <w:lang w:eastAsia="ru-RU"/>
              </w:rPr>
              <w:t>2</w:t>
            </w:r>
          </w:p>
        </w:tc>
        <w:tc>
          <w:tcPr>
            <w:tcW w:w="993" w:type="dxa"/>
            <w:shd w:val="clear" w:color="auto" w:fill="auto"/>
            <w:vAlign w:val="center"/>
            <w:hideMark/>
          </w:tcPr>
          <w:p w:rsidR="003175BB"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137</w:t>
            </w:r>
            <w:r w:rsidR="0058182A" w:rsidRPr="00375D5C">
              <w:rPr>
                <w:rFonts w:ascii="Courier New" w:eastAsia="Times New Roman" w:hAnsi="Courier New" w:cs="Courier New"/>
                <w:lang w:eastAsia="ru-RU"/>
              </w:rPr>
              <w:t>,</w:t>
            </w:r>
            <w:r>
              <w:rPr>
                <w:rFonts w:ascii="Courier New" w:eastAsia="Times New Roman" w:hAnsi="Courier New" w:cs="Courier New"/>
                <w:lang w:eastAsia="ru-RU"/>
              </w:rPr>
              <w:t>2</w:t>
            </w:r>
          </w:p>
        </w:tc>
        <w:tc>
          <w:tcPr>
            <w:tcW w:w="992"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137</w:t>
            </w:r>
            <w:r w:rsidR="0058182A" w:rsidRPr="00375D5C">
              <w:rPr>
                <w:rFonts w:ascii="Courier New" w:eastAsia="Times New Roman" w:hAnsi="Courier New" w:cs="Courier New"/>
                <w:lang w:eastAsia="ru-RU"/>
              </w:rPr>
              <w:t>,</w:t>
            </w:r>
            <w:r>
              <w:rPr>
                <w:rFonts w:ascii="Courier New" w:eastAsia="Times New Roman" w:hAnsi="Courier New" w:cs="Courier New"/>
                <w:lang w:eastAsia="ru-RU"/>
              </w:rPr>
              <w:t>2</w:t>
            </w:r>
          </w:p>
        </w:tc>
        <w:tc>
          <w:tcPr>
            <w:tcW w:w="979"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3175BB" w:rsidRPr="00375D5C" w:rsidTr="00E36470">
        <w:trPr>
          <w:trHeight w:val="900"/>
        </w:trPr>
        <w:tc>
          <w:tcPr>
            <w:tcW w:w="613"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3</w:t>
            </w:r>
          </w:p>
        </w:tc>
        <w:tc>
          <w:tcPr>
            <w:tcW w:w="2501" w:type="dxa"/>
            <w:shd w:val="clear" w:color="auto" w:fill="auto"/>
            <w:vAlign w:val="center"/>
            <w:hideMark/>
          </w:tcPr>
          <w:p w:rsidR="003175BB" w:rsidRPr="00375D5C" w:rsidRDefault="00DF1761" w:rsidP="003175BB">
            <w:pPr>
              <w:spacing w:after="0" w:line="240" w:lineRule="auto"/>
              <w:jc w:val="center"/>
              <w:rPr>
                <w:rFonts w:ascii="Courier New" w:eastAsia="Times New Roman" w:hAnsi="Courier New" w:cs="Courier New"/>
                <w:lang w:eastAsia="ru-RU"/>
              </w:rPr>
            </w:pPr>
            <w:r w:rsidRPr="00375D5C">
              <w:rPr>
                <w:rFonts w:ascii="Courier New" w:hAnsi="Courier New" w:cs="Courier New"/>
                <w:szCs w:val="28"/>
              </w:rPr>
              <w:t>МБОУ СОШ №4 города Тулуна</w:t>
            </w:r>
          </w:p>
        </w:tc>
        <w:tc>
          <w:tcPr>
            <w:tcW w:w="1276" w:type="dxa"/>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3175BB" w:rsidRPr="00375D5C" w:rsidRDefault="00DF1761"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Капитальный ремонт</w:t>
            </w:r>
          </w:p>
        </w:tc>
        <w:tc>
          <w:tcPr>
            <w:tcW w:w="1420"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292</w:t>
            </w:r>
            <w:r w:rsidR="00B51F73" w:rsidRPr="00375D5C">
              <w:rPr>
                <w:rFonts w:ascii="Courier New" w:eastAsia="Times New Roman" w:hAnsi="Courier New" w:cs="Courier New"/>
                <w:lang w:eastAsia="ru-RU"/>
              </w:rPr>
              <w:t>,</w:t>
            </w:r>
            <w:r w:rsidRPr="00375D5C">
              <w:rPr>
                <w:rFonts w:ascii="Courier New" w:eastAsia="Times New Roman" w:hAnsi="Courier New" w:cs="Courier New"/>
                <w:lang w:eastAsia="ru-RU"/>
              </w:rPr>
              <w:t>8</w:t>
            </w:r>
          </w:p>
        </w:tc>
        <w:tc>
          <w:tcPr>
            <w:tcW w:w="1148"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34" w:type="dxa"/>
            <w:gridSpan w:val="2"/>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58</w:t>
            </w:r>
            <w:r w:rsidR="00B51F73" w:rsidRPr="00375D5C">
              <w:rPr>
                <w:rFonts w:ascii="Courier New" w:eastAsia="Times New Roman" w:hAnsi="Courier New" w:cs="Courier New"/>
                <w:lang w:eastAsia="ru-RU"/>
              </w:rPr>
              <w:t>,</w:t>
            </w:r>
            <w:r w:rsidRPr="00375D5C">
              <w:rPr>
                <w:rFonts w:ascii="Courier New" w:eastAsia="Times New Roman" w:hAnsi="Courier New" w:cs="Courier New"/>
                <w:lang w:eastAsia="ru-RU"/>
              </w:rPr>
              <w:t>5</w:t>
            </w:r>
          </w:p>
        </w:tc>
        <w:tc>
          <w:tcPr>
            <w:tcW w:w="992"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58</w:t>
            </w:r>
            <w:r w:rsidR="00B51F73" w:rsidRPr="00375D5C">
              <w:rPr>
                <w:rFonts w:ascii="Courier New" w:eastAsia="Times New Roman" w:hAnsi="Courier New" w:cs="Courier New"/>
                <w:lang w:eastAsia="ru-RU"/>
              </w:rPr>
              <w:t>,</w:t>
            </w:r>
            <w:r w:rsidRPr="00375D5C">
              <w:rPr>
                <w:rFonts w:ascii="Courier New" w:eastAsia="Times New Roman" w:hAnsi="Courier New" w:cs="Courier New"/>
                <w:lang w:eastAsia="ru-RU"/>
              </w:rPr>
              <w:t>5</w:t>
            </w:r>
          </w:p>
        </w:tc>
        <w:tc>
          <w:tcPr>
            <w:tcW w:w="993"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58</w:t>
            </w:r>
            <w:r w:rsidR="00B51F73" w:rsidRPr="00375D5C">
              <w:rPr>
                <w:rFonts w:ascii="Courier New" w:eastAsia="Times New Roman" w:hAnsi="Courier New" w:cs="Courier New"/>
                <w:lang w:eastAsia="ru-RU"/>
              </w:rPr>
              <w:t>,</w:t>
            </w:r>
            <w:r w:rsidRPr="00375D5C">
              <w:rPr>
                <w:rFonts w:ascii="Courier New" w:eastAsia="Times New Roman" w:hAnsi="Courier New" w:cs="Courier New"/>
                <w:lang w:eastAsia="ru-RU"/>
              </w:rPr>
              <w:t>5</w:t>
            </w:r>
          </w:p>
        </w:tc>
        <w:tc>
          <w:tcPr>
            <w:tcW w:w="992"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58</w:t>
            </w:r>
            <w:r w:rsidR="00B51F73" w:rsidRPr="00375D5C">
              <w:rPr>
                <w:rFonts w:ascii="Courier New" w:eastAsia="Times New Roman" w:hAnsi="Courier New" w:cs="Courier New"/>
                <w:lang w:eastAsia="ru-RU"/>
              </w:rPr>
              <w:t>,</w:t>
            </w:r>
            <w:r w:rsidRPr="00375D5C">
              <w:rPr>
                <w:rFonts w:ascii="Courier New" w:eastAsia="Times New Roman" w:hAnsi="Courier New" w:cs="Courier New"/>
                <w:lang w:eastAsia="ru-RU"/>
              </w:rPr>
              <w:t>5</w:t>
            </w:r>
          </w:p>
        </w:tc>
        <w:tc>
          <w:tcPr>
            <w:tcW w:w="979"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58</w:t>
            </w:r>
            <w:r w:rsidR="00B51F73" w:rsidRPr="00375D5C">
              <w:rPr>
                <w:rFonts w:ascii="Courier New" w:eastAsia="Times New Roman" w:hAnsi="Courier New" w:cs="Courier New"/>
                <w:lang w:eastAsia="ru-RU"/>
              </w:rPr>
              <w:t>,</w:t>
            </w:r>
            <w:r>
              <w:rPr>
                <w:rFonts w:ascii="Courier New" w:eastAsia="Times New Roman" w:hAnsi="Courier New" w:cs="Courier New"/>
                <w:lang w:eastAsia="ru-RU"/>
              </w:rPr>
              <w:t>5</w:t>
            </w:r>
          </w:p>
        </w:tc>
      </w:tr>
      <w:tr w:rsidR="00375D5C" w:rsidRPr="00375D5C" w:rsidTr="00E36470">
        <w:trPr>
          <w:trHeight w:val="300"/>
        </w:trPr>
        <w:tc>
          <w:tcPr>
            <w:tcW w:w="7288" w:type="dxa"/>
            <w:gridSpan w:val="5"/>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подвиду</w:t>
            </w:r>
          </w:p>
        </w:tc>
        <w:tc>
          <w:tcPr>
            <w:tcW w:w="1778" w:type="dxa"/>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932</w:t>
            </w:r>
            <w:r w:rsidR="009502A2">
              <w:rPr>
                <w:rFonts w:ascii="Courier New" w:eastAsia="Times New Roman" w:hAnsi="Courier New" w:cs="Courier New"/>
                <w:lang w:eastAsia="ru-RU"/>
              </w:rPr>
              <w:t>,</w:t>
            </w:r>
            <w:r>
              <w:rPr>
                <w:rFonts w:ascii="Courier New" w:eastAsia="Times New Roman" w:hAnsi="Courier New" w:cs="Courier New"/>
                <w:lang w:eastAsia="ru-RU"/>
              </w:rPr>
              <w:t>5</w:t>
            </w:r>
          </w:p>
        </w:tc>
        <w:tc>
          <w:tcPr>
            <w:tcW w:w="1148" w:type="dxa"/>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09013F" w:rsidRPr="00375D5C">
              <w:rPr>
                <w:rFonts w:ascii="Courier New" w:eastAsia="Times New Roman" w:hAnsi="Courier New" w:cs="Courier New"/>
                <w:lang w:eastAsia="ru-RU"/>
              </w:rPr>
              <w:t>,</w:t>
            </w:r>
            <w:r>
              <w:rPr>
                <w:rFonts w:ascii="Courier New" w:eastAsia="Times New Roman" w:hAnsi="Courier New" w:cs="Courier New"/>
                <w:lang w:eastAsia="ru-RU"/>
              </w:rPr>
              <w:t>0</w:t>
            </w:r>
          </w:p>
        </w:tc>
        <w:tc>
          <w:tcPr>
            <w:tcW w:w="1134" w:type="dxa"/>
            <w:gridSpan w:val="2"/>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104</w:t>
            </w:r>
            <w:r w:rsidR="0009013F" w:rsidRPr="00375D5C">
              <w:rPr>
                <w:rFonts w:ascii="Courier New" w:eastAsia="Times New Roman" w:hAnsi="Courier New" w:cs="Courier New"/>
                <w:lang w:eastAsia="ru-RU"/>
              </w:rPr>
              <w:t>,</w:t>
            </w:r>
            <w:r>
              <w:rPr>
                <w:rFonts w:ascii="Courier New" w:eastAsia="Times New Roman" w:hAnsi="Courier New" w:cs="Courier New"/>
                <w:lang w:eastAsia="ru-RU"/>
              </w:rPr>
              <w:t>08</w:t>
            </w:r>
          </w:p>
        </w:tc>
        <w:tc>
          <w:tcPr>
            <w:tcW w:w="992" w:type="dxa"/>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241,2</w:t>
            </w:r>
            <w:r>
              <w:rPr>
                <w:rFonts w:ascii="Courier New" w:eastAsia="Times New Roman" w:hAnsi="Courier New" w:cs="Courier New"/>
                <w:lang w:eastAsia="ru-RU"/>
              </w:rPr>
              <w:lastRenderedPageBreak/>
              <w:t>8</w:t>
            </w:r>
          </w:p>
        </w:tc>
        <w:tc>
          <w:tcPr>
            <w:tcW w:w="993" w:type="dxa"/>
            <w:shd w:val="clear" w:color="auto" w:fill="auto"/>
            <w:vAlign w:val="center"/>
            <w:hideMark/>
          </w:tcPr>
          <w:p w:rsidR="003175BB" w:rsidRPr="00375D5C" w:rsidRDefault="00545417"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lastRenderedPageBreak/>
              <w:t>241,2</w:t>
            </w:r>
            <w:r>
              <w:rPr>
                <w:rFonts w:ascii="Courier New" w:eastAsia="Times New Roman" w:hAnsi="Courier New" w:cs="Courier New"/>
                <w:lang w:eastAsia="ru-RU"/>
              </w:rPr>
              <w:lastRenderedPageBreak/>
              <w:t>8</w:t>
            </w:r>
          </w:p>
        </w:tc>
        <w:tc>
          <w:tcPr>
            <w:tcW w:w="992" w:type="dxa"/>
            <w:shd w:val="clear" w:color="auto" w:fill="auto"/>
            <w:vAlign w:val="center"/>
            <w:hideMark/>
          </w:tcPr>
          <w:p w:rsidR="003175BB" w:rsidRPr="00375D5C" w:rsidRDefault="00545417"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lastRenderedPageBreak/>
              <w:t>241,2</w:t>
            </w:r>
            <w:r>
              <w:rPr>
                <w:rFonts w:ascii="Courier New" w:eastAsia="Times New Roman" w:hAnsi="Courier New" w:cs="Courier New"/>
                <w:lang w:eastAsia="ru-RU"/>
              </w:rPr>
              <w:lastRenderedPageBreak/>
              <w:t>8</w:t>
            </w:r>
          </w:p>
        </w:tc>
        <w:tc>
          <w:tcPr>
            <w:tcW w:w="979" w:type="dxa"/>
            <w:shd w:val="clear" w:color="auto" w:fill="auto"/>
            <w:vAlign w:val="center"/>
            <w:hideMark/>
          </w:tcPr>
          <w:p w:rsidR="003175BB" w:rsidRPr="00375D5C" w:rsidRDefault="00545417"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lastRenderedPageBreak/>
              <w:t>104,0</w:t>
            </w:r>
            <w:r>
              <w:rPr>
                <w:rFonts w:ascii="Courier New" w:eastAsia="Times New Roman" w:hAnsi="Courier New" w:cs="Courier New"/>
                <w:lang w:eastAsia="ru-RU"/>
              </w:rPr>
              <w:lastRenderedPageBreak/>
              <w:t>8</w:t>
            </w:r>
          </w:p>
        </w:tc>
      </w:tr>
      <w:tr w:rsidR="00E36470" w:rsidRPr="00375D5C" w:rsidTr="00E36470">
        <w:trPr>
          <w:trHeight w:val="300"/>
        </w:trPr>
        <w:tc>
          <w:tcPr>
            <w:tcW w:w="15304" w:type="dxa"/>
            <w:gridSpan w:val="13"/>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lastRenderedPageBreak/>
              <w:t>Подвид: Дошкольные образовательные учреждения</w:t>
            </w:r>
          </w:p>
        </w:tc>
      </w:tr>
      <w:tr w:rsidR="003175BB" w:rsidRPr="00375D5C" w:rsidTr="009D4412">
        <w:trPr>
          <w:trHeight w:val="1080"/>
        </w:trPr>
        <w:tc>
          <w:tcPr>
            <w:tcW w:w="613" w:type="dxa"/>
            <w:shd w:val="clear" w:color="auto" w:fill="auto"/>
            <w:vAlign w:val="center"/>
            <w:hideMark/>
          </w:tcPr>
          <w:p w:rsidR="003175BB" w:rsidRPr="00375D5C" w:rsidRDefault="00EA76AE"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w:t>
            </w:r>
          </w:p>
        </w:tc>
        <w:tc>
          <w:tcPr>
            <w:tcW w:w="2501" w:type="dxa"/>
            <w:shd w:val="clear" w:color="auto" w:fill="auto"/>
            <w:vAlign w:val="center"/>
            <w:hideMark/>
          </w:tcPr>
          <w:p w:rsidR="003175BB" w:rsidRPr="00375D5C" w:rsidRDefault="00DF1761" w:rsidP="003175BB">
            <w:pPr>
              <w:spacing w:after="0" w:line="240" w:lineRule="auto"/>
              <w:rPr>
                <w:rFonts w:ascii="Courier New" w:hAnsi="Courier New" w:cs="Courier New"/>
              </w:rPr>
            </w:pPr>
            <w:r w:rsidRPr="00375D5C">
              <w:rPr>
                <w:rFonts w:ascii="Courier New" w:hAnsi="Courier New" w:cs="Courier New"/>
              </w:rPr>
              <w:t>Детское дошкольное учреждение (корпус) на 240 мест,</w:t>
            </w:r>
          </w:p>
          <w:p w:rsidR="00DF1761" w:rsidRPr="00375D5C" w:rsidRDefault="00DF1761"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 xml:space="preserve">г.Тулун, ул.Ленина, </w:t>
            </w:r>
            <w:r w:rsidR="00C82FBA" w:rsidRPr="00375D5C">
              <w:rPr>
                <w:rFonts w:ascii="Courier New" w:eastAsia="Times New Roman" w:hAnsi="Courier New" w:cs="Courier New"/>
                <w:lang w:eastAsia="ru-RU"/>
              </w:rPr>
              <w:t>16а</w:t>
            </w:r>
          </w:p>
        </w:tc>
        <w:tc>
          <w:tcPr>
            <w:tcW w:w="1276" w:type="dxa"/>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3175BB" w:rsidRPr="00375D5C" w:rsidRDefault="00B70A6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346</w:t>
            </w:r>
            <w:r w:rsidR="00B51F73" w:rsidRPr="00375D5C">
              <w:rPr>
                <w:rFonts w:ascii="Courier New" w:eastAsia="Times New Roman" w:hAnsi="Courier New" w:cs="Courier New"/>
                <w:lang w:eastAsia="ru-RU"/>
              </w:rPr>
              <w:t>,</w:t>
            </w:r>
            <w:r w:rsidR="0058182A" w:rsidRPr="00375D5C">
              <w:rPr>
                <w:rFonts w:ascii="Courier New" w:eastAsia="Times New Roman" w:hAnsi="Courier New" w:cs="Courier New"/>
                <w:lang w:eastAsia="ru-RU"/>
              </w:rPr>
              <w:t>6</w:t>
            </w:r>
          </w:p>
        </w:tc>
        <w:tc>
          <w:tcPr>
            <w:tcW w:w="1148" w:type="dxa"/>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21" w:type="dxa"/>
            <w:shd w:val="clear" w:color="auto" w:fill="auto"/>
            <w:vAlign w:val="center"/>
            <w:hideMark/>
          </w:tcPr>
          <w:p w:rsidR="003175BB" w:rsidRPr="00375D5C" w:rsidRDefault="00B70A6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17</w:t>
            </w:r>
            <w:r w:rsidR="0058182A" w:rsidRPr="00375D5C">
              <w:rPr>
                <w:rFonts w:ascii="Courier New" w:eastAsia="Times New Roman" w:hAnsi="Courier New" w:cs="Courier New"/>
                <w:lang w:eastAsia="ru-RU"/>
              </w:rPr>
              <w:t>3</w:t>
            </w:r>
            <w:r w:rsidR="00B51F73" w:rsidRPr="00375D5C">
              <w:rPr>
                <w:rFonts w:ascii="Courier New" w:eastAsia="Times New Roman" w:hAnsi="Courier New" w:cs="Courier New"/>
                <w:lang w:eastAsia="ru-RU"/>
              </w:rPr>
              <w:t>,</w:t>
            </w:r>
            <w:r w:rsidR="0058182A" w:rsidRPr="00375D5C">
              <w:rPr>
                <w:rFonts w:ascii="Courier New" w:eastAsia="Times New Roman" w:hAnsi="Courier New" w:cs="Courier New"/>
                <w:lang w:eastAsia="ru-RU"/>
              </w:rPr>
              <w:t>3</w:t>
            </w:r>
          </w:p>
        </w:tc>
        <w:tc>
          <w:tcPr>
            <w:tcW w:w="1005" w:type="dxa"/>
            <w:gridSpan w:val="2"/>
            <w:shd w:val="clear" w:color="auto" w:fill="auto"/>
            <w:vAlign w:val="center"/>
            <w:hideMark/>
          </w:tcPr>
          <w:p w:rsidR="003175BB" w:rsidRPr="00375D5C" w:rsidRDefault="00480311"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173,3</w:t>
            </w:r>
          </w:p>
        </w:tc>
        <w:tc>
          <w:tcPr>
            <w:tcW w:w="993"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3175BB" w:rsidRPr="00375D5C" w:rsidRDefault="0058182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3175BB" w:rsidRPr="00375D5C" w:rsidTr="009D4412">
        <w:trPr>
          <w:trHeight w:val="900"/>
        </w:trPr>
        <w:tc>
          <w:tcPr>
            <w:tcW w:w="613" w:type="dxa"/>
            <w:shd w:val="clear" w:color="auto" w:fill="auto"/>
            <w:vAlign w:val="center"/>
            <w:hideMark/>
          </w:tcPr>
          <w:p w:rsidR="003175BB" w:rsidRPr="00375D5C" w:rsidRDefault="00EA76AE"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5</w:t>
            </w:r>
          </w:p>
        </w:tc>
        <w:tc>
          <w:tcPr>
            <w:tcW w:w="2501" w:type="dxa"/>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Детское дошкольное учреждение на</w:t>
            </w:r>
            <w:r w:rsidR="002641EE" w:rsidRPr="00375D5C">
              <w:rPr>
                <w:rFonts w:ascii="Courier New" w:eastAsia="Times New Roman" w:hAnsi="Courier New" w:cs="Courier New"/>
                <w:lang w:eastAsia="ru-RU"/>
              </w:rPr>
              <w:t xml:space="preserve"> 240 мест мкр.</w:t>
            </w:r>
            <w:r w:rsidRPr="00375D5C">
              <w:rPr>
                <w:rFonts w:ascii="Courier New" w:eastAsia="Times New Roman" w:hAnsi="Courier New" w:cs="Courier New"/>
                <w:lang w:eastAsia="ru-RU"/>
              </w:rPr>
              <w:t>Угольщиков</w:t>
            </w:r>
            <w:r w:rsidR="002641EE" w:rsidRPr="00375D5C">
              <w:rPr>
                <w:rFonts w:ascii="Courier New" w:eastAsia="Times New Roman" w:hAnsi="Courier New" w:cs="Courier New"/>
                <w:lang w:eastAsia="ru-RU"/>
              </w:rPr>
              <w:t>, 42в</w:t>
            </w:r>
          </w:p>
        </w:tc>
        <w:tc>
          <w:tcPr>
            <w:tcW w:w="1276" w:type="dxa"/>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3175BB" w:rsidRPr="00375D5C" w:rsidRDefault="00B51F73"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296,9</w:t>
            </w:r>
          </w:p>
        </w:tc>
        <w:tc>
          <w:tcPr>
            <w:tcW w:w="1148" w:type="dxa"/>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21" w:type="dxa"/>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005" w:type="dxa"/>
            <w:gridSpan w:val="2"/>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148,45</w:t>
            </w:r>
          </w:p>
        </w:tc>
        <w:tc>
          <w:tcPr>
            <w:tcW w:w="993" w:type="dxa"/>
            <w:shd w:val="clear" w:color="auto" w:fill="auto"/>
            <w:vAlign w:val="center"/>
            <w:hideMark/>
          </w:tcPr>
          <w:p w:rsidR="003175BB" w:rsidRPr="00375D5C" w:rsidRDefault="009D441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148,45</w:t>
            </w:r>
          </w:p>
        </w:tc>
        <w:tc>
          <w:tcPr>
            <w:tcW w:w="992" w:type="dxa"/>
            <w:shd w:val="clear" w:color="auto" w:fill="auto"/>
            <w:vAlign w:val="center"/>
            <w:hideMark/>
          </w:tcPr>
          <w:p w:rsidR="003175BB" w:rsidRPr="00375D5C" w:rsidRDefault="00B51F73"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3175BB" w:rsidRPr="00375D5C" w:rsidRDefault="00B51F73"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E36470" w:rsidRPr="00375D5C" w:rsidTr="009D4412">
        <w:trPr>
          <w:trHeight w:val="300"/>
        </w:trPr>
        <w:tc>
          <w:tcPr>
            <w:tcW w:w="7288" w:type="dxa"/>
            <w:gridSpan w:val="5"/>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подвиду</w:t>
            </w:r>
          </w:p>
        </w:tc>
        <w:tc>
          <w:tcPr>
            <w:tcW w:w="1778" w:type="dxa"/>
            <w:shd w:val="clear" w:color="auto" w:fill="auto"/>
            <w:vAlign w:val="center"/>
            <w:hideMark/>
          </w:tcPr>
          <w:p w:rsidR="003175BB"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643,</w:t>
            </w:r>
            <w:r w:rsidR="0009013F" w:rsidRPr="00375D5C">
              <w:rPr>
                <w:rFonts w:ascii="Courier New" w:eastAsia="Times New Roman" w:hAnsi="Courier New" w:cs="Courier New"/>
                <w:lang w:eastAsia="ru-RU"/>
              </w:rPr>
              <w:t>5</w:t>
            </w:r>
          </w:p>
        </w:tc>
        <w:tc>
          <w:tcPr>
            <w:tcW w:w="1148" w:type="dxa"/>
            <w:shd w:val="clear" w:color="auto" w:fill="auto"/>
            <w:vAlign w:val="center"/>
            <w:hideMark/>
          </w:tcPr>
          <w:p w:rsidR="003175BB" w:rsidRPr="00375D5C" w:rsidRDefault="00545417"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09013F" w:rsidRPr="00375D5C">
              <w:rPr>
                <w:rFonts w:ascii="Courier New" w:eastAsia="Times New Roman" w:hAnsi="Courier New" w:cs="Courier New"/>
                <w:lang w:eastAsia="ru-RU"/>
              </w:rPr>
              <w:t>,</w:t>
            </w:r>
            <w:r>
              <w:rPr>
                <w:rFonts w:ascii="Courier New" w:eastAsia="Times New Roman" w:hAnsi="Courier New" w:cs="Courier New"/>
                <w:lang w:eastAsia="ru-RU"/>
              </w:rPr>
              <w:t>0</w:t>
            </w:r>
          </w:p>
        </w:tc>
        <w:tc>
          <w:tcPr>
            <w:tcW w:w="1121" w:type="dxa"/>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173,3</w:t>
            </w:r>
          </w:p>
        </w:tc>
        <w:tc>
          <w:tcPr>
            <w:tcW w:w="1005" w:type="dxa"/>
            <w:gridSpan w:val="2"/>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321,75</w:t>
            </w:r>
          </w:p>
        </w:tc>
        <w:tc>
          <w:tcPr>
            <w:tcW w:w="993" w:type="dxa"/>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148,45</w:t>
            </w:r>
          </w:p>
        </w:tc>
        <w:tc>
          <w:tcPr>
            <w:tcW w:w="992" w:type="dxa"/>
            <w:shd w:val="clear" w:color="auto" w:fill="auto"/>
            <w:vAlign w:val="center"/>
            <w:hideMark/>
          </w:tcPr>
          <w:p w:rsidR="003175BB"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3175BB"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E36470" w:rsidRPr="00375D5C" w:rsidTr="00E36470">
        <w:trPr>
          <w:trHeight w:val="300"/>
        </w:trPr>
        <w:tc>
          <w:tcPr>
            <w:tcW w:w="15304" w:type="dxa"/>
            <w:gridSpan w:val="13"/>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Подвид: Дополнительное образование</w:t>
            </w:r>
          </w:p>
        </w:tc>
      </w:tr>
      <w:tr w:rsidR="003175BB" w:rsidRPr="00375D5C" w:rsidTr="00E36470">
        <w:trPr>
          <w:trHeight w:val="900"/>
        </w:trPr>
        <w:tc>
          <w:tcPr>
            <w:tcW w:w="613" w:type="dxa"/>
            <w:shd w:val="clear" w:color="auto" w:fill="auto"/>
            <w:vAlign w:val="center"/>
            <w:hideMark/>
          </w:tcPr>
          <w:p w:rsidR="003175BB" w:rsidRPr="00375D5C" w:rsidRDefault="00EA76AE"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6</w:t>
            </w:r>
          </w:p>
        </w:tc>
        <w:tc>
          <w:tcPr>
            <w:tcW w:w="2501" w:type="dxa"/>
            <w:shd w:val="clear" w:color="auto" w:fill="auto"/>
            <w:vAlign w:val="center"/>
            <w:hideMark/>
          </w:tcPr>
          <w:p w:rsidR="003175BB" w:rsidRPr="00375D5C" w:rsidRDefault="003175BB" w:rsidP="00EA76AE">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 xml:space="preserve">ЦД «Кристалл» на </w:t>
            </w:r>
            <w:r w:rsidR="00EA76AE">
              <w:rPr>
                <w:rFonts w:ascii="Courier New" w:eastAsia="Times New Roman" w:hAnsi="Courier New" w:cs="Courier New"/>
                <w:lang w:eastAsia="ru-RU"/>
              </w:rPr>
              <w:t>300</w:t>
            </w:r>
            <w:r w:rsidRPr="00375D5C">
              <w:rPr>
                <w:rFonts w:ascii="Courier New" w:eastAsia="Times New Roman" w:hAnsi="Courier New" w:cs="Courier New"/>
                <w:lang w:eastAsia="ru-RU"/>
              </w:rPr>
              <w:t xml:space="preserve"> мест</w:t>
            </w:r>
          </w:p>
        </w:tc>
        <w:tc>
          <w:tcPr>
            <w:tcW w:w="1276" w:type="dxa"/>
            <w:shd w:val="clear" w:color="auto" w:fill="auto"/>
            <w:vAlign w:val="center"/>
            <w:hideMark/>
          </w:tcPr>
          <w:p w:rsidR="003175BB" w:rsidRPr="00375D5C" w:rsidRDefault="003175BB"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а), б), в), г), д)</w:t>
            </w:r>
          </w:p>
        </w:tc>
        <w:tc>
          <w:tcPr>
            <w:tcW w:w="1478"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3175BB" w:rsidRPr="00375D5C" w:rsidRDefault="00F332B8"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491</w:t>
            </w:r>
            <w:r w:rsidR="008C19D4" w:rsidRPr="00375D5C">
              <w:rPr>
                <w:rFonts w:ascii="Courier New" w:eastAsia="Times New Roman" w:hAnsi="Courier New" w:cs="Courier New"/>
                <w:lang w:eastAsia="ru-RU"/>
              </w:rPr>
              <w:t>,</w:t>
            </w:r>
            <w:r w:rsidRPr="00375D5C">
              <w:rPr>
                <w:rFonts w:ascii="Courier New" w:eastAsia="Times New Roman" w:hAnsi="Courier New" w:cs="Courier New"/>
                <w:lang w:eastAsia="ru-RU"/>
              </w:rPr>
              <w:t>1</w:t>
            </w:r>
          </w:p>
        </w:tc>
        <w:tc>
          <w:tcPr>
            <w:tcW w:w="1148" w:type="dxa"/>
            <w:shd w:val="clear" w:color="auto" w:fill="auto"/>
            <w:vAlign w:val="center"/>
            <w:hideMark/>
          </w:tcPr>
          <w:p w:rsidR="003175BB" w:rsidRPr="00375D5C" w:rsidRDefault="00F332B8"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1134" w:type="dxa"/>
            <w:gridSpan w:val="2"/>
            <w:shd w:val="clear" w:color="auto" w:fill="auto"/>
            <w:vAlign w:val="center"/>
            <w:hideMark/>
          </w:tcPr>
          <w:p w:rsidR="003175BB" w:rsidRPr="00375D5C" w:rsidRDefault="00F332B8"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3175BB" w:rsidRPr="00375D5C" w:rsidRDefault="00F332B8"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163</w:t>
            </w:r>
            <w:r w:rsidR="008C19D4" w:rsidRPr="00375D5C">
              <w:rPr>
                <w:rFonts w:ascii="Courier New" w:eastAsia="Times New Roman" w:hAnsi="Courier New" w:cs="Courier New"/>
                <w:lang w:eastAsia="ru-RU"/>
              </w:rPr>
              <w:t>,</w:t>
            </w:r>
            <w:r w:rsidRPr="00375D5C">
              <w:rPr>
                <w:rFonts w:ascii="Courier New" w:eastAsia="Times New Roman" w:hAnsi="Courier New" w:cs="Courier New"/>
                <w:lang w:eastAsia="ru-RU"/>
              </w:rPr>
              <w:t>7</w:t>
            </w:r>
          </w:p>
        </w:tc>
        <w:tc>
          <w:tcPr>
            <w:tcW w:w="993" w:type="dxa"/>
            <w:shd w:val="clear" w:color="auto" w:fill="auto"/>
            <w:vAlign w:val="center"/>
            <w:hideMark/>
          </w:tcPr>
          <w:p w:rsidR="003175BB" w:rsidRPr="00375D5C" w:rsidRDefault="00F332B8"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163</w:t>
            </w:r>
            <w:r w:rsidR="008C19D4" w:rsidRPr="00375D5C">
              <w:rPr>
                <w:rFonts w:ascii="Courier New" w:eastAsia="Times New Roman" w:hAnsi="Courier New" w:cs="Courier New"/>
                <w:lang w:eastAsia="ru-RU"/>
              </w:rPr>
              <w:t>,</w:t>
            </w:r>
            <w:r w:rsidRPr="00375D5C">
              <w:rPr>
                <w:rFonts w:ascii="Courier New" w:eastAsia="Times New Roman" w:hAnsi="Courier New" w:cs="Courier New"/>
                <w:lang w:eastAsia="ru-RU"/>
              </w:rPr>
              <w:t>7</w:t>
            </w:r>
          </w:p>
        </w:tc>
        <w:tc>
          <w:tcPr>
            <w:tcW w:w="992" w:type="dxa"/>
            <w:shd w:val="clear" w:color="auto" w:fill="auto"/>
            <w:vAlign w:val="center"/>
            <w:hideMark/>
          </w:tcPr>
          <w:p w:rsidR="003175BB" w:rsidRPr="00375D5C" w:rsidRDefault="00F332B8"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163</w:t>
            </w:r>
            <w:r w:rsidR="008C19D4" w:rsidRPr="00375D5C">
              <w:rPr>
                <w:rFonts w:ascii="Courier New" w:eastAsia="Times New Roman" w:hAnsi="Courier New" w:cs="Courier New"/>
                <w:lang w:eastAsia="ru-RU"/>
              </w:rPr>
              <w:t>,</w:t>
            </w:r>
            <w:r w:rsidRPr="00375D5C">
              <w:rPr>
                <w:rFonts w:ascii="Courier New" w:eastAsia="Times New Roman" w:hAnsi="Courier New" w:cs="Courier New"/>
                <w:lang w:eastAsia="ru-RU"/>
              </w:rPr>
              <w:t>7</w:t>
            </w:r>
          </w:p>
        </w:tc>
        <w:tc>
          <w:tcPr>
            <w:tcW w:w="979" w:type="dxa"/>
            <w:shd w:val="clear" w:color="auto" w:fill="auto"/>
            <w:vAlign w:val="center"/>
            <w:hideMark/>
          </w:tcPr>
          <w:p w:rsidR="003175BB" w:rsidRPr="00375D5C" w:rsidRDefault="00F332B8"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w:t>
            </w:r>
            <w:r w:rsidR="008C19D4" w:rsidRPr="00375D5C">
              <w:rPr>
                <w:rFonts w:ascii="Courier New" w:eastAsia="Times New Roman" w:hAnsi="Courier New" w:cs="Courier New"/>
                <w:lang w:eastAsia="ru-RU"/>
              </w:rPr>
              <w:t>,</w:t>
            </w:r>
            <w:r w:rsidRPr="00375D5C">
              <w:rPr>
                <w:rFonts w:ascii="Courier New" w:eastAsia="Times New Roman" w:hAnsi="Courier New" w:cs="Courier New"/>
                <w:lang w:eastAsia="ru-RU"/>
              </w:rPr>
              <w:t>0</w:t>
            </w:r>
          </w:p>
        </w:tc>
      </w:tr>
      <w:tr w:rsidR="00EA76AE" w:rsidRPr="00375D5C" w:rsidTr="00E36470">
        <w:trPr>
          <w:trHeight w:val="900"/>
        </w:trPr>
        <w:tc>
          <w:tcPr>
            <w:tcW w:w="613" w:type="dxa"/>
            <w:shd w:val="clear" w:color="auto" w:fill="auto"/>
            <w:vAlign w:val="center"/>
            <w:hideMark/>
          </w:tcPr>
          <w:p w:rsidR="00EA76AE" w:rsidRDefault="00EA76AE" w:rsidP="003175BB">
            <w:pPr>
              <w:spacing w:after="0" w:line="240" w:lineRule="auto"/>
              <w:jc w:val="center"/>
              <w:rPr>
                <w:rFonts w:ascii="Courier New" w:eastAsia="Times New Roman" w:hAnsi="Courier New" w:cs="Courier New"/>
                <w:lang w:eastAsia="ru-RU"/>
              </w:rPr>
            </w:pPr>
          </w:p>
          <w:p w:rsidR="00EA76AE" w:rsidRPr="00375D5C" w:rsidRDefault="00EA76AE"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w:t>
            </w:r>
          </w:p>
        </w:tc>
        <w:tc>
          <w:tcPr>
            <w:tcW w:w="2501" w:type="dxa"/>
            <w:shd w:val="clear" w:color="auto" w:fill="auto"/>
            <w:vAlign w:val="center"/>
            <w:hideMark/>
          </w:tcPr>
          <w:p w:rsidR="00EA76AE" w:rsidRPr="00375D5C" w:rsidRDefault="00EA76AE" w:rsidP="002641EE">
            <w:pPr>
              <w:spacing w:after="0" w:line="240" w:lineRule="auto"/>
              <w:jc w:val="center"/>
              <w:rPr>
                <w:rFonts w:ascii="Courier New" w:eastAsia="Times New Roman" w:hAnsi="Courier New" w:cs="Courier New"/>
                <w:lang w:eastAsia="ru-RU"/>
              </w:rPr>
            </w:pPr>
            <w:r w:rsidRPr="00027469">
              <w:rPr>
                <w:rFonts w:ascii="Courier New" w:hAnsi="Courier New" w:cs="Courier New"/>
                <w:color w:val="000000"/>
              </w:rPr>
              <w:t>Школа искусств</w:t>
            </w:r>
            <w:r>
              <w:rPr>
                <w:rFonts w:ascii="Courier New" w:hAnsi="Courier New" w:cs="Courier New"/>
                <w:color w:val="000000"/>
              </w:rPr>
              <w:t xml:space="preserve"> на 123 места</w:t>
            </w:r>
          </w:p>
        </w:tc>
        <w:tc>
          <w:tcPr>
            <w:tcW w:w="1276" w:type="dxa"/>
            <w:shd w:val="clear" w:color="auto" w:fill="auto"/>
            <w:vAlign w:val="center"/>
            <w:hideMark/>
          </w:tcPr>
          <w:p w:rsidR="00EA76AE" w:rsidRPr="00375D5C" w:rsidRDefault="00EA76AE" w:rsidP="003175BB">
            <w:pPr>
              <w:spacing w:after="0" w:line="240" w:lineRule="auto"/>
              <w:rPr>
                <w:rFonts w:ascii="Courier New" w:eastAsia="Times New Roman" w:hAnsi="Courier New" w:cs="Courier New"/>
                <w:lang w:eastAsia="ru-RU"/>
              </w:rPr>
            </w:pPr>
            <w:proofErr w:type="gramStart"/>
            <w:r w:rsidRPr="00375D5C">
              <w:rPr>
                <w:rFonts w:ascii="Courier New" w:eastAsia="Times New Roman" w:hAnsi="Courier New" w:cs="Courier New"/>
                <w:lang w:eastAsia="ru-RU"/>
              </w:rPr>
              <w:t>а), б), в), г), д)</w:t>
            </w:r>
            <w:proofErr w:type="gramEnd"/>
          </w:p>
        </w:tc>
        <w:tc>
          <w:tcPr>
            <w:tcW w:w="1478" w:type="dxa"/>
            <w:shd w:val="clear" w:color="auto" w:fill="auto"/>
            <w:vAlign w:val="center"/>
            <w:hideMark/>
          </w:tcPr>
          <w:p w:rsidR="00EA76AE" w:rsidRPr="00375D5C" w:rsidRDefault="00EA76A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EA76AE" w:rsidRPr="00375D5C" w:rsidRDefault="00EA76A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EA76AE" w:rsidRPr="00375D5C" w:rsidRDefault="009625C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250,00</w:t>
            </w:r>
          </w:p>
        </w:tc>
        <w:tc>
          <w:tcPr>
            <w:tcW w:w="1148" w:type="dxa"/>
            <w:shd w:val="clear" w:color="auto" w:fill="auto"/>
            <w:vAlign w:val="center"/>
            <w:hideMark/>
          </w:tcPr>
          <w:p w:rsidR="00EA76A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125,0</w:t>
            </w:r>
          </w:p>
        </w:tc>
        <w:tc>
          <w:tcPr>
            <w:tcW w:w="1134" w:type="dxa"/>
            <w:gridSpan w:val="2"/>
            <w:shd w:val="clear" w:color="auto" w:fill="auto"/>
            <w:vAlign w:val="center"/>
            <w:hideMark/>
          </w:tcPr>
          <w:p w:rsidR="00EA76A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125,0</w:t>
            </w:r>
          </w:p>
        </w:tc>
        <w:tc>
          <w:tcPr>
            <w:tcW w:w="992" w:type="dxa"/>
            <w:shd w:val="clear" w:color="auto" w:fill="auto"/>
            <w:vAlign w:val="center"/>
            <w:hideMark/>
          </w:tcPr>
          <w:p w:rsidR="00EA76A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993" w:type="dxa"/>
            <w:shd w:val="clear" w:color="auto" w:fill="auto"/>
            <w:vAlign w:val="center"/>
            <w:hideMark/>
          </w:tcPr>
          <w:p w:rsidR="00EA76A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992" w:type="dxa"/>
            <w:shd w:val="clear" w:color="auto" w:fill="auto"/>
            <w:vAlign w:val="center"/>
            <w:hideMark/>
          </w:tcPr>
          <w:p w:rsidR="00EA76A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979" w:type="dxa"/>
            <w:shd w:val="clear" w:color="auto" w:fill="auto"/>
            <w:vAlign w:val="center"/>
            <w:hideMark/>
          </w:tcPr>
          <w:p w:rsidR="00EA76A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r>
      <w:tr w:rsidR="00E36470" w:rsidRPr="00375D5C" w:rsidTr="00E36470">
        <w:trPr>
          <w:trHeight w:val="300"/>
        </w:trPr>
        <w:tc>
          <w:tcPr>
            <w:tcW w:w="7288" w:type="dxa"/>
            <w:gridSpan w:val="5"/>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подвиду</w:t>
            </w:r>
          </w:p>
        </w:tc>
        <w:tc>
          <w:tcPr>
            <w:tcW w:w="1778" w:type="dxa"/>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741</w:t>
            </w:r>
            <w:r w:rsidR="008C19D4" w:rsidRPr="00375D5C">
              <w:rPr>
                <w:rFonts w:ascii="Courier New" w:eastAsia="Times New Roman" w:hAnsi="Courier New" w:cs="Courier New"/>
                <w:lang w:eastAsia="ru-RU"/>
              </w:rPr>
              <w:t>,1</w:t>
            </w:r>
          </w:p>
        </w:tc>
        <w:tc>
          <w:tcPr>
            <w:tcW w:w="1148" w:type="dxa"/>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125,0</w:t>
            </w:r>
          </w:p>
        </w:tc>
        <w:tc>
          <w:tcPr>
            <w:tcW w:w="1134" w:type="dxa"/>
            <w:gridSpan w:val="2"/>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125,0</w:t>
            </w:r>
          </w:p>
        </w:tc>
        <w:tc>
          <w:tcPr>
            <w:tcW w:w="992" w:type="dxa"/>
            <w:shd w:val="clear" w:color="auto" w:fill="auto"/>
            <w:vAlign w:val="center"/>
            <w:hideMark/>
          </w:tcPr>
          <w:p w:rsidR="003175BB"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163,7</w:t>
            </w:r>
          </w:p>
        </w:tc>
        <w:tc>
          <w:tcPr>
            <w:tcW w:w="993" w:type="dxa"/>
            <w:shd w:val="clear" w:color="auto" w:fill="auto"/>
            <w:vAlign w:val="center"/>
            <w:hideMark/>
          </w:tcPr>
          <w:p w:rsidR="003175BB"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163,7</w:t>
            </w:r>
          </w:p>
        </w:tc>
        <w:tc>
          <w:tcPr>
            <w:tcW w:w="992" w:type="dxa"/>
            <w:shd w:val="clear" w:color="auto" w:fill="auto"/>
            <w:vAlign w:val="center"/>
            <w:hideMark/>
          </w:tcPr>
          <w:p w:rsidR="003175BB"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163,7</w:t>
            </w:r>
          </w:p>
        </w:tc>
        <w:tc>
          <w:tcPr>
            <w:tcW w:w="979" w:type="dxa"/>
            <w:shd w:val="clear" w:color="auto" w:fill="auto"/>
            <w:vAlign w:val="center"/>
            <w:hideMark/>
          </w:tcPr>
          <w:p w:rsidR="003175BB"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E36470" w:rsidRPr="00375D5C" w:rsidTr="00E36470">
        <w:trPr>
          <w:trHeight w:val="300"/>
        </w:trPr>
        <w:tc>
          <w:tcPr>
            <w:tcW w:w="7288" w:type="dxa"/>
            <w:gridSpan w:val="5"/>
            <w:shd w:val="clear" w:color="auto" w:fill="auto"/>
            <w:vAlign w:val="center"/>
            <w:hideMark/>
          </w:tcPr>
          <w:p w:rsidR="003175BB" w:rsidRPr="00375D5C" w:rsidRDefault="003175B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виду</w:t>
            </w:r>
          </w:p>
        </w:tc>
        <w:tc>
          <w:tcPr>
            <w:tcW w:w="1778" w:type="dxa"/>
            <w:shd w:val="clear" w:color="auto" w:fill="auto"/>
            <w:vAlign w:val="center"/>
            <w:hideMark/>
          </w:tcPr>
          <w:p w:rsidR="003175BB" w:rsidRPr="00375D5C" w:rsidRDefault="00096AEB" w:rsidP="0020449C">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23</w:t>
            </w:r>
            <w:r w:rsidR="0020449C">
              <w:rPr>
                <w:rFonts w:ascii="Courier New" w:eastAsia="Times New Roman" w:hAnsi="Courier New" w:cs="Courier New"/>
                <w:lang w:eastAsia="ru-RU"/>
              </w:rPr>
              <w:t>17</w:t>
            </w:r>
            <w:r w:rsidRPr="00375D5C">
              <w:rPr>
                <w:rFonts w:ascii="Courier New" w:eastAsia="Times New Roman" w:hAnsi="Courier New" w:cs="Courier New"/>
                <w:lang w:eastAsia="ru-RU"/>
              </w:rPr>
              <w:t>,</w:t>
            </w:r>
            <w:r w:rsidR="0020449C">
              <w:rPr>
                <w:rFonts w:ascii="Courier New" w:eastAsia="Times New Roman" w:hAnsi="Courier New" w:cs="Courier New"/>
                <w:lang w:eastAsia="ru-RU"/>
              </w:rPr>
              <w:t>1</w:t>
            </w:r>
          </w:p>
        </w:tc>
        <w:tc>
          <w:tcPr>
            <w:tcW w:w="1148" w:type="dxa"/>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125,0</w:t>
            </w:r>
          </w:p>
        </w:tc>
        <w:tc>
          <w:tcPr>
            <w:tcW w:w="1134" w:type="dxa"/>
            <w:gridSpan w:val="2"/>
            <w:shd w:val="clear" w:color="auto" w:fill="auto"/>
            <w:vAlign w:val="center"/>
            <w:hideMark/>
          </w:tcPr>
          <w:p w:rsidR="003175BB" w:rsidRPr="00375D5C" w:rsidRDefault="0020449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402</w:t>
            </w:r>
            <w:r w:rsidR="00096AEB" w:rsidRPr="00375D5C">
              <w:rPr>
                <w:rFonts w:ascii="Courier New" w:eastAsia="Times New Roman" w:hAnsi="Courier New" w:cs="Courier New"/>
                <w:lang w:eastAsia="ru-RU"/>
              </w:rPr>
              <w:t>,3</w:t>
            </w:r>
            <w:r>
              <w:rPr>
                <w:rFonts w:ascii="Courier New" w:eastAsia="Times New Roman" w:hAnsi="Courier New" w:cs="Courier New"/>
                <w:lang w:eastAsia="ru-RU"/>
              </w:rPr>
              <w:t>8</w:t>
            </w:r>
          </w:p>
        </w:tc>
        <w:tc>
          <w:tcPr>
            <w:tcW w:w="992" w:type="dxa"/>
            <w:shd w:val="clear" w:color="auto" w:fill="auto"/>
            <w:vAlign w:val="center"/>
            <w:hideMark/>
          </w:tcPr>
          <w:p w:rsidR="003175BB"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726,73</w:t>
            </w:r>
          </w:p>
        </w:tc>
        <w:tc>
          <w:tcPr>
            <w:tcW w:w="993" w:type="dxa"/>
            <w:shd w:val="clear" w:color="auto" w:fill="auto"/>
            <w:vAlign w:val="center"/>
            <w:hideMark/>
          </w:tcPr>
          <w:p w:rsidR="003175BB"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553,43</w:t>
            </w:r>
          </w:p>
        </w:tc>
        <w:tc>
          <w:tcPr>
            <w:tcW w:w="992" w:type="dxa"/>
            <w:shd w:val="clear" w:color="auto" w:fill="auto"/>
            <w:vAlign w:val="center"/>
            <w:hideMark/>
          </w:tcPr>
          <w:p w:rsidR="003175BB"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404,9</w:t>
            </w:r>
          </w:p>
        </w:tc>
        <w:tc>
          <w:tcPr>
            <w:tcW w:w="979" w:type="dxa"/>
            <w:shd w:val="clear" w:color="auto" w:fill="auto"/>
            <w:vAlign w:val="center"/>
            <w:hideMark/>
          </w:tcPr>
          <w:p w:rsidR="003175BB"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104,0</w:t>
            </w:r>
          </w:p>
        </w:tc>
      </w:tr>
      <w:tr w:rsidR="00E36470" w:rsidRPr="00375D5C" w:rsidTr="00E36470">
        <w:trPr>
          <w:trHeight w:val="315"/>
        </w:trPr>
        <w:tc>
          <w:tcPr>
            <w:tcW w:w="15304" w:type="dxa"/>
            <w:gridSpan w:val="13"/>
            <w:shd w:val="clear" w:color="auto" w:fill="auto"/>
            <w:vAlign w:val="center"/>
            <w:hideMark/>
          </w:tcPr>
          <w:p w:rsidR="003175BB" w:rsidRPr="00375D5C" w:rsidRDefault="003175BB" w:rsidP="003175BB">
            <w:pPr>
              <w:spacing w:after="0" w:line="240" w:lineRule="auto"/>
              <w:rPr>
                <w:rFonts w:ascii="Courier New" w:eastAsia="Times New Roman" w:hAnsi="Courier New" w:cs="Courier New"/>
                <w:b/>
                <w:bCs/>
                <w:lang w:eastAsia="ru-RU"/>
              </w:rPr>
            </w:pPr>
            <w:r w:rsidRPr="00375D5C">
              <w:rPr>
                <w:rFonts w:ascii="Courier New" w:eastAsia="Times New Roman" w:hAnsi="Courier New" w:cs="Courier New"/>
                <w:b/>
                <w:bCs/>
                <w:lang w:eastAsia="ru-RU"/>
              </w:rPr>
              <w:t>Вид: Культура и досуг</w:t>
            </w:r>
          </w:p>
        </w:tc>
      </w:tr>
      <w:tr w:rsidR="00E36470" w:rsidRPr="00375D5C" w:rsidTr="00E36470">
        <w:trPr>
          <w:trHeight w:val="300"/>
        </w:trPr>
        <w:tc>
          <w:tcPr>
            <w:tcW w:w="15304" w:type="dxa"/>
            <w:gridSpan w:val="13"/>
            <w:shd w:val="clear" w:color="auto" w:fill="auto"/>
            <w:vAlign w:val="center"/>
            <w:hideMark/>
          </w:tcPr>
          <w:p w:rsidR="003175BB" w:rsidRPr="00375D5C" w:rsidRDefault="003175BB" w:rsidP="002641EE">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Подвид: Учреждения культурно-досугового типа</w:t>
            </w:r>
            <w:r w:rsidR="002641EE" w:rsidRPr="00375D5C">
              <w:rPr>
                <w:rFonts w:ascii="Courier New" w:eastAsia="Times New Roman" w:hAnsi="Courier New" w:cs="Courier New"/>
                <w:lang w:eastAsia="ru-RU"/>
              </w:rPr>
              <w:t xml:space="preserve">    </w:t>
            </w:r>
          </w:p>
        </w:tc>
      </w:tr>
      <w:tr w:rsidR="002641EE" w:rsidRPr="00375D5C" w:rsidTr="002641EE">
        <w:trPr>
          <w:trHeight w:val="900"/>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18</w:t>
            </w:r>
          </w:p>
        </w:tc>
        <w:tc>
          <w:tcPr>
            <w:tcW w:w="2501" w:type="dxa"/>
            <w:shd w:val="clear" w:color="auto" w:fill="auto"/>
            <w:hideMark/>
          </w:tcPr>
          <w:p w:rsidR="002641EE" w:rsidRPr="00375D5C" w:rsidRDefault="002641EE" w:rsidP="002641EE">
            <w:pPr>
              <w:rPr>
                <w:rFonts w:ascii="Courier New" w:hAnsi="Courier New" w:cs="Courier New"/>
              </w:rPr>
            </w:pPr>
            <w:r w:rsidRPr="00375D5C">
              <w:rPr>
                <w:rFonts w:ascii="Courier New" w:hAnsi="Courier New" w:cs="Courier New"/>
              </w:rPr>
              <w:t xml:space="preserve">Муниципальное бюджетное учреждение культуры города Тулуна дом </w:t>
            </w:r>
            <w:r w:rsidRPr="00375D5C">
              <w:rPr>
                <w:rFonts w:ascii="Courier New" w:hAnsi="Courier New" w:cs="Courier New"/>
              </w:rPr>
              <w:lastRenderedPageBreak/>
              <w:t>культуры «Строитель»</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lastRenderedPageBreak/>
              <w:t>б), в), г)</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Капитальный ремонт</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316,</w:t>
            </w:r>
            <w:r w:rsidR="00D95B04" w:rsidRPr="00375D5C">
              <w:rPr>
                <w:rFonts w:ascii="Courier New" w:eastAsia="Times New Roman" w:hAnsi="Courier New" w:cs="Courier New"/>
                <w:lang w:eastAsia="ru-RU"/>
              </w:rPr>
              <w:t>8</w:t>
            </w:r>
          </w:p>
        </w:tc>
        <w:tc>
          <w:tcPr>
            <w:tcW w:w="1148" w:type="dxa"/>
            <w:shd w:val="clear" w:color="auto" w:fill="auto"/>
            <w:vAlign w:val="center"/>
            <w:hideMark/>
          </w:tcPr>
          <w:p w:rsidR="002641EE"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105,</w:t>
            </w:r>
            <w:r w:rsidR="00D95B04" w:rsidRPr="00375D5C">
              <w:rPr>
                <w:rFonts w:ascii="Courier New" w:eastAsia="Times New Roman" w:hAnsi="Courier New" w:cs="Courier New"/>
                <w:lang w:eastAsia="ru-RU"/>
              </w:rPr>
              <w:t>5</w:t>
            </w:r>
          </w:p>
        </w:tc>
        <w:tc>
          <w:tcPr>
            <w:tcW w:w="992"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105,</w:t>
            </w:r>
            <w:r w:rsidR="00D95B04" w:rsidRPr="00375D5C">
              <w:rPr>
                <w:rFonts w:ascii="Courier New" w:eastAsia="Times New Roman" w:hAnsi="Courier New" w:cs="Courier New"/>
                <w:lang w:eastAsia="ru-RU"/>
              </w:rPr>
              <w:t>5</w:t>
            </w:r>
          </w:p>
        </w:tc>
        <w:tc>
          <w:tcPr>
            <w:tcW w:w="993" w:type="dxa"/>
            <w:shd w:val="clear" w:color="auto" w:fill="auto"/>
            <w:vAlign w:val="center"/>
            <w:hideMark/>
          </w:tcPr>
          <w:p w:rsidR="002641EE"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105,</w:t>
            </w:r>
            <w:r w:rsidRPr="00375D5C">
              <w:rPr>
                <w:rFonts w:ascii="Courier New" w:eastAsia="Times New Roman" w:hAnsi="Courier New" w:cs="Courier New"/>
                <w:lang w:eastAsia="ru-RU"/>
              </w:rPr>
              <w:t>5</w:t>
            </w:r>
          </w:p>
        </w:tc>
        <w:tc>
          <w:tcPr>
            <w:tcW w:w="992" w:type="dxa"/>
            <w:shd w:val="clear" w:color="auto" w:fill="auto"/>
            <w:vAlign w:val="center"/>
            <w:hideMark/>
          </w:tcPr>
          <w:p w:rsidR="002641EE"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D95B04" w:rsidRPr="00375D5C">
              <w:rPr>
                <w:rFonts w:ascii="Courier New" w:eastAsia="Times New Roman" w:hAnsi="Courier New" w:cs="Courier New"/>
                <w:lang w:eastAsia="ru-RU"/>
              </w:rPr>
              <w:t>0</w:t>
            </w:r>
          </w:p>
        </w:tc>
        <w:tc>
          <w:tcPr>
            <w:tcW w:w="979" w:type="dxa"/>
            <w:shd w:val="clear" w:color="auto" w:fill="auto"/>
            <w:vAlign w:val="center"/>
            <w:hideMark/>
          </w:tcPr>
          <w:p w:rsidR="002641EE" w:rsidRPr="00375D5C" w:rsidRDefault="00B817D8" w:rsidP="00B817D8">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D95B04" w:rsidRPr="00375D5C">
              <w:rPr>
                <w:rFonts w:ascii="Courier New" w:eastAsia="Times New Roman" w:hAnsi="Courier New" w:cs="Courier New"/>
                <w:lang w:eastAsia="ru-RU"/>
              </w:rPr>
              <w:t>0</w:t>
            </w:r>
          </w:p>
        </w:tc>
      </w:tr>
      <w:tr w:rsidR="002641EE" w:rsidRPr="00375D5C" w:rsidTr="00E36470">
        <w:trPr>
          <w:trHeight w:val="900"/>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lastRenderedPageBreak/>
              <w:t>19</w:t>
            </w:r>
          </w:p>
        </w:tc>
        <w:tc>
          <w:tcPr>
            <w:tcW w:w="2501" w:type="dxa"/>
            <w:shd w:val="clear" w:color="auto" w:fill="auto"/>
            <w:vAlign w:val="center"/>
            <w:hideMark/>
          </w:tcPr>
          <w:p w:rsidR="002641EE" w:rsidRPr="00375D5C" w:rsidRDefault="002641EE" w:rsidP="00656017">
            <w:pPr>
              <w:spacing w:after="0" w:line="240" w:lineRule="auto"/>
              <w:rPr>
                <w:rFonts w:ascii="Courier New" w:eastAsia="Times New Roman" w:hAnsi="Courier New" w:cs="Courier New"/>
                <w:lang w:eastAsia="ru-RU"/>
              </w:rPr>
            </w:pPr>
            <w:r w:rsidRPr="00375D5C">
              <w:rPr>
                <w:rFonts w:ascii="Courier New" w:hAnsi="Courier New" w:cs="Courier New"/>
              </w:rPr>
              <w:t>Муниципальное бюджетное учреждение культуры города Тулуна «Центр досуга «Сибирь»</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Капитальный ремонт</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312,</w:t>
            </w:r>
            <w:r w:rsidR="008F7042" w:rsidRPr="00375D5C">
              <w:rPr>
                <w:rFonts w:ascii="Courier New" w:eastAsia="Times New Roman" w:hAnsi="Courier New" w:cs="Courier New"/>
                <w:lang w:eastAsia="ru-RU"/>
              </w:rPr>
              <w:t>8</w:t>
            </w:r>
          </w:p>
        </w:tc>
        <w:tc>
          <w:tcPr>
            <w:tcW w:w="1148" w:type="dxa"/>
            <w:shd w:val="clear" w:color="auto" w:fill="auto"/>
            <w:vAlign w:val="center"/>
            <w:hideMark/>
          </w:tcPr>
          <w:p w:rsidR="002641EE" w:rsidRPr="00375D5C" w:rsidRDefault="008F704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156,</w:t>
            </w:r>
            <w:r w:rsidR="008F7042" w:rsidRPr="00375D5C">
              <w:rPr>
                <w:rFonts w:ascii="Courier New" w:eastAsia="Times New Roman" w:hAnsi="Courier New" w:cs="Courier New"/>
                <w:lang w:eastAsia="ru-RU"/>
              </w:rPr>
              <w:t>4</w:t>
            </w:r>
          </w:p>
        </w:tc>
        <w:tc>
          <w:tcPr>
            <w:tcW w:w="992"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156,</w:t>
            </w:r>
            <w:r w:rsidR="008F7042" w:rsidRPr="00375D5C">
              <w:rPr>
                <w:rFonts w:ascii="Courier New" w:eastAsia="Times New Roman" w:hAnsi="Courier New" w:cs="Courier New"/>
                <w:lang w:eastAsia="ru-RU"/>
              </w:rPr>
              <w:t>4</w:t>
            </w:r>
          </w:p>
        </w:tc>
        <w:tc>
          <w:tcPr>
            <w:tcW w:w="993" w:type="dxa"/>
            <w:shd w:val="clear" w:color="auto" w:fill="auto"/>
            <w:vAlign w:val="center"/>
            <w:hideMark/>
          </w:tcPr>
          <w:p w:rsidR="002641EE" w:rsidRPr="00375D5C" w:rsidRDefault="008F704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2641EE" w:rsidRPr="00375D5C" w:rsidRDefault="008F704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2641EE" w:rsidRPr="00375D5C" w:rsidRDefault="008F7042" w:rsidP="00B817D8">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2641EE" w:rsidRPr="00375D5C" w:rsidTr="00E36470">
        <w:trPr>
          <w:trHeight w:val="900"/>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20</w:t>
            </w:r>
          </w:p>
        </w:tc>
        <w:tc>
          <w:tcPr>
            <w:tcW w:w="2501" w:type="dxa"/>
            <w:shd w:val="clear" w:color="auto" w:fill="auto"/>
            <w:vAlign w:val="center"/>
            <w:hideMark/>
          </w:tcPr>
          <w:p w:rsidR="002641EE" w:rsidRPr="00375D5C" w:rsidRDefault="002641EE" w:rsidP="00656017">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Дом молодежи</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а), б), в), г), д)</w:t>
            </w:r>
          </w:p>
        </w:tc>
        <w:tc>
          <w:tcPr>
            <w:tcW w:w="1478" w:type="dxa"/>
            <w:shd w:val="clear" w:color="auto" w:fill="auto"/>
            <w:vAlign w:val="center"/>
            <w:hideMark/>
          </w:tcPr>
          <w:p w:rsidR="002641EE" w:rsidRPr="00375D5C" w:rsidRDefault="002641EE" w:rsidP="002641EE">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003D70" w:rsidP="00003D7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154,7</w:t>
            </w:r>
          </w:p>
        </w:tc>
        <w:tc>
          <w:tcPr>
            <w:tcW w:w="1148" w:type="dxa"/>
            <w:shd w:val="clear" w:color="auto" w:fill="auto"/>
            <w:vAlign w:val="center"/>
            <w:hideMark/>
          </w:tcPr>
          <w:p w:rsidR="002641EE" w:rsidRPr="00375D5C" w:rsidRDefault="002641EE" w:rsidP="00003D7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003D70" w:rsidP="00003D7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2641EE" w:rsidRPr="00375D5C" w:rsidRDefault="002641EE" w:rsidP="00003D7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3" w:type="dxa"/>
            <w:shd w:val="clear" w:color="auto" w:fill="auto"/>
            <w:vAlign w:val="center"/>
            <w:hideMark/>
          </w:tcPr>
          <w:p w:rsidR="002641EE" w:rsidRPr="00375D5C" w:rsidRDefault="00003D70" w:rsidP="00003D7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51,5</w:t>
            </w:r>
          </w:p>
        </w:tc>
        <w:tc>
          <w:tcPr>
            <w:tcW w:w="992" w:type="dxa"/>
            <w:shd w:val="clear" w:color="auto" w:fill="auto"/>
            <w:vAlign w:val="center"/>
            <w:hideMark/>
          </w:tcPr>
          <w:p w:rsidR="002641EE" w:rsidRPr="00375D5C" w:rsidRDefault="00003D70" w:rsidP="00003D7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51,5</w:t>
            </w:r>
          </w:p>
        </w:tc>
        <w:tc>
          <w:tcPr>
            <w:tcW w:w="979" w:type="dxa"/>
            <w:shd w:val="clear" w:color="auto" w:fill="auto"/>
            <w:vAlign w:val="center"/>
            <w:hideMark/>
          </w:tcPr>
          <w:p w:rsidR="002641EE" w:rsidRPr="00375D5C" w:rsidRDefault="00003D70" w:rsidP="00003D7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51,5</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подвиду</w:t>
            </w:r>
          </w:p>
        </w:tc>
        <w:tc>
          <w:tcPr>
            <w:tcW w:w="1778"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784,3</w:t>
            </w:r>
          </w:p>
        </w:tc>
        <w:tc>
          <w:tcPr>
            <w:tcW w:w="1148" w:type="dxa"/>
            <w:shd w:val="clear" w:color="auto" w:fill="auto"/>
            <w:vAlign w:val="center"/>
            <w:hideMark/>
          </w:tcPr>
          <w:p w:rsidR="002641EE"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261,9</w:t>
            </w:r>
          </w:p>
        </w:tc>
        <w:tc>
          <w:tcPr>
            <w:tcW w:w="992"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261,9</w:t>
            </w:r>
          </w:p>
        </w:tc>
        <w:tc>
          <w:tcPr>
            <w:tcW w:w="993"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157,0</w:t>
            </w:r>
          </w:p>
        </w:tc>
        <w:tc>
          <w:tcPr>
            <w:tcW w:w="992"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51,5</w:t>
            </w:r>
          </w:p>
        </w:tc>
        <w:tc>
          <w:tcPr>
            <w:tcW w:w="979"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51,5</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виду</w:t>
            </w:r>
          </w:p>
        </w:tc>
        <w:tc>
          <w:tcPr>
            <w:tcW w:w="1778" w:type="dxa"/>
            <w:shd w:val="clear" w:color="auto" w:fill="auto"/>
            <w:vAlign w:val="center"/>
            <w:hideMark/>
          </w:tcPr>
          <w:p w:rsidR="002641EE" w:rsidRPr="00375D5C" w:rsidRDefault="00096AE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784,3</w:t>
            </w:r>
          </w:p>
        </w:tc>
        <w:tc>
          <w:tcPr>
            <w:tcW w:w="1148" w:type="dxa"/>
            <w:shd w:val="clear" w:color="auto" w:fill="auto"/>
            <w:vAlign w:val="center"/>
            <w:hideMark/>
          </w:tcPr>
          <w:p w:rsidR="002641EE" w:rsidRPr="00375D5C" w:rsidRDefault="00B817D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096AEB" w:rsidRPr="00375D5C">
              <w:rPr>
                <w:rFonts w:ascii="Courier New" w:eastAsia="Times New Roman" w:hAnsi="Courier New" w:cs="Courier New"/>
                <w:lang w:eastAsia="ru-RU"/>
              </w:rPr>
              <w:t>,</w:t>
            </w:r>
            <w:r>
              <w:rPr>
                <w:rFonts w:ascii="Courier New" w:eastAsia="Times New Roman" w:hAnsi="Courier New" w:cs="Courier New"/>
                <w:lang w:eastAsia="ru-RU"/>
              </w:rPr>
              <w:t>0</w:t>
            </w:r>
          </w:p>
        </w:tc>
        <w:tc>
          <w:tcPr>
            <w:tcW w:w="1134" w:type="dxa"/>
            <w:gridSpan w:val="2"/>
            <w:shd w:val="clear" w:color="auto" w:fill="auto"/>
            <w:vAlign w:val="center"/>
            <w:hideMark/>
          </w:tcPr>
          <w:p w:rsidR="002641EE" w:rsidRPr="00375D5C" w:rsidRDefault="00096AE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261,</w:t>
            </w:r>
            <w:r w:rsidR="00B77958">
              <w:rPr>
                <w:rFonts w:ascii="Courier New" w:eastAsia="Times New Roman" w:hAnsi="Courier New" w:cs="Courier New"/>
                <w:lang w:eastAsia="ru-RU"/>
              </w:rPr>
              <w:t>9</w:t>
            </w:r>
          </w:p>
        </w:tc>
        <w:tc>
          <w:tcPr>
            <w:tcW w:w="992" w:type="dxa"/>
            <w:shd w:val="clear" w:color="auto" w:fill="auto"/>
            <w:vAlign w:val="center"/>
            <w:hideMark/>
          </w:tcPr>
          <w:p w:rsidR="002641EE" w:rsidRPr="00375D5C" w:rsidRDefault="00096AE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261,9</w:t>
            </w:r>
          </w:p>
        </w:tc>
        <w:tc>
          <w:tcPr>
            <w:tcW w:w="993"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157,0</w:t>
            </w:r>
          </w:p>
        </w:tc>
        <w:tc>
          <w:tcPr>
            <w:tcW w:w="992" w:type="dxa"/>
            <w:shd w:val="clear" w:color="auto" w:fill="auto"/>
            <w:vAlign w:val="center"/>
            <w:hideMark/>
          </w:tcPr>
          <w:p w:rsidR="002641EE" w:rsidRPr="00375D5C" w:rsidRDefault="00096AE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51,5</w:t>
            </w:r>
          </w:p>
        </w:tc>
        <w:tc>
          <w:tcPr>
            <w:tcW w:w="979" w:type="dxa"/>
            <w:shd w:val="clear" w:color="auto" w:fill="auto"/>
            <w:vAlign w:val="center"/>
            <w:hideMark/>
          </w:tcPr>
          <w:p w:rsidR="002641EE" w:rsidRPr="00375D5C" w:rsidRDefault="00096AE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51,5</w:t>
            </w:r>
          </w:p>
        </w:tc>
      </w:tr>
      <w:tr w:rsidR="002641EE" w:rsidRPr="00375D5C" w:rsidTr="00E36470">
        <w:trPr>
          <w:trHeight w:val="315"/>
        </w:trPr>
        <w:tc>
          <w:tcPr>
            <w:tcW w:w="15304" w:type="dxa"/>
            <w:gridSpan w:val="13"/>
            <w:shd w:val="clear" w:color="auto" w:fill="auto"/>
            <w:vAlign w:val="center"/>
            <w:hideMark/>
          </w:tcPr>
          <w:p w:rsidR="002641EE" w:rsidRPr="00375D5C" w:rsidRDefault="002641EE" w:rsidP="003175BB">
            <w:pPr>
              <w:spacing w:after="0" w:line="240" w:lineRule="auto"/>
              <w:rPr>
                <w:rFonts w:ascii="Courier New" w:eastAsia="Times New Roman" w:hAnsi="Courier New" w:cs="Courier New"/>
                <w:b/>
                <w:bCs/>
                <w:lang w:eastAsia="ru-RU"/>
              </w:rPr>
            </w:pPr>
            <w:r w:rsidRPr="00375D5C">
              <w:rPr>
                <w:rFonts w:ascii="Courier New" w:eastAsia="Times New Roman" w:hAnsi="Courier New" w:cs="Courier New"/>
                <w:b/>
                <w:bCs/>
                <w:lang w:eastAsia="ru-RU"/>
              </w:rPr>
              <w:t>Вид: Физическая культура и спорт</w:t>
            </w:r>
          </w:p>
        </w:tc>
      </w:tr>
      <w:tr w:rsidR="002641EE" w:rsidRPr="00375D5C" w:rsidTr="00E36470">
        <w:trPr>
          <w:trHeight w:val="300"/>
        </w:trPr>
        <w:tc>
          <w:tcPr>
            <w:tcW w:w="15304" w:type="dxa"/>
            <w:gridSpan w:val="13"/>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Подвид: Спортивные залы</w:t>
            </w:r>
          </w:p>
        </w:tc>
      </w:tr>
      <w:tr w:rsidR="002641EE" w:rsidRPr="00375D5C" w:rsidTr="00E36470">
        <w:trPr>
          <w:trHeight w:val="900"/>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22</w:t>
            </w:r>
          </w:p>
        </w:tc>
        <w:tc>
          <w:tcPr>
            <w:tcW w:w="2501"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 xml:space="preserve">Легкоатлетический манеж </w:t>
            </w:r>
            <w:proofErr w:type="spellStart"/>
            <w:r w:rsidRPr="00375D5C">
              <w:rPr>
                <w:rFonts w:ascii="Courier New" w:eastAsia="Times New Roman" w:hAnsi="Courier New" w:cs="Courier New"/>
                <w:lang w:eastAsia="ru-RU"/>
              </w:rPr>
              <w:t>мкр</w:t>
            </w:r>
            <w:proofErr w:type="gramStart"/>
            <w:r w:rsidRPr="00375D5C">
              <w:rPr>
                <w:rFonts w:ascii="Courier New" w:eastAsia="Times New Roman" w:hAnsi="Courier New" w:cs="Courier New"/>
                <w:lang w:eastAsia="ru-RU"/>
              </w:rPr>
              <w:t>.Б</w:t>
            </w:r>
            <w:proofErr w:type="gramEnd"/>
            <w:r w:rsidRPr="00375D5C">
              <w:rPr>
                <w:rFonts w:ascii="Courier New" w:eastAsia="Times New Roman" w:hAnsi="Courier New" w:cs="Courier New"/>
                <w:lang w:eastAsia="ru-RU"/>
              </w:rPr>
              <w:t>ерезовая</w:t>
            </w:r>
            <w:proofErr w:type="spellEnd"/>
            <w:r w:rsidRPr="00375D5C">
              <w:rPr>
                <w:rFonts w:ascii="Courier New" w:eastAsia="Times New Roman" w:hAnsi="Courier New" w:cs="Courier New"/>
                <w:lang w:eastAsia="ru-RU"/>
              </w:rPr>
              <w:t xml:space="preserve"> роща(4000 кв.м.)</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836,</w:t>
            </w:r>
            <w:r w:rsidR="008F7042" w:rsidRPr="00375D5C">
              <w:rPr>
                <w:rFonts w:ascii="Courier New" w:eastAsia="Times New Roman" w:hAnsi="Courier New" w:cs="Courier New"/>
                <w:lang w:eastAsia="ru-RU"/>
              </w:rPr>
              <w:t>1</w:t>
            </w:r>
          </w:p>
        </w:tc>
        <w:tc>
          <w:tcPr>
            <w:tcW w:w="1148" w:type="dxa"/>
            <w:shd w:val="clear" w:color="auto" w:fill="auto"/>
            <w:vAlign w:val="center"/>
            <w:hideMark/>
          </w:tcPr>
          <w:p w:rsidR="002641EE" w:rsidRPr="00375D5C" w:rsidRDefault="009625CC"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8F7042" w:rsidRPr="00375D5C">
              <w:rPr>
                <w:rFonts w:ascii="Courier New" w:eastAsia="Times New Roman" w:hAnsi="Courier New" w:cs="Courier New"/>
                <w:lang w:eastAsia="ru-RU"/>
              </w:rPr>
              <w:t>,0</w:t>
            </w:r>
          </w:p>
        </w:tc>
        <w:tc>
          <w:tcPr>
            <w:tcW w:w="1134" w:type="dxa"/>
            <w:gridSpan w:val="2"/>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8F7042" w:rsidRPr="00375D5C">
              <w:rPr>
                <w:rFonts w:ascii="Courier New" w:eastAsia="Times New Roman" w:hAnsi="Courier New" w:cs="Courier New"/>
                <w:lang w:eastAsia="ru-RU"/>
              </w:rPr>
              <w:t>,0</w:t>
            </w:r>
          </w:p>
        </w:tc>
        <w:tc>
          <w:tcPr>
            <w:tcW w:w="992" w:type="dxa"/>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c>
          <w:tcPr>
            <w:tcW w:w="993" w:type="dxa"/>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c>
          <w:tcPr>
            <w:tcW w:w="992" w:type="dxa"/>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c>
          <w:tcPr>
            <w:tcW w:w="979" w:type="dxa"/>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r>
      <w:tr w:rsidR="002641EE" w:rsidRPr="00375D5C" w:rsidTr="00E36470">
        <w:trPr>
          <w:trHeight w:val="900"/>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25</w:t>
            </w:r>
          </w:p>
        </w:tc>
        <w:tc>
          <w:tcPr>
            <w:tcW w:w="2501"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Спортивный зал (600кв.м) г.Тулун, мкр. «Березовая роща»</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а), б), в), г), д)</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CD02A6"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214,66</w:t>
            </w:r>
          </w:p>
        </w:tc>
        <w:tc>
          <w:tcPr>
            <w:tcW w:w="114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003D70"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71,5</w:t>
            </w:r>
          </w:p>
        </w:tc>
        <w:tc>
          <w:tcPr>
            <w:tcW w:w="992" w:type="dxa"/>
            <w:shd w:val="clear" w:color="auto" w:fill="auto"/>
            <w:vAlign w:val="center"/>
            <w:hideMark/>
          </w:tcPr>
          <w:p w:rsidR="002641EE" w:rsidRPr="00375D5C" w:rsidRDefault="00003D70"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71,5</w:t>
            </w:r>
          </w:p>
        </w:tc>
        <w:tc>
          <w:tcPr>
            <w:tcW w:w="993" w:type="dxa"/>
            <w:shd w:val="clear" w:color="auto" w:fill="auto"/>
            <w:vAlign w:val="center"/>
            <w:hideMark/>
          </w:tcPr>
          <w:p w:rsidR="002641EE" w:rsidRPr="00375D5C" w:rsidRDefault="00003D70"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71,5</w:t>
            </w:r>
          </w:p>
        </w:tc>
        <w:tc>
          <w:tcPr>
            <w:tcW w:w="992" w:type="dxa"/>
            <w:shd w:val="clear" w:color="auto" w:fill="auto"/>
            <w:vAlign w:val="center"/>
            <w:hideMark/>
          </w:tcPr>
          <w:p w:rsidR="002641EE" w:rsidRPr="00375D5C" w:rsidRDefault="00CD02A6"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2641EE" w:rsidRPr="00375D5C" w:rsidRDefault="00CD02A6"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подвиду</w:t>
            </w:r>
          </w:p>
        </w:tc>
        <w:tc>
          <w:tcPr>
            <w:tcW w:w="1778"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1050,76</w:t>
            </w:r>
          </w:p>
        </w:tc>
        <w:tc>
          <w:tcPr>
            <w:tcW w:w="1148"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8C19D4" w:rsidRPr="00375D5C">
              <w:rPr>
                <w:rFonts w:ascii="Courier New" w:eastAsia="Times New Roman" w:hAnsi="Courier New" w:cs="Courier New"/>
                <w:lang w:eastAsia="ru-RU"/>
              </w:rPr>
              <w:t>,0</w:t>
            </w:r>
          </w:p>
        </w:tc>
        <w:tc>
          <w:tcPr>
            <w:tcW w:w="1134" w:type="dxa"/>
            <w:gridSpan w:val="2"/>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71</w:t>
            </w:r>
            <w:r w:rsidR="008C19D4" w:rsidRPr="00375D5C">
              <w:rPr>
                <w:rFonts w:ascii="Courier New" w:eastAsia="Times New Roman" w:hAnsi="Courier New" w:cs="Courier New"/>
                <w:lang w:eastAsia="ru-RU"/>
              </w:rPr>
              <w:t>,5</w:t>
            </w:r>
          </w:p>
        </w:tc>
        <w:tc>
          <w:tcPr>
            <w:tcW w:w="992"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280,5</w:t>
            </w:r>
          </w:p>
        </w:tc>
        <w:tc>
          <w:tcPr>
            <w:tcW w:w="993"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280,5</w:t>
            </w:r>
          </w:p>
        </w:tc>
        <w:tc>
          <w:tcPr>
            <w:tcW w:w="992"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c>
          <w:tcPr>
            <w:tcW w:w="979"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r>
      <w:tr w:rsidR="002641EE" w:rsidRPr="00375D5C" w:rsidTr="00E36470">
        <w:trPr>
          <w:trHeight w:val="300"/>
        </w:trPr>
        <w:tc>
          <w:tcPr>
            <w:tcW w:w="15304" w:type="dxa"/>
            <w:gridSpan w:val="13"/>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Подвид: Плоскостные сооружения</w:t>
            </w:r>
          </w:p>
        </w:tc>
      </w:tr>
      <w:tr w:rsidR="002641EE" w:rsidRPr="00375D5C" w:rsidTr="00E36470">
        <w:trPr>
          <w:trHeight w:val="1485"/>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26</w:t>
            </w:r>
          </w:p>
        </w:tc>
        <w:tc>
          <w:tcPr>
            <w:tcW w:w="2501"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Стадион «Шахтер»</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 xml:space="preserve">проектирование и реконструкция </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295107"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187</w:t>
            </w:r>
            <w:r w:rsidR="009502A2">
              <w:rPr>
                <w:rFonts w:ascii="Courier New" w:eastAsia="Times New Roman" w:hAnsi="Courier New" w:cs="Courier New"/>
                <w:lang w:eastAsia="ru-RU"/>
              </w:rPr>
              <w:t>,</w:t>
            </w:r>
            <w:r w:rsidRPr="00375D5C">
              <w:rPr>
                <w:rFonts w:ascii="Courier New" w:eastAsia="Times New Roman" w:hAnsi="Courier New" w:cs="Courier New"/>
                <w:lang w:eastAsia="ru-RU"/>
              </w:rPr>
              <w:t>3</w:t>
            </w:r>
          </w:p>
        </w:tc>
        <w:tc>
          <w:tcPr>
            <w:tcW w:w="1148" w:type="dxa"/>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39</w:t>
            </w:r>
            <w:r w:rsidR="009502A2">
              <w:rPr>
                <w:rFonts w:ascii="Courier New" w:eastAsia="Times New Roman" w:hAnsi="Courier New" w:cs="Courier New"/>
                <w:lang w:eastAsia="ru-RU"/>
              </w:rPr>
              <w:t>,</w:t>
            </w:r>
            <w:r>
              <w:rPr>
                <w:rFonts w:ascii="Courier New" w:eastAsia="Times New Roman" w:hAnsi="Courier New" w:cs="Courier New"/>
                <w:lang w:eastAsia="ru-RU"/>
              </w:rPr>
              <w:t>0</w:t>
            </w:r>
          </w:p>
        </w:tc>
        <w:tc>
          <w:tcPr>
            <w:tcW w:w="1134" w:type="dxa"/>
            <w:gridSpan w:val="2"/>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74</w:t>
            </w:r>
            <w:r w:rsidR="009502A2">
              <w:rPr>
                <w:rFonts w:ascii="Courier New" w:eastAsia="Times New Roman" w:hAnsi="Courier New" w:cs="Courier New"/>
                <w:lang w:eastAsia="ru-RU"/>
              </w:rPr>
              <w:t>,</w:t>
            </w:r>
            <w:r>
              <w:rPr>
                <w:rFonts w:ascii="Courier New" w:eastAsia="Times New Roman" w:hAnsi="Courier New" w:cs="Courier New"/>
                <w:lang w:eastAsia="ru-RU"/>
              </w:rPr>
              <w:t>15</w:t>
            </w:r>
          </w:p>
        </w:tc>
        <w:tc>
          <w:tcPr>
            <w:tcW w:w="992" w:type="dxa"/>
            <w:shd w:val="clear" w:color="auto" w:fill="auto"/>
            <w:vAlign w:val="center"/>
            <w:hideMark/>
          </w:tcPr>
          <w:p w:rsidR="002641EE" w:rsidRPr="00375D5C" w:rsidRDefault="00DF1236"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74</w:t>
            </w:r>
            <w:r w:rsidR="009502A2">
              <w:rPr>
                <w:rFonts w:ascii="Courier New" w:eastAsia="Times New Roman" w:hAnsi="Courier New" w:cs="Courier New"/>
                <w:lang w:eastAsia="ru-RU"/>
              </w:rPr>
              <w:t>,</w:t>
            </w:r>
            <w:r>
              <w:rPr>
                <w:rFonts w:ascii="Courier New" w:eastAsia="Times New Roman" w:hAnsi="Courier New" w:cs="Courier New"/>
                <w:lang w:eastAsia="ru-RU"/>
              </w:rPr>
              <w:t>15</w:t>
            </w:r>
          </w:p>
        </w:tc>
        <w:tc>
          <w:tcPr>
            <w:tcW w:w="993"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B53CEE" w:rsidRPr="00375D5C">
              <w:rPr>
                <w:rFonts w:ascii="Courier New" w:eastAsia="Times New Roman" w:hAnsi="Courier New" w:cs="Courier New"/>
                <w:lang w:eastAsia="ru-RU"/>
              </w:rPr>
              <w:t>0</w:t>
            </w:r>
          </w:p>
        </w:tc>
        <w:tc>
          <w:tcPr>
            <w:tcW w:w="992" w:type="dxa"/>
            <w:shd w:val="clear" w:color="auto" w:fill="auto"/>
            <w:vAlign w:val="center"/>
            <w:hideMark/>
          </w:tcPr>
          <w:p w:rsidR="002641EE" w:rsidRPr="00375D5C" w:rsidRDefault="009502A2" w:rsidP="003175BB">
            <w:pPr>
              <w:spacing w:after="0" w:line="240" w:lineRule="auto"/>
              <w:jc w:val="right"/>
              <w:rPr>
                <w:rFonts w:ascii="Courier New" w:eastAsia="Times New Roman" w:hAnsi="Courier New" w:cs="Courier New"/>
                <w:lang w:eastAsia="ru-RU"/>
              </w:rPr>
            </w:pPr>
            <w:r>
              <w:rPr>
                <w:rFonts w:ascii="Courier New" w:eastAsia="Times New Roman" w:hAnsi="Courier New" w:cs="Courier New"/>
                <w:lang w:eastAsia="ru-RU"/>
              </w:rPr>
              <w:t>0,</w:t>
            </w:r>
            <w:r w:rsidR="00B53CEE" w:rsidRPr="00375D5C">
              <w:rPr>
                <w:rFonts w:ascii="Courier New" w:eastAsia="Times New Roman" w:hAnsi="Courier New" w:cs="Courier New"/>
                <w:lang w:eastAsia="ru-RU"/>
              </w:rPr>
              <w:t>0</w:t>
            </w:r>
          </w:p>
        </w:tc>
        <w:tc>
          <w:tcPr>
            <w:tcW w:w="979" w:type="dxa"/>
            <w:shd w:val="clear" w:color="auto" w:fill="auto"/>
            <w:vAlign w:val="center"/>
            <w:hideMark/>
          </w:tcPr>
          <w:p w:rsidR="002641EE" w:rsidRPr="00375D5C" w:rsidRDefault="009502A2" w:rsidP="009502A2">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w:t>
            </w:r>
            <w:r w:rsidR="00B53CEE" w:rsidRPr="00375D5C">
              <w:rPr>
                <w:rFonts w:ascii="Courier New" w:eastAsia="Times New Roman" w:hAnsi="Courier New" w:cs="Courier New"/>
                <w:lang w:eastAsia="ru-RU"/>
              </w:rPr>
              <w:t>0</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подвиду</w:t>
            </w:r>
          </w:p>
        </w:tc>
        <w:tc>
          <w:tcPr>
            <w:tcW w:w="1778"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187,3</w:t>
            </w:r>
          </w:p>
        </w:tc>
        <w:tc>
          <w:tcPr>
            <w:tcW w:w="1148"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39</w:t>
            </w:r>
            <w:r w:rsidR="008C19D4" w:rsidRPr="00375D5C">
              <w:rPr>
                <w:rFonts w:ascii="Courier New" w:eastAsia="Times New Roman" w:hAnsi="Courier New" w:cs="Courier New"/>
                <w:lang w:eastAsia="ru-RU"/>
              </w:rPr>
              <w:t>,4</w:t>
            </w:r>
          </w:p>
        </w:tc>
        <w:tc>
          <w:tcPr>
            <w:tcW w:w="1134" w:type="dxa"/>
            <w:gridSpan w:val="2"/>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74,15</w:t>
            </w:r>
          </w:p>
        </w:tc>
        <w:tc>
          <w:tcPr>
            <w:tcW w:w="992"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74,15</w:t>
            </w:r>
          </w:p>
        </w:tc>
        <w:tc>
          <w:tcPr>
            <w:tcW w:w="993"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2641EE" w:rsidRPr="00375D5C" w:rsidRDefault="008C19D4"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виду</w:t>
            </w:r>
          </w:p>
        </w:tc>
        <w:tc>
          <w:tcPr>
            <w:tcW w:w="1778" w:type="dxa"/>
            <w:shd w:val="clear" w:color="auto" w:fill="auto"/>
            <w:vAlign w:val="center"/>
            <w:hideMark/>
          </w:tcPr>
          <w:p w:rsidR="002641EE" w:rsidRPr="00375D5C" w:rsidRDefault="00096AE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1238,06</w:t>
            </w:r>
          </w:p>
        </w:tc>
        <w:tc>
          <w:tcPr>
            <w:tcW w:w="1148"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39,4</w:t>
            </w:r>
          </w:p>
        </w:tc>
        <w:tc>
          <w:tcPr>
            <w:tcW w:w="1134" w:type="dxa"/>
            <w:gridSpan w:val="2"/>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145,65</w:t>
            </w:r>
          </w:p>
        </w:tc>
        <w:tc>
          <w:tcPr>
            <w:tcW w:w="992" w:type="dxa"/>
            <w:shd w:val="clear" w:color="auto" w:fill="auto"/>
            <w:vAlign w:val="center"/>
            <w:hideMark/>
          </w:tcPr>
          <w:p w:rsidR="002641EE" w:rsidRPr="00375D5C" w:rsidRDefault="00096AEB" w:rsidP="00026B3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3</w:t>
            </w:r>
            <w:r w:rsidR="00026B30">
              <w:rPr>
                <w:rFonts w:ascii="Courier New" w:eastAsia="Times New Roman" w:hAnsi="Courier New" w:cs="Courier New"/>
                <w:lang w:eastAsia="ru-RU"/>
              </w:rPr>
              <w:t>54</w:t>
            </w:r>
            <w:r w:rsidRPr="00375D5C">
              <w:rPr>
                <w:rFonts w:ascii="Courier New" w:eastAsia="Times New Roman" w:hAnsi="Courier New" w:cs="Courier New"/>
                <w:lang w:eastAsia="ru-RU"/>
              </w:rPr>
              <w:t>,</w:t>
            </w:r>
            <w:r w:rsidR="00026B30">
              <w:rPr>
                <w:rFonts w:ascii="Courier New" w:eastAsia="Times New Roman" w:hAnsi="Courier New" w:cs="Courier New"/>
                <w:lang w:eastAsia="ru-RU"/>
              </w:rPr>
              <w:t>65</w:t>
            </w:r>
          </w:p>
        </w:tc>
        <w:tc>
          <w:tcPr>
            <w:tcW w:w="993" w:type="dxa"/>
            <w:shd w:val="clear" w:color="auto" w:fill="auto"/>
            <w:vAlign w:val="center"/>
            <w:hideMark/>
          </w:tcPr>
          <w:p w:rsidR="002641EE" w:rsidRPr="00375D5C" w:rsidRDefault="00026B30"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280,5</w:t>
            </w:r>
          </w:p>
        </w:tc>
        <w:tc>
          <w:tcPr>
            <w:tcW w:w="992"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c>
          <w:tcPr>
            <w:tcW w:w="979"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209,0</w:t>
            </w:r>
          </w:p>
        </w:tc>
      </w:tr>
      <w:tr w:rsidR="002641EE" w:rsidRPr="00375D5C" w:rsidTr="00E36470">
        <w:trPr>
          <w:trHeight w:val="315"/>
        </w:trPr>
        <w:tc>
          <w:tcPr>
            <w:tcW w:w="15304" w:type="dxa"/>
            <w:gridSpan w:val="13"/>
            <w:shd w:val="clear" w:color="auto" w:fill="auto"/>
            <w:vAlign w:val="center"/>
            <w:hideMark/>
          </w:tcPr>
          <w:p w:rsidR="002641EE" w:rsidRPr="00375D5C" w:rsidRDefault="002641EE" w:rsidP="003175BB">
            <w:pPr>
              <w:spacing w:after="0" w:line="240" w:lineRule="auto"/>
              <w:rPr>
                <w:rFonts w:ascii="Courier New" w:eastAsia="Times New Roman" w:hAnsi="Courier New" w:cs="Courier New"/>
                <w:b/>
                <w:bCs/>
                <w:lang w:eastAsia="ru-RU"/>
              </w:rPr>
            </w:pPr>
            <w:r w:rsidRPr="00375D5C">
              <w:rPr>
                <w:rFonts w:ascii="Courier New" w:eastAsia="Times New Roman" w:hAnsi="Courier New" w:cs="Courier New"/>
                <w:b/>
                <w:bCs/>
                <w:lang w:eastAsia="ru-RU"/>
              </w:rPr>
              <w:lastRenderedPageBreak/>
              <w:t>Вид: Здравоохранение</w:t>
            </w:r>
          </w:p>
        </w:tc>
      </w:tr>
      <w:tr w:rsidR="002641EE" w:rsidRPr="00375D5C" w:rsidTr="00E36470">
        <w:trPr>
          <w:trHeight w:val="300"/>
        </w:trPr>
        <w:tc>
          <w:tcPr>
            <w:tcW w:w="15304" w:type="dxa"/>
            <w:gridSpan w:val="13"/>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Подвид: Амбулаторно-поликлинические учреждения</w:t>
            </w:r>
          </w:p>
        </w:tc>
      </w:tr>
      <w:tr w:rsidR="002641EE" w:rsidRPr="00375D5C" w:rsidTr="006C1F79">
        <w:trPr>
          <w:trHeight w:val="2402"/>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29</w:t>
            </w:r>
          </w:p>
        </w:tc>
        <w:tc>
          <w:tcPr>
            <w:tcW w:w="2501"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Туберкулезное отделение (стационар на 50 коек и поликлиническое отделение на 55 посещений в смену)</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1095,</w:t>
            </w:r>
            <w:r w:rsidR="00311326" w:rsidRPr="00375D5C">
              <w:rPr>
                <w:rFonts w:ascii="Courier New" w:eastAsia="Times New Roman" w:hAnsi="Courier New" w:cs="Courier New"/>
                <w:lang w:eastAsia="ru-RU"/>
              </w:rPr>
              <w:t>2</w:t>
            </w:r>
          </w:p>
        </w:tc>
        <w:tc>
          <w:tcPr>
            <w:tcW w:w="1148"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992" w:type="dxa"/>
            <w:shd w:val="clear" w:color="auto" w:fill="auto"/>
            <w:vAlign w:val="center"/>
            <w:hideMark/>
          </w:tcPr>
          <w:p w:rsidR="002641EE"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273</w:t>
            </w:r>
            <w:r w:rsidR="009502A2">
              <w:rPr>
                <w:rFonts w:ascii="Courier New" w:eastAsia="Times New Roman" w:hAnsi="Courier New" w:cs="Courier New"/>
                <w:lang w:eastAsia="ru-RU"/>
              </w:rPr>
              <w:t>,</w:t>
            </w:r>
            <w:r>
              <w:rPr>
                <w:rFonts w:ascii="Courier New" w:eastAsia="Times New Roman" w:hAnsi="Courier New" w:cs="Courier New"/>
                <w:lang w:eastAsia="ru-RU"/>
              </w:rPr>
              <w:t>8</w:t>
            </w:r>
          </w:p>
        </w:tc>
        <w:tc>
          <w:tcPr>
            <w:tcW w:w="993" w:type="dxa"/>
            <w:shd w:val="clear" w:color="auto" w:fill="auto"/>
            <w:vAlign w:val="center"/>
            <w:hideMark/>
          </w:tcPr>
          <w:p w:rsidR="002641EE"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273,8</w:t>
            </w:r>
          </w:p>
        </w:tc>
        <w:tc>
          <w:tcPr>
            <w:tcW w:w="992" w:type="dxa"/>
            <w:shd w:val="clear" w:color="auto" w:fill="auto"/>
            <w:vAlign w:val="center"/>
            <w:hideMark/>
          </w:tcPr>
          <w:p w:rsidR="002641EE"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273,8</w:t>
            </w:r>
          </w:p>
        </w:tc>
        <w:tc>
          <w:tcPr>
            <w:tcW w:w="979" w:type="dxa"/>
            <w:shd w:val="clear" w:color="auto" w:fill="auto"/>
            <w:vAlign w:val="center"/>
            <w:hideMark/>
          </w:tcPr>
          <w:p w:rsidR="002641EE" w:rsidRPr="00375D5C" w:rsidRDefault="009D441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273,8</w:t>
            </w:r>
          </w:p>
        </w:tc>
      </w:tr>
      <w:tr w:rsidR="002641EE" w:rsidRPr="00375D5C" w:rsidTr="006C1F79">
        <w:trPr>
          <w:trHeight w:val="1906"/>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31</w:t>
            </w:r>
          </w:p>
        </w:tc>
        <w:tc>
          <w:tcPr>
            <w:tcW w:w="2501"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Детская поликлиника ОГБУЗ «Тулунская городская больница» (на 200 посещений в смену)</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C82FB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231,17</w:t>
            </w:r>
          </w:p>
        </w:tc>
        <w:tc>
          <w:tcPr>
            <w:tcW w:w="1148" w:type="dxa"/>
            <w:shd w:val="clear" w:color="auto" w:fill="auto"/>
            <w:vAlign w:val="center"/>
            <w:hideMark/>
          </w:tcPr>
          <w:p w:rsidR="002641EE" w:rsidRPr="00375D5C" w:rsidRDefault="00C82FBA"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375E2D"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115</w:t>
            </w:r>
            <w:r w:rsidR="00C82FBA" w:rsidRPr="00375D5C">
              <w:rPr>
                <w:rFonts w:ascii="Courier New" w:eastAsia="Times New Roman" w:hAnsi="Courier New" w:cs="Courier New"/>
                <w:lang w:eastAsia="ru-RU"/>
              </w:rPr>
              <w:t>,</w:t>
            </w:r>
            <w:r w:rsidRPr="00375D5C">
              <w:rPr>
                <w:rFonts w:ascii="Courier New" w:eastAsia="Times New Roman" w:hAnsi="Courier New" w:cs="Courier New"/>
                <w:lang w:eastAsia="ru-RU"/>
              </w:rPr>
              <w:t>58</w:t>
            </w:r>
          </w:p>
        </w:tc>
        <w:tc>
          <w:tcPr>
            <w:tcW w:w="992" w:type="dxa"/>
            <w:shd w:val="clear" w:color="auto" w:fill="auto"/>
            <w:vAlign w:val="center"/>
            <w:hideMark/>
          </w:tcPr>
          <w:p w:rsidR="002641EE" w:rsidRPr="00375D5C" w:rsidRDefault="00375E2D" w:rsidP="00375E2D">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115</w:t>
            </w:r>
            <w:r w:rsidR="002641EE" w:rsidRPr="00375D5C">
              <w:rPr>
                <w:rFonts w:ascii="Courier New" w:eastAsia="Times New Roman" w:hAnsi="Courier New" w:cs="Courier New"/>
                <w:lang w:eastAsia="ru-RU"/>
              </w:rPr>
              <w:t>,</w:t>
            </w:r>
            <w:r w:rsidRPr="00375D5C">
              <w:rPr>
                <w:rFonts w:ascii="Courier New" w:eastAsia="Times New Roman" w:hAnsi="Courier New" w:cs="Courier New"/>
                <w:lang w:eastAsia="ru-RU"/>
              </w:rPr>
              <w:t>58</w:t>
            </w:r>
          </w:p>
        </w:tc>
        <w:tc>
          <w:tcPr>
            <w:tcW w:w="99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2641EE" w:rsidRPr="00375D5C" w:rsidTr="00E36470">
        <w:trPr>
          <w:trHeight w:val="2715"/>
        </w:trPr>
        <w:tc>
          <w:tcPr>
            <w:tcW w:w="613"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32</w:t>
            </w:r>
          </w:p>
        </w:tc>
        <w:tc>
          <w:tcPr>
            <w:tcW w:w="2501"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 xml:space="preserve">Здание ОГБУЗ "Областной кожно-венерологический диспансер" (стационар на 20 коек и поликлиническое отделение на 50 посещений в смену) </w:t>
            </w:r>
          </w:p>
        </w:tc>
        <w:tc>
          <w:tcPr>
            <w:tcW w:w="1276" w:type="dxa"/>
            <w:shd w:val="clear" w:color="auto" w:fill="auto"/>
            <w:vAlign w:val="center"/>
            <w:hideMark/>
          </w:tcPr>
          <w:p w:rsidR="002641EE" w:rsidRPr="00375D5C" w:rsidRDefault="002641EE"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2641EE" w:rsidRPr="00375D5C" w:rsidRDefault="009502A2"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365,</w:t>
            </w:r>
            <w:r w:rsidR="00311326" w:rsidRPr="00375D5C">
              <w:rPr>
                <w:rFonts w:ascii="Courier New" w:eastAsia="Times New Roman" w:hAnsi="Courier New" w:cs="Courier New"/>
                <w:lang w:eastAsia="ru-RU"/>
              </w:rPr>
              <w:t>87</w:t>
            </w:r>
          </w:p>
        </w:tc>
        <w:tc>
          <w:tcPr>
            <w:tcW w:w="1148" w:type="dxa"/>
            <w:shd w:val="clear" w:color="auto" w:fill="auto"/>
            <w:vAlign w:val="center"/>
            <w:hideMark/>
          </w:tcPr>
          <w:p w:rsidR="002641EE" w:rsidRPr="00375D5C" w:rsidRDefault="00215D5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w:t>
            </w:r>
            <w:r w:rsidR="002641EE" w:rsidRPr="00375D5C">
              <w:rPr>
                <w:rFonts w:ascii="Courier New" w:eastAsia="Times New Roman" w:hAnsi="Courier New" w:cs="Courier New"/>
                <w:lang w:eastAsia="ru-RU"/>
              </w:rPr>
              <w:t>,0</w:t>
            </w:r>
          </w:p>
        </w:tc>
        <w:tc>
          <w:tcPr>
            <w:tcW w:w="1134" w:type="dxa"/>
            <w:gridSpan w:val="2"/>
            <w:shd w:val="clear" w:color="auto" w:fill="auto"/>
            <w:vAlign w:val="center"/>
            <w:hideMark/>
          </w:tcPr>
          <w:p w:rsidR="002641EE" w:rsidRPr="00375D5C" w:rsidRDefault="00311326" w:rsidP="00BB6250">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73,17</w:t>
            </w:r>
          </w:p>
        </w:tc>
        <w:tc>
          <w:tcPr>
            <w:tcW w:w="992" w:type="dxa"/>
            <w:shd w:val="clear" w:color="auto" w:fill="auto"/>
            <w:vAlign w:val="center"/>
            <w:hideMark/>
          </w:tcPr>
          <w:p w:rsidR="002641EE" w:rsidRPr="00375D5C" w:rsidRDefault="00311326"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73,17</w:t>
            </w:r>
          </w:p>
        </w:tc>
        <w:tc>
          <w:tcPr>
            <w:tcW w:w="993" w:type="dxa"/>
            <w:shd w:val="clear" w:color="auto" w:fill="auto"/>
            <w:vAlign w:val="center"/>
            <w:hideMark/>
          </w:tcPr>
          <w:p w:rsidR="002641EE" w:rsidRPr="00375D5C" w:rsidRDefault="00311326"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73,17</w:t>
            </w:r>
          </w:p>
        </w:tc>
        <w:tc>
          <w:tcPr>
            <w:tcW w:w="992" w:type="dxa"/>
            <w:shd w:val="clear" w:color="auto" w:fill="auto"/>
            <w:vAlign w:val="center"/>
            <w:hideMark/>
          </w:tcPr>
          <w:p w:rsidR="002641EE" w:rsidRPr="00375D5C" w:rsidRDefault="00311326"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73,17</w:t>
            </w:r>
          </w:p>
        </w:tc>
        <w:tc>
          <w:tcPr>
            <w:tcW w:w="979" w:type="dxa"/>
            <w:shd w:val="clear" w:color="auto" w:fill="auto"/>
            <w:vAlign w:val="center"/>
            <w:hideMark/>
          </w:tcPr>
          <w:p w:rsidR="002641EE" w:rsidRPr="00375D5C" w:rsidRDefault="00311326"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73,1</w:t>
            </w:r>
            <w:r w:rsidR="004359BF">
              <w:rPr>
                <w:rFonts w:ascii="Courier New" w:eastAsia="Times New Roman" w:hAnsi="Courier New" w:cs="Courier New"/>
                <w:lang w:eastAsia="ru-RU"/>
              </w:rPr>
              <w:t>7</w:t>
            </w:r>
          </w:p>
        </w:tc>
      </w:tr>
      <w:tr w:rsidR="00656017" w:rsidRPr="00375D5C" w:rsidTr="00E36470">
        <w:trPr>
          <w:trHeight w:val="2715"/>
        </w:trPr>
        <w:tc>
          <w:tcPr>
            <w:tcW w:w="613" w:type="dxa"/>
            <w:shd w:val="clear" w:color="auto" w:fill="auto"/>
            <w:vAlign w:val="center"/>
            <w:hideMark/>
          </w:tcPr>
          <w:p w:rsidR="00656017" w:rsidRPr="00375D5C" w:rsidRDefault="00656017" w:rsidP="003175BB">
            <w:pPr>
              <w:spacing w:after="0" w:line="240" w:lineRule="auto"/>
              <w:jc w:val="center"/>
              <w:rPr>
                <w:rFonts w:ascii="Courier New" w:eastAsia="Times New Roman" w:hAnsi="Courier New" w:cs="Courier New"/>
                <w:lang w:eastAsia="ru-RU"/>
              </w:rPr>
            </w:pPr>
          </w:p>
        </w:tc>
        <w:tc>
          <w:tcPr>
            <w:tcW w:w="2501" w:type="dxa"/>
            <w:shd w:val="clear" w:color="auto" w:fill="auto"/>
            <w:vAlign w:val="center"/>
            <w:hideMark/>
          </w:tcPr>
          <w:p w:rsidR="00656017" w:rsidRPr="00375D5C" w:rsidRDefault="00656017" w:rsidP="00656017">
            <w:pPr>
              <w:spacing w:after="0" w:line="240" w:lineRule="auto"/>
              <w:jc w:val="both"/>
              <w:rPr>
                <w:rFonts w:ascii="Courier New" w:eastAsia="Calibri" w:hAnsi="Courier New" w:cs="Courier New"/>
                <w:shd w:val="clear" w:color="auto" w:fill="FFFFFF"/>
              </w:rPr>
            </w:pPr>
            <w:r w:rsidRPr="00375D5C">
              <w:rPr>
                <w:rFonts w:ascii="Courier New" w:hAnsi="Courier New" w:cs="Courier New"/>
              </w:rPr>
              <w:t xml:space="preserve">Здание для Тулунского филиала ОГБУЗ «Иркутский областной психоневрологический диспансер», </w:t>
            </w:r>
            <w:r w:rsidRPr="00375D5C">
              <w:rPr>
                <w:rFonts w:ascii="Courier New" w:eastAsia="Calibri" w:hAnsi="Courier New" w:cs="Courier New"/>
                <w:shd w:val="clear" w:color="auto" w:fill="FFFFFF"/>
              </w:rPr>
              <w:t xml:space="preserve">диспансерное отделение на </w:t>
            </w:r>
          </w:p>
          <w:p w:rsidR="00656017" w:rsidRPr="00375D5C" w:rsidRDefault="00656017" w:rsidP="00656017">
            <w:pPr>
              <w:spacing w:after="0" w:line="240" w:lineRule="auto"/>
              <w:rPr>
                <w:rFonts w:ascii="Courier New" w:eastAsia="Times New Roman" w:hAnsi="Courier New" w:cs="Courier New"/>
                <w:lang w:eastAsia="ru-RU"/>
              </w:rPr>
            </w:pPr>
            <w:r w:rsidRPr="00375D5C">
              <w:rPr>
                <w:rFonts w:ascii="Courier New" w:eastAsia="Calibri" w:hAnsi="Courier New" w:cs="Courier New"/>
                <w:shd w:val="clear" w:color="auto" w:fill="FFFFFF"/>
              </w:rPr>
              <w:t>80 посещений в смену и 30 коек дневного стационара; стационар на 110 коек круглосуточных</w:t>
            </w:r>
          </w:p>
        </w:tc>
        <w:tc>
          <w:tcPr>
            <w:tcW w:w="1276" w:type="dxa"/>
            <w:shd w:val="clear" w:color="auto" w:fill="auto"/>
            <w:vAlign w:val="center"/>
            <w:hideMark/>
          </w:tcPr>
          <w:p w:rsidR="00656017" w:rsidRPr="00375D5C" w:rsidRDefault="00656017" w:rsidP="003175BB">
            <w:pPr>
              <w:spacing w:after="0" w:line="240" w:lineRule="auto"/>
              <w:rPr>
                <w:rFonts w:ascii="Courier New" w:eastAsia="Times New Roman" w:hAnsi="Courier New" w:cs="Courier New"/>
                <w:lang w:eastAsia="ru-RU"/>
              </w:rPr>
            </w:pPr>
            <w:r w:rsidRPr="00375D5C">
              <w:rPr>
                <w:rFonts w:ascii="Courier New" w:eastAsia="Times New Roman" w:hAnsi="Courier New" w:cs="Courier New"/>
                <w:lang w:eastAsia="ru-RU"/>
              </w:rPr>
              <w:t>б), в), г)</w:t>
            </w:r>
          </w:p>
        </w:tc>
        <w:tc>
          <w:tcPr>
            <w:tcW w:w="1478" w:type="dxa"/>
            <w:shd w:val="clear" w:color="auto" w:fill="auto"/>
            <w:vAlign w:val="center"/>
            <w:hideMark/>
          </w:tcPr>
          <w:p w:rsidR="00656017" w:rsidRPr="00375D5C" w:rsidRDefault="00656017"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Проектирование и строительство</w:t>
            </w:r>
          </w:p>
        </w:tc>
        <w:tc>
          <w:tcPr>
            <w:tcW w:w="1420" w:type="dxa"/>
            <w:shd w:val="clear" w:color="auto" w:fill="auto"/>
            <w:vAlign w:val="center"/>
            <w:hideMark/>
          </w:tcPr>
          <w:p w:rsidR="00656017" w:rsidRPr="00375D5C" w:rsidRDefault="00656017"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Бюджет всех уровней</w:t>
            </w:r>
          </w:p>
        </w:tc>
        <w:tc>
          <w:tcPr>
            <w:tcW w:w="1778" w:type="dxa"/>
            <w:shd w:val="clear" w:color="auto" w:fill="auto"/>
            <w:vAlign w:val="center"/>
            <w:hideMark/>
          </w:tcPr>
          <w:p w:rsidR="00656017" w:rsidRPr="00375D5C" w:rsidRDefault="00215D5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547,9</w:t>
            </w:r>
          </w:p>
        </w:tc>
        <w:tc>
          <w:tcPr>
            <w:tcW w:w="1148" w:type="dxa"/>
            <w:shd w:val="clear" w:color="auto" w:fill="auto"/>
            <w:vAlign w:val="center"/>
            <w:hideMark/>
          </w:tcPr>
          <w:p w:rsidR="00656017" w:rsidRPr="00375D5C" w:rsidRDefault="001C791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1134" w:type="dxa"/>
            <w:gridSpan w:val="2"/>
            <w:shd w:val="clear" w:color="auto" w:fill="auto"/>
            <w:vAlign w:val="center"/>
            <w:hideMark/>
          </w:tcPr>
          <w:p w:rsidR="00656017" w:rsidRPr="00375D5C" w:rsidRDefault="001C791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656017" w:rsidRPr="00375D5C" w:rsidRDefault="00215D5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547,9</w:t>
            </w:r>
          </w:p>
        </w:tc>
        <w:tc>
          <w:tcPr>
            <w:tcW w:w="993" w:type="dxa"/>
            <w:shd w:val="clear" w:color="auto" w:fill="auto"/>
            <w:vAlign w:val="center"/>
            <w:hideMark/>
          </w:tcPr>
          <w:p w:rsidR="00656017" w:rsidRPr="00375D5C" w:rsidRDefault="001C791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92" w:type="dxa"/>
            <w:shd w:val="clear" w:color="auto" w:fill="auto"/>
            <w:vAlign w:val="center"/>
            <w:hideMark/>
          </w:tcPr>
          <w:p w:rsidR="00656017" w:rsidRPr="00375D5C" w:rsidRDefault="001C791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c>
          <w:tcPr>
            <w:tcW w:w="979" w:type="dxa"/>
            <w:shd w:val="clear" w:color="auto" w:fill="auto"/>
            <w:vAlign w:val="center"/>
            <w:hideMark/>
          </w:tcPr>
          <w:p w:rsidR="00656017" w:rsidRPr="00375D5C" w:rsidRDefault="001C7912"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0,0</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подвиду</w:t>
            </w:r>
          </w:p>
        </w:tc>
        <w:tc>
          <w:tcPr>
            <w:tcW w:w="1778" w:type="dxa"/>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2240,</w:t>
            </w:r>
            <w:r w:rsidR="00ED4FFC" w:rsidRPr="00375D5C">
              <w:rPr>
                <w:rFonts w:ascii="Courier New" w:eastAsia="Times New Roman" w:hAnsi="Courier New" w:cs="Courier New"/>
                <w:lang w:eastAsia="ru-RU"/>
              </w:rPr>
              <w:t>14</w:t>
            </w:r>
          </w:p>
        </w:tc>
        <w:tc>
          <w:tcPr>
            <w:tcW w:w="1148"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188</w:t>
            </w:r>
            <w:r w:rsidR="00ED4FFC" w:rsidRPr="00375D5C">
              <w:rPr>
                <w:rFonts w:ascii="Courier New" w:eastAsia="Times New Roman" w:hAnsi="Courier New" w:cs="Courier New"/>
                <w:lang w:eastAsia="ru-RU"/>
              </w:rPr>
              <w:t>,</w:t>
            </w:r>
            <w:r>
              <w:rPr>
                <w:rFonts w:ascii="Courier New" w:eastAsia="Times New Roman" w:hAnsi="Courier New" w:cs="Courier New"/>
                <w:lang w:eastAsia="ru-RU"/>
              </w:rPr>
              <w:t>75</w:t>
            </w:r>
          </w:p>
        </w:tc>
        <w:tc>
          <w:tcPr>
            <w:tcW w:w="992"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1010,45</w:t>
            </w:r>
          </w:p>
        </w:tc>
        <w:tc>
          <w:tcPr>
            <w:tcW w:w="993" w:type="dxa"/>
            <w:shd w:val="clear" w:color="auto" w:fill="auto"/>
            <w:vAlign w:val="center"/>
            <w:hideMark/>
          </w:tcPr>
          <w:p w:rsidR="002641EE" w:rsidRPr="00375D5C" w:rsidRDefault="004359BF" w:rsidP="00ED4FFC">
            <w:pPr>
              <w:spacing w:after="0" w:line="240" w:lineRule="auto"/>
              <w:rPr>
                <w:rFonts w:ascii="Courier New" w:eastAsia="Times New Roman" w:hAnsi="Courier New" w:cs="Courier New"/>
                <w:lang w:eastAsia="ru-RU"/>
              </w:rPr>
            </w:pPr>
            <w:r>
              <w:rPr>
                <w:rFonts w:ascii="Courier New" w:eastAsia="Times New Roman" w:hAnsi="Courier New" w:cs="Courier New"/>
                <w:lang w:eastAsia="ru-RU"/>
              </w:rPr>
              <w:t>346,97</w:t>
            </w:r>
          </w:p>
        </w:tc>
        <w:tc>
          <w:tcPr>
            <w:tcW w:w="992"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346,97</w:t>
            </w:r>
          </w:p>
        </w:tc>
        <w:tc>
          <w:tcPr>
            <w:tcW w:w="979"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346,97</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виду</w:t>
            </w:r>
          </w:p>
        </w:tc>
        <w:tc>
          <w:tcPr>
            <w:tcW w:w="1778" w:type="dxa"/>
            <w:shd w:val="clear" w:color="auto" w:fill="auto"/>
            <w:vAlign w:val="center"/>
            <w:hideMark/>
          </w:tcPr>
          <w:p w:rsidR="002641EE" w:rsidRPr="00375D5C" w:rsidRDefault="00733B3B"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2240,14</w:t>
            </w:r>
          </w:p>
        </w:tc>
        <w:tc>
          <w:tcPr>
            <w:tcW w:w="1148"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0,0</w:t>
            </w:r>
          </w:p>
        </w:tc>
        <w:tc>
          <w:tcPr>
            <w:tcW w:w="1134" w:type="dxa"/>
            <w:gridSpan w:val="2"/>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188,75</w:t>
            </w:r>
          </w:p>
        </w:tc>
        <w:tc>
          <w:tcPr>
            <w:tcW w:w="992" w:type="dxa"/>
            <w:shd w:val="clear" w:color="auto" w:fill="auto"/>
            <w:vAlign w:val="center"/>
            <w:hideMark/>
          </w:tcPr>
          <w:p w:rsidR="002641EE" w:rsidRPr="00375D5C" w:rsidRDefault="00B7795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1010,45</w:t>
            </w:r>
          </w:p>
        </w:tc>
        <w:tc>
          <w:tcPr>
            <w:tcW w:w="993"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346,97</w:t>
            </w:r>
          </w:p>
        </w:tc>
        <w:tc>
          <w:tcPr>
            <w:tcW w:w="992"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346,97</w:t>
            </w:r>
          </w:p>
        </w:tc>
        <w:tc>
          <w:tcPr>
            <w:tcW w:w="979"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346,97</w:t>
            </w:r>
          </w:p>
        </w:tc>
      </w:tr>
      <w:tr w:rsidR="002641EE" w:rsidRPr="00375D5C" w:rsidTr="00E36470">
        <w:trPr>
          <w:trHeight w:val="300"/>
        </w:trPr>
        <w:tc>
          <w:tcPr>
            <w:tcW w:w="7288" w:type="dxa"/>
            <w:gridSpan w:val="5"/>
            <w:shd w:val="clear" w:color="auto" w:fill="auto"/>
            <w:vAlign w:val="center"/>
            <w:hideMark/>
          </w:tcPr>
          <w:p w:rsidR="002641EE" w:rsidRPr="00375D5C" w:rsidRDefault="002641EE" w:rsidP="003175BB">
            <w:pPr>
              <w:spacing w:after="0" w:line="240" w:lineRule="auto"/>
              <w:jc w:val="center"/>
              <w:rPr>
                <w:rFonts w:ascii="Courier New" w:eastAsia="Times New Roman" w:hAnsi="Courier New" w:cs="Courier New"/>
                <w:lang w:eastAsia="ru-RU"/>
              </w:rPr>
            </w:pPr>
            <w:r w:rsidRPr="00375D5C">
              <w:rPr>
                <w:rFonts w:ascii="Courier New" w:eastAsia="Times New Roman" w:hAnsi="Courier New" w:cs="Courier New"/>
                <w:lang w:eastAsia="ru-RU"/>
              </w:rPr>
              <w:t>Итого по всем видам</w:t>
            </w:r>
          </w:p>
        </w:tc>
        <w:tc>
          <w:tcPr>
            <w:tcW w:w="1778" w:type="dxa"/>
            <w:shd w:val="clear" w:color="auto" w:fill="auto"/>
            <w:vAlign w:val="center"/>
            <w:hideMark/>
          </w:tcPr>
          <w:p w:rsidR="002641EE" w:rsidRPr="00375D5C" w:rsidRDefault="004359BF"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6579,6</w:t>
            </w:r>
          </w:p>
        </w:tc>
        <w:tc>
          <w:tcPr>
            <w:tcW w:w="1148" w:type="dxa"/>
            <w:shd w:val="clear" w:color="auto" w:fill="auto"/>
            <w:vAlign w:val="center"/>
            <w:hideMark/>
          </w:tcPr>
          <w:p w:rsidR="002641EE" w:rsidRPr="00375D5C" w:rsidRDefault="00B7795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164,4</w:t>
            </w:r>
          </w:p>
        </w:tc>
        <w:tc>
          <w:tcPr>
            <w:tcW w:w="1134" w:type="dxa"/>
            <w:gridSpan w:val="2"/>
            <w:shd w:val="clear" w:color="auto" w:fill="auto"/>
            <w:vAlign w:val="center"/>
            <w:hideMark/>
          </w:tcPr>
          <w:p w:rsidR="002641EE" w:rsidRPr="00375D5C" w:rsidRDefault="00B7795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998,68</w:t>
            </w:r>
          </w:p>
        </w:tc>
        <w:tc>
          <w:tcPr>
            <w:tcW w:w="992" w:type="dxa"/>
            <w:shd w:val="clear" w:color="auto" w:fill="auto"/>
            <w:vAlign w:val="center"/>
            <w:hideMark/>
          </w:tcPr>
          <w:p w:rsidR="002641EE" w:rsidRPr="00375D5C" w:rsidRDefault="00B77958" w:rsidP="00B77958">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2353,7</w:t>
            </w:r>
          </w:p>
        </w:tc>
        <w:tc>
          <w:tcPr>
            <w:tcW w:w="993" w:type="dxa"/>
            <w:shd w:val="clear" w:color="auto" w:fill="auto"/>
            <w:vAlign w:val="center"/>
            <w:hideMark/>
          </w:tcPr>
          <w:p w:rsidR="002641EE" w:rsidRPr="00375D5C" w:rsidRDefault="00B7795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1337,9</w:t>
            </w:r>
          </w:p>
        </w:tc>
        <w:tc>
          <w:tcPr>
            <w:tcW w:w="992" w:type="dxa"/>
            <w:shd w:val="clear" w:color="auto" w:fill="auto"/>
            <w:vAlign w:val="center"/>
            <w:hideMark/>
          </w:tcPr>
          <w:p w:rsidR="002641EE" w:rsidRPr="00375D5C" w:rsidRDefault="00B7795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1012,37</w:t>
            </w:r>
          </w:p>
        </w:tc>
        <w:tc>
          <w:tcPr>
            <w:tcW w:w="979" w:type="dxa"/>
            <w:shd w:val="clear" w:color="auto" w:fill="auto"/>
            <w:vAlign w:val="center"/>
            <w:hideMark/>
          </w:tcPr>
          <w:p w:rsidR="002641EE" w:rsidRDefault="00B77958" w:rsidP="003175BB">
            <w:pPr>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711,47</w:t>
            </w:r>
          </w:p>
          <w:p w:rsidR="004359BF" w:rsidRPr="00375D5C" w:rsidRDefault="004359BF" w:rsidP="003175BB">
            <w:pPr>
              <w:spacing w:after="0" w:line="240" w:lineRule="auto"/>
              <w:jc w:val="center"/>
              <w:rPr>
                <w:rFonts w:ascii="Courier New" w:eastAsia="Times New Roman" w:hAnsi="Courier New" w:cs="Courier New"/>
                <w:lang w:eastAsia="ru-RU"/>
              </w:rPr>
            </w:pPr>
          </w:p>
        </w:tc>
      </w:tr>
    </w:tbl>
    <w:p w:rsidR="00561411" w:rsidRPr="00375D5C" w:rsidRDefault="001838AE" w:rsidP="001838AE">
      <w:pPr>
        <w:autoSpaceDE w:val="0"/>
        <w:autoSpaceDN w:val="0"/>
        <w:adjustRightInd w:val="0"/>
        <w:spacing w:after="0" w:line="240" w:lineRule="auto"/>
        <w:jc w:val="both"/>
        <w:rPr>
          <w:rFonts w:ascii="Arial" w:hAnsi="Arial" w:cs="Arial"/>
          <w:sz w:val="20"/>
          <w:szCs w:val="20"/>
        </w:rPr>
      </w:pPr>
      <w:r w:rsidRPr="00375D5C">
        <w:rPr>
          <w:rFonts w:ascii="Arial" w:hAnsi="Arial" w:cs="Arial"/>
          <w:sz w:val="20"/>
          <w:szCs w:val="20"/>
        </w:rPr>
        <w:t xml:space="preserve">Примечания: </w:t>
      </w:r>
    </w:p>
    <w:p w:rsidR="001838AE" w:rsidRPr="00375D5C" w:rsidRDefault="001838AE" w:rsidP="001838AE">
      <w:pPr>
        <w:autoSpaceDE w:val="0"/>
        <w:autoSpaceDN w:val="0"/>
        <w:adjustRightInd w:val="0"/>
        <w:spacing w:after="0" w:line="240" w:lineRule="auto"/>
        <w:jc w:val="both"/>
        <w:rPr>
          <w:rFonts w:ascii="Arial" w:hAnsi="Arial" w:cs="Arial"/>
          <w:sz w:val="20"/>
          <w:szCs w:val="20"/>
        </w:rPr>
      </w:pPr>
      <w:r w:rsidRPr="00375D5C">
        <w:rPr>
          <w:rFonts w:ascii="Arial" w:hAnsi="Arial" w:cs="Arial"/>
          <w:sz w:val="20"/>
          <w:szCs w:val="20"/>
        </w:rPr>
        <w:t>* – Цели Программы обеспечение:</w:t>
      </w:r>
    </w:p>
    <w:p w:rsidR="001838AE" w:rsidRPr="00375D5C" w:rsidRDefault="001838AE" w:rsidP="006C1F79">
      <w:pPr>
        <w:autoSpaceDE w:val="0"/>
        <w:autoSpaceDN w:val="0"/>
        <w:adjustRightInd w:val="0"/>
        <w:spacing w:after="0" w:line="240" w:lineRule="auto"/>
        <w:rPr>
          <w:rFonts w:ascii="Arial" w:hAnsi="Arial" w:cs="Arial"/>
          <w:sz w:val="20"/>
          <w:szCs w:val="20"/>
        </w:rPr>
      </w:pPr>
      <w:r w:rsidRPr="00375D5C">
        <w:rPr>
          <w:rFonts w:ascii="Arial" w:hAnsi="Arial" w:cs="Arial"/>
          <w:sz w:val="20"/>
          <w:szCs w:val="20"/>
        </w:rPr>
        <w:t>а) безопасности, качества и эффективности использования населением объектов социальной инфраструктуры города Тулуна;</w:t>
      </w:r>
    </w:p>
    <w:p w:rsidR="001838AE" w:rsidRPr="00923B29" w:rsidRDefault="001838AE" w:rsidP="006C1F79">
      <w:pPr>
        <w:autoSpaceDE w:val="0"/>
        <w:autoSpaceDN w:val="0"/>
        <w:adjustRightInd w:val="0"/>
        <w:spacing w:after="0" w:line="240" w:lineRule="auto"/>
        <w:rPr>
          <w:rFonts w:ascii="Arial" w:hAnsi="Arial" w:cs="Arial"/>
          <w:sz w:val="20"/>
          <w:szCs w:val="20"/>
        </w:rPr>
      </w:pPr>
      <w:r w:rsidRPr="00923B29">
        <w:rPr>
          <w:rFonts w:ascii="Arial" w:hAnsi="Arial" w:cs="Arial"/>
          <w:sz w:val="20"/>
          <w:szCs w:val="20"/>
        </w:rPr>
        <w:t>б) доступности объектов социальной инфраструктуры города Тулуна для населения города Тулуна в соответствии с местными нормативами градостроительного проектирования города Тулуна;</w:t>
      </w:r>
    </w:p>
    <w:p w:rsidR="001838AE" w:rsidRPr="00923B29" w:rsidRDefault="001838AE" w:rsidP="006C1F79">
      <w:pPr>
        <w:autoSpaceDE w:val="0"/>
        <w:autoSpaceDN w:val="0"/>
        <w:adjustRightInd w:val="0"/>
        <w:spacing w:after="0" w:line="240" w:lineRule="auto"/>
        <w:rPr>
          <w:rFonts w:ascii="Arial" w:hAnsi="Arial" w:cs="Arial"/>
          <w:sz w:val="20"/>
          <w:szCs w:val="20"/>
        </w:rPr>
      </w:pPr>
      <w:r w:rsidRPr="00923B29">
        <w:rPr>
          <w:rFonts w:ascii="Arial" w:hAnsi="Arial" w:cs="Arial"/>
          <w:sz w:val="20"/>
          <w:szCs w:val="20"/>
        </w:rPr>
        <w:t>в) сбалансированного, перспективного развития социальной инфраструктуры города Тулуна в соответствии с установленными потребностями в объектах социальной инфраструктуры города Тулуна;</w:t>
      </w:r>
    </w:p>
    <w:p w:rsidR="001838AE" w:rsidRPr="00923B29" w:rsidRDefault="001838AE" w:rsidP="006C1F79">
      <w:pPr>
        <w:autoSpaceDE w:val="0"/>
        <w:autoSpaceDN w:val="0"/>
        <w:adjustRightInd w:val="0"/>
        <w:spacing w:after="0" w:line="240" w:lineRule="auto"/>
        <w:rPr>
          <w:rFonts w:ascii="Arial" w:hAnsi="Arial" w:cs="Arial"/>
          <w:sz w:val="20"/>
          <w:szCs w:val="20"/>
        </w:rPr>
      </w:pPr>
      <w:r w:rsidRPr="00923B29">
        <w:rPr>
          <w:rFonts w:ascii="Arial" w:hAnsi="Arial" w:cs="Arial"/>
          <w:sz w:val="20"/>
          <w:szCs w:val="20"/>
        </w:rPr>
        <w:t>г) достижения расчетного уровня обеспеченности населения города Тулуна услугами в областях образования, здравоохранения, физической культуры и массового спорта, культуры в соответствии с местными нормативами градостроительного проектирования города Тулуна;</w:t>
      </w:r>
    </w:p>
    <w:p w:rsidR="001838AE" w:rsidRPr="00E36470" w:rsidRDefault="001838AE" w:rsidP="006C1F79">
      <w:pPr>
        <w:autoSpaceDE w:val="0"/>
        <w:autoSpaceDN w:val="0"/>
        <w:adjustRightInd w:val="0"/>
        <w:spacing w:after="0" w:line="240" w:lineRule="auto"/>
        <w:rPr>
          <w:rFonts w:ascii="Arial" w:hAnsi="Arial" w:cs="Arial"/>
          <w:sz w:val="20"/>
          <w:szCs w:val="20"/>
        </w:rPr>
        <w:sectPr w:rsidR="001838AE" w:rsidRPr="00E36470" w:rsidSect="00923B29">
          <w:pgSz w:w="16838" w:h="11906" w:orient="landscape"/>
          <w:pgMar w:top="851" w:right="1134" w:bottom="1418" w:left="1134" w:header="709" w:footer="709" w:gutter="0"/>
          <w:cols w:space="708"/>
          <w:titlePg/>
          <w:docGrid w:linePitch="360"/>
        </w:sectPr>
      </w:pPr>
      <w:r w:rsidRPr="00923B29">
        <w:rPr>
          <w:rFonts w:ascii="Arial" w:hAnsi="Arial" w:cs="Arial"/>
          <w:sz w:val="20"/>
          <w:szCs w:val="20"/>
        </w:rPr>
        <w:t>д) эффективности функционирования действующей социально</w:t>
      </w:r>
      <w:r w:rsidR="009502A2">
        <w:rPr>
          <w:rFonts w:ascii="Arial" w:hAnsi="Arial" w:cs="Arial"/>
          <w:sz w:val="20"/>
          <w:szCs w:val="20"/>
        </w:rPr>
        <w:t>й инфраструктуры города Тулун</w:t>
      </w:r>
    </w:p>
    <w:p w:rsidR="00C92077" w:rsidRPr="00D36EEC" w:rsidRDefault="00C92077" w:rsidP="009502A2">
      <w:pPr>
        <w:shd w:val="clear" w:color="auto" w:fill="FFFFFF" w:themeFill="background1"/>
      </w:pPr>
    </w:p>
    <w:sectPr w:rsidR="00C92077" w:rsidRPr="00D36EEC" w:rsidSect="00DB183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7E" w:rsidRDefault="0087707E" w:rsidP="00007E27">
      <w:pPr>
        <w:spacing w:after="0" w:line="240" w:lineRule="auto"/>
      </w:pPr>
      <w:r>
        <w:separator/>
      </w:r>
    </w:p>
  </w:endnote>
  <w:endnote w:type="continuationSeparator" w:id="0">
    <w:p w:rsidR="0087707E" w:rsidRDefault="0087707E" w:rsidP="00007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sig w:usb0="00000000" w:usb1="00000000" w:usb2="00000000" w:usb3="00000000" w:csb0="00000000" w:csb1="00000000"/>
  </w:font>
  <w:font w:name="Albany AMT">
    <w:altName w:val="Times New Roman"/>
    <w:charset w:val="00"/>
    <w:family w:val="auto"/>
    <w:pitch w:val="variable"/>
    <w:sig w:usb0="00000000" w:usb1="00000000" w:usb2="00000000" w:usb3="00000000" w:csb0="00000000" w:csb1="00000000"/>
  </w:font>
  <w:font w:name="Lucidasans">
    <w:altName w:val="Times New Roman"/>
    <w:charset w:val="00"/>
    <w:family w:val="auto"/>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7E" w:rsidRDefault="0087707E" w:rsidP="00007E27">
      <w:pPr>
        <w:spacing w:after="0" w:line="240" w:lineRule="auto"/>
      </w:pPr>
      <w:r>
        <w:separator/>
      </w:r>
    </w:p>
  </w:footnote>
  <w:footnote w:type="continuationSeparator" w:id="0">
    <w:p w:rsidR="0087707E" w:rsidRDefault="0087707E" w:rsidP="00007E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403" w:hanging="360"/>
      </w:pPr>
      <w:rPr>
        <w:rFonts w:cs="Times New Roman"/>
      </w:rPr>
    </w:lvl>
  </w:abstractNum>
  <w:abstractNum w:abstractNumId="1">
    <w:nsid w:val="00000007"/>
    <w:multiLevelType w:val="singleLevel"/>
    <w:tmpl w:val="00000007"/>
    <w:name w:val="WW8Num7"/>
    <w:lvl w:ilvl="0">
      <w:start w:val="1"/>
      <w:numFmt w:val="bullet"/>
      <w:lvlText w:val=""/>
      <w:lvlJc w:val="left"/>
      <w:pPr>
        <w:tabs>
          <w:tab w:val="num" w:pos="0"/>
        </w:tabs>
        <w:ind w:left="953" w:hanging="360"/>
      </w:pPr>
      <w:rPr>
        <w:rFonts w:ascii="Symbol" w:hAnsi="Symbol"/>
      </w:rPr>
    </w:lvl>
  </w:abstractNum>
  <w:abstractNum w:abstractNumId="2">
    <w:nsid w:val="011E0DB8"/>
    <w:multiLevelType w:val="hybridMultilevel"/>
    <w:tmpl w:val="F13E7FD2"/>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62468D"/>
    <w:multiLevelType w:val="hybridMultilevel"/>
    <w:tmpl w:val="1794CD7C"/>
    <w:lvl w:ilvl="0" w:tplc="6E6E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A56A97"/>
    <w:multiLevelType w:val="hybridMultilevel"/>
    <w:tmpl w:val="14B23DA2"/>
    <w:lvl w:ilvl="0" w:tplc="88941CF4">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5230DD"/>
    <w:multiLevelType w:val="hybridMultilevel"/>
    <w:tmpl w:val="A014A488"/>
    <w:lvl w:ilvl="0" w:tplc="F2B25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830084"/>
    <w:multiLevelType w:val="hybridMultilevel"/>
    <w:tmpl w:val="D2F80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AD3E66"/>
    <w:multiLevelType w:val="multilevel"/>
    <w:tmpl w:val="F8F8F328"/>
    <w:styleLink w:val="2"/>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8">
    <w:nsid w:val="216263EB"/>
    <w:multiLevelType w:val="hybridMultilevel"/>
    <w:tmpl w:val="D1BA5A98"/>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7813A7"/>
    <w:multiLevelType w:val="multilevel"/>
    <w:tmpl w:val="69A4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C328E6"/>
    <w:multiLevelType w:val="multilevel"/>
    <w:tmpl w:val="8DE62ADE"/>
    <w:lvl w:ilvl="0">
      <w:start w:val="1"/>
      <w:numFmt w:val="decimal"/>
      <w:lvlText w:val="%1."/>
      <w:lvlJc w:val="left"/>
      <w:pPr>
        <w:ind w:left="390" w:hanging="390"/>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1">
    <w:nsid w:val="2ABC3000"/>
    <w:multiLevelType w:val="hybridMultilevel"/>
    <w:tmpl w:val="F572DA4C"/>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101421"/>
    <w:multiLevelType w:val="hybridMultilevel"/>
    <w:tmpl w:val="CF60262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800897"/>
    <w:multiLevelType w:val="hybridMultilevel"/>
    <w:tmpl w:val="58901208"/>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123152"/>
    <w:multiLevelType w:val="hybridMultilevel"/>
    <w:tmpl w:val="C2389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21650B"/>
    <w:multiLevelType w:val="hybridMultilevel"/>
    <w:tmpl w:val="65865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D267706"/>
    <w:multiLevelType w:val="hybridMultilevel"/>
    <w:tmpl w:val="EF56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3D5188"/>
    <w:multiLevelType w:val="hybridMultilevel"/>
    <w:tmpl w:val="499EAB76"/>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1B1F7A"/>
    <w:multiLevelType w:val="hybridMultilevel"/>
    <w:tmpl w:val="8A1CD06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5A8B560B"/>
    <w:multiLevelType w:val="hybridMultilevel"/>
    <w:tmpl w:val="6A4C3C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661341F7"/>
    <w:multiLevelType w:val="hybridMultilevel"/>
    <w:tmpl w:val="E15E5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E754FA"/>
    <w:multiLevelType w:val="hybridMultilevel"/>
    <w:tmpl w:val="C13E0250"/>
    <w:lvl w:ilvl="0" w:tplc="490A84C2">
      <w:start w:val="1"/>
      <w:numFmt w:val="bullet"/>
      <w:lvlText w:val=""/>
      <w:lvlJc w:val="left"/>
      <w:pPr>
        <w:tabs>
          <w:tab w:val="num" w:pos="2138"/>
        </w:tabs>
        <w:ind w:left="2138" w:hanging="360"/>
      </w:pPr>
      <w:rPr>
        <w:rFonts w:ascii="Symbol" w:hAnsi="Symbol" w:hint="default"/>
        <w:vertAlign w:val="baseline"/>
      </w:rPr>
    </w:lvl>
    <w:lvl w:ilvl="1" w:tplc="040ED414">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BFD28B0"/>
    <w:multiLevelType w:val="hybridMultilevel"/>
    <w:tmpl w:val="3CF2A33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9213478"/>
    <w:multiLevelType w:val="hybridMultilevel"/>
    <w:tmpl w:val="1A1E5B8E"/>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B23899"/>
    <w:multiLevelType w:val="hybridMultilevel"/>
    <w:tmpl w:val="F95CC80E"/>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16"/>
  </w:num>
  <w:num w:numId="4">
    <w:abstractNumId w:val="22"/>
  </w:num>
  <w:num w:numId="5">
    <w:abstractNumId w:val="11"/>
  </w:num>
  <w:num w:numId="6">
    <w:abstractNumId w:val="14"/>
  </w:num>
  <w:num w:numId="7">
    <w:abstractNumId w:val="5"/>
  </w:num>
  <w:num w:numId="8">
    <w:abstractNumId w:val="8"/>
  </w:num>
  <w:num w:numId="9">
    <w:abstractNumId w:val="2"/>
  </w:num>
  <w:num w:numId="10">
    <w:abstractNumId w:val="23"/>
  </w:num>
  <w:num w:numId="11">
    <w:abstractNumId w:val="18"/>
  </w:num>
  <w:num w:numId="12">
    <w:abstractNumId w:val="12"/>
  </w:num>
  <w:num w:numId="13">
    <w:abstractNumId w:val="25"/>
  </w:num>
  <w:num w:numId="14">
    <w:abstractNumId w:val="7"/>
  </w:num>
  <w:num w:numId="15">
    <w:abstractNumId w:val="9"/>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5"/>
  </w:num>
  <w:num w:numId="20">
    <w:abstractNumId w:val="20"/>
  </w:num>
  <w:num w:numId="21">
    <w:abstractNumId w:val="10"/>
  </w:num>
  <w:num w:numId="22">
    <w:abstractNumId w:val="19"/>
  </w:num>
  <w:num w:numId="23">
    <w:abstractNumId w:val="6"/>
  </w:num>
  <w:num w:numId="24">
    <w:abstractNumId w:val="21"/>
  </w:num>
  <w:num w:numId="2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cumentProtection w:edit="readOnly" w:enforcement="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767F"/>
    <w:rsid w:val="00000A30"/>
    <w:rsid w:val="00001B10"/>
    <w:rsid w:val="00002C2A"/>
    <w:rsid w:val="00002CD0"/>
    <w:rsid w:val="00002DEE"/>
    <w:rsid w:val="00003867"/>
    <w:rsid w:val="00003D70"/>
    <w:rsid w:val="00007026"/>
    <w:rsid w:val="00007E27"/>
    <w:rsid w:val="00011860"/>
    <w:rsid w:val="000125AE"/>
    <w:rsid w:val="00015E1A"/>
    <w:rsid w:val="00020340"/>
    <w:rsid w:val="00020A2B"/>
    <w:rsid w:val="00021150"/>
    <w:rsid w:val="00021E52"/>
    <w:rsid w:val="000239C8"/>
    <w:rsid w:val="000247FC"/>
    <w:rsid w:val="0002658B"/>
    <w:rsid w:val="00026B30"/>
    <w:rsid w:val="00027469"/>
    <w:rsid w:val="000306EF"/>
    <w:rsid w:val="00032CA4"/>
    <w:rsid w:val="00032F8B"/>
    <w:rsid w:val="00035287"/>
    <w:rsid w:val="00035D64"/>
    <w:rsid w:val="00036F25"/>
    <w:rsid w:val="000401C3"/>
    <w:rsid w:val="00040ADB"/>
    <w:rsid w:val="0004207F"/>
    <w:rsid w:val="00042DFD"/>
    <w:rsid w:val="000461FB"/>
    <w:rsid w:val="00050A25"/>
    <w:rsid w:val="00053211"/>
    <w:rsid w:val="000546D6"/>
    <w:rsid w:val="00055733"/>
    <w:rsid w:val="000654A6"/>
    <w:rsid w:val="00066927"/>
    <w:rsid w:val="00067785"/>
    <w:rsid w:val="00071278"/>
    <w:rsid w:val="0007241D"/>
    <w:rsid w:val="000724A9"/>
    <w:rsid w:val="00072533"/>
    <w:rsid w:val="00074809"/>
    <w:rsid w:val="00075F68"/>
    <w:rsid w:val="00075F7B"/>
    <w:rsid w:val="00077425"/>
    <w:rsid w:val="00081FAD"/>
    <w:rsid w:val="0008239B"/>
    <w:rsid w:val="0009013F"/>
    <w:rsid w:val="00092034"/>
    <w:rsid w:val="0009252F"/>
    <w:rsid w:val="0009460D"/>
    <w:rsid w:val="00096AEB"/>
    <w:rsid w:val="00096FF5"/>
    <w:rsid w:val="000A0A55"/>
    <w:rsid w:val="000A3EC6"/>
    <w:rsid w:val="000A5019"/>
    <w:rsid w:val="000A6FA2"/>
    <w:rsid w:val="000B2B12"/>
    <w:rsid w:val="000B6448"/>
    <w:rsid w:val="000B727C"/>
    <w:rsid w:val="000C17A0"/>
    <w:rsid w:val="000D02A8"/>
    <w:rsid w:val="000D181C"/>
    <w:rsid w:val="000D6B86"/>
    <w:rsid w:val="000D7730"/>
    <w:rsid w:val="000E3356"/>
    <w:rsid w:val="000E3486"/>
    <w:rsid w:val="000E5165"/>
    <w:rsid w:val="000E5B2E"/>
    <w:rsid w:val="000F157A"/>
    <w:rsid w:val="000F5611"/>
    <w:rsid w:val="000F5B93"/>
    <w:rsid w:val="000F5ECB"/>
    <w:rsid w:val="000F7664"/>
    <w:rsid w:val="000F7AEA"/>
    <w:rsid w:val="00102F5A"/>
    <w:rsid w:val="00107349"/>
    <w:rsid w:val="001117C9"/>
    <w:rsid w:val="001119E0"/>
    <w:rsid w:val="00112913"/>
    <w:rsid w:val="00116AC5"/>
    <w:rsid w:val="00121A50"/>
    <w:rsid w:val="0012218A"/>
    <w:rsid w:val="00122454"/>
    <w:rsid w:val="00123DEC"/>
    <w:rsid w:val="00131449"/>
    <w:rsid w:val="00133C26"/>
    <w:rsid w:val="0013523C"/>
    <w:rsid w:val="00135548"/>
    <w:rsid w:val="001368F1"/>
    <w:rsid w:val="0014034D"/>
    <w:rsid w:val="001404A8"/>
    <w:rsid w:val="00141098"/>
    <w:rsid w:val="00142A4D"/>
    <w:rsid w:val="00142DE4"/>
    <w:rsid w:val="00144720"/>
    <w:rsid w:val="00144DA2"/>
    <w:rsid w:val="0014552A"/>
    <w:rsid w:val="00145817"/>
    <w:rsid w:val="00146BE4"/>
    <w:rsid w:val="00151C5F"/>
    <w:rsid w:val="0015527E"/>
    <w:rsid w:val="00156A85"/>
    <w:rsid w:val="001669F0"/>
    <w:rsid w:val="00172037"/>
    <w:rsid w:val="001727A4"/>
    <w:rsid w:val="00173E2E"/>
    <w:rsid w:val="00174723"/>
    <w:rsid w:val="001748E8"/>
    <w:rsid w:val="00180471"/>
    <w:rsid w:val="00182C3A"/>
    <w:rsid w:val="00183487"/>
    <w:rsid w:val="001838AE"/>
    <w:rsid w:val="00185536"/>
    <w:rsid w:val="00186775"/>
    <w:rsid w:val="001867AF"/>
    <w:rsid w:val="00187DAD"/>
    <w:rsid w:val="00187E16"/>
    <w:rsid w:val="001904CA"/>
    <w:rsid w:val="00192651"/>
    <w:rsid w:val="00192C70"/>
    <w:rsid w:val="00195B3E"/>
    <w:rsid w:val="001A059A"/>
    <w:rsid w:val="001A2638"/>
    <w:rsid w:val="001A7224"/>
    <w:rsid w:val="001B3B40"/>
    <w:rsid w:val="001C06E6"/>
    <w:rsid w:val="001C0A57"/>
    <w:rsid w:val="001C2E9A"/>
    <w:rsid w:val="001C4EC0"/>
    <w:rsid w:val="001C50D4"/>
    <w:rsid w:val="001C51DC"/>
    <w:rsid w:val="001C7912"/>
    <w:rsid w:val="001D0C56"/>
    <w:rsid w:val="001D2EF9"/>
    <w:rsid w:val="001D3B78"/>
    <w:rsid w:val="001D5B79"/>
    <w:rsid w:val="001D6FD2"/>
    <w:rsid w:val="001D70D6"/>
    <w:rsid w:val="001E671C"/>
    <w:rsid w:val="001E6FF9"/>
    <w:rsid w:val="001E7456"/>
    <w:rsid w:val="001E7722"/>
    <w:rsid w:val="001F5BC9"/>
    <w:rsid w:val="001F5C9F"/>
    <w:rsid w:val="001F630D"/>
    <w:rsid w:val="001F6A80"/>
    <w:rsid w:val="002037EC"/>
    <w:rsid w:val="0020449C"/>
    <w:rsid w:val="00204F91"/>
    <w:rsid w:val="00206A76"/>
    <w:rsid w:val="00207FE2"/>
    <w:rsid w:val="002124E1"/>
    <w:rsid w:val="0021371F"/>
    <w:rsid w:val="002141F5"/>
    <w:rsid w:val="00214F02"/>
    <w:rsid w:val="00215D52"/>
    <w:rsid w:val="002162F6"/>
    <w:rsid w:val="00216D8B"/>
    <w:rsid w:val="00217C30"/>
    <w:rsid w:val="0022213F"/>
    <w:rsid w:val="00222169"/>
    <w:rsid w:val="002240F2"/>
    <w:rsid w:val="0022666C"/>
    <w:rsid w:val="00226768"/>
    <w:rsid w:val="00226A0A"/>
    <w:rsid w:val="0023094E"/>
    <w:rsid w:val="00236C29"/>
    <w:rsid w:val="00236E79"/>
    <w:rsid w:val="002376E1"/>
    <w:rsid w:val="0024147E"/>
    <w:rsid w:val="00241C09"/>
    <w:rsid w:val="002426F8"/>
    <w:rsid w:val="002435C2"/>
    <w:rsid w:val="00243763"/>
    <w:rsid w:val="00243766"/>
    <w:rsid w:val="002517C7"/>
    <w:rsid w:val="00251CBB"/>
    <w:rsid w:val="00251F5E"/>
    <w:rsid w:val="00257CDB"/>
    <w:rsid w:val="002641A5"/>
    <w:rsid w:val="002641EE"/>
    <w:rsid w:val="002659E4"/>
    <w:rsid w:val="0026689E"/>
    <w:rsid w:val="00270C70"/>
    <w:rsid w:val="00271A1E"/>
    <w:rsid w:val="00271B2D"/>
    <w:rsid w:val="00272635"/>
    <w:rsid w:val="00274238"/>
    <w:rsid w:val="00274886"/>
    <w:rsid w:val="00280A5B"/>
    <w:rsid w:val="002818B5"/>
    <w:rsid w:val="00284F72"/>
    <w:rsid w:val="00286991"/>
    <w:rsid w:val="00287904"/>
    <w:rsid w:val="00287CCC"/>
    <w:rsid w:val="00291D7D"/>
    <w:rsid w:val="00291F66"/>
    <w:rsid w:val="002921F5"/>
    <w:rsid w:val="002940AA"/>
    <w:rsid w:val="00295107"/>
    <w:rsid w:val="0029775A"/>
    <w:rsid w:val="002A1E8A"/>
    <w:rsid w:val="002A7D6B"/>
    <w:rsid w:val="002B4089"/>
    <w:rsid w:val="002B4565"/>
    <w:rsid w:val="002B494C"/>
    <w:rsid w:val="002B5648"/>
    <w:rsid w:val="002B5D1D"/>
    <w:rsid w:val="002C02A2"/>
    <w:rsid w:val="002C1978"/>
    <w:rsid w:val="002C1F45"/>
    <w:rsid w:val="002C24F0"/>
    <w:rsid w:val="002C71BE"/>
    <w:rsid w:val="002C7997"/>
    <w:rsid w:val="002D3B85"/>
    <w:rsid w:val="002E2662"/>
    <w:rsid w:val="002E6269"/>
    <w:rsid w:val="002E79DC"/>
    <w:rsid w:val="002F1DC0"/>
    <w:rsid w:val="002F2C7D"/>
    <w:rsid w:val="003009C3"/>
    <w:rsid w:val="00301BD4"/>
    <w:rsid w:val="003053C3"/>
    <w:rsid w:val="0030712D"/>
    <w:rsid w:val="0030738B"/>
    <w:rsid w:val="003076C2"/>
    <w:rsid w:val="00311326"/>
    <w:rsid w:val="00312A81"/>
    <w:rsid w:val="00317354"/>
    <w:rsid w:val="003175BB"/>
    <w:rsid w:val="00317B7A"/>
    <w:rsid w:val="00317BD3"/>
    <w:rsid w:val="00317C99"/>
    <w:rsid w:val="003221C9"/>
    <w:rsid w:val="00322D1C"/>
    <w:rsid w:val="00324E3B"/>
    <w:rsid w:val="00325B9D"/>
    <w:rsid w:val="00331132"/>
    <w:rsid w:val="00334566"/>
    <w:rsid w:val="00336778"/>
    <w:rsid w:val="00340F18"/>
    <w:rsid w:val="003413B6"/>
    <w:rsid w:val="00341981"/>
    <w:rsid w:val="00342691"/>
    <w:rsid w:val="00342B26"/>
    <w:rsid w:val="00345322"/>
    <w:rsid w:val="003453A8"/>
    <w:rsid w:val="00345930"/>
    <w:rsid w:val="00347EA6"/>
    <w:rsid w:val="00351CA0"/>
    <w:rsid w:val="00353325"/>
    <w:rsid w:val="00353968"/>
    <w:rsid w:val="00354AE4"/>
    <w:rsid w:val="00354FBE"/>
    <w:rsid w:val="00357E18"/>
    <w:rsid w:val="00360E0D"/>
    <w:rsid w:val="00362009"/>
    <w:rsid w:val="00364D2F"/>
    <w:rsid w:val="0036554A"/>
    <w:rsid w:val="00366A45"/>
    <w:rsid w:val="0036769C"/>
    <w:rsid w:val="003706B5"/>
    <w:rsid w:val="00371167"/>
    <w:rsid w:val="0037207F"/>
    <w:rsid w:val="00373647"/>
    <w:rsid w:val="003751F1"/>
    <w:rsid w:val="00375D5C"/>
    <w:rsid w:val="00375E2D"/>
    <w:rsid w:val="00376A11"/>
    <w:rsid w:val="00383265"/>
    <w:rsid w:val="00383333"/>
    <w:rsid w:val="003835D5"/>
    <w:rsid w:val="00384F8F"/>
    <w:rsid w:val="00385BF0"/>
    <w:rsid w:val="00387593"/>
    <w:rsid w:val="00394F43"/>
    <w:rsid w:val="0039772D"/>
    <w:rsid w:val="003A1ED8"/>
    <w:rsid w:val="003A3662"/>
    <w:rsid w:val="003A4592"/>
    <w:rsid w:val="003A5E07"/>
    <w:rsid w:val="003A67EE"/>
    <w:rsid w:val="003B0417"/>
    <w:rsid w:val="003B25AA"/>
    <w:rsid w:val="003B5395"/>
    <w:rsid w:val="003B6F45"/>
    <w:rsid w:val="003B7D3A"/>
    <w:rsid w:val="003C5218"/>
    <w:rsid w:val="003C6C86"/>
    <w:rsid w:val="003D08A2"/>
    <w:rsid w:val="003D2769"/>
    <w:rsid w:val="003D4B3B"/>
    <w:rsid w:val="003D5593"/>
    <w:rsid w:val="003D7A51"/>
    <w:rsid w:val="003E0319"/>
    <w:rsid w:val="003E0A76"/>
    <w:rsid w:val="003E1407"/>
    <w:rsid w:val="003E1A61"/>
    <w:rsid w:val="003E24E2"/>
    <w:rsid w:val="003E2D32"/>
    <w:rsid w:val="003E366B"/>
    <w:rsid w:val="003E6F46"/>
    <w:rsid w:val="003F056D"/>
    <w:rsid w:val="003F07D1"/>
    <w:rsid w:val="003F0A1A"/>
    <w:rsid w:val="003F1E17"/>
    <w:rsid w:val="003F6C23"/>
    <w:rsid w:val="004015BA"/>
    <w:rsid w:val="0040288A"/>
    <w:rsid w:val="00403D8D"/>
    <w:rsid w:val="00403F6E"/>
    <w:rsid w:val="00404374"/>
    <w:rsid w:val="004045BC"/>
    <w:rsid w:val="00404D71"/>
    <w:rsid w:val="004065A8"/>
    <w:rsid w:val="0040665D"/>
    <w:rsid w:val="004114B7"/>
    <w:rsid w:val="00411C24"/>
    <w:rsid w:val="0041263C"/>
    <w:rsid w:val="00412957"/>
    <w:rsid w:val="00415543"/>
    <w:rsid w:val="00420079"/>
    <w:rsid w:val="00422A58"/>
    <w:rsid w:val="0042362F"/>
    <w:rsid w:val="004246C9"/>
    <w:rsid w:val="004276D6"/>
    <w:rsid w:val="00427A54"/>
    <w:rsid w:val="004359BF"/>
    <w:rsid w:val="00440DFF"/>
    <w:rsid w:val="00441C2C"/>
    <w:rsid w:val="004423A2"/>
    <w:rsid w:val="00446E20"/>
    <w:rsid w:val="00451841"/>
    <w:rsid w:val="00451D1C"/>
    <w:rsid w:val="004526DA"/>
    <w:rsid w:val="00457783"/>
    <w:rsid w:val="0046195D"/>
    <w:rsid w:val="00462409"/>
    <w:rsid w:val="00462C8A"/>
    <w:rsid w:val="00463F42"/>
    <w:rsid w:val="00475146"/>
    <w:rsid w:val="00475A1B"/>
    <w:rsid w:val="0047765F"/>
    <w:rsid w:val="00480023"/>
    <w:rsid w:val="00480311"/>
    <w:rsid w:val="00481A8E"/>
    <w:rsid w:val="00482B42"/>
    <w:rsid w:val="00483053"/>
    <w:rsid w:val="0048417B"/>
    <w:rsid w:val="004841AA"/>
    <w:rsid w:val="0049175E"/>
    <w:rsid w:val="004926C4"/>
    <w:rsid w:val="00496B67"/>
    <w:rsid w:val="004A3D79"/>
    <w:rsid w:val="004B1EC8"/>
    <w:rsid w:val="004B22AF"/>
    <w:rsid w:val="004B2DD9"/>
    <w:rsid w:val="004B4F58"/>
    <w:rsid w:val="004B5888"/>
    <w:rsid w:val="004B6D31"/>
    <w:rsid w:val="004B7EAF"/>
    <w:rsid w:val="004C0647"/>
    <w:rsid w:val="004C2CC6"/>
    <w:rsid w:val="004C3409"/>
    <w:rsid w:val="004C4A6E"/>
    <w:rsid w:val="004D4448"/>
    <w:rsid w:val="004D5548"/>
    <w:rsid w:val="004E0D9D"/>
    <w:rsid w:val="004E1A82"/>
    <w:rsid w:val="004E3ADE"/>
    <w:rsid w:val="004E52CF"/>
    <w:rsid w:val="004E7AAF"/>
    <w:rsid w:val="004E7FF8"/>
    <w:rsid w:val="004F33FB"/>
    <w:rsid w:val="004F3D34"/>
    <w:rsid w:val="004F4FFC"/>
    <w:rsid w:val="004F582C"/>
    <w:rsid w:val="004F796A"/>
    <w:rsid w:val="00511D47"/>
    <w:rsid w:val="00511FD2"/>
    <w:rsid w:val="00514768"/>
    <w:rsid w:val="00514BE1"/>
    <w:rsid w:val="00515A72"/>
    <w:rsid w:val="005177D2"/>
    <w:rsid w:val="00522A78"/>
    <w:rsid w:val="00524FB2"/>
    <w:rsid w:val="005305BD"/>
    <w:rsid w:val="00533B09"/>
    <w:rsid w:val="005342B5"/>
    <w:rsid w:val="0053534B"/>
    <w:rsid w:val="005367B9"/>
    <w:rsid w:val="00536A1F"/>
    <w:rsid w:val="00545417"/>
    <w:rsid w:val="005456E8"/>
    <w:rsid w:val="00545F42"/>
    <w:rsid w:val="00547957"/>
    <w:rsid w:val="0055014C"/>
    <w:rsid w:val="00550469"/>
    <w:rsid w:val="00554E8B"/>
    <w:rsid w:val="005565CC"/>
    <w:rsid w:val="00560183"/>
    <w:rsid w:val="00561411"/>
    <w:rsid w:val="00561D6D"/>
    <w:rsid w:val="00561F39"/>
    <w:rsid w:val="005670A9"/>
    <w:rsid w:val="00567C1A"/>
    <w:rsid w:val="00567E1E"/>
    <w:rsid w:val="00570E18"/>
    <w:rsid w:val="005726FD"/>
    <w:rsid w:val="00573625"/>
    <w:rsid w:val="0057417F"/>
    <w:rsid w:val="005743FD"/>
    <w:rsid w:val="0058182A"/>
    <w:rsid w:val="00581E4E"/>
    <w:rsid w:val="00581FBB"/>
    <w:rsid w:val="00583D7B"/>
    <w:rsid w:val="00583FDA"/>
    <w:rsid w:val="005859AD"/>
    <w:rsid w:val="00585EB3"/>
    <w:rsid w:val="00586048"/>
    <w:rsid w:val="0058691C"/>
    <w:rsid w:val="00586A55"/>
    <w:rsid w:val="005876D3"/>
    <w:rsid w:val="00590AB5"/>
    <w:rsid w:val="005916D1"/>
    <w:rsid w:val="00593D70"/>
    <w:rsid w:val="005A17D3"/>
    <w:rsid w:val="005A276E"/>
    <w:rsid w:val="005A2B98"/>
    <w:rsid w:val="005A45AC"/>
    <w:rsid w:val="005A4E81"/>
    <w:rsid w:val="005A6327"/>
    <w:rsid w:val="005A7F5D"/>
    <w:rsid w:val="005B38A0"/>
    <w:rsid w:val="005B65D0"/>
    <w:rsid w:val="005B6864"/>
    <w:rsid w:val="005B686E"/>
    <w:rsid w:val="005B73A7"/>
    <w:rsid w:val="005C04BA"/>
    <w:rsid w:val="005C224F"/>
    <w:rsid w:val="005C470C"/>
    <w:rsid w:val="005C4E4E"/>
    <w:rsid w:val="005C5862"/>
    <w:rsid w:val="005C5871"/>
    <w:rsid w:val="005C6536"/>
    <w:rsid w:val="005C6B5F"/>
    <w:rsid w:val="005D074F"/>
    <w:rsid w:val="005D298A"/>
    <w:rsid w:val="005D37B4"/>
    <w:rsid w:val="005D60BE"/>
    <w:rsid w:val="005D79AD"/>
    <w:rsid w:val="005E2397"/>
    <w:rsid w:val="005E26AF"/>
    <w:rsid w:val="005E37AA"/>
    <w:rsid w:val="005E5A96"/>
    <w:rsid w:val="005E5B4C"/>
    <w:rsid w:val="005F02FD"/>
    <w:rsid w:val="005F039D"/>
    <w:rsid w:val="005F118F"/>
    <w:rsid w:val="005F160A"/>
    <w:rsid w:val="005F320A"/>
    <w:rsid w:val="005F42CA"/>
    <w:rsid w:val="005F5994"/>
    <w:rsid w:val="00600B29"/>
    <w:rsid w:val="006054B2"/>
    <w:rsid w:val="0060711A"/>
    <w:rsid w:val="00607343"/>
    <w:rsid w:val="00607E91"/>
    <w:rsid w:val="00613628"/>
    <w:rsid w:val="00614FC1"/>
    <w:rsid w:val="00615C9F"/>
    <w:rsid w:val="006160BF"/>
    <w:rsid w:val="0062051C"/>
    <w:rsid w:val="006214B2"/>
    <w:rsid w:val="00621D53"/>
    <w:rsid w:val="00626D86"/>
    <w:rsid w:val="006303BC"/>
    <w:rsid w:val="006305C3"/>
    <w:rsid w:val="0063375A"/>
    <w:rsid w:val="00637345"/>
    <w:rsid w:val="00637C21"/>
    <w:rsid w:val="00637D73"/>
    <w:rsid w:val="006405DD"/>
    <w:rsid w:val="00642646"/>
    <w:rsid w:val="00644836"/>
    <w:rsid w:val="00646A1E"/>
    <w:rsid w:val="006519E9"/>
    <w:rsid w:val="00654FC1"/>
    <w:rsid w:val="006557FC"/>
    <w:rsid w:val="00655D0B"/>
    <w:rsid w:val="00656017"/>
    <w:rsid w:val="006608F4"/>
    <w:rsid w:val="006613C1"/>
    <w:rsid w:val="00661B04"/>
    <w:rsid w:val="00664253"/>
    <w:rsid w:val="00670122"/>
    <w:rsid w:val="006727FD"/>
    <w:rsid w:val="00673961"/>
    <w:rsid w:val="00674952"/>
    <w:rsid w:val="00681C14"/>
    <w:rsid w:val="00681C89"/>
    <w:rsid w:val="006823AE"/>
    <w:rsid w:val="0068549B"/>
    <w:rsid w:val="006855B9"/>
    <w:rsid w:val="006861DB"/>
    <w:rsid w:val="006904D8"/>
    <w:rsid w:val="00691054"/>
    <w:rsid w:val="00692B30"/>
    <w:rsid w:val="0069370E"/>
    <w:rsid w:val="00693EEF"/>
    <w:rsid w:val="006A03FB"/>
    <w:rsid w:val="006A0D0F"/>
    <w:rsid w:val="006A2F5A"/>
    <w:rsid w:val="006A3EFE"/>
    <w:rsid w:val="006A41A0"/>
    <w:rsid w:val="006A7D9B"/>
    <w:rsid w:val="006B15D3"/>
    <w:rsid w:val="006B2EEB"/>
    <w:rsid w:val="006B3A77"/>
    <w:rsid w:val="006B48BB"/>
    <w:rsid w:val="006B643F"/>
    <w:rsid w:val="006C0EB4"/>
    <w:rsid w:val="006C1F79"/>
    <w:rsid w:val="006C40A3"/>
    <w:rsid w:val="006C4D8C"/>
    <w:rsid w:val="006D0992"/>
    <w:rsid w:val="006D0E71"/>
    <w:rsid w:val="006D3F30"/>
    <w:rsid w:val="006D4197"/>
    <w:rsid w:val="006D435B"/>
    <w:rsid w:val="006D69DB"/>
    <w:rsid w:val="006E07A2"/>
    <w:rsid w:val="006E0C87"/>
    <w:rsid w:val="006E18C2"/>
    <w:rsid w:val="006E3BD9"/>
    <w:rsid w:val="006E3E8B"/>
    <w:rsid w:val="006F07A6"/>
    <w:rsid w:val="006F3B0D"/>
    <w:rsid w:val="006F5A22"/>
    <w:rsid w:val="006F6F91"/>
    <w:rsid w:val="00700CDC"/>
    <w:rsid w:val="007013AC"/>
    <w:rsid w:val="00702DDD"/>
    <w:rsid w:val="00702DEA"/>
    <w:rsid w:val="0070578D"/>
    <w:rsid w:val="00705CF5"/>
    <w:rsid w:val="00706B1F"/>
    <w:rsid w:val="00712A6D"/>
    <w:rsid w:val="00712BD8"/>
    <w:rsid w:val="00713B5A"/>
    <w:rsid w:val="00713D89"/>
    <w:rsid w:val="00714C2F"/>
    <w:rsid w:val="0071530A"/>
    <w:rsid w:val="00716F3E"/>
    <w:rsid w:val="0072142C"/>
    <w:rsid w:val="007231D0"/>
    <w:rsid w:val="007243CF"/>
    <w:rsid w:val="00725FD6"/>
    <w:rsid w:val="00727403"/>
    <w:rsid w:val="007279F7"/>
    <w:rsid w:val="0073056B"/>
    <w:rsid w:val="00730759"/>
    <w:rsid w:val="00730BC3"/>
    <w:rsid w:val="00733515"/>
    <w:rsid w:val="00733B3B"/>
    <w:rsid w:val="0073409C"/>
    <w:rsid w:val="00735D8D"/>
    <w:rsid w:val="00737351"/>
    <w:rsid w:val="00741458"/>
    <w:rsid w:val="00745664"/>
    <w:rsid w:val="0074574F"/>
    <w:rsid w:val="00746C2C"/>
    <w:rsid w:val="00754038"/>
    <w:rsid w:val="0075573A"/>
    <w:rsid w:val="007558EB"/>
    <w:rsid w:val="007558F2"/>
    <w:rsid w:val="00756078"/>
    <w:rsid w:val="0076051F"/>
    <w:rsid w:val="007610E2"/>
    <w:rsid w:val="00761531"/>
    <w:rsid w:val="007624F2"/>
    <w:rsid w:val="00767ACC"/>
    <w:rsid w:val="00770774"/>
    <w:rsid w:val="00770EA1"/>
    <w:rsid w:val="00771D81"/>
    <w:rsid w:val="007735EF"/>
    <w:rsid w:val="00773AFC"/>
    <w:rsid w:val="00773DA4"/>
    <w:rsid w:val="00775287"/>
    <w:rsid w:val="00780A4C"/>
    <w:rsid w:val="00780CBA"/>
    <w:rsid w:val="007819EA"/>
    <w:rsid w:val="00782D60"/>
    <w:rsid w:val="00783BE3"/>
    <w:rsid w:val="0078422A"/>
    <w:rsid w:val="00786F53"/>
    <w:rsid w:val="007871D4"/>
    <w:rsid w:val="00791347"/>
    <w:rsid w:val="00792A79"/>
    <w:rsid w:val="00794474"/>
    <w:rsid w:val="00796613"/>
    <w:rsid w:val="00797A00"/>
    <w:rsid w:val="007A0213"/>
    <w:rsid w:val="007A106C"/>
    <w:rsid w:val="007A23AB"/>
    <w:rsid w:val="007A47C5"/>
    <w:rsid w:val="007A5C7B"/>
    <w:rsid w:val="007A649F"/>
    <w:rsid w:val="007B010D"/>
    <w:rsid w:val="007B03C9"/>
    <w:rsid w:val="007B0BEA"/>
    <w:rsid w:val="007B7FC1"/>
    <w:rsid w:val="007C066D"/>
    <w:rsid w:val="007C203C"/>
    <w:rsid w:val="007C2E43"/>
    <w:rsid w:val="007C4BE2"/>
    <w:rsid w:val="007C4E2F"/>
    <w:rsid w:val="007C5F21"/>
    <w:rsid w:val="007C63EA"/>
    <w:rsid w:val="007D08EC"/>
    <w:rsid w:val="007D3882"/>
    <w:rsid w:val="007D3BFB"/>
    <w:rsid w:val="007D4F32"/>
    <w:rsid w:val="007D4FDE"/>
    <w:rsid w:val="007D500A"/>
    <w:rsid w:val="007D7A90"/>
    <w:rsid w:val="007E2870"/>
    <w:rsid w:val="007E790C"/>
    <w:rsid w:val="007E7C92"/>
    <w:rsid w:val="007F073A"/>
    <w:rsid w:val="007F0948"/>
    <w:rsid w:val="007F2A8B"/>
    <w:rsid w:val="007F48CA"/>
    <w:rsid w:val="007F565E"/>
    <w:rsid w:val="007F6DF7"/>
    <w:rsid w:val="007F7260"/>
    <w:rsid w:val="008028E7"/>
    <w:rsid w:val="00807AC6"/>
    <w:rsid w:val="00812B1E"/>
    <w:rsid w:val="0081494B"/>
    <w:rsid w:val="0081614C"/>
    <w:rsid w:val="008162D8"/>
    <w:rsid w:val="008219F5"/>
    <w:rsid w:val="00831539"/>
    <w:rsid w:val="00831C5E"/>
    <w:rsid w:val="00832128"/>
    <w:rsid w:val="00835128"/>
    <w:rsid w:val="00841EBB"/>
    <w:rsid w:val="008426D7"/>
    <w:rsid w:val="008456CB"/>
    <w:rsid w:val="00852E6F"/>
    <w:rsid w:val="008534D4"/>
    <w:rsid w:val="00853B17"/>
    <w:rsid w:val="008545EB"/>
    <w:rsid w:val="008614E8"/>
    <w:rsid w:val="00861D28"/>
    <w:rsid w:val="00862FFF"/>
    <w:rsid w:val="00864C87"/>
    <w:rsid w:val="008679AE"/>
    <w:rsid w:val="008711C4"/>
    <w:rsid w:val="00875DE2"/>
    <w:rsid w:val="0087707E"/>
    <w:rsid w:val="0088370D"/>
    <w:rsid w:val="008842E9"/>
    <w:rsid w:val="00884C8D"/>
    <w:rsid w:val="008853F4"/>
    <w:rsid w:val="00887B3C"/>
    <w:rsid w:val="0089003A"/>
    <w:rsid w:val="008924D4"/>
    <w:rsid w:val="00892A64"/>
    <w:rsid w:val="00893850"/>
    <w:rsid w:val="00893F6E"/>
    <w:rsid w:val="008946AD"/>
    <w:rsid w:val="008951FF"/>
    <w:rsid w:val="008954F8"/>
    <w:rsid w:val="008959DF"/>
    <w:rsid w:val="008968AE"/>
    <w:rsid w:val="00897AF9"/>
    <w:rsid w:val="00897CEE"/>
    <w:rsid w:val="008A0D76"/>
    <w:rsid w:val="008A0D83"/>
    <w:rsid w:val="008A0E0C"/>
    <w:rsid w:val="008A1F50"/>
    <w:rsid w:val="008A4605"/>
    <w:rsid w:val="008A490A"/>
    <w:rsid w:val="008A567A"/>
    <w:rsid w:val="008A5AFD"/>
    <w:rsid w:val="008B2947"/>
    <w:rsid w:val="008B58EE"/>
    <w:rsid w:val="008B701B"/>
    <w:rsid w:val="008B7136"/>
    <w:rsid w:val="008B7CA1"/>
    <w:rsid w:val="008C1293"/>
    <w:rsid w:val="008C19D4"/>
    <w:rsid w:val="008C264E"/>
    <w:rsid w:val="008C5E1F"/>
    <w:rsid w:val="008C62D3"/>
    <w:rsid w:val="008C6907"/>
    <w:rsid w:val="008D076C"/>
    <w:rsid w:val="008D1327"/>
    <w:rsid w:val="008D199D"/>
    <w:rsid w:val="008D65FF"/>
    <w:rsid w:val="008D7143"/>
    <w:rsid w:val="008E0F89"/>
    <w:rsid w:val="008E1F1A"/>
    <w:rsid w:val="008E354B"/>
    <w:rsid w:val="008E3BEB"/>
    <w:rsid w:val="008E54CE"/>
    <w:rsid w:val="008E5AA5"/>
    <w:rsid w:val="008E6F52"/>
    <w:rsid w:val="008E79EC"/>
    <w:rsid w:val="008F066C"/>
    <w:rsid w:val="008F482B"/>
    <w:rsid w:val="008F4CFB"/>
    <w:rsid w:val="008F7042"/>
    <w:rsid w:val="008F7504"/>
    <w:rsid w:val="009017CF"/>
    <w:rsid w:val="0090190A"/>
    <w:rsid w:val="00904997"/>
    <w:rsid w:val="00906E4D"/>
    <w:rsid w:val="00911326"/>
    <w:rsid w:val="0091472D"/>
    <w:rsid w:val="009206CA"/>
    <w:rsid w:val="00923B29"/>
    <w:rsid w:val="00924F66"/>
    <w:rsid w:val="009253A9"/>
    <w:rsid w:val="009305E1"/>
    <w:rsid w:val="00930C1F"/>
    <w:rsid w:val="00933A98"/>
    <w:rsid w:val="00940A6E"/>
    <w:rsid w:val="009421A8"/>
    <w:rsid w:val="00943214"/>
    <w:rsid w:val="009456AF"/>
    <w:rsid w:val="00945778"/>
    <w:rsid w:val="009467D8"/>
    <w:rsid w:val="00947C60"/>
    <w:rsid w:val="009500BA"/>
    <w:rsid w:val="00950165"/>
    <w:rsid w:val="009502A2"/>
    <w:rsid w:val="009503A2"/>
    <w:rsid w:val="009550E7"/>
    <w:rsid w:val="00957391"/>
    <w:rsid w:val="00960ADF"/>
    <w:rsid w:val="009625CC"/>
    <w:rsid w:val="00962E05"/>
    <w:rsid w:val="00966508"/>
    <w:rsid w:val="0097024D"/>
    <w:rsid w:val="00970341"/>
    <w:rsid w:val="00972919"/>
    <w:rsid w:val="009737BE"/>
    <w:rsid w:val="009747DF"/>
    <w:rsid w:val="00976053"/>
    <w:rsid w:val="009803B1"/>
    <w:rsid w:val="00983B2E"/>
    <w:rsid w:val="00984A4F"/>
    <w:rsid w:val="00986495"/>
    <w:rsid w:val="00987B52"/>
    <w:rsid w:val="009905FF"/>
    <w:rsid w:val="0099126F"/>
    <w:rsid w:val="00992A4F"/>
    <w:rsid w:val="00997E2F"/>
    <w:rsid w:val="009A0A2E"/>
    <w:rsid w:val="009A1B5B"/>
    <w:rsid w:val="009A5DB7"/>
    <w:rsid w:val="009B449B"/>
    <w:rsid w:val="009C30FF"/>
    <w:rsid w:val="009C3D1B"/>
    <w:rsid w:val="009C543C"/>
    <w:rsid w:val="009C60C7"/>
    <w:rsid w:val="009D12CF"/>
    <w:rsid w:val="009D1311"/>
    <w:rsid w:val="009D3C53"/>
    <w:rsid w:val="009D3D20"/>
    <w:rsid w:val="009D4412"/>
    <w:rsid w:val="009D6055"/>
    <w:rsid w:val="009D6C30"/>
    <w:rsid w:val="009D760C"/>
    <w:rsid w:val="009E0ABA"/>
    <w:rsid w:val="009F041A"/>
    <w:rsid w:val="009F1692"/>
    <w:rsid w:val="009F4A19"/>
    <w:rsid w:val="009F5F80"/>
    <w:rsid w:val="009F6F4A"/>
    <w:rsid w:val="009F79AC"/>
    <w:rsid w:val="00A042B5"/>
    <w:rsid w:val="00A06CF2"/>
    <w:rsid w:val="00A12BB1"/>
    <w:rsid w:val="00A12FE5"/>
    <w:rsid w:val="00A1404C"/>
    <w:rsid w:val="00A15764"/>
    <w:rsid w:val="00A15E81"/>
    <w:rsid w:val="00A16E69"/>
    <w:rsid w:val="00A176D1"/>
    <w:rsid w:val="00A17E53"/>
    <w:rsid w:val="00A17FC5"/>
    <w:rsid w:val="00A20DCF"/>
    <w:rsid w:val="00A23085"/>
    <w:rsid w:val="00A234B9"/>
    <w:rsid w:val="00A25419"/>
    <w:rsid w:val="00A25CA5"/>
    <w:rsid w:val="00A30E18"/>
    <w:rsid w:val="00A3486D"/>
    <w:rsid w:val="00A37087"/>
    <w:rsid w:val="00A379CF"/>
    <w:rsid w:val="00A440D8"/>
    <w:rsid w:val="00A46A1B"/>
    <w:rsid w:val="00A500CF"/>
    <w:rsid w:val="00A51976"/>
    <w:rsid w:val="00A56BC7"/>
    <w:rsid w:val="00A57B9B"/>
    <w:rsid w:val="00A57E21"/>
    <w:rsid w:val="00A60FE3"/>
    <w:rsid w:val="00A61DEA"/>
    <w:rsid w:val="00A6360F"/>
    <w:rsid w:val="00A63B2F"/>
    <w:rsid w:val="00A65023"/>
    <w:rsid w:val="00A6683D"/>
    <w:rsid w:val="00A70B15"/>
    <w:rsid w:val="00A718FD"/>
    <w:rsid w:val="00A71952"/>
    <w:rsid w:val="00A724D6"/>
    <w:rsid w:val="00A76EFE"/>
    <w:rsid w:val="00A77297"/>
    <w:rsid w:val="00A81AC3"/>
    <w:rsid w:val="00A81C19"/>
    <w:rsid w:val="00A822E4"/>
    <w:rsid w:val="00A826BB"/>
    <w:rsid w:val="00A84E3B"/>
    <w:rsid w:val="00A85C12"/>
    <w:rsid w:val="00A86873"/>
    <w:rsid w:val="00A8767F"/>
    <w:rsid w:val="00A8793A"/>
    <w:rsid w:val="00A90262"/>
    <w:rsid w:val="00A9072D"/>
    <w:rsid w:val="00A90C1F"/>
    <w:rsid w:val="00A94286"/>
    <w:rsid w:val="00A97725"/>
    <w:rsid w:val="00AA2581"/>
    <w:rsid w:val="00AA26F7"/>
    <w:rsid w:val="00AA2ACD"/>
    <w:rsid w:val="00AA3E9E"/>
    <w:rsid w:val="00AA4D5C"/>
    <w:rsid w:val="00AB0E10"/>
    <w:rsid w:val="00AB410B"/>
    <w:rsid w:val="00AB6434"/>
    <w:rsid w:val="00AB7813"/>
    <w:rsid w:val="00AB78D5"/>
    <w:rsid w:val="00AC1CC6"/>
    <w:rsid w:val="00AC2735"/>
    <w:rsid w:val="00AC2AB9"/>
    <w:rsid w:val="00AC3582"/>
    <w:rsid w:val="00AC48B4"/>
    <w:rsid w:val="00AD0314"/>
    <w:rsid w:val="00AD0950"/>
    <w:rsid w:val="00AD336F"/>
    <w:rsid w:val="00AD619A"/>
    <w:rsid w:val="00AE0E21"/>
    <w:rsid w:val="00AE1A91"/>
    <w:rsid w:val="00AE386C"/>
    <w:rsid w:val="00AE60D9"/>
    <w:rsid w:val="00AF16FE"/>
    <w:rsid w:val="00AF4DEF"/>
    <w:rsid w:val="00AF58E4"/>
    <w:rsid w:val="00AF5E74"/>
    <w:rsid w:val="00AF6479"/>
    <w:rsid w:val="00B0046C"/>
    <w:rsid w:val="00B00780"/>
    <w:rsid w:val="00B00F11"/>
    <w:rsid w:val="00B02A7E"/>
    <w:rsid w:val="00B0342A"/>
    <w:rsid w:val="00B04824"/>
    <w:rsid w:val="00B04DA7"/>
    <w:rsid w:val="00B124D5"/>
    <w:rsid w:val="00B12C3B"/>
    <w:rsid w:val="00B156AE"/>
    <w:rsid w:val="00B16B20"/>
    <w:rsid w:val="00B17D1A"/>
    <w:rsid w:val="00B202A8"/>
    <w:rsid w:val="00B20720"/>
    <w:rsid w:val="00B20C66"/>
    <w:rsid w:val="00B237B2"/>
    <w:rsid w:val="00B23CEB"/>
    <w:rsid w:val="00B27120"/>
    <w:rsid w:val="00B27FCF"/>
    <w:rsid w:val="00B30644"/>
    <w:rsid w:val="00B31080"/>
    <w:rsid w:val="00B31DDB"/>
    <w:rsid w:val="00B32E70"/>
    <w:rsid w:val="00B33C5F"/>
    <w:rsid w:val="00B356F5"/>
    <w:rsid w:val="00B35BA8"/>
    <w:rsid w:val="00B36931"/>
    <w:rsid w:val="00B370B3"/>
    <w:rsid w:val="00B37511"/>
    <w:rsid w:val="00B41CCD"/>
    <w:rsid w:val="00B42319"/>
    <w:rsid w:val="00B42911"/>
    <w:rsid w:val="00B42D49"/>
    <w:rsid w:val="00B44AB3"/>
    <w:rsid w:val="00B44E91"/>
    <w:rsid w:val="00B47751"/>
    <w:rsid w:val="00B50BB9"/>
    <w:rsid w:val="00B51F24"/>
    <w:rsid w:val="00B51F73"/>
    <w:rsid w:val="00B53CEE"/>
    <w:rsid w:val="00B54801"/>
    <w:rsid w:val="00B5635B"/>
    <w:rsid w:val="00B56907"/>
    <w:rsid w:val="00B56DF6"/>
    <w:rsid w:val="00B600FB"/>
    <w:rsid w:val="00B60FA5"/>
    <w:rsid w:val="00B6380D"/>
    <w:rsid w:val="00B64254"/>
    <w:rsid w:val="00B6459A"/>
    <w:rsid w:val="00B6535A"/>
    <w:rsid w:val="00B678DF"/>
    <w:rsid w:val="00B70A62"/>
    <w:rsid w:val="00B70FDE"/>
    <w:rsid w:val="00B72164"/>
    <w:rsid w:val="00B7299C"/>
    <w:rsid w:val="00B74E6C"/>
    <w:rsid w:val="00B757D6"/>
    <w:rsid w:val="00B77958"/>
    <w:rsid w:val="00B817D8"/>
    <w:rsid w:val="00B826FF"/>
    <w:rsid w:val="00B837EB"/>
    <w:rsid w:val="00B8420D"/>
    <w:rsid w:val="00B85C96"/>
    <w:rsid w:val="00B85F5B"/>
    <w:rsid w:val="00B93900"/>
    <w:rsid w:val="00B94539"/>
    <w:rsid w:val="00B95E5E"/>
    <w:rsid w:val="00B965B9"/>
    <w:rsid w:val="00BA002B"/>
    <w:rsid w:val="00BA0C16"/>
    <w:rsid w:val="00BA1932"/>
    <w:rsid w:val="00BA4298"/>
    <w:rsid w:val="00BA4309"/>
    <w:rsid w:val="00BA530B"/>
    <w:rsid w:val="00BA6290"/>
    <w:rsid w:val="00BB071B"/>
    <w:rsid w:val="00BB1024"/>
    <w:rsid w:val="00BB42EA"/>
    <w:rsid w:val="00BB6250"/>
    <w:rsid w:val="00BB72BC"/>
    <w:rsid w:val="00BC0519"/>
    <w:rsid w:val="00BC4C7E"/>
    <w:rsid w:val="00BC5A8C"/>
    <w:rsid w:val="00BC5FA1"/>
    <w:rsid w:val="00BD0618"/>
    <w:rsid w:val="00BD19BF"/>
    <w:rsid w:val="00BD2B51"/>
    <w:rsid w:val="00BD2BA2"/>
    <w:rsid w:val="00BD423C"/>
    <w:rsid w:val="00BD69B8"/>
    <w:rsid w:val="00BD6A28"/>
    <w:rsid w:val="00BE034A"/>
    <w:rsid w:val="00BE3D82"/>
    <w:rsid w:val="00BF194B"/>
    <w:rsid w:val="00BF2013"/>
    <w:rsid w:val="00BF23BC"/>
    <w:rsid w:val="00BF3AAE"/>
    <w:rsid w:val="00BF516A"/>
    <w:rsid w:val="00BF5245"/>
    <w:rsid w:val="00BF61A9"/>
    <w:rsid w:val="00C015A4"/>
    <w:rsid w:val="00C01DC3"/>
    <w:rsid w:val="00C020DD"/>
    <w:rsid w:val="00C03614"/>
    <w:rsid w:val="00C042B7"/>
    <w:rsid w:val="00C07436"/>
    <w:rsid w:val="00C11251"/>
    <w:rsid w:val="00C11EC0"/>
    <w:rsid w:val="00C14367"/>
    <w:rsid w:val="00C15814"/>
    <w:rsid w:val="00C15D3A"/>
    <w:rsid w:val="00C17C31"/>
    <w:rsid w:val="00C2081C"/>
    <w:rsid w:val="00C20D5E"/>
    <w:rsid w:val="00C21A5A"/>
    <w:rsid w:val="00C2732E"/>
    <w:rsid w:val="00C30269"/>
    <w:rsid w:val="00C30CEA"/>
    <w:rsid w:val="00C318D9"/>
    <w:rsid w:val="00C31E53"/>
    <w:rsid w:val="00C32A5D"/>
    <w:rsid w:val="00C33579"/>
    <w:rsid w:val="00C361AE"/>
    <w:rsid w:val="00C37F92"/>
    <w:rsid w:val="00C45214"/>
    <w:rsid w:val="00C52D94"/>
    <w:rsid w:val="00C55745"/>
    <w:rsid w:val="00C61552"/>
    <w:rsid w:val="00C625E3"/>
    <w:rsid w:val="00C62E65"/>
    <w:rsid w:val="00C64775"/>
    <w:rsid w:val="00C6608E"/>
    <w:rsid w:val="00C724F7"/>
    <w:rsid w:val="00C72BDB"/>
    <w:rsid w:val="00C73D94"/>
    <w:rsid w:val="00C75A26"/>
    <w:rsid w:val="00C80D9A"/>
    <w:rsid w:val="00C80D9D"/>
    <w:rsid w:val="00C82798"/>
    <w:rsid w:val="00C82FBA"/>
    <w:rsid w:val="00C86BAF"/>
    <w:rsid w:val="00C92077"/>
    <w:rsid w:val="00C92F02"/>
    <w:rsid w:val="00C95342"/>
    <w:rsid w:val="00CA345A"/>
    <w:rsid w:val="00CA3F09"/>
    <w:rsid w:val="00CA43E6"/>
    <w:rsid w:val="00CA4F3F"/>
    <w:rsid w:val="00CA50A6"/>
    <w:rsid w:val="00CA667E"/>
    <w:rsid w:val="00CA68F5"/>
    <w:rsid w:val="00CB0976"/>
    <w:rsid w:val="00CB195E"/>
    <w:rsid w:val="00CB31CB"/>
    <w:rsid w:val="00CB412E"/>
    <w:rsid w:val="00CB4F4C"/>
    <w:rsid w:val="00CB5CDF"/>
    <w:rsid w:val="00CC598B"/>
    <w:rsid w:val="00CC6A33"/>
    <w:rsid w:val="00CD01F1"/>
    <w:rsid w:val="00CD02A6"/>
    <w:rsid w:val="00CD02B9"/>
    <w:rsid w:val="00CD3FCA"/>
    <w:rsid w:val="00CD5C11"/>
    <w:rsid w:val="00CD6457"/>
    <w:rsid w:val="00CD6F24"/>
    <w:rsid w:val="00CD7B40"/>
    <w:rsid w:val="00CD7C75"/>
    <w:rsid w:val="00CE2336"/>
    <w:rsid w:val="00CE295B"/>
    <w:rsid w:val="00CE2D8D"/>
    <w:rsid w:val="00CE3415"/>
    <w:rsid w:val="00CE4178"/>
    <w:rsid w:val="00CE5562"/>
    <w:rsid w:val="00CE622D"/>
    <w:rsid w:val="00CE7C27"/>
    <w:rsid w:val="00CF0C77"/>
    <w:rsid w:val="00CF2E50"/>
    <w:rsid w:val="00CF3741"/>
    <w:rsid w:val="00CF4C93"/>
    <w:rsid w:val="00CF5DC1"/>
    <w:rsid w:val="00CF73B6"/>
    <w:rsid w:val="00D026EF"/>
    <w:rsid w:val="00D03B2E"/>
    <w:rsid w:val="00D06A55"/>
    <w:rsid w:val="00D11126"/>
    <w:rsid w:val="00D11BEE"/>
    <w:rsid w:val="00D14986"/>
    <w:rsid w:val="00D17307"/>
    <w:rsid w:val="00D21C7A"/>
    <w:rsid w:val="00D25C8A"/>
    <w:rsid w:val="00D3197C"/>
    <w:rsid w:val="00D328A1"/>
    <w:rsid w:val="00D335D8"/>
    <w:rsid w:val="00D348B2"/>
    <w:rsid w:val="00D34AFD"/>
    <w:rsid w:val="00D365C6"/>
    <w:rsid w:val="00D36EEC"/>
    <w:rsid w:val="00D4255C"/>
    <w:rsid w:val="00D42996"/>
    <w:rsid w:val="00D4344D"/>
    <w:rsid w:val="00D43508"/>
    <w:rsid w:val="00D43B0F"/>
    <w:rsid w:val="00D45C8F"/>
    <w:rsid w:val="00D511F8"/>
    <w:rsid w:val="00D52345"/>
    <w:rsid w:val="00D573AC"/>
    <w:rsid w:val="00D6057A"/>
    <w:rsid w:val="00D60B96"/>
    <w:rsid w:val="00D634AB"/>
    <w:rsid w:val="00D642A8"/>
    <w:rsid w:val="00D651B4"/>
    <w:rsid w:val="00D65D66"/>
    <w:rsid w:val="00D722C8"/>
    <w:rsid w:val="00D72585"/>
    <w:rsid w:val="00D742AC"/>
    <w:rsid w:val="00D752F0"/>
    <w:rsid w:val="00D84C31"/>
    <w:rsid w:val="00D8754D"/>
    <w:rsid w:val="00D93DBF"/>
    <w:rsid w:val="00D93F93"/>
    <w:rsid w:val="00D942AD"/>
    <w:rsid w:val="00D95B04"/>
    <w:rsid w:val="00DA1AF7"/>
    <w:rsid w:val="00DA2C31"/>
    <w:rsid w:val="00DA51CF"/>
    <w:rsid w:val="00DA6B7B"/>
    <w:rsid w:val="00DB03A8"/>
    <w:rsid w:val="00DB0784"/>
    <w:rsid w:val="00DB115C"/>
    <w:rsid w:val="00DB1835"/>
    <w:rsid w:val="00DB5F13"/>
    <w:rsid w:val="00DC0AB7"/>
    <w:rsid w:val="00DC11BC"/>
    <w:rsid w:val="00DC14AF"/>
    <w:rsid w:val="00DC318C"/>
    <w:rsid w:val="00DD00DA"/>
    <w:rsid w:val="00DD2CD1"/>
    <w:rsid w:val="00DD461C"/>
    <w:rsid w:val="00DD4D4E"/>
    <w:rsid w:val="00DD7CE7"/>
    <w:rsid w:val="00DE0B64"/>
    <w:rsid w:val="00DE0D4E"/>
    <w:rsid w:val="00DF0469"/>
    <w:rsid w:val="00DF1236"/>
    <w:rsid w:val="00DF1761"/>
    <w:rsid w:val="00DF27AD"/>
    <w:rsid w:val="00DF3B59"/>
    <w:rsid w:val="00DF4EE7"/>
    <w:rsid w:val="00DF647C"/>
    <w:rsid w:val="00DF72D4"/>
    <w:rsid w:val="00E0028A"/>
    <w:rsid w:val="00E039A8"/>
    <w:rsid w:val="00E045ED"/>
    <w:rsid w:val="00E0672E"/>
    <w:rsid w:val="00E07005"/>
    <w:rsid w:val="00E13AC2"/>
    <w:rsid w:val="00E146E8"/>
    <w:rsid w:val="00E1676F"/>
    <w:rsid w:val="00E16B05"/>
    <w:rsid w:val="00E20BE0"/>
    <w:rsid w:val="00E265BF"/>
    <w:rsid w:val="00E27932"/>
    <w:rsid w:val="00E32B90"/>
    <w:rsid w:val="00E34670"/>
    <w:rsid w:val="00E36470"/>
    <w:rsid w:val="00E37AED"/>
    <w:rsid w:val="00E40FE8"/>
    <w:rsid w:val="00E4228B"/>
    <w:rsid w:val="00E427D8"/>
    <w:rsid w:val="00E44DA8"/>
    <w:rsid w:val="00E45573"/>
    <w:rsid w:val="00E47653"/>
    <w:rsid w:val="00E47DA5"/>
    <w:rsid w:val="00E51DE1"/>
    <w:rsid w:val="00E51F91"/>
    <w:rsid w:val="00E556CF"/>
    <w:rsid w:val="00E56FCB"/>
    <w:rsid w:val="00E60438"/>
    <w:rsid w:val="00E606B0"/>
    <w:rsid w:val="00E607D8"/>
    <w:rsid w:val="00E64B73"/>
    <w:rsid w:val="00E65FBF"/>
    <w:rsid w:val="00E67BFC"/>
    <w:rsid w:val="00E70ED0"/>
    <w:rsid w:val="00E714FC"/>
    <w:rsid w:val="00E71B43"/>
    <w:rsid w:val="00E72DD4"/>
    <w:rsid w:val="00E74011"/>
    <w:rsid w:val="00E759AC"/>
    <w:rsid w:val="00E80B56"/>
    <w:rsid w:val="00E81F7C"/>
    <w:rsid w:val="00E828BC"/>
    <w:rsid w:val="00E86363"/>
    <w:rsid w:val="00E91954"/>
    <w:rsid w:val="00E9568D"/>
    <w:rsid w:val="00E9679C"/>
    <w:rsid w:val="00E96F27"/>
    <w:rsid w:val="00E97C90"/>
    <w:rsid w:val="00EA10D1"/>
    <w:rsid w:val="00EA24AB"/>
    <w:rsid w:val="00EA5429"/>
    <w:rsid w:val="00EA5C49"/>
    <w:rsid w:val="00EA5F09"/>
    <w:rsid w:val="00EA76AE"/>
    <w:rsid w:val="00EB02A4"/>
    <w:rsid w:val="00EB30F7"/>
    <w:rsid w:val="00EB4C83"/>
    <w:rsid w:val="00EB5700"/>
    <w:rsid w:val="00EB578B"/>
    <w:rsid w:val="00EB5C0F"/>
    <w:rsid w:val="00EB65AF"/>
    <w:rsid w:val="00EC1DC2"/>
    <w:rsid w:val="00EC45BA"/>
    <w:rsid w:val="00EC6456"/>
    <w:rsid w:val="00EC7A9C"/>
    <w:rsid w:val="00ED11D0"/>
    <w:rsid w:val="00ED16A8"/>
    <w:rsid w:val="00ED4FFC"/>
    <w:rsid w:val="00ED55C4"/>
    <w:rsid w:val="00ED5CD9"/>
    <w:rsid w:val="00ED72E0"/>
    <w:rsid w:val="00ED7390"/>
    <w:rsid w:val="00EE1078"/>
    <w:rsid w:val="00EE2105"/>
    <w:rsid w:val="00EE2A6A"/>
    <w:rsid w:val="00EE498C"/>
    <w:rsid w:val="00EF2884"/>
    <w:rsid w:val="00EF2BCE"/>
    <w:rsid w:val="00EF41AB"/>
    <w:rsid w:val="00EF4EB5"/>
    <w:rsid w:val="00EF4F7C"/>
    <w:rsid w:val="00EF6752"/>
    <w:rsid w:val="00F01D3F"/>
    <w:rsid w:val="00F037EF"/>
    <w:rsid w:val="00F0427B"/>
    <w:rsid w:val="00F05818"/>
    <w:rsid w:val="00F05A66"/>
    <w:rsid w:val="00F104A7"/>
    <w:rsid w:val="00F12119"/>
    <w:rsid w:val="00F14B45"/>
    <w:rsid w:val="00F17DB6"/>
    <w:rsid w:val="00F23154"/>
    <w:rsid w:val="00F247FC"/>
    <w:rsid w:val="00F2691D"/>
    <w:rsid w:val="00F30149"/>
    <w:rsid w:val="00F332B8"/>
    <w:rsid w:val="00F34134"/>
    <w:rsid w:val="00F34FCC"/>
    <w:rsid w:val="00F35273"/>
    <w:rsid w:val="00F3770F"/>
    <w:rsid w:val="00F41B79"/>
    <w:rsid w:val="00F41C63"/>
    <w:rsid w:val="00F42558"/>
    <w:rsid w:val="00F44E3A"/>
    <w:rsid w:val="00F472BF"/>
    <w:rsid w:val="00F57DF8"/>
    <w:rsid w:val="00F61760"/>
    <w:rsid w:val="00F64045"/>
    <w:rsid w:val="00F64DA7"/>
    <w:rsid w:val="00F65502"/>
    <w:rsid w:val="00F67470"/>
    <w:rsid w:val="00F70CEF"/>
    <w:rsid w:val="00F74680"/>
    <w:rsid w:val="00F74A00"/>
    <w:rsid w:val="00F81BCD"/>
    <w:rsid w:val="00F843B7"/>
    <w:rsid w:val="00F84CB6"/>
    <w:rsid w:val="00F8761D"/>
    <w:rsid w:val="00F93704"/>
    <w:rsid w:val="00F94B59"/>
    <w:rsid w:val="00F96A0D"/>
    <w:rsid w:val="00FA2523"/>
    <w:rsid w:val="00FA42B7"/>
    <w:rsid w:val="00FA48FF"/>
    <w:rsid w:val="00FA4A93"/>
    <w:rsid w:val="00FA53CF"/>
    <w:rsid w:val="00FA5C53"/>
    <w:rsid w:val="00FA7C24"/>
    <w:rsid w:val="00FB06D7"/>
    <w:rsid w:val="00FB4C90"/>
    <w:rsid w:val="00FB5797"/>
    <w:rsid w:val="00FB5F9B"/>
    <w:rsid w:val="00FB7BB4"/>
    <w:rsid w:val="00FC2181"/>
    <w:rsid w:val="00FC526C"/>
    <w:rsid w:val="00FC5856"/>
    <w:rsid w:val="00FC7235"/>
    <w:rsid w:val="00FD2548"/>
    <w:rsid w:val="00FD5398"/>
    <w:rsid w:val="00FD53A1"/>
    <w:rsid w:val="00FE456E"/>
    <w:rsid w:val="00FE47FA"/>
    <w:rsid w:val="00FE69EA"/>
    <w:rsid w:val="00FF1A0B"/>
    <w:rsid w:val="00FF2ED8"/>
    <w:rsid w:val="00FF4C2E"/>
    <w:rsid w:val="00FF67A5"/>
    <w:rsid w:val="00FF7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482B"/>
  </w:style>
  <w:style w:type="paragraph" w:styleId="1">
    <w:name w:val="heading 1"/>
    <w:basedOn w:val="a0"/>
    <w:next w:val="a0"/>
    <w:link w:val="10"/>
    <w:qFormat/>
    <w:rsid w:val="00286991"/>
    <w:pPr>
      <w:keepNext/>
      <w:spacing w:before="240" w:after="60" w:line="240" w:lineRule="auto"/>
      <w:outlineLvl w:val="0"/>
    </w:pPr>
    <w:rPr>
      <w:rFonts w:ascii="Times New Roman" w:eastAsia="Times New Roman" w:hAnsi="Times New Roman" w:cs="Arial"/>
      <w:b/>
      <w:bCs/>
      <w:kern w:val="32"/>
      <w:sz w:val="28"/>
      <w:szCs w:val="32"/>
      <w:lang w:eastAsia="ru-RU"/>
    </w:rPr>
  </w:style>
  <w:style w:type="paragraph" w:styleId="20">
    <w:name w:val="heading 2"/>
    <w:basedOn w:val="a0"/>
    <w:next w:val="a0"/>
    <w:link w:val="21"/>
    <w:unhideWhenUsed/>
    <w:qFormat/>
    <w:rsid w:val="00D94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D942AD"/>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3"/>
    <w:next w:val="a0"/>
    <w:link w:val="40"/>
    <w:uiPriority w:val="9"/>
    <w:semiHidden/>
    <w:unhideWhenUsed/>
    <w:qFormat/>
    <w:rsid w:val="00D942AD"/>
    <w:pPr>
      <w:keepNext w:val="0"/>
      <w:keepLines/>
      <w:tabs>
        <w:tab w:val="left" w:pos="1077"/>
        <w:tab w:val="left" w:pos="1531"/>
      </w:tabs>
      <w:spacing w:before="200" w:after="120"/>
      <w:ind w:left="709"/>
      <w:outlineLvl w:val="3"/>
    </w:pPr>
    <w:rPr>
      <w:rFonts w:ascii="Times New Roman" w:eastAsiaTheme="majorEastAsia" w:hAnsi="Times New Roman" w:cstheme="majorBidi"/>
      <w:b w:val="0"/>
      <w:bCs w:val="0"/>
      <w:iCs/>
      <w:sz w:val="24"/>
      <w:szCs w:val="24"/>
    </w:rPr>
  </w:style>
  <w:style w:type="paragraph" w:styleId="5">
    <w:name w:val="heading 5"/>
    <w:basedOn w:val="a0"/>
    <w:next w:val="a0"/>
    <w:link w:val="50"/>
    <w:qFormat/>
    <w:rsid w:val="00D942AD"/>
    <w:pPr>
      <w:spacing w:before="240" w:after="60" w:line="240" w:lineRule="auto"/>
      <w:jc w:val="both"/>
      <w:outlineLvl w:val="4"/>
    </w:pPr>
    <w:rPr>
      <w:rFonts w:ascii="Verdana" w:eastAsia="Times New Roman" w:hAnsi="Verdana"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86991"/>
    <w:rPr>
      <w:rFonts w:ascii="Times New Roman" w:eastAsia="Times New Roman" w:hAnsi="Times New Roman" w:cs="Arial"/>
      <w:b/>
      <w:bCs/>
      <w:kern w:val="32"/>
      <w:sz w:val="28"/>
      <w:szCs w:val="32"/>
      <w:lang w:eastAsia="ru-RU"/>
    </w:rPr>
  </w:style>
  <w:style w:type="paragraph" w:styleId="a4">
    <w:name w:val="List Paragraph"/>
    <w:basedOn w:val="a0"/>
    <w:uiPriority w:val="34"/>
    <w:qFormat/>
    <w:rsid w:val="00286991"/>
    <w:pPr>
      <w:ind w:left="720"/>
      <w:contextualSpacing/>
    </w:pPr>
  </w:style>
  <w:style w:type="paragraph" w:customStyle="1" w:styleId="e">
    <w:name w:val="Основной тeкст"/>
    <w:link w:val="e0"/>
    <w:rsid w:val="00286991"/>
    <w:pPr>
      <w:keepLines/>
      <w:spacing w:before="120" w:after="0" w:line="240" w:lineRule="auto"/>
      <w:ind w:firstLine="709"/>
    </w:pPr>
    <w:rPr>
      <w:rFonts w:ascii="Times New Roman" w:eastAsia="Calibri" w:hAnsi="Times New Roman" w:cs="Times New Roman"/>
      <w:sz w:val="24"/>
      <w:szCs w:val="24"/>
      <w:lang w:eastAsia="ru-RU"/>
    </w:rPr>
  </w:style>
  <w:style w:type="character" w:customStyle="1" w:styleId="e0">
    <w:name w:val="Основной тeкст Знак"/>
    <w:link w:val="e"/>
    <w:locked/>
    <w:rsid w:val="00286991"/>
    <w:rPr>
      <w:rFonts w:ascii="Times New Roman" w:eastAsia="Calibri" w:hAnsi="Times New Roman" w:cs="Times New Roman"/>
      <w:sz w:val="24"/>
      <w:szCs w:val="24"/>
      <w:lang w:eastAsia="ru-RU"/>
    </w:rPr>
  </w:style>
  <w:style w:type="paragraph" w:styleId="a5">
    <w:name w:val="No Spacing"/>
    <w:link w:val="a6"/>
    <w:uiPriority w:val="1"/>
    <w:qFormat/>
    <w:rsid w:val="00286991"/>
    <w:pPr>
      <w:spacing w:after="0" w:line="240" w:lineRule="auto"/>
    </w:pPr>
  </w:style>
  <w:style w:type="paragraph" w:styleId="a7">
    <w:name w:val="Balloon Text"/>
    <w:basedOn w:val="a0"/>
    <w:link w:val="a8"/>
    <w:uiPriority w:val="99"/>
    <w:unhideWhenUsed/>
    <w:rsid w:val="00286991"/>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286991"/>
    <w:rPr>
      <w:rFonts w:ascii="Tahoma" w:hAnsi="Tahoma" w:cs="Tahoma"/>
      <w:sz w:val="16"/>
      <w:szCs w:val="16"/>
    </w:rPr>
  </w:style>
  <w:style w:type="character" w:customStyle="1" w:styleId="FontStyle158">
    <w:name w:val="Font Style158"/>
    <w:rsid w:val="00286991"/>
    <w:rPr>
      <w:rFonts w:eastAsia="Times New Roman"/>
      <w:color w:val="auto"/>
      <w:sz w:val="26"/>
      <w:lang w:val="ru-RU"/>
    </w:rPr>
  </w:style>
  <w:style w:type="paragraph" w:styleId="a9">
    <w:name w:val="Title"/>
    <w:basedOn w:val="a0"/>
    <w:link w:val="aa"/>
    <w:qFormat/>
    <w:rsid w:val="00286991"/>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1"/>
    <w:link w:val="a9"/>
    <w:rsid w:val="00286991"/>
    <w:rPr>
      <w:rFonts w:ascii="Times New Roman" w:eastAsia="Times New Roman" w:hAnsi="Times New Roman" w:cs="Times New Roman"/>
      <w:sz w:val="24"/>
      <w:szCs w:val="20"/>
      <w:lang w:eastAsia="ru-RU"/>
    </w:rPr>
  </w:style>
  <w:style w:type="table" w:styleId="ab">
    <w:name w:val="Table Grid"/>
    <w:basedOn w:val="a2"/>
    <w:uiPriority w:val="59"/>
    <w:rsid w:val="00286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12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253"/>
    <w:pPr>
      <w:widowControl w:val="0"/>
      <w:autoSpaceDE w:val="0"/>
      <w:autoSpaceDN w:val="0"/>
      <w:spacing w:after="0" w:line="240" w:lineRule="auto"/>
    </w:pPr>
    <w:rPr>
      <w:rFonts w:ascii="Calibri" w:eastAsia="Times New Roman" w:hAnsi="Calibri" w:cs="Calibri"/>
      <w:b/>
      <w:szCs w:val="20"/>
      <w:lang w:eastAsia="ru-RU"/>
    </w:rPr>
  </w:style>
  <w:style w:type="paragraph" w:styleId="22">
    <w:name w:val="Body Text Indent 2"/>
    <w:basedOn w:val="a0"/>
    <w:link w:val="23"/>
    <w:rsid w:val="00CE295B"/>
    <w:pPr>
      <w:spacing w:after="0" w:line="240" w:lineRule="auto"/>
      <w:ind w:left="36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CE295B"/>
    <w:rPr>
      <w:rFonts w:ascii="Times New Roman" w:eastAsia="Times New Roman" w:hAnsi="Times New Roman" w:cs="Times New Roman"/>
      <w:sz w:val="24"/>
      <w:szCs w:val="24"/>
      <w:lang w:eastAsia="ru-RU"/>
    </w:rPr>
  </w:style>
  <w:style w:type="paragraph" w:styleId="31">
    <w:name w:val="Body Text Indent 3"/>
    <w:basedOn w:val="a0"/>
    <w:link w:val="32"/>
    <w:rsid w:val="00CE295B"/>
    <w:pPr>
      <w:spacing w:after="0" w:line="240" w:lineRule="auto"/>
      <w:ind w:firstLine="851"/>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CE295B"/>
    <w:rPr>
      <w:rFonts w:ascii="Times New Roman" w:eastAsia="Times New Roman" w:hAnsi="Times New Roman" w:cs="Times New Roman"/>
      <w:sz w:val="24"/>
      <w:szCs w:val="24"/>
      <w:lang w:eastAsia="ru-RU"/>
    </w:rPr>
  </w:style>
  <w:style w:type="paragraph" w:styleId="ac">
    <w:name w:val="TOC Heading"/>
    <w:basedOn w:val="1"/>
    <w:next w:val="a0"/>
    <w:uiPriority w:val="39"/>
    <w:unhideWhenUsed/>
    <w:qFormat/>
    <w:rsid w:val="00462C8A"/>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0"/>
    <w:next w:val="a0"/>
    <w:autoRedefine/>
    <w:uiPriority w:val="39"/>
    <w:unhideWhenUsed/>
    <w:rsid w:val="00462C8A"/>
    <w:pPr>
      <w:spacing w:after="100"/>
    </w:pPr>
    <w:rPr>
      <w:rFonts w:ascii="Times New Roman" w:hAnsi="Times New Roman"/>
      <w:sz w:val="24"/>
    </w:rPr>
  </w:style>
  <w:style w:type="character" w:styleId="ad">
    <w:name w:val="Hyperlink"/>
    <w:basedOn w:val="a1"/>
    <w:uiPriority w:val="99"/>
    <w:unhideWhenUsed/>
    <w:rsid w:val="00462C8A"/>
    <w:rPr>
      <w:color w:val="0000FF" w:themeColor="hyperlink"/>
      <w:u w:val="single"/>
    </w:rPr>
  </w:style>
  <w:style w:type="paragraph" w:styleId="24">
    <w:name w:val="toc 2"/>
    <w:basedOn w:val="a0"/>
    <w:next w:val="a0"/>
    <w:autoRedefine/>
    <w:uiPriority w:val="39"/>
    <w:unhideWhenUsed/>
    <w:rsid w:val="00462C8A"/>
    <w:pPr>
      <w:tabs>
        <w:tab w:val="left" w:pos="2316"/>
        <w:tab w:val="right" w:leader="dot" w:pos="9911"/>
      </w:tabs>
      <w:spacing w:after="100"/>
    </w:pPr>
  </w:style>
  <w:style w:type="character" w:styleId="ae">
    <w:name w:val="Subtle Reference"/>
    <w:basedOn w:val="a1"/>
    <w:uiPriority w:val="31"/>
    <w:qFormat/>
    <w:rsid w:val="00462C8A"/>
    <w:rPr>
      <w:rFonts w:ascii="Times New Roman" w:hAnsi="Times New Roman"/>
      <w:dstrike w:val="0"/>
      <w:color w:val="auto"/>
      <w:sz w:val="24"/>
      <w:bdr w:val="none" w:sz="0" w:space="0" w:color="auto"/>
      <w:vertAlign w:val="baseline"/>
    </w:rPr>
  </w:style>
  <w:style w:type="character" w:customStyle="1" w:styleId="apple-converted-space">
    <w:name w:val="apple-converted-space"/>
    <w:basedOn w:val="a1"/>
    <w:rsid w:val="00462C8A"/>
  </w:style>
  <w:style w:type="paragraph" w:customStyle="1" w:styleId="xl65">
    <w:name w:val="xl65"/>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462C8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462C8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462C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462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f0"/>
    <w:uiPriority w:val="99"/>
    <w:rsid w:val="00462C8A"/>
  </w:style>
  <w:style w:type="paragraph" w:styleId="af0">
    <w:name w:val="header"/>
    <w:basedOn w:val="a0"/>
    <w:link w:val="af"/>
    <w:uiPriority w:val="99"/>
    <w:unhideWhenUsed/>
    <w:rsid w:val="00462C8A"/>
    <w:pPr>
      <w:tabs>
        <w:tab w:val="center" w:pos="4677"/>
        <w:tab w:val="right" w:pos="9355"/>
      </w:tabs>
      <w:spacing w:after="0" w:line="240" w:lineRule="auto"/>
    </w:pPr>
  </w:style>
  <w:style w:type="character" w:customStyle="1" w:styleId="af1">
    <w:name w:val="Нижний колонтитул Знак"/>
    <w:basedOn w:val="a1"/>
    <w:link w:val="af2"/>
    <w:uiPriority w:val="99"/>
    <w:rsid w:val="00462C8A"/>
  </w:style>
  <w:style w:type="paragraph" w:styleId="af2">
    <w:name w:val="footer"/>
    <w:basedOn w:val="a0"/>
    <w:link w:val="af1"/>
    <w:uiPriority w:val="99"/>
    <w:unhideWhenUsed/>
    <w:rsid w:val="00462C8A"/>
    <w:pPr>
      <w:tabs>
        <w:tab w:val="center" w:pos="4677"/>
        <w:tab w:val="right" w:pos="9355"/>
      </w:tabs>
      <w:spacing w:after="0" w:line="240" w:lineRule="auto"/>
    </w:pPr>
  </w:style>
  <w:style w:type="paragraph" w:customStyle="1" w:styleId="Default">
    <w:name w:val="Default"/>
    <w:rsid w:val="00FF6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3"/>
    <w:basedOn w:val="a0"/>
    <w:link w:val="34"/>
    <w:unhideWhenUsed/>
    <w:rsid w:val="00035D64"/>
    <w:pPr>
      <w:spacing w:after="120"/>
    </w:pPr>
    <w:rPr>
      <w:sz w:val="16"/>
      <w:szCs w:val="16"/>
    </w:rPr>
  </w:style>
  <w:style w:type="character" w:customStyle="1" w:styleId="34">
    <w:name w:val="Основной текст 3 Знак"/>
    <w:basedOn w:val="a1"/>
    <w:link w:val="33"/>
    <w:rsid w:val="00035D64"/>
    <w:rPr>
      <w:sz w:val="16"/>
      <w:szCs w:val="16"/>
    </w:rPr>
  </w:style>
  <w:style w:type="character" w:customStyle="1" w:styleId="21">
    <w:name w:val="Заголовок 2 Знак"/>
    <w:basedOn w:val="a1"/>
    <w:link w:val="20"/>
    <w:rsid w:val="00D942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D942A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D942AD"/>
    <w:rPr>
      <w:rFonts w:ascii="Times New Roman" w:eastAsiaTheme="majorEastAsia" w:hAnsi="Times New Roman" w:cstheme="majorBidi"/>
      <w:iCs/>
      <w:sz w:val="24"/>
      <w:szCs w:val="24"/>
      <w:lang w:eastAsia="ru-RU"/>
    </w:rPr>
  </w:style>
  <w:style w:type="character" w:customStyle="1" w:styleId="50">
    <w:name w:val="Заголовок 5 Знак"/>
    <w:basedOn w:val="a1"/>
    <w:link w:val="5"/>
    <w:rsid w:val="00D942AD"/>
    <w:rPr>
      <w:rFonts w:ascii="Verdana" w:eastAsia="Times New Roman" w:hAnsi="Verdana" w:cs="Times New Roman"/>
      <w:b/>
      <w:bCs/>
      <w:i/>
      <w:iCs/>
      <w:sz w:val="26"/>
      <w:szCs w:val="26"/>
      <w:lang w:eastAsia="ru-RU"/>
    </w:rPr>
  </w:style>
  <w:style w:type="paragraph" w:styleId="af3">
    <w:name w:val="Body Text Indent"/>
    <w:basedOn w:val="a0"/>
    <w:link w:val="af4"/>
    <w:rsid w:val="00D942AD"/>
    <w:pPr>
      <w:spacing w:after="0" w:line="240" w:lineRule="auto"/>
      <w:ind w:left="426"/>
      <w:jc w:val="both"/>
    </w:pPr>
    <w:rPr>
      <w:rFonts w:ascii="Times New Roman" w:eastAsia="Times New Roman" w:hAnsi="Times New Roman" w:cs="Times New Roman"/>
      <w:sz w:val="26"/>
      <w:szCs w:val="20"/>
      <w:lang w:eastAsia="ru-RU"/>
    </w:rPr>
  </w:style>
  <w:style w:type="character" w:customStyle="1" w:styleId="af4">
    <w:name w:val="Основной текст с отступом Знак"/>
    <w:basedOn w:val="a1"/>
    <w:link w:val="af3"/>
    <w:rsid w:val="00D942AD"/>
    <w:rPr>
      <w:rFonts w:ascii="Times New Roman" w:eastAsia="Times New Roman" w:hAnsi="Times New Roman" w:cs="Times New Roman"/>
      <w:sz w:val="26"/>
      <w:szCs w:val="20"/>
      <w:lang w:eastAsia="ru-RU"/>
    </w:rPr>
  </w:style>
  <w:style w:type="paragraph" w:styleId="af5">
    <w:name w:val="Document Map"/>
    <w:basedOn w:val="a0"/>
    <w:link w:val="af6"/>
    <w:semiHidden/>
    <w:rsid w:val="00D942AD"/>
    <w:pPr>
      <w:shd w:val="clear" w:color="auto" w:fill="000080"/>
      <w:spacing w:after="0" w:line="240" w:lineRule="auto"/>
      <w:jc w:val="both"/>
    </w:pPr>
    <w:rPr>
      <w:rFonts w:ascii="Tahoma" w:eastAsia="Times New Roman" w:hAnsi="Tahoma" w:cs="Tahoma"/>
      <w:sz w:val="20"/>
      <w:szCs w:val="20"/>
      <w:lang w:eastAsia="ru-RU"/>
    </w:rPr>
  </w:style>
  <w:style w:type="character" w:customStyle="1" w:styleId="af6">
    <w:name w:val="Схема документа Знак"/>
    <w:basedOn w:val="a1"/>
    <w:link w:val="af5"/>
    <w:semiHidden/>
    <w:rsid w:val="00D942AD"/>
    <w:rPr>
      <w:rFonts w:ascii="Tahoma" w:eastAsia="Times New Roman" w:hAnsi="Tahoma" w:cs="Tahoma"/>
      <w:sz w:val="20"/>
      <w:szCs w:val="20"/>
      <w:shd w:val="clear" w:color="auto" w:fill="000080"/>
      <w:lang w:eastAsia="ru-RU"/>
    </w:rPr>
  </w:style>
  <w:style w:type="character" w:customStyle="1" w:styleId="a6">
    <w:name w:val="Без интервала Знак"/>
    <w:link w:val="a5"/>
    <w:uiPriority w:val="1"/>
    <w:rsid w:val="00D942AD"/>
  </w:style>
  <w:style w:type="paragraph" w:customStyle="1" w:styleId="a">
    <w:name w:val="Обычный а)"/>
    <w:basedOn w:val="a0"/>
    <w:next w:val="a0"/>
    <w:autoRedefine/>
    <w:rsid w:val="00D942AD"/>
    <w:pPr>
      <w:numPr>
        <w:ilvl w:val="1"/>
        <w:numId w:val="4"/>
      </w:numPr>
      <w:spacing w:before="80" w:after="0" w:line="240" w:lineRule="auto"/>
    </w:pPr>
    <w:rPr>
      <w:rFonts w:ascii="Times New Roman" w:eastAsia="Times New Roman" w:hAnsi="Times New Roman" w:cs="Times New Roman"/>
      <w:sz w:val="24"/>
      <w:szCs w:val="24"/>
    </w:rPr>
  </w:style>
  <w:style w:type="paragraph" w:styleId="af7">
    <w:name w:val="Normal (Web)"/>
    <w:basedOn w:val="a0"/>
    <w:uiPriority w:val="99"/>
    <w:rsid w:val="00D94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basedOn w:val="a1"/>
    <w:rsid w:val="00D942AD"/>
  </w:style>
  <w:style w:type="character" w:customStyle="1" w:styleId="grame">
    <w:name w:val="grame"/>
    <w:basedOn w:val="a1"/>
    <w:rsid w:val="00D942AD"/>
  </w:style>
  <w:style w:type="character" w:customStyle="1" w:styleId="spelle">
    <w:name w:val="spelle"/>
    <w:basedOn w:val="a1"/>
    <w:rsid w:val="00D942AD"/>
  </w:style>
  <w:style w:type="paragraph" w:styleId="35">
    <w:name w:val="toc 3"/>
    <w:basedOn w:val="a0"/>
    <w:next w:val="a0"/>
    <w:autoRedefine/>
    <w:uiPriority w:val="39"/>
    <w:unhideWhenUsed/>
    <w:rsid w:val="00D942AD"/>
    <w:pPr>
      <w:spacing w:after="100"/>
      <w:ind w:left="440"/>
    </w:pPr>
    <w:rPr>
      <w:rFonts w:ascii="Times New Roman" w:eastAsia="Times New Roman" w:hAnsi="Times New Roman" w:cs="Times New Roman"/>
      <w:sz w:val="24"/>
      <w:lang w:eastAsia="ru-RU"/>
    </w:rPr>
  </w:style>
  <w:style w:type="character" w:styleId="af9">
    <w:name w:val="FollowedHyperlink"/>
    <w:uiPriority w:val="99"/>
    <w:unhideWhenUsed/>
    <w:rsid w:val="00D942AD"/>
    <w:rPr>
      <w:color w:val="800080"/>
      <w:u w:val="single"/>
    </w:rPr>
  </w:style>
  <w:style w:type="paragraph" w:customStyle="1" w:styleId="xl80">
    <w:name w:val="xl8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
    <w:name w:val="xl8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85">
    <w:name w:val="xl85"/>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6">
    <w:name w:val="xl86"/>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87">
    <w:name w:val="xl87"/>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8">
    <w:name w:val="xl88"/>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0">
    <w:name w:val="xl9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92">
    <w:name w:val="xl92"/>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4">
    <w:name w:val="xl9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0"/>
    <w:rsid w:val="00D942A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8">
    <w:name w:val="xl98"/>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0"/>
    <w:rsid w:val="00D942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0"/>
    <w:rsid w:val="00D942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0"/>
    <w:rsid w:val="00D942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0"/>
    <w:rsid w:val="00D942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D942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0"/>
    <w:rsid w:val="00D942A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0"/>
    <w:rsid w:val="00D942A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0"/>
    <w:rsid w:val="00D942A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0"/>
    <w:rsid w:val="00D942A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0"/>
    <w:rsid w:val="00D942A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0"/>
    <w:rsid w:val="00D942A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12">
    <w:name w:val="Знак1 Знак Знак Знак"/>
    <w:basedOn w:val="a0"/>
    <w:rsid w:val="00D942AD"/>
    <w:pPr>
      <w:spacing w:after="60" w:line="240" w:lineRule="auto"/>
      <w:ind w:firstLine="709"/>
      <w:jc w:val="both"/>
    </w:pPr>
    <w:rPr>
      <w:rFonts w:ascii="Arial" w:eastAsia="Times New Roman" w:hAnsi="Arial" w:cs="Arial"/>
      <w:bCs/>
      <w:sz w:val="24"/>
      <w:szCs w:val="24"/>
      <w:lang w:eastAsia="ru-RU"/>
    </w:rPr>
  </w:style>
  <w:style w:type="paragraph" w:customStyle="1" w:styleId="210">
    <w:name w:val="Основной текст с отступом 21"/>
    <w:basedOn w:val="a0"/>
    <w:rsid w:val="00D942A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13">
    <w:name w:val="Без интервала1"/>
    <w:rsid w:val="00D942AD"/>
    <w:pPr>
      <w:spacing w:after="0" w:line="240" w:lineRule="auto"/>
      <w:jc w:val="both"/>
    </w:pPr>
    <w:rPr>
      <w:rFonts w:ascii="Times New Roman" w:eastAsia="Times New Roman" w:hAnsi="Times New Roman" w:cs="Times New Roman"/>
      <w:sz w:val="24"/>
    </w:rPr>
  </w:style>
  <w:style w:type="character" w:customStyle="1" w:styleId="FooterChar">
    <w:name w:val="Footer Char"/>
    <w:locked/>
    <w:rsid w:val="00D942AD"/>
    <w:rPr>
      <w:rFonts w:ascii="Times New Roman" w:hAnsi="Times New Roman" w:cs="Times New Roman"/>
    </w:rPr>
  </w:style>
  <w:style w:type="paragraph" w:customStyle="1" w:styleId="afa">
    <w:name w:val="Подписи"/>
    <w:next w:val="e"/>
    <w:rsid w:val="00D942AD"/>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Style76">
    <w:name w:val="Style76"/>
    <w:basedOn w:val="a0"/>
    <w:rsid w:val="00D942AD"/>
    <w:pPr>
      <w:widowControl w:val="0"/>
      <w:autoSpaceDE w:val="0"/>
      <w:autoSpaceDN w:val="0"/>
      <w:adjustRightInd w:val="0"/>
      <w:spacing w:after="0" w:line="485" w:lineRule="exact"/>
      <w:ind w:firstLine="576"/>
      <w:jc w:val="both"/>
    </w:pPr>
    <w:rPr>
      <w:rFonts w:ascii="Segoe UI" w:eastAsia="Times New Roman" w:hAnsi="Segoe UI" w:cs="Times New Roman"/>
      <w:sz w:val="24"/>
      <w:szCs w:val="24"/>
      <w:lang w:eastAsia="ru-RU"/>
    </w:rPr>
  </w:style>
  <w:style w:type="character" w:customStyle="1" w:styleId="FontStyle224">
    <w:name w:val="Font Style224"/>
    <w:rsid w:val="00D942AD"/>
    <w:rPr>
      <w:rFonts w:ascii="Times New Roman" w:hAnsi="Times New Roman" w:cs="Times New Roman"/>
      <w:sz w:val="26"/>
      <w:szCs w:val="26"/>
    </w:rPr>
  </w:style>
  <w:style w:type="paragraph" w:customStyle="1" w:styleId="afb">
    <w:name w:val="Знак"/>
    <w:basedOn w:val="a0"/>
    <w:rsid w:val="00D942AD"/>
    <w:pPr>
      <w:spacing w:after="0" w:line="240" w:lineRule="auto"/>
    </w:pPr>
    <w:rPr>
      <w:rFonts w:ascii="Verdana" w:eastAsia="Times New Roman" w:hAnsi="Verdana" w:cs="Verdana"/>
      <w:sz w:val="20"/>
      <w:szCs w:val="20"/>
      <w:lang w:val="en-US"/>
    </w:rPr>
  </w:style>
  <w:style w:type="paragraph" w:customStyle="1" w:styleId="Style4">
    <w:name w:val="Style4"/>
    <w:basedOn w:val="a0"/>
    <w:rsid w:val="00D942AD"/>
    <w:pPr>
      <w:widowControl w:val="0"/>
      <w:autoSpaceDE w:val="0"/>
      <w:autoSpaceDN w:val="0"/>
      <w:adjustRightInd w:val="0"/>
      <w:spacing w:after="0" w:line="325" w:lineRule="exact"/>
      <w:ind w:firstLine="989"/>
      <w:jc w:val="both"/>
    </w:pPr>
    <w:rPr>
      <w:rFonts w:ascii="Times New Roman" w:eastAsia="Times New Roman" w:hAnsi="Times New Roman" w:cs="Times New Roman"/>
      <w:sz w:val="24"/>
      <w:szCs w:val="24"/>
      <w:lang w:eastAsia="ru-RU"/>
    </w:rPr>
  </w:style>
  <w:style w:type="character" w:customStyle="1" w:styleId="FontStyle12">
    <w:name w:val="Font Style12"/>
    <w:rsid w:val="00D942AD"/>
    <w:rPr>
      <w:rFonts w:ascii="Times New Roman" w:hAnsi="Times New Roman" w:cs="Times New Roman"/>
      <w:sz w:val="26"/>
      <w:szCs w:val="26"/>
    </w:rPr>
  </w:style>
  <w:style w:type="character" w:customStyle="1" w:styleId="FontStyle13">
    <w:name w:val="Font Style13"/>
    <w:rsid w:val="00D942AD"/>
    <w:rPr>
      <w:rFonts w:ascii="Times New Roman" w:hAnsi="Times New Roman" w:cs="Times New Roman"/>
      <w:i/>
      <w:iCs/>
      <w:sz w:val="22"/>
      <w:szCs w:val="22"/>
    </w:rPr>
  </w:style>
  <w:style w:type="paragraph" w:customStyle="1" w:styleId="Style1">
    <w:name w:val="Style1"/>
    <w:basedOn w:val="a0"/>
    <w:rsid w:val="00D942AD"/>
    <w:pPr>
      <w:widowControl w:val="0"/>
      <w:autoSpaceDE w:val="0"/>
      <w:autoSpaceDN w:val="0"/>
      <w:adjustRightInd w:val="0"/>
      <w:spacing w:after="0" w:line="438" w:lineRule="exact"/>
      <w:ind w:firstLine="924"/>
      <w:jc w:val="both"/>
    </w:pPr>
    <w:rPr>
      <w:rFonts w:ascii="Arial" w:eastAsia="Times New Roman" w:hAnsi="Arial" w:cs="Times New Roman"/>
      <w:sz w:val="24"/>
      <w:szCs w:val="24"/>
      <w:lang w:eastAsia="ru-RU"/>
    </w:rPr>
  </w:style>
  <w:style w:type="paragraph" w:customStyle="1" w:styleId="Style2">
    <w:name w:val="Style2"/>
    <w:basedOn w:val="a0"/>
    <w:rsid w:val="00D942AD"/>
    <w:pPr>
      <w:widowControl w:val="0"/>
      <w:autoSpaceDE w:val="0"/>
      <w:autoSpaceDN w:val="0"/>
      <w:adjustRightInd w:val="0"/>
      <w:spacing w:after="0" w:line="312" w:lineRule="exact"/>
      <w:ind w:hanging="942"/>
    </w:pPr>
    <w:rPr>
      <w:rFonts w:ascii="Arial" w:eastAsia="Times New Roman" w:hAnsi="Arial" w:cs="Times New Roman"/>
      <w:sz w:val="24"/>
      <w:szCs w:val="24"/>
      <w:lang w:eastAsia="ru-RU"/>
    </w:rPr>
  </w:style>
  <w:style w:type="paragraph" w:customStyle="1" w:styleId="Style3">
    <w:name w:val="Style3"/>
    <w:basedOn w:val="a0"/>
    <w:rsid w:val="00D942AD"/>
    <w:pPr>
      <w:widowControl w:val="0"/>
      <w:autoSpaceDE w:val="0"/>
      <w:autoSpaceDN w:val="0"/>
      <w:adjustRightInd w:val="0"/>
      <w:spacing w:after="0" w:line="276" w:lineRule="exact"/>
      <w:ind w:hanging="1051"/>
      <w:jc w:val="both"/>
    </w:pPr>
    <w:rPr>
      <w:rFonts w:ascii="Times New Roman" w:eastAsia="Times New Roman" w:hAnsi="Times New Roman" w:cs="Times New Roman"/>
      <w:sz w:val="24"/>
      <w:szCs w:val="24"/>
      <w:lang w:eastAsia="ru-RU"/>
    </w:rPr>
  </w:style>
  <w:style w:type="paragraph" w:customStyle="1" w:styleId="Style6">
    <w:name w:val="Style6"/>
    <w:basedOn w:val="a0"/>
    <w:rsid w:val="00D942AD"/>
    <w:pPr>
      <w:widowControl w:val="0"/>
      <w:autoSpaceDE w:val="0"/>
      <w:autoSpaceDN w:val="0"/>
      <w:adjustRightInd w:val="0"/>
      <w:spacing w:after="0" w:line="826"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D942AD"/>
    <w:rPr>
      <w:rFonts w:ascii="Times New Roman" w:hAnsi="Times New Roman" w:cs="Times New Roman"/>
      <w:sz w:val="24"/>
      <w:szCs w:val="24"/>
    </w:rPr>
  </w:style>
  <w:style w:type="paragraph" w:styleId="afc">
    <w:name w:val="Body Text"/>
    <w:aliases w:val="bt,Òàáë òåêñò"/>
    <w:basedOn w:val="a0"/>
    <w:link w:val="afd"/>
    <w:rsid w:val="00D942AD"/>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aliases w:val="bt Знак,Òàáë òåêñò Знак"/>
    <w:basedOn w:val="a1"/>
    <w:link w:val="afc"/>
    <w:rsid w:val="00D942AD"/>
    <w:rPr>
      <w:rFonts w:ascii="Times New Roman" w:eastAsia="Times New Roman" w:hAnsi="Times New Roman" w:cs="Times New Roman"/>
      <w:sz w:val="24"/>
      <w:szCs w:val="24"/>
      <w:lang w:eastAsia="ru-RU"/>
    </w:rPr>
  </w:style>
  <w:style w:type="paragraph" w:customStyle="1" w:styleId="14">
    <w:name w:val="основной 1"/>
    <w:basedOn w:val="af3"/>
    <w:qFormat/>
    <w:rsid w:val="00D942AD"/>
    <w:pPr>
      <w:spacing w:after="120"/>
      <w:ind w:left="0" w:firstLine="720"/>
    </w:pPr>
    <w:rPr>
      <w:sz w:val="28"/>
      <w:szCs w:val="24"/>
    </w:rPr>
  </w:style>
  <w:style w:type="paragraph" w:customStyle="1" w:styleId="15">
    <w:name w:val="заголовок 1"/>
    <w:basedOn w:val="a0"/>
    <w:next w:val="a0"/>
    <w:rsid w:val="00D942AD"/>
    <w:pPr>
      <w:keepNext/>
      <w:spacing w:after="0" w:line="240" w:lineRule="auto"/>
      <w:jc w:val="center"/>
      <w:outlineLvl w:val="0"/>
    </w:pPr>
    <w:rPr>
      <w:rFonts w:ascii="Peterburg" w:eastAsia="Times New Roman" w:hAnsi="Peterburg" w:cs="Times New Roman"/>
      <w:sz w:val="28"/>
      <w:szCs w:val="20"/>
      <w:lang w:eastAsia="ru-RU"/>
    </w:rPr>
  </w:style>
  <w:style w:type="paragraph" w:customStyle="1" w:styleId="3TimesNewRoman140">
    <w:name w:val="Стиль Заголовок 3 + Times New Roman 14 пт По центру Перед:  0 пт..."/>
    <w:basedOn w:val="3"/>
    <w:rsid w:val="00D942AD"/>
    <w:pPr>
      <w:spacing w:before="0" w:after="0" w:line="360" w:lineRule="auto"/>
      <w:jc w:val="center"/>
    </w:pPr>
    <w:rPr>
      <w:rFonts w:ascii="Times New Roman" w:hAnsi="Times New Roman"/>
      <w:sz w:val="28"/>
      <w:szCs w:val="20"/>
    </w:rPr>
  </w:style>
  <w:style w:type="paragraph" w:customStyle="1" w:styleId="3TimesNewRoman14">
    <w:name w:val="Стиль Заголовок 3 + Times New Roman 14 пт По центру Междустр.инт..."/>
    <w:basedOn w:val="3"/>
    <w:rsid w:val="00D942AD"/>
    <w:pPr>
      <w:spacing w:before="120" w:after="0" w:line="360" w:lineRule="auto"/>
      <w:jc w:val="center"/>
    </w:pPr>
    <w:rPr>
      <w:rFonts w:ascii="Times New Roman" w:hAnsi="Times New Roman"/>
      <w:sz w:val="28"/>
      <w:szCs w:val="20"/>
    </w:rPr>
  </w:style>
  <w:style w:type="paragraph" w:customStyle="1" w:styleId="Style81">
    <w:name w:val="Style81"/>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character" w:customStyle="1" w:styleId="afe">
    <w:name w:val="Основной текст_"/>
    <w:basedOn w:val="a1"/>
    <w:link w:val="16"/>
    <w:rsid w:val="00D942AD"/>
    <w:rPr>
      <w:sz w:val="26"/>
      <w:szCs w:val="26"/>
    </w:rPr>
  </w:style>
  <w:style w:type="paragraph" w:customStyle="1" w:styleId="16">
    <w:name w:val="Основной текст1"/>
    <w:basedOn w:val="a0"/>
    <w:link w:val="afe"/>
    <w:rsid w:val="00D942AD"/>
    <w:pPr>
      <w:widowControl w:val="0"/>
      <w:spacing w:after="0" w:line="367" w:lineRule="exact"/>
    </w:pPr>
    <w:rPr>
      <w:sz w:val="26"/>
      <w:szCs w:val="26"/>
    </w:rPr>
  </w:style>
  <w:style w:type="character" w:customStyle="1" w:styleId="36">
    <w:name w:val="Основной текст (3)_"/>
    <w:basedOn w:val="a1"/>
    <w:link w:val="37"/>
    <w:rsid w:val="00D942AD"/>
    <w:rPr>
      <w:rFonts w:ascii="Garamond" w:eastAsia="Garamond" w:hAnsi="Garamond" w:cs="Garamond"/>
      <w:sz w:val="10"/>
      <w:szCs w:val="10"/>
    </w:rPr>
  </w:style>
  <w:style w:type="character" w:customStyle="1" w:styleId="41">
    <w:name w:val="Основной текст (4)_"/>
    <w:basedOn w:val="a1"/>
    <w:link w:val="42"/>
    <w:rsid w:val="00D942AD"/>
    <w:rPr>
      <w:rFonts w:ascii="Garamond" w:eastAsia="Garamond" w:hAnsi="Garamond" w:cs="Garamond"/>
      <w:sz w:val="12"/>
      <w:szCs w:val="12"/>
    </w:rPr>
  </w:style>
  <w:style w:type="paragraph" w:customStyle="1" w:styleId="37">
    <w:name w:val="Основной текст (3)"/>
    <w:basedOn w:val="a0"/>
    <w:link w:val="36"/>
    <w:rsid w:val="00D942AD"/>
    <w:pPr>
      <w:widowControl w:val="0"/>
      <w:spacing w:after="0" w:line="0" w:lineRule="atLeast"/>
    </w:pPr>
    <w:rPr>
      <w:rFonts w:ascii="Garamond" w:eastAsia="Garamond" w:hAnsi="Garamond" w:cs="Garamond"/>
      <w:sz w:val="10"/>
      <w:szCs w:val="10"/>
    </w:rPr>
  </w:style>
  <w:style w:type="paragraph" w:customStyle="1" w:styleId="42">
    <w:name w:val="Основной текст (4)"/>
    <w:basedOn w:val="a0"/>
    <w:link w:val="41"/>
    <w:rsid w:val="00D942AD"/>
    <w:pPr>
      <w:widowControl w:val="0"/>
      <w:spacing w:before="60" w:after="0" w:line="0" w:lineRule="atLeast"/>
    </w:pPr>
    <w:rPr>
      <w:rFonts w:ascii="Garamond" w:eastAsia="Garamond" w:hAnsi="Garamond" w:cs="Garamond"/>
      <w:sz w:val="12"/>
      <w:szCs w:val="12"/>
    </w:rPr>
  </w:style>
  <w:style w:type="paragraph" w:customStyle="1" w:styleId="Style8">
    <w:name w:val="Style8"/>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character" w:customStyle="1" w:styleId="9pt">
    <w:name w:val="Основной текст + 9 pt;Полужирный"/>
    <w:basedOn w:val="afe"/>
    <w:rsid w:val="00D942A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e"/>
    <w:rsid w:val="00D942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ConsPlusCell">
    <w:name w:val="ConsPlusCell"/>
    <w:rsid w:val="00D942AD"/>
    <w:pPr>
      <w:widowControl w:val="0"/>
      <w:autoSpaceDE w:val="0"/>
      <w:autoSpaceDN w:val="0"/>
      <w:adjustRightInd w:val="0"/>
      <w:spacing w:after="0" w:line="240" w:lineRule="auto"/>
    </w:pPr>
    <w:rPr>
      <w:rFonts w:ascii="Calibri" w:eastAsia="Calibri" w:hAnsi="Calibri" w:cs="Calibri"/>
      <w:lang w:eastAsia="ru-RU"/>
    </w:rPr>
  </w:style>
  <w:style w:type="paragraph" w:customStyle="1" w:styleId="aff">
    <w:name w:val="Название таблицы"/>
    <w:rsid w:val="00D942AD"/>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paragraph" w:styleId="9">
    <w:name w:val="toc 9"/>
    <w:basedOn w:val="a0"/>
    <w:next w:val="a0"/>
    <w:autoRedefine/>
    <w:rsid w:val="00D942AD"/>
    <w:pPr>
      <w:spacing w:after="100" w:line="240" w:lineRule="auto"/>
      <w:ind w:left="1600"/>
      <w:jc w:val="both"/>
    </w:pPr>
    <w:rPr>
      <w:rFonts w:ascii="Verdana" w:eastAsia="Times New Roman" w:hAnsi="Verdana" w:cs="Times New Roman"/>
      <w:sz w:val="20"/>
      <w:szCs w:val="24"/>
      <w:lang w:eastAsia="ru-RU"/>
    </w:rPr>
  </w:style>
  <w:style w:type="paragraph" w:customStyle="1" w:styleId="Style60">
    <w:name w:val="Style60"/>
    <w:basedOn w:val="a0"/>
    <w:rsid w:val="00D942AD"/>
    <w:pPr>
      <w:widowControl w:val="0"/>
      <w:suppressAutoHyphens/>
      <w:autoSpaceDE w:val="0"/>
      <w:spacing w:after="0" w:line="240" w:lineRule="auto"/>
      <w:textAlignment w:val="baseline"/>
    </w:pPr>
    <w:rPr>
      <w:rFonts w:ascii="Times New Roman" w:eastAsia="Arial Unicode MS" w:hAnsi="Times New Roman" w:cs="Times New Roman"/>
      <w:kern w:val="1"/>
      <w:sz w:val="24"/>
      <w:szCs w:val="24"/>
      <w:lang w:eastAsia="hi-IN" w:bidi="hi-IN"/>
    </w:rPr>
  </w:style>
  <w:style w:type="paragraph" w:customStyle="1" w:styleId="Style122">
    <w:name w:val="Style122"/>
    <w:basedOn w:val="a0"/>
    <w:rsid w:val="00D942AD"/>
    <w:pPr>
      <w:widowControl w:val="0"/>
      <w:suppressAutoHyphens/>
      <w:spacing w:after="0" w:line="240" w:lineRule="auto"/>
    </w:pPr>
    <w:rPr>
      <w:rFonts w:ascii="Times New Roman" w:eastAsia="Times New Roman" w:hAnsi="Times New Roman" w:cs="Times New Roman"/>
      <w:kern w:val="1"/>
      <w:sz w:val="24"/>
      <w:szCs w:val="24"/>
      <w:lang w:eastAsia="ar-SA"/>
    </w:rPr>
  </w:style>
  <w:style w:type="numbering" w:customStyle="1" w:styleId="2">
    <w:name w:val="Стиль2"/>
    <w:uiPriority w:val="99"/>
    <w:rsid w:val="00D942AD"/>
    <w:pPr>
      <w:numPr>
        <w:numId w:val="14"/>
      </w:numPr>
    </w:pPr>
  </w:style>
  <w:style w:type="paragraph" w:customStyle="1" w:styleId="Standard">
    <w:name w:val="Standard"/>
    <w:rsid w:val="00D942AD"/>
    <w:pPr>
      <w:widowControl w:val="0"/>
      <w:suppressAutoHyphens/>
      <w:autoSpaceDN w:val="0"/>
      <w:spacing w:after="0" w:line="240" w:lineRule="auto"/>
    </w:pPr>
    <w:rPr>
      <w:rFonts w:ascii="Thorndale AMT" w:eastAsia="Albany AMT" w:hAnsi="Thorndale AMT" w:cs="Lucidasans"/>
      <w:kern w:val="3"/>
      <w:sz w:val="24"/>
      <w:szCs w:val="24"/>
      <w:lang w:val="cs-CZ" w:eastAsia="ru-RU"/>
    </w:rPr>
  </w:style>
  <w:style w:type="character" w:customStyle="1" w:styleId="mw-headline">
    <w:name w:val="mw-headline"/>
    <w:basedOn w:val="a1"/>
    <w:rsid w:val="00D942AD"/>
  </w:style>
  <w:style w:type="character" w:customStyle="1" w:styleId="mw-editsection">
    <w:name w:val="mw-editsection"/>
    <w:basedOn w:val="a1"/>
    <w:rsid w:val="00D942AD"/>
  </w:style>
  <w:style w:type="character" w:customStyle="1" w:styleId="mw-editsection-bracket">
    <w:name w:val="mw-editsection-bracket"/>
    <w:basedOn w:val="a1"/>
    <w:rsid w:val="00D942AD"/>
  </w:style>
  <w:style w:type="character" w:customStyle="1" w:styleId="mw-editsection-divider">
    <w:name w:val="mw-editsection-divider"/>
    <w:basedOn w:val="a1"/>
    <w:rsid w:val="00D942AD"/>
  </w:style>
  <w:style w:type="paragraph" w:customStyle="1" w:styleId="font5">
    <w:name w:val="font5"/>
    <w:basedOn w:val="a0"/>
    <w:rsid w:val="00D942A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D942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font6">
    <w:name w:val="font6"/>
    <w:basedOn w:val="a0"/>
    <w:rsid w:val="00D942A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0"/>
    <w:rsid w:val="00D942A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D942AD"/>
    <w:pPr>
      <w:spacing w:before="100" w:beforeAutospacing="1" w:after="100" w:afterAutospacing="1" w:line="240" w:lineRule="auto"/>
    </w:pPr>
    <w:rPr>
      <w:rFonts w:ascii="Times New Roman" w:eastAsia="Times New Roman" w:hAnsi="Times New Roman" w:cs="Times New Roman"/>
      <w:b/>
      <w:bCs/>
      <w:i/>
      <w:iCs/>
      <w:lang w:eastAsia="ru-RU"/>
    </w:rPr>
  </w:style>
  <w:style w:type="character" w:customStyle="1" w:styleId="17">
    <w:name w:val="Верхний колонтитул Знак1"/>
    <w:basedOn w:val="a1"/>
    <w:uiPriority w:val="99"/>
    <w:semiHidden/>
    <w:rsid w:val="005E5B4C"/>
  </w:style>
  <w:style w:type="character" w:customStyle="1" w:styleId="18">
    <w:name w:val="Нижний колонтитул Знак1"/>
    <w:basedOn w:val="a1"/>
    <w:uiPriority w:val="99"/>
    <w:semiHidden/>
    <w:rsid w:val="005E5B4C"/>
  </w:style>
  <w:style w:type="numbering" w:customStyle="1" w:styleId="211">
    <w:name w:val="Стиль21"/>
    <w:uiPriority w:val="99"/>
    <w:rsid w:val="005E5B4C"/>
  </w:style>
  <w:style w:type="numbering" w:customStyle="1" w:styleId="220">
    <w:name w:val="Стиль22"/>
    <w:uiPriority w:val="99"/>
    <w:rsid w:val="005E5B4C"/>
  </w:style>
  <w:style w:type="table" w:customStyle="1" w:styleId="19">
    <w:name w:val="Сетка таблицы1"/>
    <w:basedOn w:val="a2"/>
    <w:next w:val="ab"/>
    <w:uiPriority w:val="59"/>
    <w:rsid w:val="001C5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basedOn w:val="a1"/>
    <w:uiPriority w:val="99"/>
    <w:semiHidden/>
    <w:unhideWhenUsed/>
    <w:rsid w:val="00050A25"/>
  </w:style>
  <w:style w:type="character" w:styleId="aff1">
    <w:name w:val="Strong"/>
    <w:basedOn w:val="a1"/>
    <w:uiPriority w:val="22"/>
    <w:qFormat/>
    <w:rsid w:val="00172037"/>
    <w:rPr>
      <w:b/>
      <w:bCs/>
    </w:rPr>
  </w:style>
  <w:style w:type="table" w:customStyle="1" w:styleId="25">
    <w:name w:val="Сетка таблицы2"/>
    <w:basedOn w:val="a2"/>
    <w:next w:val="ab"/>
    <w:uiPriority w:val="59"/>
    <w:rsid w:val="0018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basedOn w:val="a1"/>
    <w:uiPriority w:val="99"/>
    <w:semiHidden/>
    <w:unhideWhenUsed/>
    <w:rsid w:val="00CE5562"/>
    <w:rPr>
      <w:sz w:val="16"/>
      <w:szCs w:val="16"/>
    </w:rPr>
  </w:style>
  <w:style w:type="paragraph" w:styleId="aff3">
    <w:name w:val="annotation text"/>
    <w:basedOn w:val="a0"/>
    <w:link w:val="aff4"/>
    <w:uiPriority w:val="99"/>
    <w:semiHidden/>
    <w:unhideWhenUsed/>
    <w:rsid w:val="00CE5562"/>
    <w:pPr>
      <w:spacing w:line="240" w:lineRule="auto"/>
    </w:pPr>
    <w:rPr>
      <w:sz w:val="20"/>
      <w:szCs w:val="20"/>
    </w:rPr>
  </w:style>
  <w:style w:type="character" w:customStyle="1" w:styleId="aff4">
    <w:name w:val="Текст примечания Знак"/>
    <w:basedOn w:val="a1"/>
    <w:link w:val="aff3"/>
    <w:uiPriority w:val="99"/>
    <w:semiHidden/>
    <w:rsid w:val="00CE5562"/>
    <w:rPr>
      <w:sz w:val="20"/>
      <w:szCs w:val="20"/>
    </w:rPr>
  </w:style>
  <w:style w:type="paragraph" w:styleId="aff5">
    <w:name w:val="annotation subject"/>
    <w:basedOn w:val="aff3"/>
    <w:next w:val="aff3"/>
    <w:link w:val="aff6"/>
    <w:uiPriority w:val="99"/>
    <w:semiHidden/>
    <w:unhideWhenUsed/>
    <w:rsid w:val="00CE5562"/>
    <w:rPr>
      <w:b/>
      <w:bCs/>
    </w:rPr>
  </w:style>
  <w:style w:type="character" w:customStyle="1" w:styleId="aff6">
    <w:name w:val="Тема примечания Знак"/>
    <w:basedOn w:val="aff4"/>
    <w:link w:val="aff5"/>
    <w:uiPriority w:val="99"/>
    <w:semiHidden/>
    <w:rsid w:val="00CE5562"/>
    <w:rPr>
      <w:b/>
      <w:bCs/>
      <w:sz w:val="20"/>
      <w:szCs w:val="20"/>
    </w:rPr>
  </w:style>
  <w:style w:type="character" w:customStyle="1" w:styleId="ConsPlusNormal0">
    <w:name w:val="ConsPlusNormal Знак"/>
    <w:link w:val="ConsPlusNormal"/>
    <w:locked/>
    <w:rsid w:val="009305E1"/>
    <w:rPr>
      <w:rFonts w:ascii="Calibri" w:eastAsia="Times New Roman" w:hAnsi="Calibri" w:cs="Calibri"/>
      <w:szCs w:val="20"/>
      <w:lang w:eastAsia="ru-RU"/>
    </w:rPr>
  </w:style>
  <w:style w:type="paragraph" w:customStyle="1" w:styleId="-1">
    <w:name w:val="без отступ -1"/>
    <w:basedOn w:val="a0"/>
    <w:qFormat/>
    <w:rsid w:val="004B2DD9"/>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8">
    <w:name w:val="Подпись к таблице (3)"/>
    <w:basedOn w:val="a1"/>
    <w:qFormat/>
    <w:rsid w:val="000F157A"/>
    <w:rPr>
      <w:rFonts w:ascii="Times New Roman" w:eastAsia="Times New Roman" w:hAnsi="Times New Roman" w:cs="Times New Roman"/>
      <w:b w:val="0"/>
      <w:bCs w:val="0"/>
      <w:i w:val="0"/>
      <w:iCs w:val="0"/>
      <w:caps w:val="0"/>
      <w:smallCaps w:val="0"/>
      <w:strike w:val="0"/>
      <w:dstrike w:val="0"/>
      <w:color w:val="000000"/>
      <w:spacing w:val="0"/>
      <w:w w:val="100"/>
      <w:sz w:val="27"/>
      <w:szCs w:val="27"/>
      <w:u w:val="single"/>
      <w:lang w:val="ru-RU"/>
    </w:rPr>
  </w:style>
  <w:style w:type="paragraph" w:styleId="aff7">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Знак3"/>
    <w:basedOn w:val="a0"/>
    <w:next w:val="a0"/>
    <w:unhideWhenUsed/>
    <w:qFormat/>
    <w:rsid w:val="00681C14"/>
    <w:pPr>
      <w:keepNext/>
      <w:spacing w:after="0" w:line="240" w:lineRule="auto"/>
      <w:ind w:firstLine="709"/>
    </w:pPr>
    <w:rPr>
      <w:rFonts w:ascii="Times New Roman" w:eastAsiaTheme="minorEastAsia" w:hAnsi="Times New Roman"/>
      <w:bCs/>
      <w:i/>
      <w:color w:val="000000" w:themeColor="text1"/>
      <w:sz w:val="28"/>
      <w:szCs w:val="18"/>
      <w:lang w:eastAsia="ru-RU"/>
    </w:rPr>
  </w:style>
</w:styles>
</file>

<file path=word/webSettings.xml><?xml version="1.0" encoding="utf-8"?>
<w:webSettings xmlns:r="http://schemas.openxmlformats.org/officeDocument/2006/relationships" xmlns:w="http://schemas.openxmlformats.org/wordprocessingml/2006/main">
  <w:divs>
    <w:div w:id="1472240">
      <w:bodyDiv w:val="1"/>
      <w:marLeft w:val="0"/>
      <w:marRight w:val="0"/>
      <w:marTop w:val="0"/>
      <w:marBottom w:val="0"/>
      <w:divBdr>
        <w:top w:val="none" w:sz="0" w:space="0" w:color="auto"/>
        <w:left w:val="none" w:sz="0" w:space="0" w:color="auto"/>
        <w:bottom w:val="none" w:sz="0" w:space="0" w:color="auto"/>
        <w:right w:val="none" w:sz="0" w:space="0" w:color="auto"/>
      </w:divBdr>
    </w:div>
    <w:div w:id="142822771">
      <w:bodyDiv w:val="1"/>
      <w:marLeft w:val="0"/>
      <w:marRight w:val="0"/>
      <w:marTop w:val="0"/>
      <w:marBottom w:val="0"/>
      <w:divBdr>
        <w:top w:val="none" w:sz="0" w:space="0" w:color="auto"/>
        <w:left w:val="none" w:sz="0" w:space="0" w:color="auto"/>
        <w:bottom w:val="none" w:sz="0" w:space="0" w:color="auto"/>
        <w:right w:val="none" w:sz="0" w:space="0" w:color="auto"/>
      </w:divBdr>
    </w:div>
    <w:div w:id="371730301">
      <w:bodyDiv w:val="1"/>
      <w:marLeft w:val="0"/>
      <w:marRight w:val="0"/>
      <w:marTop w:val="0"/>
      <w:marBottom w:val="0"/>
      <w:divBdr>
        <w:top w:val="none" w:sz="0" w:space="0" w:color="auto"/>
        <w:left w:val="none" w:sz="0" w:space="0" w:color="auto"/>
        <w:bottom w:val="none" w:sz="0" w:space="0" w:color="auto"/>
        <w:right w:val="none" w:sz="0" w:space="0" w:color="auto"/>
      </w:divBdr>
    </w:div>
    <w:div w:id="379324473">
      <w:bodyDiv w:val="1"/>
      <w:marLeft w:val="0"/>
      <w:marRight w:val="0"/>
      <w:marTop w:val="0"/>
      <w:marBottom w:val="0"/>
      <w:divBdr>
        <w:top w:val="none" w:sz="0" w:space="0" w:color="auto"/>
        <w:left w:val="none" w:sz="0" w:space="0" w:color="auto"/>
        <w:bottom w:val="none" w:sz="0" w:space="0" w:color="auto"/>
        <w:right w:val="none" w:sz="0" w:space="0" w:color="auto"/>
      </w:divBdr>
    </w:div>
    <w:div w:id="1005210660">
      <w:bodyDiv w:val="1"/>
      <w:marLeft w:val="0"/>
      <w:marRight w:val="0"/>
      <w:marTop w:val="0"/>
      <w:marBottom w:val="0"/>
      <w:divBdr>
        <w:top w:val="none" w:sz="0" w:space="0" w:color="auto"/>
        <w:left w:val="none" w:sz="0" w:space="0" w:color="auto"/>
        <w:bottom w:val="none" w:sz="0" w:space="0" w:color="auto"/>
        <w:right w:val="none" w:sz="0" w:space="0" w:color="auto"/>
      </w:divBdr>
    </w:div>
    <w:div w:id="1204099748">
      <w:bodyDiv w:val="1"/>
      <w:marLeft w:val="0"/>
      <w:marRight w:val="0"/>
      <w:marTop w:val="0"/>
      <w:marBottom w:val="0"/>
      <w:divBdr>
        <w:top w:val="none" w:sz="0" w:space="0" w:color="auto"/>
        <w:left w:val="none" w:sz="0" w:space="0" w:color="auto"/>
        <w:bottom w:val="none" w:sz="0" w:space="0" w:color="auto"/>
        <w:right w:val="none" w:sz="0" w:space="0" w:color="auto"/>
      </w:divBdr>
    </w:div>
    <w:div w:id="1308048382">
      <w:bodyDiv w:val="1"/>
      <w:marLeft w:val="0"/>
      <w:marRight w:val="0"/>
      <w:marTop w:val="0"/>
      <w:marBottom w:val="0"/>
      <w:divBdr>
        <w:top w:val="none" w:sz="0" w:space="0" w:color="auto"/>
        <w:left w:val="none" w:sz="0" w:space="0" w:color="auto"/>
        <w:bottom w:val="none" w:sz="0" w:space="0" w:color="auto"/>
        <w:right w:val="none" w:sz="0" w:space="0" w:color="auto"/>
      </w:divBdr>
    </w:div>
    <w:div w:id="1422340352">
      <w:bodyDiv w:val="1"/>
      <w:marLeft w:val="0"/>
      <w:marRight w:val="0"/>
      <w:marTop w:val="0"/>
      <w:marBottom w:val="0"/>
      <w:divBdr>
        <w:top w:val="none" w:sz="0" w:space="0" w:color="auto"/>
        <w:left w:val="none" w:sz="0" w:space="0" w:color="auto"/>
        <w:bottom w:val="none" w:sz="0" w:space="0" w:color="auto"/>
        <w:right w:val="none" w:sz="0" w:space="0" w:color="auto"/>
      </w:divBdr>
    </w:div>
    <w:div w:id="19733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2457-037B-4A0E-A58D-C8B27137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56</Pages>
  <Words>12625</Words>
  <Characters>71968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10</cp:revision>
  <cp:lastPrinted>2025-07-15T02:42:00Z</cp:lastPrinted>
  <dcterms:created xsi:type="dcterms:W3CDTF">2025-06-27T08:33:00Z</dcterms:created>
  <dcterms:modified xsi:type="dcterms:W3CDTF">2025-07-15T02:48:00Z</dcterms:modified>
</cp:coreProperties>
</file>