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12" w:rsidRDefault="00785812" w:rsidP="00785812">
      <w:pPr>
        <w:jc w:val="center"/>
        <w:rPr>
          <w:rFonts w:ascii="Arial" w:hAnsi="Arial" w:cs="Arial"/>
          <w:b/>
          <w:sz w:val="32"/>
          <w:szCs w:val="32"/>
        </w:rPr>
      </w:pPr>
    </w:p>
    <w:p w:rsidR="00785812" w:rsidRPr="00D01F5C" w:rsidRDefault="00785812" w:rsidP="00785812">
      <w:pPr>
        <w:jc w:val="center"/>
        <w:rPr>
          <w:rFonts w:ascii="Arial" w:hAnsi="Arial" w:cs="Arial"/>
          <w:b/>
          <w:sz w:val="32"/>
          <w:szCs w:val="32"/>
        </w:rPr>
      </w:pPr>
      <w:r>
        <w:rPr>
          <w:rFonts w:ascii="Arial" w:hAnsi="Arial" w:cs="Arial"/>
          <w:b/>
          <w:sz w:val="32"/>
          <w:szCs w:val="32"/>
        </w:rPr>
        <w:t xml:space="preserve">___  ____________ 2021 </w:t>
      </w:r>
      <w:r w:rsidRPr="00D01F5C">
        <w:rPr>
          <w:rFonts w:ascii="Arial" w:hAnsi="Arial" w:cs="Arial"/>
          <w:b/>
          <w:sz w:val="32"/>
          <w:szCs w:val="32"/>
        </w:rPr>
        <w:t>г.  №_____</w:t>
      </w:r>
    </w:p>
    <w:p w:rsidR="00785812" w:rsidRPr="00332A75" w:rsidRDefault="00785812" w:rsidP="00785812">
      <w:pPr>
        <w:pStyle w:val="a4"/>
        <w:jc w:val="center"/>
        <w:rPr>
          <w:rFonts w:ascii="Arial" w:hAnsi="Arial" w:cs="Arial"/>
          <w:sz w:val="32"/>
          <w:szCs w:val="32"/>
        </w:rPr>
      </w:pPr>
      <w:r w:rsidRPr="00332A75">
        <w:rPr>
          <w:rFonts w:ascii="Arial" w:hAnsi="Arial" w:cs="Arial"/>
          <w:sz w:val="32"/>
          <w:szCs w:val="32"/>
        </w:rPr>
        <w:t>РОССИЙСКАЯ ФЕДЕРАЦИЯ</w:t>
      </w:r>
      <w:r w:rsidRPr="00332A75">
        <w:rPr>
          <w:rFonts w:ascii="Arial" w:hAnsi="Arial" w:cs="Arial"/>
          <w:sz w:val="32"/>
          <w:szCs w:val="32"/>
        </w:rPr>
        <w:br/>
        <w:t>ИРКУТСКАЯ ОБЛАСТЬ</w:t>
      </w:r>
    </w:p>
    <w:p w:rsidR="00785812" w:rsidRPr="00332A75" w:rsidRDefault="00785812" w:rsidP="00785812">
      <w:pPr>
        <w:pStyle w:val="a4"/>
        <w:jc w:val="center"/>
        <w:rPr>
          <w:rFonts w:ascii="Arial" w:hAnsi="Arial" w:cs="Arial"/>
          <w:sz w:val="32"/>
          <w:szCs w:val="32"/>
        </w:rPr>
      </w:pPr>
      <w:r w:rsidRPr="00332A75">
        <w:rPr>
          <w:rFonts w:ascii="Arial" w:hAnsi="Arial" w:cs="Arial"/>
          <w:sz w:val="32"/>
          <w:szCs w:val="32"/>
        </w:rPr>
        <w:t>МУНИЦИПАЛЬНОЕ ОБРАЗОВАНИЕ – «ГОРОД ТУЛУН»</w:t>
      </w:r>
    </w:p>
    <w:p w:rsidR="00785812" w:rsidRPr="00332A75" w:rsidRDefault="00332A75" w:rsidP="00785812">
      <w:pPr>
        <w:pStyle w:val="a4"/>
        <w:jc w:val="center"/>
        <w:rPr>
          <w:rFonts w:ascii="Arial" w:hAnsi="Arial" w:cs="Arial"/>
          <w:sz w:val="32"/>
          <w:szCs w:val="32"/>
        </w:rPr>
      </w:pPr>
      <w:r w:rsidRPr="00332A75">
        <w:rPr>
          <w:rFonts w:ascii="Arial" w:hAnsi="Arial" w:cs="Arial"/>
          <w:sz w:val="32"/>
          <w:szCs w:val="32"/>
        </w:rPr>
        <w:t>ДУМА ГОРОДСКОГО ОКРУГА</w:t>
      </w:r>
    </w:p>
    <w:p w:rsidR="00332A75" w:rsidRPr="00332A75" w:rsidRDefault="00332A75" w:rsidP="00785812">
      <w:pPr>
        <w:pStyle w:val="a4"/>
        <w:jc w:val="center"/>
        <w:rPr>
          <w:rFonts w:ascii="Arial" w:hAnsi="Arial" w:cs="Arial"/>
          <w:sz w:val="32"/>
          <w:szCs w:val="32"/>
        </w:rPr>
      </w:pPr>
      <w:r w:rsidRPr="00332A75">
        <w:rPr>
          <w:rFonts w:ascii="Arial" w:hAnsi="Arial" w:cs="Arial"/>
          <w:sz w:val="32"/>
          <w:szCs w:val="32"/>
        </w:rPr>
        <w:t>СЕДЬМОГО СОЗЫВА</w:t>
      </w:r>
    </w:p>
    <w:p w:rsidR="00785812" w:rsidRPr="00332A75" w:rsidRDefault="00332A75" w:rsidP="00785812">
      <w:pPr>
        <w:jc w:val="center"/>
        <w:rPr>
          <w:rFonts w:ascii="Arial" w:hAnsi="Arial" w:cs="Arial"/>
          <w:b/>
          <w:sz w:val="32"/>
          <w:szCs w:val="32"/>
        </w:rPr>
      </w:pPr>
      <w:r>
        <w:rPr>
          <w:rFonts w:ascii="Arial" w:hAnsi="Arial" w:cs="Arial"/>
          <w:b/>
          <w:sz w:val="32"/>
          <w:szCs w:val="32"/>
        </w:rPr>
        <w:t>РЕШЕНИЕ</w:t>
      </w:r>
    </w:p>
    <w:p w:rsidR="00785812" w:rsidRDefault="00785812" w:rsidP="00785812">
      <w:pPr>
        <w:jc w:val="center"/>
        <w:rPr>
          <w:rFonts w:ascii="Arial" w:hAnsi="Arial" w:cs="Arial"/>
          <w:b/>
          <w:sz w:val="32"/>
          <w:szCs w:val="32"/>
        </w:rPr>
      </w:pPr>
    </w:p>
    <w:p w:rsidR="00785812" w:rsidRDefault="00785812" w:rsidP="00785812">
      <w:pPr>
        <w:ind w:right="-284"/>
        <w:jc w:val="center"/>
        <w:rPr>
          <w:rFonts w:ascii="Arial" w:hAnsi="Arial" w:cs="Arial"/>
          <w:b/>
          <w:bCs/>
          <w:color w:val="000000"/>
          <w:sz w:val="32"/>
          <w:szCs w:val="32"/>
        </w:rPr>
      </w:pPr>
      <w:r w:rsidRPr="00D25BD9">
        <w:rPr>
          <w:rFonts w:ascii="Arial" w:hAnsi="Arial" w:cs="Arial"/>
          <w:b/>
          <w:bCs/>
          <w:color w:val="000000"/>
          <w:sz w:val="32"/>
          <w:szCs w:val="32"/>
        </w:rPr>
        <w:t>ОБ УТВЕРЖДЕНИИ ПОЛОЖЕНИЯ</w:t>
      </w:r>
    </w:p>
    <w:p w:rsidR="00785812" w:rsidRDefault="00785812" w:rsidP="00785812">
      <w:pPr>
        <w:ind w:right="-284"/>
        <w:jc w:val="center"/>
        <w:rPr>
          <w:rFonts w:ascii="Arial" w:hAnsi="Arial" w:cs="Arial"/>
          <w:b/>
          <w:bCs/>
          <w:color w:val="000000"/>
          <w:sz w:val="32"/>
          <w:szCs w:val="32"/>
        </w:rPr>
      </w:pPr>
      <w:r w:rsidRPr="00D25BD9">
        <w:rPr>
          <w:rFonts w:ascii="Arial" w:hAnsi="Arial" w:cs="Arial"/>
          <w:b/>
          <w:bCs/>
          <w:color w:val="000000"/>
          <w:sz w:val="32"/>
          <w:szCs w:val="32"/>
        </w:rPr>
        <w:t xml:space="preserve"> О МУНИЦИПАЛЬНОМ КОНТРОЛЕ НА АВТОМОБИЛЬНОМ ТРАНСПОРТЕ, ГОРОДСКОМ НАЗЕМНОМ ЭЛЕКТРИЧЕСКОМ ТРАНСПОРТЕ И В</w:t>
      </w:r>
      <w:r>
        <w:rPr>
          <w:rFonts w:ascii="Arial" w:hAnsi="Arial" w:cs="Arial"/>
          <w:b/>
          <w:bCs/>
          <w:color w:val="000000"/>
          <w:sz w:val="32"/>
          <w:szCs w:val="32"/>
        </w:rPr>
        <w:t xml:space="preserve"> ДОРОЖНОМ ХОЗЯЙСТВЕ</w:t>
      </w:r>
    </w:p>
    <w:p w:rsidR="00785812" w:rsidRDefault="006C7C54" w:rsidP="00785812">
      <w:pPr>
        <w:ind w:right="-284"/>
        <w:jc w:val="center"/>
        <w:rPr>
          <w:rFonts w:ascii="Arial" w:hAnsi="Arial" w:cs="Arial"/>
          <w:b/>
          <w:bCs/>
          <w:color w:val="000000"/>
          <w:sz w:val="32"/>
          <w:szCs w:val="32"/>
        </w:rPr>
      </w:pPr>
      <w:r>
        <w:rPr>
          <w:rFonts w:ascii="Arial" w:hAnsi="Arial" w:cs="Arial"/>
          <w:b/>
          <w:bCs/>
          <w:color w:val="000000"/>
          <w:sz w:val="32"/>
          <w:szCs w:val="32"/>
        </w:rPr>
        <w:t xml:space="preserve"> НА ТЕРРИТОРИИ МУНИЦИПАЛЬНОГО ОБРАЗОВАНИЯ</w:t>
      </w:r>
      <w:r w:rsidR="00785812" w:rsidRPr="00D25BD9">
        <w:rPr>
          <w:rFonts w:ascii="Arial" w:hAnsi="Arial" w:cs="Arial"/>
          <w:b/>
          <w:bCs/>
          <w:color w:val="000000"/>
          <w:sz w:val="32"/>
          <w:szCs w:val="32"/>
        </w:rPr>
        <w:t xml:space="preserve"> –</w:t>
      </w:r>
      <w:r w:rsidR="00785812">
        <w:rPr>
          <w:rFonts w:ascii="Arial" w:hAnsi="Arial" w:cs="Arial"/>
          <w:b/>
          <w:bCs/>
          <w:color w:val="000000"/>
          <w:sz w:val="32"/>
          <w:szCs w:val="32"/>
        </w:rPr>
        <w:t xml:space="preserve"> </w:t>
      </w:r>
      <w:r w:rsidR="00785812" w:rsidRPr="00D25BD9">
        <w:rPr>
          <w:rFonts w:ascii="Arial" w:hAnsi="Arial" w:cs="Arial"/>
          <w:b/>
          <w:bCs/>
          <w:color w:val="000000"/>
          <w:sz w:val="32"/>
          <w:szCs w:val="32"/>
        </w:rPr>
        <w:t>«ГОРОД ТУЛУН»</w:t>
      </w:r>
    </w:p>
    <w:p w:rsidR="00785812" w:rsidRPr="00D25BD9" w:rsidRDefault="00785812" w:rsidP="00785812">
      <w:pPr>
        <w:ind w:right="-284"/>
        <w:jc w:val="center"/>
        <w:rPr>
          <w:rFonts w:ascii="Arial" w:hAnsi="Arial" w:cs="Arial"/>
          <w:b/>
          <w:bCs/>
          <w:color w:val="000000"/>
          <w:sz w:val="32"/>
          <w:szCs w:val="32"/>
        </w:rPr>
      </w:pPr>
    </w:p>
    <w:p w:rsidR="00785812" w:rsidRDefault="00785812" w:rsidP="00785812">
      <w:pPr>
        <w:shd w:val="clear" w:color="auto" w:fill="FFFFFF"/>
        <w:ind w:firstLine="709"/>
        <w:jc w:val="both"/>
        <w:rPr>
          <w:rFonts w:ascii="Arial" w:hAnsi="Arial" w:cs="Arial"/>
        </w:rPr>
      </w:pPr>
      <w:proofErr w:type="gramStart"/>
      <w:r w:rsidRPr="00D25BD9">
        <w:rPr>
          <w:rFonts w:ascii="Arial" w:hAnsi="Arial" w:cs="Arial"/>
          <w:color w:val="000000"/>
        </w:rPr>
        <w:t xml:space="preserve">Руководствуясь статьей 3 </w:t>
      </w:r>
      <w:bookmarkStart w:id="0" w:name="_Hlk77673480"/>
      <w:r w:rsidR="00702868">
        <w:rPr>
          <w:rFonts w:ascii="Arial" w:hAnsi="Arial" w:cs="Arial"/>
          <w:color w:val="000000"/>
        </w:rPr>
        <w:t>Федерального закона от 8.11.</w:t>
      </w:r>
      <w:r w:rsidR="006C7C54">
        <w:rPr>
          <w:rFonts w:ascii="Arial" w:hAnsi="Arial" w:cs="Arial"/>
          <w:color w:val="000000"/>
        </w:rPr>
        <w:t xml:space="preserve">2007 </w:t>
      </w:r>
      <w:r w:rsidRPr="00D25BD9">
        <w:rPr>
          <w:rFonts w:ascii="Arial" w:hAnsi="Arial" w:cs="Arial"/>
          <w:color w:val="000000"/>
        </w:rPr>
        <w:t>№ 259-ФЗ «Устав автомобильного транспорта и городского наземного электрического транспорта», статьей 13 Федерального</w:t>
      </w:r>
      <w:r w:rsidR="000F3742">
        <w:rPr>
          <w:rFonts w:ascii="Arial" w:hAnsi="Arial" w:cs="Arial"/>
          <w:color w:val="000000"/>
        </w:rPr>
        <w:t xml:space="preserve"> </w:t>
      </w:r>
      <w:r w:rsidR="006C7C54">
        <w:rPr>
          <w:rFonts w:ascii="Arial" w:hAnsi="Arial" w:cs="Arial"/>
          <w:color w:val="000000"/>
        </w:rPr>
        <w:t>закона от 8.11.2007</w:t>
      </w:r>
      <w:r w:rsidRPr="00D25BD9">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6C7C54">
        <w:rPr>
          <w:rFonts w:ascii="Arial" w:hAnsi="Arial" w:cs="Arial"/>
          <w:color w:val="000000"/>
        </w:rPr>
        <w:t xml:space="preserve"> Федеральным законом от 31.07.2020 </w:t>
      </w:r>
      <w:r w:rsidRPr="00D25BD9">
        <w:rPr>
          <w:rFonts w:ascii="Arial" w:hAnsi="Arial" w:cs="Arial"/>
          <w:color w:val="000000"/>
        </w:rPr>
        <w:t>№ 248-ФЗ «О государственном контроле (на</w:t>
      </w:r>
      <w:r w:rsidR="00702868">
        <w:rPr>
          <w:rFonts w:ascii="Arial" w:hAnsi="Arial" w:cs="Arial"/>
          <w:color w:val="000000"/>
        </w:rPr>
        <w:t xml:space="preserve">дзоре) и муниципальном контроле </w:t>
      </w:r>
      <w:r w:rsidRPr="00D25BD9">
        <w:rPr>
          <w:rFonts w:ascii="Arial" w:hAnsi="Arial" w:cs="Arial"/>
          <w:color w:val="000000"/>
        </w:rPr>
        <w:t xml:space="preserve">в Российской Федерации», </w:t>
      </w:r>
      <w:r w:rsidR="00C25DD6">
        <w:rPr>
          <w:rFonts w:ascii="Arial" w:hAnsi="Arial" w:cs="Arial"/>
        </w:rPr>
        <w:t>ст.</w:t>
      </w:r>
      <w:r w:rsidR="006C7C54">
        <w:rPr>
          <w:rFonts w:ascii="Arial" w:hAnsi="Arial" w:cs="Arial"/>
        </w:rPr>
        <w:t>16</w:t>
      </w:r>
      <w:proofErr w:type="gramEnd"/>
      <w:r w:rsidR="006C7C54">
        <w:rPr>
          <w:rFonts w:ascii="Arial" w:hAnsi="Arial" w:cs="Arial"/>
        </w:rPr>
        <w:t xml:space="preserve"> Федерального закона от 06.10.2003 </w:t>
      </w:r>
      <w:r w:rsidR="00C25DD6">
        <w:rPr>
          <w:rFonts w:ascii="Arial" w:hAnsi="Arial" w:cs="Arial"/>
        </w:rPr>
        <w:t xml:space="preserve">№ 131-ФЗ «Об общих принципах организации местного самоуправления в Российской Федерации, </w:t>
      </w:r>
      <w:r w:rsidR="00332A75">
        <w:rPr>
          <w:rFonts w:ascii="Arial" w:hAnsi="Arial" w:cs="Arial"/>
          <w:color w:val="000000"/>
        </w:rPr>
        <w:t>ст.ст.22,43</w:t>
      </w:r>
      <w:r>
        <w:rPr>
          <w:rFonts w:ascii="Arial" w:hAnsi="Arial" w:cs="Arial"/>
          <w:color w:val="000000"/>
        </w:rPr>
        <w:t xml:space="preserve"> </w:t>
      </w:r>
      <w:r>
        <w:rPr>
          <w:rFonts w:ascii="Arial" w:hAnsi="Arial" w:cs="Arial"/>
        </w:rPr>
        <w:t xml:space="preserve">Устава муниципального образования </w:t>
      </w:r>
      <w:r w:rsidRPr="00FE75AC">
        <w:rPr>
          <w:rFonts w:ascii="Arial" w:hAnsi="Arial" w:cs="Arial"/>
        </w:rPr>
        <w:t>– «город Тулун</w:t>
      </w:r>
      <w:r w:rsidR="00332A75">
        <w:rPr>
          <w:rFonts w:ascii="Arial" w:hAnsi="Arial" w:cs="Arial"/>
        </w:rPr>
        <w:t>», Дума</w:t>
      </w:r>
      <w:r>
        <w:rPr>
          <w:rFonts w:ascii="Arial" w:hAnsi="Arial" w:cs="Arial"/>
        </w:rPr>
        <w:t xml:space="preserve"> городского округа</w:t>
      </w:r>
    </w:p>
    <w:p w:rsidR="00785812" w:rsidRDefault="00785812" w:rsidP="00785812">
      <w:pPr>
        <w:shd w:val="clear" w:color="auto" w:fill="FFFFFF"/>
        <w:ind w:firstLine="709"/>
        <w:jc w:val="center"/>
        <w:rPr>
          <w:rFonts w:ascii="Arial" w:hAnsi="Arial" w:cs="Arial"/>
        </w:rPr>
      </w:pPr>
    </w:p>
    <w:p w:rsidR="00785812" w:rsidRDefault="00332A75" w:rsidP="00785812">
      <w:pPr>
        <w:shd w:val="clear" w:color="auto" w:fill="FFFFFF"/>
        <w:ind w:firstLine="709"/>
        <w:jc w:val="center"/>
        <w:rPr>
          <w:rFonts w:ascii="Arial" w:hAnsi="Arial" w:cs="Arial"/>
          <w:b/>
          <w:sz w:val="30"/>
          <w:szCs w:val="30"/>
        </w:rPr>
      </w:pPr>
      <w:r>
        <w:rPr>
          <w:rFonts w:ascii="Arial" w:hAnsi="Arial" w:cs="Arial"/>
          <w:b/>
          <w:sz w:val="30"/>
          <w:szCs w:val="30"/>
        </w:rPr>
        <w:t>РЕШИЛА</w:t>
      </w:r>
      <w:r w:rsidR="00785812" w:rsidRPr="00785FFF">
        <w:rPr>
          <w:rFonts w:ascii="Arial" w:hAnsi="Arial" w:cs="Arial"/>
          <w:b/>
          <w:sz w:val="30"/>
          <w:szCs w:val="30"/>
        </w:rPr>
        <w:t>:</w:t>
      </w:r>
    </w:p>
    <w:p w:rsidR="00785812" w:rsidRPr="00785FFF" w:rsidRDefault="00785812" w:rsidP="00785812">
      <w:pPr>
        <w:shd w:val="clear" w:color="auto" w:fill="FFFFFF"/>
        <w:ind w:firstLine="709"/>
        <w:jc w:val="center"/>
        <w:rPr>
          <w:rFonts w:ascii="Arial" w:hAnsi="Arial" w:cs="Arial"/>
          <w:b/>
          <w:sz w:val="30"/>
          <w:szCs w:val="30"/>
        </w:rPr>
      </w:pPr>
      <w:bookmarkStart w:id="1" w:name="_GoBack"/>
      <w:bookmarkEnd w:id="1"/>
    </w:p>
    <w:p w:rsidR="00785812" w:rsidRPr="00785FFF" w:rsidRDefault="00785812" w:rsidP="00785812">
      <w:pPr>
        <w:tabs>
          <w:tab w:val="left" w:pos="709"/>
        </w:tabs>
        <w:ind w:right="-29"/>
        <w:jc w:val="both"/>
        <w:rPr>
          <w:rFonts w:ascii="Arial" w:hAnsi="Arial" w:cs="Arial"/>
          <w:color w:val="000000"/>
        </w:rPr>
      </w:pPr>
      <w:r w:rsidRPr="00785FFF">
        <w:rPr>
          <w:rFonts w:ascii="Arial" w:hAnsi="Arial" w:cs="Arial"/>
        </w:rPr>
        <w:t xml:space="preserve">          </w:t>
      </w:r>
      <w:r w:rsidRPr="00785FFF">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w:t>
      </w:r>
      <w:r>
        <w:rPr>
          <w:rFonts w:ascii="Arial" w:hAnsi="Arial" w:cs="Arial"/>
          <w:color w:val="000000"/>
        </w:rPr>
        <w:t>на террит</w:t>
      </w:r>
      <w:r w:rsidR="006C7C54">
        <w:rPr>
          <w:rFonts w:ascii="Arial" w:hAnsi="Arial" w:cs="Arial"/>
          <w:color w:val="000000"/>
        </w:rPr>
        <w:t>ории муниципального образования – «город Тулун» (Приложение</w:t>
      </w:r>
      <w:r>
        <w:rPr>
          <w:rFonts w:ascii="Arial" w:hAnsi="Arial" w:cs="Arial"/>
          <w:color w:val="000000"/>
        </w:rPr>
        <w:t xml:space="preserve"> №1</w:t>
      </w:r>
      <w:r w:rsidR="006C7C54">
        <w:rPr>
          <w:rFonts w:ascii="Arial" w:hAnsi="Arial" w:cs="Arial"/>
          <w:kern w:val="2"/>
        </w:rPr>
        <w:t>).</w:t>
      </w:r>
    </w:p>
    <w:p w:rsidR="00785812" w:rsidRPr="0018463F" w:rsidRDefault="00785812" w:rsidP="00785812">
      <w:pPr>
        <w:shd w:val="clear" w:color="auto" w:fill="FFFFFF"/>
        <w:ind w:firstLine="709"/>
        <w:jc w:val="both"/>
        <w:rPr>
          <w:rFonts w:ascii="Arial" w:hAnsi="Arial" w:cs="Arial"/>
        </w:rPr>
      </w:pPr>
      <w:r w:rsidRPr="00785FFF">
        <w:rPr>
          <w:rFonts w:ascii="Arial" w:hAnsi="Arial" w:cs="Arial"/>
          <w:color w:val="000000"/>
        </w:rPr>
        <w:t xml:space="preserve">2. </w:t>
      </w:r>
      <w:proofErr w:type="gramStart"/>
      <w:r w:rsidRPr="00785FFF">
        <w:rPr>
          <w:rFonts w:ascii="Arial" w:hAnsi="Arial" w:cs="Arial"/>
          <w:color w:val="000000"/>
        </w:rPr>
        <w:t>Настоящее решение вступает в силу со дня его официального опубликования</w:t>
      </w:r>
      <w:r>
        <w:rPr>
          <w:rFonts w:ascii="Arial" w:hAnsi="Arial" w:cs="Arial"/>
          <w:color w:val="000000"/>
        </w:rPr>
        <w:t xml:space="preserve"> в газете «</w:t>
      </w:r>
      <w:proofErr w:type="spellStart"/>
      <w:r>
        <w:rPr>
          <w:rFonts w:ascii="Arial" w:hAnsi="Arial" w:cs="Arial"/>
          <w:color w:val="000000"/>
        </w:rPr>
        <w:t>Тулунский</w:t>
      </w:r>
      <w:proofErr w:type="spellEnd"/>
      <w:r>
        <w:rPr>
          <w:rFonts w:ascii="Arial" w:hAnsi="Arial" w:cs="Arial"/>
          <w:color w:val="000000"/>
        </w:rPr>
        <w:t xml:space="preserve"> вестник» и на официальном сайте администрации городского округа</w:t>
      </w:r>
      <w:r w:rsidRPr="00785FFF">
        <w:rPr>
          <w:rFonts w:ascii="Arial" w:hAnsi="Arial" w:cs="Arial"/>
          <w:color w:val="000000"/>
        </w:rPr>
        <w:t xml:space="preserve">, за исключением положений раздела 5 </w:t>
      </w:r>
      <w:r>
        <w:rPr>
          <w:rFonts w:ascii="Arial" w:hAnsi="Arial" w:cs="Arial"/>
          <w:color w:val="000000"/>
        </w:rPr>
        <w:t>«</w:t>
      </w:r>
      <w:r w:rsidRPr="00785FFF">
        <w:rPr>
          <w:rFonts w:ascii="Arial" w:hAnsi="Arial" w:cs="Arial"/>
          <w:color w:val="000000"/>
        </w:rPr>
        <w:t>Положения о муниципальном контроле на автомобильном транспорте, городском наземном электрическом транспорте и в дорожном хозяйстве</w:t>
      </w:r>
      <w:r>
        <w:rPr>
          <w:rFonts w:ascii="Arial" w:hAnsi="Arial" w:cs="Arial"/>
          <w:i/>
          <w:iCs/>
          <w:color w:val="000000"/>
        </w:rPr>
        <w:t xml:space="preserve"> </w:t>
      </w:r>
      <w:r w:rsidR="006C7C54">
        <w:rPr>
          <w:rFonts w:ascii="Arial" w:hAnsi="Arial" w:cs="Arial"/>
          <w:iCs/>
          <w:color w:val="000000"/>
        </w:rPr>
        <w:t>на территории муниципального образования</w:t>
      </w:r>
      <w:r>
        <w:rPr>
          <w:rFonts w:ascii="Arial" w:hAnsi="Arial" w:cs="Arial"/>
          <w:iCs/>
          <w:color w:val="000000"/>
        </w:rPr>
        <w:t xml:space="preserve"> – «город Тулун»</w:t>
      </w:r>
      <w:r w:rsidRPr="00785FFF">
        <w:rPr>
          <w:rFonts w:ascii="Arial" w:hAnsi="Arial" w:cs="Arial"/>
          <w:i/>
          <w:iCs/>
          <w:color w:val="000000"/>
        </w:rPr>
        <w:t xml:space="preserve">, </w:t>
      </w:r>
      <w:r w:rsidRPr="00785FFF">
        <w:rPr>
          <w:rFonts w:ascii="Arial" w:hAnsi="Arial" w:cs="Arial"/>
          <w:iCs/>
          <w:color w:val="000000"/>
        </w:rPr>
        <w:t xml:space="preserve">который </w:t>
      </w:r>
      <w:r w:rsidR="00332A75">
        <w:rPr>
          <w:rFonts w:ascii="Arial" w:hAnsi="Arial" w:cs="Arial"/>
          <w:iCs/>
          <w:color w:val="000000"/>
        </w:rPr>
        <w:t>в</w:t>
      </w:r>
      <w:r w:rsidRPr="00785FFF">
        <w:rPr>
          <w:rFonts w:ascii="Arial" w:hAnsi="Arial" w:cs="Arial"/>
          <w:iCs/>
          <w:color w:val="000000"/>
        </w:rPr>
        <w:t>ступает в силу с 1 марта 2022 года</w:t>
      </w:r>
      <w:r w:rsidRPr="00785FFF">
        <w:rPr>
          <w:rFonts w:ascii="Arial" w:hAnsi="Arial" w:cs="Arial"/>
          <w:color w:val="000000"/>
        </w:rPr>
        <w:t xml:space="preserve">. </w:t>
      </w:r>
      <w:r>
        <w:rPr>
          <w:rFonts w:ascii="Arial" w:hAnsi="Arial" w:cs="Arial"/>
        </w:rPr>
        <w:t xml:space="preserve">           </w:t>
      </w:r>
      <w:proofErr w:type="gramEnd"/>
    </w:p>
    <w:p w:rsidR="00785812" w:rsidRDefault="00785812" w:rsidP="00785812">
      <w:pPr>
        <w:tabs>
          <w:tab w:val="left" w:pos="709"/>
        </w:tabs>
        <w:jc w:val="both"/>
        <w:rPr>
          <w:rFonts w:ascii="Arial" w:hAnsi="Arial" w:cs="Arial"/>
        </w:rPr>
      </w:pPr>
      <w:r>
        <w:rPr>
          <w:rFonts w:ascii="Arial" w:hAnsi="Arial" w:cs="Arial"/>
        </w:rPr>
        <w:t xml:space="preserve">           3. </w:t>
      </w:r>
      <w:proofErr w:type="gramStart"/>
      <w:r w:rsidRPr="00C52F05">
        <w:rPr>
          <w:rFonts w:ascii="Arial" w:hAnsi="Arial" w:cs="Arial"/>
        </w:rPr>
        <w:t>Контроль за</w:t>
      </w:r>
      <w:proofErr w:type="gramEnd"/>
      <w:r w:rsidRPr="00C52F05">
        <w:rPr>
          <w:rFonts w:ascii="Arial" w:hAnsi="Arial" w:cs="Arial"/>
        </w:rPr>
        <w:t xml:space="preserve"> исполнением настоящего постановления оставляю за собой.</w:t>
      </w:r>
      <w:r>
        <w:rPr>
          <w:rFonts w:ascii="Arial" w:hAnsi="Arial" w:cs="Arial"/>
        </w:rPr>
        <w:t xml:space="preserve"> </w:t>
      </w:r>
    </w:p>
    <w:p w:rsidR="00785812" w:rsidRDefault="00785812" w:rsidP="00785812">
      <w:pPr>
        <w:tabs>
          <w:tab w:val="left" w:pos="709"/>
        </w:tabs>
        <w:jc w:val="both"/>
        <w:rPr>
          <w:rFonts w:ascii="Arial" w:hAnsi="Arial" w:cs="Arial"/>
        </w:rPr>
      </w:pPr>
    </w:p>
    <w:p w:rsidR="00785812" w:rsidRDefault="00785812" w:rsidP="00785812">
      <w:pPr>
        <w:tabs>
          <w:tab w:val="left" w:pos="709"/>
        </w:tabs>
        <w:jc w:val="both"/>
        <w:rPr>
          <w:rFonts w:ascii="Arial" w:hAnsi="Arial" w:cs="Arial"/>
        </w:rPr>
      </w:pPr>
    </w:p>
    <w:p w:rsidR="00785812" w:rsidRDefault="00785812" w:rsidP="00785812">
      <w:pPr>
        <w:jc w:val="both"/>
        <w:rPr>
          <w:rFonts w:ascii="Arial" w:hAnsi="Arial" w:cs="Arial"/>
        </w:rPr>
      </w:pPr>
      <w:r>
        <w:rPr>
          <w:rFonts w:ascii="Arial" w:hAnsi="Arial" w:cs="Arial"/>
        </w:rPr>
        <w:t>Мэр городского округа</w:t>
      </w:r>
    </w:p>
    <w:p w:rsidR="00785812" w:rsidRDefault="00785812" w:rsidP="00785812">
      <w:pPr>
        <w:jc w:val="both"/>
        <w:rPr>
          <w:rFonts w:ascii="Arial" w:hAnsi="Arial" w:cs="Arial"/>
        </w:rPr>
      </w:pPr>
      <w:r>
        <w:rPr>
          <w:rFonts w:ascii="Arial" w:hAnsi="Arial" w:cs="Arial"/>
        </w:rPr>
        <w:t>муниципального образования-</w:t>
      </w:r>
    </w:p>
    <w:p w:rsidR="008D26B5" w:rsidRDefault="00785812" w:rsidP="00785812">
      <w:pPr>
        <w:jc w:val="both"/>
        <w:rPr>
          <w:rFonts w:ascii="Arial" w:hAnsi="Arial" w:cs="Arial"/>
        </w:rPr>
      </w:pPr>
      <w:r>
        <w:rPr>
          <w:rFonts w:ascii="Arial" w:hAnsi="Arial" w:cs="Arial"/>
        </w:rPr>
        <w:t xml:space="preserve">«город Тулун»               </w:t>
      </w:r>
      <w:r w:rsidR="008D26B5">
        <w:rPr>
          <w:rFonts w:ascii="Arial" w:hAnsi="Arial" w:cs="Arial"/>
        </w:rPr>
        <w:t xml:space="preserve">                                                </w:t>
      </w:r>
      <w:r w:rsidR="00702868">
        <w:rPr>
          <w:rFonts w:ascii="Arial" w:hAnsi="Arial" w:cs="Arial"/>
        </w:rPr>
        <w:t xml:space="preserve">                               </w:t>
      </w:r>
      <w:r w:rsidR="008D26B5">
        <w:rPr>
          <w:rFonts w:ascii="Arial" w:hAnsi="Arial" w:cs="Arial"/>
        </w:rPr>
        <w:t xml:space="preserve">   Ю.В. </w:t>
      </w:r>
      <w:proofErr w:type="gramStart"/>
      <w:r w:rsidR="008D26B5">
        <w:rPr>
          <w:rFonts w:ascii="Arial" w:hAnsi="Arial" w:cs="Arial"/>
        </w:rPr>
        <w:t>Карих</w:t>
      </w:r>
      <w:proofErr w:type="gramEnd"/>
      <w:r>
        <w:rPr>
          <w:rFonts w:ascii="Arial" w:hAnsi="Arial" w:cs="Arial"/>
        </w:rPr>
        <w:t xml:space="preserve">                                                                        </w:t>
      </w:r>
    </w:p>
    <w:p w:rsidR="00785812" w:rsidRPr="001B5CDD" w:rsidRDefault="00785812" w:rsidP="00785812">
      <w:pPr>
        <w:jc w:val="both"/>
        <w:rPr>
          <w:rFonts w:ascii="Arial" w:hAnsi="Arial" w:cs="Arial"/>
        </w:rPr>
      </w:pPr>
    </w:p>
    <w:tbl>
      <w:tblPr>
        <w:tblW w:w="4955" w:type="dxa"/>
        <w:tblInd w:w="5070" w:type="dxa"/>
        <w:tblLook w:val="04A0"/>
      </w:tblPr>
      <w:tblGrid>
        <w:gridCol w:w="4955"/>
      </w:tblGrid>
      <w:tr w:rsidR="00785812" w:rsidRPr="00785FFF" w:rsidTr="0070061F">
        <w:tc>
          <w:tcPr>
            <w:tcW w:w="4955" w:type="dxa"/>
            <w:shd w:val="clear" w:color="auto" w:fill="auto"/>
          </w:tcPr>
          <w:p w:rsidR="00785812" w:rsidRDefault="00785812" w:rsidP="0070061F">
            <w:pPr>
              <w:suppressAutoHyphens/>
              <w:jc w:val="both"/>
              <w:rPr>
                <w:rFonts w:ascii="Arial" w:hAnsi="Arial" w:cs="Arial"/>
                <w:b/>
                <w:bCs/>
                <w:kern w:val="2"/>
              </w:rPr>
            </w:pPr>
          </w:p>
          <w:p w:rsidR="00702868" w:rsidRPr="00785FFF" w:rsidRDefault="00702868" w:rsidP="0070061F">
            <w:pPr>
              <w:suppressAutoHyphens/>
              <w:jc w:val="both"/>
              <w:rPr>
                <w:rFonts w:ascii="Arial" w:hAnsi="Arial" w:cs="Arial"/>
                <w:b/>
                <w:bCs/>
                <w:kern w:val="2"/>
              </w:rPr>
            </w:pPr>
          </w:p>
        </w:tc>
      </w:tr>
    </w:tbl>
    <w:p w:rsidR="00785812" w:rsidRPr="00D55FCF" w:rsidRDefault="00785812" w:rsidP="00785812">
      <w:pPr>
        <w:shd w:val="clear" w:color="auto" w:fill="FFFFFF"/>
        <w:ind w:firstLine="709"/>
        <w:jc w:val="right"/>
        <w:textAlignment w:val="baseline"/>
        <w:rPr>
          <w:rFonts w:ascii="Arial" w:hAnsi="Arial" w:cs="Arial"/>
          <w:color w:val="2D2D2D"/>
          <w:spacing w:val="2"/>
          <w:sz w:val="22"/>
          <w:szCs w:val="22"/>
        </w:rPr>
      </w:pPr>
      <w:r w:rsidRPr="00D55FCF">
        <w:rPr>
          <w:rFonts w:ascii="Arial" w:hAnsi="Arial" w:cs="Arial"/>
          <w:color w:val="2D2D2D"/>
          <w:spacing w:val="2"/>
          <w:sz w:val="22"/>
          <w:szCs w:val="22"/>
        </w:rPr>
        <w:lastRenderedPageBreak/>
        <w:t>Приложение № 1</w:t>
      </w:r>
    </w:p>
    <w:p w:rsidR="00785812" w:rsidRPr="00D55FCF" w:rsidRDefault="00702868" w:rsidP="00785812">
      <w:pPr>
        <w:shd w:val="clear" w:color="auto" w:fill="FFFFFF"/>
        <w:ind w:firstLine="709"/>
        <w:jc w:val="right"/>
        <w:textAlignment w:val="baseline"/>
        <w:rPr>
          <w:rFonts w:ascii="Arial" w:hAnsi="Arial" w:cs="Arial"/>
          <w:color w:val="2D2D2D"/>
          <w:spacing w:val="2"/>
          <w:sz w:val="22"/>
          <w:szCs w:val="22"/>
        </w:rPr>
      </w:pPr>
      <w:r w:rsidRPr="00D55FCF">
        <w:rPr>
          <w:rFonts w:ascii="Arial" w:hAnsi="Arial" w:cs="Arial"/>
          <w:color w:val="2D2D2D"/>
          <w:spacing w:val="2"/>
          <w:sz w:val="22"/>
          <w:szCs w:val="22"/>
        </w:rPr>
        <w:t>к решению Думы</w:t>
      </w:r>
      <w:r w:rsidR="00785812" w:rsidRPr="00D55FCF">
        <w:rPr>
          <w:rFonts w:ascii="Arial" w:hAnsi="Arial" w:cs="Arial"/>
          <w:color w:val="2D2D2D"/>
          <w:spacing w:val="2"/>
          <w:sz w:val="22"/>
          <w:szCs w:val="22"/>
        </w:rPr>
        <w:t xml:space="preserve"> городского округа</w:t>
      </w:r>
    </w:p>
    <w:p w:rsidR="00785812" w:rsidRPr="00D55FCF" w:rsidRDefault="00785812" w:rsidP="00785812">
      <w:pPr>
        <w:shd w:val="clear" w:color="auto" w:fill="FFFFFF"/>
        <w:ind w:firstLine="709"/>
        <w:jc w:val="right"/>
        <w:textAlignment w:val="baseline"/>
        <w:rPr>
          <w:rFonts w:ascii="Arial" w:hAnsi="Arial" w:cs="Arial"/>
          <w:color w:val="2D2D2D"/>
          <w:spacing w:val="2"/>
          <w:sz w:val="22"/>
          <w:szCs w:val="22"/>
        </w:rPr>
      </w:pPr>
      <w:r w:rsidRPr="00D55FCF">
        <w:rPr>
          <w:rFonts w:ascii="Arial" w:hAnsi="Arial" w:cs="Arial"/>
          <w:color w:val="2D2D2D"/>
          <w:spacing w:val="2"/>
          <w:sz w:val="22"/>
          <w:szCs w:val="22"/>
        </w:rPr>
        <w:t>№_____ от «_____» _________2021г.</w:t>
      </w:r>
    </w:p>
    <w:p w:rsidR="00785812" w:rsidRDefault="00785812" w:rsidP="00785812">
      <w:pPr>
        <w:ind w:firstLine="567"/>
        <w:jc w:val="right"/>
        <w:rPr>
          <w:rFonts w:ascii="Arial" w:hAnsi="Arial" w:cs="Arial"/>
          <w:color w:val="000000"/>
        </w:rPr>
      </w:pPr>
    </w:p>
    <w:p w:rsidR="00785812" w:rsidRPr="00785FFF" w:rsidRDefault="00785812" w:rsidP="00785812">
      <w:pPr>
        <w:ind w:firstLine="567"/>
        <w:jc w:val="right"/>
        <w:rPr>
          <w:rFonts w:ascii="Arial" w:hAnsi="Arial" w:cs="Arial"/>
          <w:color w:val="000000"/>
        </w:rPr>
      </w:pPr>
    </w:p>
    <w:p w:rsidR="00785812" w:rsidRPr="00306854" w:rsidRDefault="00785812" w:rsidP="00785812">
      <w:pPr>
        <w:jc w:val="center"/>
        <w:rPr>
          <w:rFonts w:ascii="Arial" w:hAnsi="Arial" w:cs="Arial"/>
          <w:i/>
          <w:iCs/>
          <w:color w:val="000000"/>
          <w:sz w:val="30"/>
          <w:szCs w:val="30"/>
        </w:rPr>
      </w:pPr>
      <w:r w:rsidRPr="00785812">
        <w:rPr>
          <w:rFonts w:ascii="Arial" w:hAnsi="Arial" w:cs="Arial"/>
          <w:b/>
          <w:bCs/>
          <w:color w:val="000000"/>
          <w:sz w:val="30"/>
          <w:szCs w:val="30"/>
        </w:rPr>
        <w:t xml:space="preserve">Положение о муниципальном контроле </w:t>
      </w:r>
      <w:r w:rsidRPr="00785812">
        <w:rPr>
          <w:rFonts w:ascii="Arial" w:hAnsi="Arial" w:cs="Arial"/>
          <w:b/>
          <w:bCs/>
          <w:color w:val="000000"/>
          <w:sz w:val="30"/>
          <w:szCs w:val="30"/>
        </w:rPr>
        <w:br/>
        <w:t>на автомобильном транспорте, городском наземном электрическом транспорте и в дорожном хозяйстве на территории МО - «город Тулун»</w:t>
      </w:r>
    </w:p>
    <w:p w:rsidR="00785812" w:rsidRPr="00785FFF" w:rsidRDefault="00785812" w:rsidP="00785812">
      <w:pPr>
        <w:jc w:val="center"/>
        <w:rPr>
          <w:rFonts w:ascii="Arial" w:hAnsi="Arial" w:cs="Arial"/>
        </w:rPr>
      </w:pPr>
    </w:p>
    <w:p w:rsidR="00785812" w:rsidRPr="00785FFF" w:rsidRDefault="00785812" w:rsidP="00785812">
      <w:pPr>
        <w:pStyle w:val="ConsPlusNormal"/>
        <w:ind w:firstLine="0"/>
        <w:jc w:val="center"/>
        <w:rPr>
          <w:b/>
          <w:bCs/>
          <w:color w:val="000000"/>
          <w:sz w:val="24"/>
          <w:szCs w:val="24"/>
        </w:rPr>
      </w:pPr>
      <w:r w:rsidRPr="00785FFF">
        <w:rPr>
          <w:b/>
          <w:bCs/>
          <w:color w:val="000000"/>
          <w:sz w:val="24"/>
          <w:szCs w:val="24"/>
        </w:rPr>
        <w:t>Раздел 1. Общие положения</w:t>
      </w:r>
    </w:p>
    <w:p w:rsidR="00785812" w:rsidRPr="00785FFF" w:rsidRDefault="00785812" w:rsidP="00785812">
      <w:pPr>
        <w:pStyle w:val="ConsPlusNormal"/>
        <w:ind w:firstLine="0"/>
        <w:jc w:val="center"/>
        <w:rPr>
          <w:b/>
          <w:bCs/>
          <w:color w:val="000000"/>
          <w:sz w:val="24"/>
          <w:szCs w:val="24"/>
        </w:rPr>
      </w:pPr>
    </w:p>
    <w:p w:rsidR="00785812" w:rsidRPr="00785FFF" w:rsidRDefault="00785812" w:rsidP="00785812">
      <w:pPr>
        <w:pStyle w:val="ConsPlusNormal"/>
        <w:ind w:firstLine="709"/>
        <w:jc w:val="both"/>
        <w:rPr>
          <w:color w:val="FF0000"/>
          <w:sz w:val="24"/>
          <w:szCs w:val="24"/>
        </w:rPr>
      </w:pPr>
      <w:r w:rsidRPr="00785FFF">
        <w:rPr>
          <w:color w:val="000000"/>
          <w:sz w:val="24"/>
          <w:szCs w:val="24"/>
        </w:rPr>
        <w:t xml:space="preserve">1.1. Настоящее Положение устанавливает порядок осуществления </w:t>
      </w:r>
      <w:bookmarkStart w:id="2" w:name="_Hlk79156810"/>
      <w:bookmarkStart w:id="3" w:name="_Hlk79673330"/>
      <w:r w:rsidRPr="00785FFF">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w:t>
      </w:r>
      <w:bookmarkEnd w:id="2"/>
      <w:r>
        <w:rPr>
          <w:color w:val="000000"/>
          <w:sz w:val="24"/>
          <w:szCs w:val="24"/>
        </w:rPr>
        <w:t xml:space="preserve">на территории МО – «город Тулун» </w:t>
      </w:r>
      <w:r w:rsidRPr="00785FFF">
        <w:rPr>
          <w:color w:val="000000"/>
          <w:sz w:val="24"/>
          <w:szCs w:val="24"/>
        </w:rPr>
        <w:t>(далее – муниципальный контроль на автомобильном транспорте</w:t>
      </w:r>
      <w:r w:rsidR="00702868">
        <w:rPr>
          <w:color w:val="000000"/>
          <w:sz w:val="24"/>
          <w:szCs w:val="24"/>
        </w:rPr>
        <w:t xml:space="preserve"> и в дорожном хозяйстве</w:t>
      </w:r>
      <w:r w:rsidRPr="00785FFF">
        <w:rPr>
          <w:sz w:val="24"/>
          <w:szCs w:val="24"/>
        </w:rPr>
        <w:t>)</w:t>
      </w:r>
      <w:bookmarkEnd w:id="3"/>
      <w:r w:rsidRPr="00785FFF">
        <w:rPr>
          <w:sz w:val="24"/>
          <w:szCs w:val="24"/>
        </w:rPr>
        <w:t>.</w:t>
      </w:r>
      <w:r w:rsidRPr="00785FFF">
        <w:rPr>
          <w:color w:val="FF0000"/>
          <w:sz w:val="24"/>
          <w:szCs w:val="24"/>
        </w:rPr>
        <w:t xml:space="preserve"> </w:t>
      </w:r>
    </w:p>
    <w:p w:rsidR="00785812" w:rsidRPr="00785FFF" w:rsidRDefault="00785812" w:rsidP="00785812">
      <w:pPr>
        <w:pStyle w:val="ConsPlusNormal"/>
        <w:ind w:firstLine="709"/>
        <w:jc w:val="both"/>
        <w:rPr>
          <w:color w:val="000000"/>
          <w:sz w:val="24"/>
          <w:szCs w:val="24"/>
        </w:rPr>
      </w:pPr>
      <w:r w:rsidRPr="00785FFF">
        <w:rPr>
          <w:color w:val="000000"/>
          <w:sz w:val="24"/>
          <w:szCs w:val="24"/>
        </w:rPr>
        <w:t>1.2. Предметом муниципального контроля на автомобильном транспорте</w:t>
      </w:r>
      <w:r w:rsidR="00702868">
        <w:rPr>
          <w:color w:val="000000"/>
          <w:sz w:val="24"/>
          <w:szCs w:val="24"/>
        </w:rPr>
        <w:t xml:space="preserve"> и в дорожном хозяйстве</w:t>
      </w:r>
      <w:r w:rsidRPr="00785FFF">
        <w:rPr>
          <w:color w:val="000000"/>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903A8" w:rsidRPr="000903A8" w:rsidRDefault="000903A8" w:rsidP="000903A8">
      <w:pPr>
        <w:pStyle w:val="ConsPlusNormal"/>
        <w:ind w:firstLine="851"/>
        <w:jc w:val="both"/>
        <w:rPr>
          <w:sz w:val="24"/>
          <w:szCs w:val="24"/>
        </w:rPr>
      </w:pPr>
      <w:r>
        <w:rPr>
          <w:color w:val="000000"/>
          <w:sz w:val="24"/>
          <w:szCs w:val="24"/>
        </w:rPr>
        <w:t xml:space="preserve">1) </w:t>
      </w:r>
      <w:r w:rsidRPr="000903A8">
        <w:rPr>
          <w:sz w:val="24"/>
          <w:szCs w:val="24"/>
        </w:rPr>
        <w:t>в области автомобильных дорог и дорожной деятельности, установленных в отношении автомобильных дорог местного значения:</w:t>
      </w:r>
    </w:p>
    <w:p w:rsidR="000903A8" w:rsidRPr="000903A8" w:rsidRDefault="000903A8" w:rsidP="000903A8">
      <w:pPr>
        <w:pStyle w:val="ConsPlusNormal"/>
        <w:ind w:firstLine="851"/>
        <w:jc w:val="both"/>
        <w:rPr>
          <w:sz w:val="24"/>
          <w:szCs w:val="24"/>
        </w:rPr>
      </w:pPr>
      <w:r w:rsidRPr="000903A8">
        <w:rPr>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903A8" w:rsidRPr="000903A8" w:rsidRDefault="000903A8" w:rsidP="000903A8">
      <w:pPr>
        <w:pStyle w:val="ConsPlusNormal"/>
        <w:ind w:firstLine="851"/>
        <w:jc w:val="both"/>
        <w:rPr>
          <w:sz w:val="24"/>
          <w:szCs w:val="24"/>
        </w:rPr>
      </w:pPr>
      <w:r w:rsidRPr="000903A8">
        <w:rPr>
          <w:sz w:val="24"/>
          <w:szCs w:val="24"/>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0903A8" w:rsidRPr="000903A8" w:rsidRDefault="000903A8" w:rsidP="000903A8">
      <w:pPr>
        <w:pStyle w:val="ConsPlusNormal"/>
        <w:ind w:firstLine="851"/>
        <w:jc w:val="both"/>
        <w:rPr>
          <w:sz w:val="24"/>
          <w:szCs w:val="24"/>
        </w:rPr>
      </w:pPr>
      <w:r w:rsidRPr="000903A8">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0903A8" w:rsidRPr="000903A8" w:rsidRDefault="000903A8" w:rsidP="000903A8">
      <w:pPr>
        <w:pStyle w:val="ConsPlusNormal"/>
        <w:ind w:firstLine="851"/>
        <w:jc w:val="both"/>
        <w:rPr>
          <w:sz w:val="24"/>
          <w:szCs w:val="24"/>
        </w:rPr>
      </w:pPr>
      <w:r w:rsidRPr="000903A8">
        <w:rPr>
          <w:sz w:val="24"/>
          <w:szCs w:val="24"/>
        </w:rPr>
        <w:t>3) исполнение контролируемыми лицами решений, принимаемых по результатам контрольных мероприятий.</w:t>
      </w:r>
    </w:p>
    <w:p w:rsidR="00785812" w:rsidRPr="000903A8" w:rsidRDefault="00785812" w:rsidP="000903A8">
      <w:pPr>
        <w:pStyle w:val="ConsPlusNormal"/>
        <w:ind w:firstLine="709"/>
        <w:jc w:val="both"/>
        <w:rPr>
          <w:color w:val="000000" w:themeColor="text1"/>
          <w:sz w:val="24"/>
          <w:szCs w:val="24"/>
        </w:rPr>
      </w:pPr>
      <w:r w:rsidRPr="000903A8">
        <w:rPr>
          <w:color w:val="000000"/>
          <w:sz w:val="24"/>
          <w:szCs w:val="24"/>
        </w:rPr>
        <w:t>1.3</w:t>
      </w:r>
      <w:r w:rsidRPr="000903A8">
        <w:rPr>
          <w:color w:val="FF0000"/>
          <w:sz w:val="24"/>
          <w:szCs w:val="24"/>
        </w:rPr>
        <w:t>. </w:t>
      </w:r>
      <w:r w:rsidRPr="000903A8">
        <w:rPr>
          <w:color w:val="000000" w:themeColor="text1"/>
          <w:sz w:val="24"/>
          <w:szCs w:val="24"/>
        </w:rPr>
        <w:t>Муниципальный контроль на автомобильном транспорт</w:t>
      </w:r>
      <w:r w:rsidR="00E21E4F" w:rsidRPr="000903A8">
        <w:rPr>
          <w:color w:val="000000" w:themeColor="text1"/>
          <w:sz w:val="24"/>
          <w:szCs w:val="24"/>
        </w:rPr>
        <w:t>е</w:t>
      </w:r>
      <w:r w:rsidR="00660D85" w:rsidRPr="000903A8">
        <w:rPr>
          <w:color w:val="000000" w:themeColor="text1"/>
          <w:sz w:val="24"/>
          <w:szCs w:val="24"/>
        </w:rPr>
        <w:t xml:space="preserve"> и в дорожном хозяйстве</w:t>
      </w:r>
      <w:r w:rsidR="00E21E4F" w:rsidRPr="000903A8">
        <w:rPr>
          <w:color w:val="000000" w:themeColor="text1"/>
          <w:sz w:val="24"/>
          <w:szCs w:val="24"/>
        </w:rPr>
        <w:t xml:space="preserve"> осуществляет </w:t>
      </w:r>
      <w:r w:rsidR="00E35FB0" w:rsidRPr="000903A8">
        <w:rPr>
          <w:color w:val="000000" w:themeColor="text1"/>
          <w:sz w:val="24"/>
          <w:szCs w:val="24"/>
        </w:rPr>
        <w:t>МУ «Администрация города Тулуна»</w:t>
      </w:r>
      <w:r w:rsidR="00DB3124" w:rsidRPr="000903A8">
        <w:rPr>
          <w:color w:val="000000" w:themeColor="text1"/>
          <w:sz w:val="24"/>
          <w:szCs w:val="24"/>
        </w:rPr>
        <w:t xml:space="preserve"> (далее – Администрация) </w:t>
      </w:r>
      <w:r w:rsidR="00FF2F37" w:rsidRPr="000903A8">
        <w:rPr>
          <w:color w:val="000000" w:themeColor="text1"/>
          <w:sz w:val="24"/>
          <w:szCs w:val="24"/>
        </w:rPr>
        <w:t xml:space="preserve"> в лице</w:t>
      </w:r>
      <w:r w:rsidR="00E21E4F" w:rsidRPr="000903A8">
        <w:rPr>
          <w:color w:val="000000" w:themeColor="text1"/>
          <w:sz w:val="24"/>
          <w:szCs w:val="24"/>
        </w:rPr>
        <w:t xml:space="preserve"> Комитет</w:t>
      </w:r>
      <w:r w:rsidR="00FF2F37" w:rsidRPr="000903A8">
        <w:rPr>
          <w:color w:val="000000" w:themeColor="text1"/>
          <w:sz w:val="24"/>
          <w:szCs w:val="24"/>
        </w:rPr>
        <w:t>а</w:t>
      </w:r>
      <w:r w:rsidR="00E21E4F" w:rsidRPr="000903A8">
        <w:rPr>
          <w:color w:val="000000" w:themeColor="text1"/>
          <w:sz w:val="24"/>
          <w:szCs w:val="24"/>
        </w:rPr>
        <w:t xml:space="preserve"> по строительству и городскому хозяйству администрации городского округа</w:t>
      </w:r>
      <w:r w:rsidRPr="000903A8">
        <w:rPr>
          <w:i/>
          <w:iCs/>
          <w:color w:val="000000" w:themeColor="text1"/>
          <w:sz w:val="24"/>
          <w:szCs w:val="24"/>
        </w:rPr>
        <w:t xml:space="preserve"> </w:t>
      </w:r>
      <w:r w:rsidR="00660D85" w:rsidRPr="000903A8">
        <w:rPr>
          <w:color w:val="000000" w:themeColor="text1"/>
          <w:sz w:val="24"/>
          <w:szCs w:val="24"/>
        </w:rPr>
        <w:t>(далее – уполномоченный</w:t>
      </w:r>
      <w:r w:rsidR="00DB3124" w:rsidRPr="000903A8">
        <w:rPr>
          <w:color w:val="000000" w:themeColor="text1"/>
          <w:sz w:val="24"/>
          <w:szCs w:val="24"/>
        </w:rPr>
        <w:t xml:space="preserve"> орган</w:t>
      </w:r>
      <w:r w:rsidRPr="000903A8">
        <w:rPr>
          <w:color w:val="000000" w:themeColor="text1"/>
          <w:sz w:val="24"/>
          <w:szCs w:val="24"/>
        </w:rPr>
        <w:t>)</w:t>
      </w:r>
      <w:r w:rsidR="00E21E4F" w:rsidRPr="000903A8">
        <w:rPr>
          <w:color w:val="000000" w:themeColor="text1"/>
          <w:sz w:val="24"/>
          <w:szCs w:val="24"/>
        </w:rPr>
        <w:t>.</w:t>
      </w:r>
    </w:p>
    <w:p w:rsidR="00FF2F37" w:rsidRDefault="00785812" w:rsidP="00785812">
      <w:pPr>
        <w:ind w:firstLine="709"/>
        <w:contextualSpacing/>
        <w:jc w:val="both"/>
        <w:rPr>
          <w:rFonts w:ascii="Arial" w:hAnsi="Arial" w:cs="Arial"/>
          <w:color w:val="000000"/>
        </w:rPr>
      </w:pPr>
      <w:r w:rsidRPr="00785FFF">
        <w:rPr>
          <w:rFonts w:ascii="Arial" w:hAnsi="Arial" w:cs="Arial"/>
          <w:color w:val="000000"/>
        </w:rPr>
        <w:t>1.4. Д</w:t>
      </w:r>
      <w:r w:rsidR="00DB3124">
        <w:rPr>
          <w:rFonts w:ascii="Arial" w:hAnsi="Arial" w:cs="Arial"/>
          <w:color w:val="000000"/>
        </w:rPr>
        <w:t xml:space="preserve">олжностными лицами </w:t>
      </w:r>
      <w:r w:rsidR="00660D85">
        <w:rPr>
          <w:rFonts w:ascii="Arial" w:hAnsi="Arial" w:cs="Arial"/>
          <w:color w:val="000000" w:themeColor="text1"/>
        </w:rPr>
        <w:t>уполномоченного</w:t>
      </w:r>
      <w:r w:rsidR="00DB3124">
        <w:rPr>
          <w:rFonts w:ascii="Arial" w:hAnsi="Arial" w:cs="Arial"/>
          <w:color w:val="000000"/>
        </w:rPr>
        <w:t xml:space="preserve"> органа</w:t>
      </w:r>
      <w:r w:rsidR="00660D85">
        <w:rPr>
          <w:rFonts w:ascii="Arial" w:hAnsi="Arial" w:cs="Arial"/>
          <w:color w:val="000000"/>
        </w:rPr>
        <w:t>, которые осуществляют муниципальный контроль</w:t>
      </w:r>
      <w:r w:rsidRPr="00785FFF">
        <w:rPr>
          <w:rFonts w:ascii="Arial" w:hAnsi="Arial" w:cs="Arial"/>
          <w:color w:val="000000"/>
        </w:rPr>
        <w:t xml:space="preserve"> на авт</w:t>
      </w:r>
      <w:r w:rsidR="00FF2F37">
        <w:rPr>
          <w:rFonts w:ascii="Arial" w:hAnsi="Arial" w:cs="Arial"/>
          <w:color w:val="000000"/>
        </w:rPr>
        <w:t>омобильном транспорте</w:t>
      </w:r>
      <w:r w:rsidR="000903A8">
        <w:rPr>
          <w:rFonts w:ascii="Arial" w:hAnsi="Arial" w:cs="Arial"/>
          <w:color w:val="000000"/>
        </w:rPr>
        <w:t xml:space="preserve"> и в дорож</w:t>
      </w:r>
      <w:r w:rsidR="007A2CAB">
        <w:rPr>
          <w:rFonts w:ascii="Arial" w:hAnsi="Arial" w:cs="Arial"/>
          <w:color w:val="000000"/>
        </w:rPr>
        <w:t>ном хозяйстве</w:t>
      </w:r>
      <w:r w:rsidR="00FF2F37">
        <w:rPr>
          <w:rFonts w:ascii="Arial" w:hAnsi="Arial" w:cs="Arial"/>
          <w:color w:val="000000"/>
        </w:rPr>
        <w:t>, являются:</w:t>
      </w:r>
    </w:p>
    <w:p w:rsidR="00063F4F" w:rsidRDefault="00FF2F37" w:rsidP="00785812">
      <w:pPr>
        <w:ind w:firstLine="709"/>
        <w:contextualSpacing/>
        <w:jc w:val="both"/>
        <w:rPr>
          <w:rFonts w:ascii="Arial" w:hAnsi="Arial" w:cs="Arial"/>
          <w:color w:val="000000"/>
        </w:rPr>
      </w:pPr>
      <w:r>
        <w:rPr>
          <w:rFonts w:ascii="Arial" w:hAnsi="Arial" w:cs="Arial"/>
          <w:color w:val="000000"/>
        </w:rPr>
        <w:t>-</w:t>
      </w:r>
      <w:r w:rsidR="00063F4F">
        <w:rPr>
          <w:rFonts w:ascii="Arial" w:hAnsi="Arial" w:cs="Arial"/>
          <w:color w:val="000000"/>
        </w:rPr>
        <w:t xml:space="preserve"> </w:t>
      </w:r>
      <w:r>
        <w:rPr>
          <w:rFonts w:ascii="Arial" w:hAnsi="Arial" w:cs="Arial"/>
          <w:color w:val="000000"/>
        </w:rPr>
        <w:t>заместитель мэра городского округа – председатель Комитета по строительству и городскому хозяйству администрации г</w:t>
      </w:r>
      <w:r w:rsidR="00B0626F">
        <w:rPr>
          <w:rFonts w:ascii="Arial" w:hAnsi="Arial" w:cs="Arial"/>
          <w:color w:val="000000"/>
        </w:rPr>
        <w:t>ородского округа</w:t>
      </w:r>
      <w:r w:rsidR="00063F4F">
        <w:rPr>
          <w:rFonts w:ascii="Arial" w:hAnsi="Arial" w:cs="Arial"/>
          <w:color w:val="000000"/>
        </w:rPr>
        <w:t>;</w:t>
      </w:r>
    </w:p>
    <w:p w:rsidR="000F3742" w:rsidRDefault="000F3742" w:rsidP="00785812">
      <w:pPr>
        <w:ind w:firstLine="709"/>
        <w:contextualSpacing/>
        <w:jc w:val="both"/>
        <w:rPr>
          <w:rFonts w:ascii="Arial" w:hAnsi="Arial" w:cs="Arial"/>
        </w:rPr>
      </w:pPr>
      <w:r>
        <w:rPr>
          <w:rFonts w:ascii="Arial" w:hAnsi="Arial" w:cs="Arial"/>
          <w:color w:val="000000"/>
        </w:rPr>
        <w:t xml:space="preserve">- </w:t>
      </w:r>
      <w:r>
        <w:rPr>
          <w:rFonts w:ascii="Arial" w:hAnsi="Arial" w:cs="Arial"/>
        </w:rPr>
        <w:t>заместитель</w:t>
      </w:r>
      <w:r w:rsidRPr="000F3742">
        <w:rPr>
          <w:rFonts w:ascii="Arial" w:hAnsi="Arial" w:cs="Arial"/>
        </w:rPr>
        <w:t xml:space="preserve"> пр</w:t>
      </w:r>
      <w:r>
        <w:rPr>
          <w:rFonts w:ascii="Arial" w:hAnsi="Arial" w:cs="Arial"/>
        </w:rPr>
        <w:t xml:space="preserve">едседателя комитета – начальник </w:t>
      </w:r>
      <w:r w:rsidRPr="000F3742">
        <w:rPr>
          <w:rFonts w:ascii="Arial" w:hAnsi="Arial" w:cs="Arial"/>
        </w:rPr>
        <w:t xml:space="preserve">управления по строительству и благоустройству города Комитета по строительству и городскому хозяйству администрации </w:t>
      </w:r>
      <w:r>
        <w:rPr>
          <w:rFonts w:ascii="Arial" w:hAnsi="Arial" w:cs="Arial"/>
        </w:rPr>
        <w:t>городского о</w:t>
      </w:r>
      <w:r w:rsidR="00B0626F">
        <w:rPr>
          <w:rFonts w:ascii="Arial" w:hAnsi="Arial" w:cs="Arial"/>
        </w:rPr>
        <w:t>круга</w:t>
      </w:r>
      <w:r w:rsidR="009F1219">
        <w:rPr>
          <w:rFonts w:ascii="Arial" w:hAnsi="Arial" w:cs="Arial"/>
        </w:rPr>
        <w:t xml:space="preserve"> и специалисты отдела, в соответствии с должностной инструкцией</w:t>
      </w:r>
      <w:r>
        <w:rPr>
          <w:rFonts w:ascii="Arial" w:hAnsi="Arial" w:cs="Arial"/>
        </w:rPr>
        <w:t>;</w:t>
      </w:r>
    </w:p>
    <w:p w:rsidR="00D07060" w:rsidRDefault="00D07060" w:rsidP="009F1219">
      <w:pPr>
        <w:ind w:firstLine="709"/>
        <w:contextualSpacing/>
        <w:jc w:val="both"/>
        <w:rPr>
          <w:rFonts w:ascii="Arial" w:hAnsi="Arial" w:cs="Arial"/>
        </w:rPr>
      </w:pPr>
      <w:r>
        <w:rPr>
          <w:rFonts w:ascii="Arial" w:hAnsi="Arial" w:cs="Arial"/>
        </w:rPr>
        <w:t xml:space="preserve">- начальник отдела архитектуры и градостроительства </w:t>
      </w:r>
      <w:r w:rsidRPr="000F3742">
        <w:rPr>
          <w:rFonts w:ascii="Arial" w:hAnsi="Arial" w:cs="Arial"/>
        </w:rPr>
        <w:t xml:space="preserve">Комитета по строительству и городскому хозяйству администрации </w:t>
      </w:r>
      <w:r>
        <w:rPr>
          <w:rFonts w:ascii="Arial" w:hAnsi="Arial" w:cs="Arial"/>
        </w:rPr>
        <w:t>городского окру</w:t>
      </w:r>
      <w:r w:rsidR="00B0626F">
        <w:rPr>
          <w:rFonts w:ascii="Arial" w:hAnsi="Arial" w:cs="Arial"/>
        </w:rPr>
        <w:t>га</w:t>
      </w:r>
      <w:r w:rsidR="009F1219">
        <w:rPr>
          <w:rFonts w:ascii="Arial" w:hAnsi="Arial" w:cs="Arial"/>
        </w:rPr>
        <w:t xml:space="preserve"> и специалисты отдела, в соответствии с должностной инструкцией;</w:t>
      </w:r>
    </w:p>
    <w:p w:rsidR="00785812" w:rsidRPr="009F1219" w:rsidRDefault="00D07060" w:rsidP="009F1219">
      <w:pPr>
        <w:ind w:firstLine="709"/>
        <w:contextualSpacing/>
        <w:jc w:val="both"/>
        <w:rPr>
          <w:rFonts w:ascii="Arial" w:hAnsi="Arial" w:cs="Arial"/>
        </w:rPr>
      </w:pPr>
      <w:r>
        <w:rPr>
          <w:rFonts w:ascii="Arial" w:hAnsi="Arial" w:cs="Arial"/>
        </w:rPr>
        <w:t>- начальник отдела коммунального хозяйства</w:t>
      </w:r>
      <w:r w:rsidRPr="00D07060">
        <w:rPr>
          <w:rFonts w:ascii="Arial" w:hAnsi="Arial" w:cs="Arial"/>
        </w:rPr>
        <w:t xml:space="preserve"> </w:t>
      </w:r>
      <w:r w:rsidRPr="000F3742">
        <w:rPr>
          <w:rFonts w:ascii="Arial" w:hAnsi="Arial" w:cs="Arial"/>
        </w:rPr>
        <w:t xml:space="preserve">Комитета по строительству и городскому хозяйству администрации </w:t>
      </w:r>
      <w:r>
        <w:rPr>
          <w:rFonts w:ascii="Arial" w:hAnsi="Arial" w:cs="Arial"/>
        </w:rPr>
        <w:t>городского окр</w:t>
      </w:r>
      <w:r w:rsidR="00B0626F">
        <w:rPr>
          <w:rFonts w:ascii="Arial" w:hAnsi="Arial" w:cs="Arial"/>
        </w:rPr>
        <w:t>уга</w:t>
      </w:r>
      <w:r w:rsidR="009F1219">
        <w:rPr>
          <w:rFonts w:ascii="Arial" w:hAnsi="Arial" w:cs="Arial"/>
        </w:rPr>
        <w:t xml:space="preserve"> и</w:t>
      </w:r>
      <w:r w:rsidR="009F1219" w:rsidRPr="009F1219">
        <w:rPr>
          <w:rFonts w:ascii="Arial" w:hAnsi="Arial" w:cs="Arial"/>
        </w:rPr>
        <w:t xml:space="preserve"> </w:t>
      </w:r>
      <w:r w:rsidR="009F1219">
        <w:rPr>
          <w:rFonts w:ascii="Arial" w:hAnsi="Arial" w:cs="Arial"/>
        </w:rPr>
        <w:t>специалисты отдела, в соответствии с должностной инструкцией</w:t>
      </w:r>
      <w:r w:rsidR="00063F4F">
        <w:rPr>
          <w:rFonts w:ascii="Arial" w:hAnsi="Arial" w:cs="Arial"/>
          <w:color w:val="000000"/>
        </w:rPr>
        <w:t xml:space="preserve"> </w:t>
      </w:r>
      <w:r w:rsidR="00785812" w:rsidRPr="00785FFF">
        <w:rPr>
          <w:rFonts w:ascii="Arial" w:hAnsi="Arial" w:cs="Arial"/>
          <w:color w:val="000000"/>
        </w:rPr>
        <w:t xml:space="preserve">(далее – </w:t>
      </w:r>
      <w:r w:rsidR="00785812" w:rsidRPr="00785FFF">
        <w:rPr>
          <w:rFonts w:ascii="Arial" w:hAnsi="Arial" w:cs="Arial"/>
        </w:rPr>
        <w:t>должностные лица)</w:t>
      </w:r>
      <w:r w:rsidR="00785812" w:rsidRPr="00785FFF">
        <w:rPr>
          <w:rFonts w:ascii="Arial" w:hAnsi="Arial" w:cs="Arial"/>
          <w:i/>
          <w:iCs/>
        </w:rPr>
        <w:t>.</w:t>
      </w:r>
    </w:p>
    <w:p w:rsidR="00CB6B78" w:rsidRDefault="00785812" w:rsidP="00CB6B78">
      <w:pPr>
        <w:ind w:firstLine="709"/>
        <w:contextualSpacing/>
        <w:jc w:val="both"/>
        <w:rPr>
          <w:rFonts w:ascii="Arial" w:hAnsi="Arial" w:cs="Arial"/>
          <w:color w:val="000000"/>
        </w:rPr>
      </w:pPr>
      <w:r w:rsidRPr="00785FFF">
        <w:rPr>
          <w:rFonts w:ascii="Arial" w:hAnsi="Arial" w:cs="Arial"/>
          <w:color w:val="000000"/>
        </w:rPr>
        <w:lastRenderedPageBreak/>
        <w:t>Должностные лица при проведении муниципального контроля на автомобильном транспорте</w:t>
      </w:r>
      <w:r w:rsidR="009F1219">
        <w:rPr>
          <w:rFonts w:ascii="Arial" w:hAnsi="Arial" w:cs="Arial"/>
          <w:color w:val="000000"/>
        </w:rPr>
        <w:t xml:space="preserve"> и дорожном хозяйстве</w:t>
      </w:r>
      <w:r w:rsidRPr="00785FFF">
        <w:rPr>
          <w:rFonts w:ascii="Arial" w:hAnsi="Arial" w:cs="Arial"/>
          <w:color w:val="000000"/>
        </w:rPr>
        <w:t xml:space="preserve">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723E1" w:rsidRPr="00A723E1" w:rsidRDefault="00A723E1" w:rsidP="00A723E1">
      <w:pPr>
        <w:pStyle w:val="ConsPlusNormal"/>
        <w:ind w:firstLine="0"/>
        <w:jc w:val="both"/>
        <w:rPr>
          <w:sz w:val="24"/>
          <w:szCs w:val="24"/>
        </w:rPr>
      </w:pPr>
      <w:r>
        <w:rPr>
          <w:sz w:val="24"/>
          <w:szCs w:val="24"/>
        </w:rPr>
        <w:t xml:space="preserve">           </w:t>
      </w:r>
      <w:r w:rsidRPr="00A723E1">
        <w:rPr>
          <w:sz w:val="24"/>
          <w:szCs w:val="24"/>
        </w:rPr>
        <w:t>Запрещается проведение контрольного мероприятия в отношении объектов контроля должностными лицами уполномоченного органа, которые проводили профилактические мероприятия в отношении тех же объектов контроля.</w:t>
      </w:r>
    </w:p>
    <w:p w:rsidR="00E46C81" w:rsidRPr="00E46C81" w:rsidRDefault="00E46C81" w:rsidP="00E46C81">
      <w:pPr>
        <w:pStyle w:val="ConsPlusNormal"/>
        <w:ind w:firstLine="0"/>
        <w:jc w:val="both"/>
        <w:rPr>
          <w:sz w:val="24"/>
          <w:szCs w:val="24"/>
        </w:rPr>
      </w:pPr>
      <w:r>
        <w:rPr>
          <w:sz w:val="24"/>
          <w:szCs w:val="24"/>
        </w:rPr>
        <w:t xml:space="preserve">          </w:t>
      </w:r>
      <w:r w:rsidRPr="00E46C81">
        <w:rPr>
          <w:sz w:val="24"/>
          <w:szCs w:val="24"/>
        </w:rPr>
        <w:t xml:space="preserve">1.5.Решение о проведении контрольных мероприятий принимается в форме распоряжения </w:t>
      </w:r>
      <w:r>
        <w:rPr>
          <w:sz w:val="24"/>
          <w:szCs w:val="24"/>
        </w:rPr>
        <w:t>Администрации</w:t>
      </w:r>
      <w:r w:rsidRPr="00E46C81">
        <w:rPr>
          <w:sz w:val="24"/>
          <w:szCs w:val="24"/>
        </w:rPr>
        <w:t>.</w:t>
      </w:r>
    </w:p>
    <w:p w:rsidR="00E46C81" w:rsidRPr="00E46C81" w:rsidRDefault="00E46C81" w:rsidP="00E46C81">
      <w:pPr>
        <w:pStyle w:val="ConsPlusNormal"/>
        <w:ind w:firstLine="0"/>
        <w:jc w:val="both"/>
        <w:rPr>
          <w:sz w:val="24"/>
          <w:szCs w:val="24"/>
        </w:rPr>
      </w:pPr>
      <w:r>
        <w:rPr>
          <w:sz w:val="24"/>
          <w:szCs w:val="24"/>
        </w:rPr>
        <w:t xml:space="preserve">           1.6</w:t>
      </w:r>
      <w:r w:rsidRPr="00E46C81">
        <w:rPr>
          <w:sz w:val="24"/>
          <w:szCs w:val="24"/>
        </w:rPr>
        <w:t>. В решении о проведении контрольного мероприятия указываются сведения, установленные частью 1 статьи 64 Федерального закона № 248-ФЗ, а также срок проведения контрольного мероприятия.</w:t>
      </w:r>
    </w:p>
    <w:p w:rsidR="00A723E1" w:rsidRPr="00E46C81" w:rsidRDefault="00E46C81" w:rsidP="00E46C81">
      <w:pPr>
        <w:pStyle w:val="ConsPlusNormal"/>
        <w:ind w:firstLine="0"/>
        <w:jc w:val="both"/>
        <w:rPr>
          <w:sz w:val="24"/>
          <w:szCs w:val="24"/>
        </w:rPr>
      </w:pPr>
      <w:r>
        <w:rPr>
          <w:sz w:val="24"/>
          <w:szCs w:val="24"/>
        </w:rPr>
        <w:t xml:space="preserve">            1.7</w:t>
      </w:r>
      <w:r w:rsidRPr="00E46C81">
        <w:rPr>
          <w:sz w:val="24"/>
          <w:szCs w:val="24"/>
        </w:rPr>
        <w:t xml:space="preserve">. Уполномоченный орган при осуществлении муниципального контроля проводит контрольные мероприятия из числа </w:t>
      </w:r>
      <w:proofErr w:type="gramStart"/>
      <w:r w:rsidRPr="00E46C81">
        <w:rPr>
          <w:sz w:val="24"/>
          <w:szCs w:val="24"/>
        </w:rPr>
        <w:t>предусмотренных</w:t>
      </w:r>
      <w:proofErr w:type="gramEnd"/>
      <w:r w:rsidRPr="00E46C81">
        <w:rPr>
          <w:sz w:val="24"/>
          <w:szCs w:val="24"/>
        </w:rPr>
        <w:t xml:space="preserve"> пунктом </w:t>
      </w:r>
      <w:r w:rsidRPr="002C2D11">
        <w:rPr>
          <w:color w:val="FF0000"/>
          <w:sz w:val="24"/>
          <w:szCs w:val="24"/>
        </w:rPr>
        <w:t xml:space="preserve">34 </w:t>
      </w:r>
      <w:r w:rsidRPr="00E46C81">
        <w:rPr>
          <w:sz w:val="24"/>
          <w:szCs w:val="24"/>
        </w:rPr>
        <w:t>настоящего Положения (далее – контрольные мероприятия).</w:t>
      </w:r>
    </w:p>
    <w:p w:rsidR="00785812" w:rsidRPr="00CB6B78" w:rsidRDefault="002C2D11" w:rsidP="00CB6B78">
      <w:pPr>
        <w:ind w:firstLine="709"/>
        <w:contextualSpacing/>
        <w:jc w:val="both"/>
        <w:rPr>
          <w:rFonts w:ascii="Arial" w:hAnsi="Arial" w:cs="Arial"/>
        </w:rPr>
      </w:pPr>
      <w:r>
        <w:rPr>
          <w:rFonts w:ascii="Arial" w:hAnsi="Arial" w:cs="Arial"/>
        </w:rPr>
        <w:t>1.8</w:t>
      </w:r>
      <w:r w:rsidR="00785812" w:rsidRPr="00CB6B78">
        <w:rPr>
          <w:rFonts w:ascii="Arial" w:hAnsi="Arial" w:cs="Arial"/>
        </w:rPr>
        <w:t xml:space="preserve">. </w:t>
      </w:r>
      <w:proofErr w:type="gramStart"/>
      <w:r w:rsidR="00785812" w:rsidRPr="00CB6B78">
        <w:rPr>
          <w:rFonts w:ascii="Arial" w:hAnsi="Arial" w:cs="Arial"/>
        </w:rPr>
        <w:t>К отношениям, связанным с осуществлением муници</w:t>
      </w:r>
      <w:r w:rsidR="00D75504" w:rsidRPr="00CB6B78">
        <w:rPr>
          <w:rFonts w:ascii="Arial" w:hAnsi="Arial" w:cs="Arial"/>
        </w:rPr>
        <w:t>пального контроля</w:t>
      </w:r>
      <w:r w:rsidR="009F1219">
        <w:rPr>
          <w:rFonts w:ascii="Arial" w:hAnsi="Arial" w:cs="Arial"/>
        </w:rPr>
        <w:t xml:space="preserve"> на автомобильном транспорте и в дорожном хозяйстве</w:t>
      </w:r>
      <w:r w:rsidR="00D75504" w:rsidRPr="00CB6B78">
        <w:rPr>
          <w:rFonts w:ascii="Arial" w:eastAsiaTheme="minorHAnsi" w:hAnsi="Arial" w:cs="Arial"/>
          <w:iCs/>
          <w:lang w:eastAsia="en-US"/>
        </w:rPr>
        <w:t>,</w:t>
      </w:r>
      <w:r w:rsidR="009F1219">
        <w:rPr>
          <w:rFonts w:ascii="Arial" w:eastAsiaTheme="minorHAnsi" w:hAnsi="Arial" w:cs="Arial"/>
          <w:iCs/>
          <w:lang w:eastAsia="en-US"/>
        </w:rPr>
        <w:t xml:space="preserve"> </w:t>
      </w:r>
      <w:r w:rsidR="00785812" w:rsidRPr="00CB6B78">
        <w:rPr>
          <w:rFonts w:ascii="Arial" w:hAnsi="Arial" w:cs="Arial"/>
        </w:rPr>
        <w:t xml:space="preserve">организацией и проведением профилактических мероприятий, контрольных мероприятий применяются положения статьи 13 </w:t>
      </w:r>
      <w:r w:rsidR="00785812" w:rsidRPr="00CB6B78">
        <w:rPr>
          <w:rFonts w:ascii="Arial" w:hAnsi="Arial" w:cs="Arial"/>
          <w:color w:val="000000"/>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85812" w:rsidRPr="00CB6B78">
        <w:rPr>
          <w:rFonts w:ascii="Arial" w:hAnsi="Arial" w:cs="Arial"/>
        </w:rPr>
        <w:t xml:space="preserve">, </w:t>
      </w:r>
      <w:r w:rsidR="00785812" w:rsidRPr="00CB6B78">
        <w:rPr>
          <w:rFonts w:ascii="Arial" w:hAnsi="Arial" w:cs="Arial"/>
          <w:color w:val="000000"/>
        </w:rPr>
        <w:t>Федерального закона от 8 ноября 2007 года</w:t>
      </w:r>
      <w:proofErr w:type="gramEnd"/>
      <w:r w:rsidR="00785812" w:rsidRPr="00CB6B78">
        <w:rPr>
          <w:rFonts w:ascii="Arial" w:hAnsi="Arial" w:cs="Arial"/>
          <w:color w:val="000000"/>
        </w:rPr>
        <w:t xml:space="preserve"> № 259-ФЗ «Устав автомобильного транспорта и городского наземного электрического транспорта», </w:t>
      </w:r>
      <w:r w:rsidR="00785812" w:rsidRPr="00CB6B78">
        <w:rPr>
          <w:rFonts w:ascii="Arial" w:hAnsi="Arial" w:cs="Arial"/>
        </w:rPr>
        <w:t xml:space="preserve">Федерального </w:t>
      </w:r>
      <w:r w:rsidR="00785812" w:rsidRPr="00CB6B78">
        <w:rPr>
          <w:rStyle w:val="a3"/>
          <w:rFonts w:ascii="Arial" w:hAnsi="Arial" w:cs="Arial"/>
          <w:color w:val="auto"/>
          <w:u w:val="none"/>
        </w:rPr>
        <w:t>закона</w:t>
      </w:r>
      <w:r w:rsidR="00785812" w:rsidRPr="00CB6B78">
        <w:rPr>
          <w:rFonts w:ascii="Arial" w:hAnsi="Arial" w:cs="Arial"/>
        </w:rPr>
        <w:t xml:space="preserve"> от 6 октября 2003 года № 131-ФЗ «Об общих принципах организации местного самоуправления в Российской Федерации» и Федерального </w:t>
      </w:r>
      <w:r w:rsidR="00785812" w:rsidRPr="00CB6B78">
        <w:rPr>
          <w:rStyle w:val="a3"/>
          <w:rFonts w:ascii="Arial" w:hAnsi="Arial" w:cs="Arial"/>
          <w:color w:val="auto"/>
          <w:u w:val="none"/>
        </w:rPr>
        <w:t>закона</w:t>
      </w:r>
      <w:r w:rsidR="00785812" w:rsidRPr="00CB6B78">
        <w:rPr>
          <w:rFonts w:ascii="Arial" w:hAnsi="Arial" w:cs="Arial"/>
        </w:rPr>
        <w:t xml:space="preserve"> № 248-ФЗ.</w:t>
      </w:r>
    </w:p>
    <w:p w:rsidR="00785812" w:rsidRPr="00CB6B78" w:rsidRDefault="002C2D11" w:rsidP="00785812">
      <w:pPr>
        <w:pStyle w:val="ConsPlusNormal"/>
        <w:ind w:firstLine="709"/>
        <w:jc w:val="both"/>
        <w:rPr>
          <w:sz w:val="24"/>
          <w:szCs w:val="24"/>
        </w:rPr>
      </w:pPr>
      <w:r>
        <w:rPr>
          <w:sz w:val="24"/>
          <w:szCs w:val="24"/>
        </w:rPr>
        <w:t>1.9</w:t>
      </w:r>
      <w:r w:rsidR="00785812" w:rsidRPr="00CB6B78">
        <w:rPr>
          <w:sz w:val="24"/>
          <w:szCs w:val="24"/>
        </w:rPr>
        <w:t xml:space="preserve">. Объектами </w:t>
      </w:r>
      <w:bookmarkStart w:id="4" w:name="_Hlk77676821"/>
      <w:r w:rsidR="00785812" w:rsidRPr="00CB6B78">
        <w:rPr>
          <w:sz w:val="24"/>
          <w:szCs w:val="24"/>
        </w:rPr>
        <w:t>муниципального контроля на автомобильном транспорте</w:t>
      </w:r>
      <w:r>
        <w:rPr>
          <w:sz w:val="24"/>
          <w:szCs w:val="24"/>
        </w:rPr>
        <w:t xml:space="preserve"> и в дорожном хозяйстве</w:t>
      </w:r>
      <w:r w:rsidR="00785812" w:rsidRPr="00CB6B78">
        <w:rPr>
          <w:sz w:val="24"/>
          <w:szCs w:val="24"/>
        </w:rPr>
        <w:t xml:space="preserve"> </w:t>
      </w:r>
      <w:bookmarkEnd w:id="4"/>
      <w:r w:rsidR="00785812" w:rsidRPr="00CB6B78">
        <w:rPr>
          <w:sz w:val="24"/>
          <w:szCs w:val="24"/>
        </w:rPr>
        <w:t>являются:</w:t>
      </w:r>
    </w:p>
    <w:p w:rsidR="00785812" w:rsidRPr="00CB6B78" w:rsidRDefault="00785812" w:rsidP="00785812">
      <w:pPr>
        <w:pStyle w:val="ConsPlusNormal"/>
        <w:ind w:firstLine="709"/>
        <w:jc w:val="both"/>
        <w:rPr>
          <w:sz w:val="24"/>
          <w:szCs w:val="24"/>
        </w:rPr>
      </w:pPr>
      <w:r w:rsidRPr="00CB6B78">
        <w:rPr>
          <w:sz w:val="24"/>
          <w:szCs w:val="24"/>
        </w:rPr>
        <w:t xml:space="preserve">1) деятельность, действия (бездействие) контролируемых лиц </w:t>
      </w:r>
      <w:r w:rsidR="00FF258E" w:rsidRPr="00CB6B78">
        <w:rPr>
          <w:rFonts w:eastAsiaTheme="minorHAnsi"/>
          <w:iCs/>
          <w:sz w:val="24"/>
          <w:szCs w:val="24"/>
          <w:lang w:eastAsia="en-US"/>
        </w:rPr>
        <w:t xml:space="preserve">в области </w:t>
      </w:r>
      <w:r w:rsidRPr="00CB6B78">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w:t>
      </w:r>
      <w:r w:rsidR="00FF258E" w:rsidRPr="00CB6B78">
        <w:rPr>
          <w:rFonts w:eastAsiaTheme="minorHAnsi"/>
          <w:iCs/>
          <w:sz w:val="24"/>
          <w:szCs w:val="24"/>
          <w:lang w:eastAsia="en-US"/>
        </w:rPr>
        <w:t>ог</w:t>
      </w:r>
      <w:r w:rsidR="009F1219">
        <w:rPr>
          <w:rFonts w:eastAsiaTheme="minorHAnsi"/>
          <w:iCs/>
          <w:sz w:val="24"/>
          <w:szCs w:val="24"/>
          <w:lang w:eastAsia="en-US"/>
        </w:rPr>
        <w:t xml:space="preserve"> общего пользования местного значения</w:t>
      </w:r>
      <w:r w:rsidRPr="00CB6B78">
        <w:rPr>
          <w:rFonts w:eastAsiaTheme="minorHAnsi"/>
          <w:iCs/>
          <w:sz w:val="24"/>
          <w:szCs w:val="24"/>
          <w:lang w:eastAsia="en-US"/>
        </w:rPr>
        <w:t xml:space="preserve">, в рамках которых должны соблюдаться обязательные требования </w:t>
      </w:r>
      <w:proofErr w:type="gramStart"/>
      <w:r w:rsidRPr="00CB6B78">
        <w:rPr>
          <w:rFonts w:eastAsiaTheme="minorHAnsi"/>
          <w:iCs/>
          <w:sz w:val="24"/>
          <w:szCs w:val="24"/>
          <w:lang w:eastAsia="en-US"/>
        </w:rPr>
        <w:t>по</w:t>
      </w:r>
      <w:proofErr w:type="gramEnd"/>
      <w:r w:rsidRPr="00CB6B78">
        <w:rPr>
          <w:rFonts w:eastAsiaTheme="minorHAnsi"/>
          <w:iCs/>
          <w:sz w:val="24"/>
          <w:szCs w:val="24"/>
          <w:lang w:eastAsia="en-US"/>
        </w:rPr>
        <w:t>:</w:t>
      </w:r>
    </w:p>
    <w:p w:rsidR="00785812" w:rsidRPr="00CB6B78" w:rsidRDefault="00785812" w:rsidP="00785812">
      <w:pPr>
        <w:pStyle w:val="ConsPlusNormal"/>
        <w:ind w:firstLine="709"/>
        <w:jc w:val="both"/>
        <w:rPr>
          <w:sz w:val="24"/>
          <w:szCs w:val="24"/>
        </w:rPr>
      </w:pPr>
      <w:r w:rsidRPr="00CB6B78">
        <w:rPr>
          <w:sz w:val="24"/>
          <w:szCs w:val="24"/>
        </w:rPr>
        <w:t>а) использованию полос отвода и (или) придорожны</w:t>
      </w:r>
      <w:r w:rsidR="00FF258E" w:rsidRPr="00CB6B78">
        <w:rPr>
          <w:sz w:val="24"/>
          <w:szCs w:val="24"/>
        </w:rPr>
        <w:t>х полос автомобильных дорог</w:t>
      </w:r>
      <w:r w:rsidRPr="00CB6B78">
        <w:rPr>
          <w:sz w:val="24"/>
          <w:szCs w:val="24"/>
        </w:rPr>
        <w:t>;</w:t>
      </w:r>
    </w:p>
    <w:p w:rsidR="00785812" w:rsidRPr="00CB6B78" w:rsidRDefault="00785812" w:rsidP="00785812">
      <w:pPr>
        <w:pStyle w:val="ConsPlusNormal"/>
        <w:ind w:firstLine="709"/>
        <w:jc w:val="both"/>
        <w:rPr>
          <w:sz w:val="24"/>
          <w:szCs w:val="24"/>
        </w:rPr>
      </w:pPr>
      <w:r w:rsidRPr="00CB6B78">
        <w:rPr>
          <w:sz w:val="24"/>
          <w:szCs w:val="24"/>
        </w:rPr>
        <w:t>б) осуществлению работ по капитальному ремонту, ремонту и сод</w:t>
      </w:r>
      <w:r w:rsidR="00FF258E" w:rsidRPr="00CB6B78">
        <w:rPr>
          <w:sz w:val="24"/>
          <w:szCs w:val="24"/>
        </w:rPr>
        <w:t xml:space="preserve">ержанию автомобильных дорог </w:t>
      </w:r>
      <w:r w:rsidRPr="00CB6B78">
        <w:rPr>
          <w:sz w:val="24"/>
          <w:szCs w:val="24"/>
        </w:rPr>
        <w:t>и искусственных дорожных сооружений на них;</w:t>
      </w:r>
    </w:p>
    <w:p w:rsidR="00785812" w:rsidRPr="00CB6B78" w:rsidRDefault="00785812" w:rsidP="00785812">
      <w:pPr>
        <w:pStyle w:val="ConsPlusNormal"/>
        <w:ind w:firstLine="709"/>
        <w:jc w:val="both"/>
        <w:rPr>
          <w:sz w:val="24"/>
          <w:szCs w:val="24"/>
        </w:rPr>
      </w:pPr>
      <w:r w:rsidRPr="00CB6B78">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w:t>
      </w:r>
      <w:r w:rsidR="005F7F13">
        <w:rPr>
          <w:sz w:val="24"/>
          <w:szCs w:val="24"/>
        </w:rPr>
        <w:t>ранспорте</w:t>
      </w:r>
      <w:r w:rsidRPr="00CB6B78">
        <w:rPr>
          <w:sz w:val="24"/>
          <w:szCs w:val="24"/>
        </w:rPr>
        <w:t xml:space="preserve"> в области организации регулярных перевозок;</w:t>
      </w:r>
    </w:p>
    <w:p w:rsidR="00785812" w:rsidRPr="00CB6B78" w:rsidRDefault="00785812" w:rsidP="00785812">
      <w:pPr>
        <w:pStyle w:val="ConsPlusNormal"/>
        <w:ind w:firstLine="709"/>
        <w:jc w:val="both"/>
        <w:rPr>
          <w:rFonts w:eastAsiaTheme="minorHAnsi"/>
          <w:b/>
          <w:bCs/>
          <w:i/>
          <w:iCs/>
          <w:sz w:val="24"/>
          <w:szCs w:val="24"/>
          <w:lang w:eastAsia="en-US"/>
        </w:rPr>
      </w:pPr>
      <w:r w:rsidRPr="00CB6B78">
        <w:rPr>
          <w:color w:val="000000"/>
          <w:sz w:val="24"/>
          <w:szCs w:val="24"/>
        </w:rPr>
        <w:t xml:space="preserve">2) </w:t>
      </w:r>
      <w:r w:rsidRPr="00CB6B78">
        <w:rPr>
          <w:rFonts w:eastAsiaTheme="minorHAnsi"/>
          <w:bCs/>
          <w:iCs/>
          <w:sz w:val="24"/>
          <w:szCs w:val="24"/>
          <w:lang w:eastAsia="en-US"/>
        </w:rPr>
        <w:t xml:space="preserve">результаты деятельности </w:t>
      </w:r>
      <w:r w:rsidRPr="00CB6B78">
        <w:rPr>
          <w:sz w:val="24"/>
          <w:szCs w:val="24"/>
        </w:rPr>
        <w:t>контролируемых лиц</w:t>
      </w:r>
      <w:r w:rsidRPr="00CB6B78">
        <w:rPr>
          <w:rFonts w:eastAsiaTheme="minorHAnsi"/>
          <w:bCs/>
          <w:iCs/>
          <w:sz w:val="24"/>
          <w:szCs w:val="24"/>
          <w:lang w:eastAsia="en-US"/>
        </w:rPr>
        <w:t>, в том числе услуги</w:t>
      </w:r>
      <w:r w:rsidR="00FF258E" w:rsidRPr="00CB6B78">
        <w:rPr>
          <w:rFonts w:eastAsiaTheme="minorHAnsi"/>
          <w:iCs/>
          <w:sz w:val="24"/>
          <w:szCs w:val="24"/>
          <w:lang w:eastAsia="en-US"/>
        </w:rPr>
        <w:t xml:space="preserve"> в области </w:t>
      </w:r>
      <w:r w:rsidRPr="00CB6B78">
        <w:rPr>
          <w:rFonts w:eastAsiaTheme="minorHAnsi"/>
          <w:iCs/>
          <w:sz w:val="24"/>
          <w:szCs w:val="24"/>
          <w:lang w:eastAsia="en-US"/>
        </w:rPr>
        <w:t>использования автомобильных дорог и осуществления дорожной деятельности</w:t>
      </w:r>
      <w:r w:rsidRPr="00CB6B78">
        <w:rPr>
          <w:rFonts w:eastAsiaTheme="minorHAnsi"/>
          <w:bCs/>
          <w:iCs/>
          <w:sz w:val="24"/>
          <w:szCs w:val="24"/>
          <w:lang w:eastAsia="en-US"/>
        </w:rPr>
        <w:t xml:space="preserve">, к которым предъявляются обязательные требования </w:t>
      </w:r>
      <w:proofErr w:type="gramStart"/>
      <w:r w:rsidRPr="00CB6B78">
        <w:rPr>
          <w:rFonts w:eastAsiaTheme="minorHAnsi"/>
          <w:bCs/>
          <w:iCs/>
          <w:sz w:val="24"/>
          <w:szCs w:val="24"/>
          <w:lang w:eastAsia="en-US"/>
        </w:rPr>
        <w:t>по</w:t>
      </w:r>
      <w:proofErr w:type="gramEnd"/>
      <w:r w:rsidRPr="00CB6B78">
        <w:rPr>
          <w:rFonts w:eastAsiaTheme="minorHAnsi"/>
          <w:bCs/>
          <w:iCs/>
          <w:sz w:val="24"/>
          <w:szCs w:val="24"/>
          <w:lang w:eastAsia="en-US"/>
        </w:rPr>
        <w:t>:</w:t>
      </w:r>
    </w:p>
    <w:p w:rsidR="00785812" w:rsidRPr="00CB6B78" w:rsidRDefault="00785812" w:rsidP="00785812">
      <w:pPr>
        <w:pStyle w:val="ConsPlusNormal"/>
        <w:ind w:firstLine="709"/>
        <w:jc w:val="both"/>
        <w:rPr>
          <w:color w:val="000000"/>
          <w:sz w:val="24"/>
          <w:szCs w:val="24"/>
        </w:rPr>
      </w:pPr>
      <w:r w:rsidRPr="00CB6B78">
        <w:rPr>
          <w:color w:val="000000"/>
          <w:sz w:val="24"/>
          <w:szCs w:val="24"/>
        </w:rPr>
        <w:t>а) внесению платы за проезд по пл</w:t>
      </w:r>
      <w:r w:rsidR="00546F92" w:rsidRPr="00CB6B78">
        <w:rPr>
          <w:color w:val="000000"/>
          <w:sz w:val="24"/>
          <w:szCs w:val="24"/>
        </w:rPr>
        <w:t>атным автомобильным дорогам</w:t>
      </w:r>
      <w:r w:rsidRPr="00CB6B78">
        <w:rPr>
          <w:color w:val="000000"/>
          <w:sz w:val="24"/>
          <w:szCs w:val="24"/>
        </w:rPr>
        <w:t xml:space="preserve">, платным участкам таких автомобильных дорог (в случае создания </w:t>
      </w:r>
      <w:r w:rsidR="00546F92" w:rsidRPr="00CB6B78">
        <w:rPr>
          <w:color w:val="000000"/>
          <w:sz w:val="24"/>
          <w:szCs w:val="24"/>
        </w:rPr>
        <w:t>платных автомобильных дорог</w:t>
      </w:r>
      <w:r w:rsidRPr="00CB6B78">
        <w:rPr>
          <w:color w:val="000000"/>
          <w:sz w:val="24"/>
          <w:szCs w:val="24"/>
        </w:rPr>
        <w:t>, платных участков таких автомобильных дорог);</w:t>
      </w:r>
    </w:p>
    <w:p w:rsidR="00785812" w:rsidRPr="00CB6B78" w:rsidRDefault="00785812" w:rsidP="00785812">
      <w:pPr>
        <w:pStyle w:val="ConsPlusNormal"/>
        <w:ind w:firstLine="709"/>
        <w:jc w:val="both"/>
        <w:rPr>
          <w:color w:val="000000"/>
          <w:sz w:val="24"/>
          <w:szCs w:val="24"/>
        </w:rPr>
      </w:pPr>
      <w:bookmarkStart w:id="5" w:name="_Hlk77675416"/>
      <w:r w:rsidRPr="00CB6B78">
        <w:rPr>
          <w:color w:val="000000"/>
          <w:sz w:val="24"/>
          <w:szCs w:val="24"/>
        </w:rPr>
        <w:t xml:space="preserve">б) внесению платы за </w:t>
      </w:r>
      <w:bookmarkEnd w:id="5"/>
      <w:r w:rsidRPr="00CB6B78">
        <w:rPr>
          <w:color w:val="000000"/>
          <w:sz w:val="24"/>
          <w:szCs w:val="24"/>
        </w:rPr>
        <w:t>пользование на платной основе парковками (парковочными местами), расположен</w:t>
      </w:r>
      <w:r w:rsidR="00546F92" w:rsidRPr="00CB6B78">
        <w:rPr>
          <w:color w:val="000000"/>
          <w:sz w:val="24"/>
          <w:szCs w:val="24"/>
        </w:rPr>
        <w:t>ными на автомобильных дорогах</w:t>
      </w:r>
      <w:r w:rsidRPr="00CB6B78">
        <w:rPr>
          <w:color w:val="000000"/>
          <w:spacing w:val="-6"/>
          <w:sz w:val="24"/>
          <w:szCs w:val="24"/>
        </w:rPr>
        <w:t xml:space="preserve"> (в случае создания таких парковок (парковочных мест);</w:t>
      </w:r>
    </w:p>
    <w:p w:rsidR="00785812" w:rsidRPr="00CB6B78" w:rsidRDefault="00785812" w:rsidP="00785812">
      <w:pPr>
        <w:pStyle w:val="ConsPlusNormal"/>
        <w:ind w:firstLine="709"/>
        <w:jc w:val="both"/>
        <w:rPr>
          <w:color w:val="000000"/>
          <w:sz w:val="24"/>
          <w:szCs w:val="24"/>
        </w:rPr>
      </w:pPr>
      <w:r w:rsidRPr="00CB6B78">
        <w:rPr>
          <w:color w:val="000000"/>
          <w:sz w:val="24"/>
          <w:szCs w:val="24"/>
        </w:rPr>
        <w:t>в) внесению платы в счет возмещения вреда, причиняемого тяжеловесными транспортными средствами при движении по автомоб</w:t>
      </w:r>
      <w:r w:rsidR="00546F92" w:rsidRPr="00CB6B78">
        <w:rPr>
          <w:color w:val="000000"/>
          <w:sz w:val="24"/>
          <w:szCs w:val="24"/>
        </w:rPr>
        <w:t>ильным дорогам</w:t>
      </w:r>
      <w:r w:rsidRPr="00CB6B78">
        <w:rPr>
          <w:color w:val="000000"/>
          <w:sz w:val="24"/>
          <w:szCs w:val="24"/>
        </w:rPr>
        <w:t>;</w:t>
      </w:r>
    </w:p>
    <w:p w:rsidR="00C25DD6" w:rsidRPr="00CB6B78" w:rsidRDefault="00785812" w:rsidP="00C25DD6">
      <w:pPr>
        <w:pStyle w:val="ConsPlusNormal"/>
        <w:ind w:firstLine="709"/>
        <w:jc w:val="both"/>
        <w:rPr>
          <w:color w:val="000000"/>
          <w:sz w:val="24"/>
          <w:szCs w:val="24"/>
        </w:rPr>
      </w:pPr>
      <w:r w:rsidRPr="00CB6B78">
        <w:rPr>
          <w:color w:val="000000"/>
          <w:sz w:val="24"/>
          <w:szCs w:val="24"/>
        </w:rPr>
        <w:t>г) внесению платы за</w:t>
      </w:r>
      <w:r w:rsidRPr="00CB6B78">
        <w:rPr>
          <w:sz w:val="24"/>
          <w:szCs w:val="24"/>
        </w:rPr>
        <w:t xml:space="preserve"> </w:t>
      </w:r>
      <w:r w:rsidRPr="00CB6B78">
        <w:rPr>
          <w:color w:val="000000"/>
          <w:sz w:val="24"/>
          <w:szCs w:val="24"/>
        </w:rPr>
        <w:t>присоединение объектов дорожного серв</w:t>
      </w:r>
      <w:r w:rsidR="00546F92" w:rsidRPr="00CB6B78">
        <w:rPr>
          <w:color w:val="000000"/>
          <w:sz w:val="24"/>
          <w:szCs w:val="24"/>
        </w:rPr>
        <w:t>иса к автомобильным дорогам</w:t>
      </w:r>
      <w:r w:rsidRPr="00CB6B78">
        <w:rPr>
          <w:color w:val="000000"/>
          <w:sz w:val="24"/>
          <w:szCs w:val="24"/>
        </w:rPr>
        <w:t>;</w:t>
      </w:r>
    </w:p>
    <w:p w:rsidR="00C25DD6" w:rsidRPr="00CB6B78" w:rsidRDefault="00785812" w:rsidP="00C25DD6">
      <w:pPr>
        <w:pStyle w:val="ConsPlusNormal"/>
        <w:ind w:firstLine="709"/>
        <w:jc w:val="both"/>
        <w:rPr>
          <w:color w:val="000000"/>
          <w:sz w:val="24"/>
          <w:szCs w:val="24"/>
        </w:rPr>
      </w:pPr>
      <w:proofErr w:type="spellStart"/>
      <w:r w:rsidRPr="00CB6B78">
        <w:rPr>
          <w:color w:val="000000"/>
          <w:sz w:val="24"/>
          <w:szCs w:val="24"/>
        </w:rPr>
        <w:lastRenderedPageBreak/>
        <w:t>д</w:t>
      </w:r>
      <w:proofErr w:type="spellEnd"/>
      <w:r w:rsidRPr="00CB6B78">
        <w:rPr>
          <w:color w:val="000000"/>
          <w:sz w:val="24"/>
          <w:szCs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CB6B78">
        <w:rPr>
          <w:color w:val="000000"/>
          <w:sz w:val="24"/>
          <w:szCs w:val="24"/>
        </w:rPr>
        <w:t>ТР</w:t>
      </w:r>
      <w:proofErr w:type="gramEnd"/>
      <w:r w:rsidRPr="00CB6B78">
        <w:rPr>
          <w:color w:val="000000"/>
          <w:sz w:val="24"/>
          <w:szCs w:val="24"/>
        </w:rPr>
        <w:t xml:space="preserve"> ТС 014/2011), утвержденному Решением комиссии Таможенного союза от 18 октября 2011 года № 827; </w:t>
      </w:r>
    </w:p>
    <w:p w:rsidR="00C25DD6" w:rsidRPr="00CB6B78" w:rsidRDefault="00785812" w:rsidP="00C25DD6">
      <w:pPr>
        <w:pStyle w:val="ConsPlusNormal"/>
        <w:ind w:firstLine="709"/>
        <w:jc w:val="both"/>
        <w:rPr>
          <w:color w:val="000000"/>
          <w:sz w:val="24"/>
          <w:szCs w:val="24"/>
        </w:rPr>
      </w:pPr>
      <w:r w:rsidRPr="00CB6B78">
        <w:rPr>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CB6B78">
        <w:rPr>
          <w:color w:val="000000"/>
          <w:sz w:val="24"/>
          <w:szCs w:val="24"/>
        </w:rPr>
        <w:t>ТР</w:t>
      </w:r>
      <w:proofErr w:type="gramEnd"/>
      <w:r w:rsidRPr="00CB6B78">
        <w:rPr>
          <w:color w:val="000000"/>
          <w:sz w:val="24"/>
          <w:szCs w:val="24"/>
        </w:rPr>
        <w:t xml:space="preserve"> ТС 014/2011), утвержденному Решением комиссии Таможенного союза от 18 октября 2011 года № 827;</w:t>
      </w:r>
    </w:p>
    <w:p w:rsidR="00785812" w:rsidRPr="00CB6B78" w:rsidRDefault="00785812" w:rsidP="00C25DD6">
      <w:pPr>
        <w:pStyle w:val="ConsPlusNormal"/>
        <w:ind w:firstLine="709"/>
        <w:jc w:val="both"/>
        <w:rPr>
          <w:color w:val="000000"/>
          <w:sz w:val="24"/>
          <w:szCs w:val="24"/>
        </w:rPr>
      </w:pPr>
      <w:proofErr w:type="gramStart"/>
      <w:r w:rsidRPr="00CB6B78">
        <w:rPr>
          <w:color w:val="000000"/>
          <w:sz w:val="24"/>
          <w:szCs w:val="24"/>
        </w:rPr>
        <w:t>3</w:t>
      </w:r>
      <w:r w:rsidRPr="00CB6B78">
        <w:rPr>
          <w:sz w:val="24"/>
          <w:szCs w:val="24"/>
        </w:rPr>
        <w:t xml:space="preserve">) </w:t>
      </w:r>
      <w:r w:rsidRPr="00CB6B78">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w:t>
      </w:r>
      <w:r w:rsidR="00C25DD6" w:rsidRPr="00CB6B78">
        <w:rPr>
          <w:rFonts w:eastAsiaTheme="minorHAnsi"/>
          <w:sz w:val="24"/>
          <w:szCs w:val="24"/>
          <w:lang w:eastAsia="en-US"/>
        </w:rPr>
        <w:t>а</w:t>
      </w:r>
      <w:r w:rsidRPr="00CB6B78">
        <w:rPr>
          <w:rFonts w:eastAsiaTheme="minorHAnsi"/>
          <w:sz w:val="24"/>
          <w:szCs w:val="24"/>
          <w:lang w:eastAsia="en-US"/>
        </w:rPr>
        <w:t>нтропогенные объекты, не находящиеся во владении и (или) пользовании граждан или организаций, к которым предъявляются обязательные требования</w:t>
      </w:r>
      <w:r w:rsidRPr="00CB6B78">
        <w:rPr>
          <w:color w:val="000000"/>
          <w:sz w:val="24"/>
          <w:szCs w:val="24"/>
        </w:rPr>
        <w:t>:</w:t>
      </w:r>
      <w:proofErr w:type="gramEnd"/>
    </w:p>
    <w:p w:rsidR="00785812" w:rsidRPr="00CB6B78" w:rsidRDefault="00785812" w:rsidP="00785812">
      <w:pPr>
        <w:pStyle w:val="ConsPlusNormal"/>
        <w:ind w:firstLine="709"/>
        <w:jc w:val="both"/>
        <w:rPr>
          <w:color w:val="000000"/>
          <w:sz w:val="24"/>
          <w:szCs w:val="24"/>
        </w:rPr>
      </w:pPr>
      <w:r w:rsidRPr="00CB6B78">
        <w:rPr>
          <w:color w:val="000000"/>
          <w:sz w:val="24"/>
          <w:szCs w:val="24"/>
        </w:rPr>
        <w:t xml:space="preserve">а) объекты дорожного сервиса, размещенные в полосах отвода и (или) придорожных </w:t>
      </w:r>
      <w:r w:rsidR="00546F92" w:rsidRPr="00CB6B78">
        <w:rPr>
          <w:color w:val="000000"/>
          <w:sz w:val="24"/>
          <w:szCs w:val="24"/>
        </w:rPr>
        <w:t>полосах автомобильных дорог</w:t>
      </w:r>
      <w:r w:rsidRPr="00CB6B78">
        <w:rPr>
          <w:color w:val="000000"/>
          <w:sz w:val="24"/>
          <w:szCs w:val="24"/>
        </w:rPr>
        <w:t>;</w:t>
      </w:r>
    </w:p>
    <w:p w:rsidR="00785812" w:rsidRPr="00CB6B78" w:rsidRDefault="00785812" w:rsidP="00785812">
      <w:pPr>
        <w:pStyle w:val="ConsPlusNormal"/>
        <w:ind w:firstLine="709"/>
        <w:jc w:val="both"/>
        <w:rPr>
          <w:color w:val="000000"/>
          <w:sz w:val="24"/>
          <w:szCs w:val="24"/>
        </w:rPr>
      </w:pPr>
      <w:r w:rsidRPr="00CB6B78">
        <w:rPr>
          <w:color w:val="000000"/>
          <w:sz w:val="24"/>
          <w:szCs w:val="24"/>
        </w:rPr>
        <w:t>б) придорожные полосы и полосы</w:t>
      </w:r>
      <w:r w:rsidR="00546F92" w:rsidRPr="00CB6B78">
        <w:rPr>
          <w:color w:val="000000"/>
          <w:sz w:val="24"/>
          <w:szCs w:val="24"/>
        </w:rPr>
        <w:t xml:space="preserve"> </w:t>
      </w:r>
      <w:proofErr w:type="gramStart"/>
      <w:r w:rsidR="00546F92" w:rsidRPr="00CB6B78">
        <w:rPr>
          <w:color w:val="000000"/>
          <w:sz w:val="24"/>
          <w:szCs w:val="24"/>
        </w:rPr>
        <w:t>отвода</w:t>
      </w:r>
      <w:proofErr w:type="gramEnd"/>
      <w:r w:rsidR="00546F92" w:rsidRPr="00CB6B78">
        <w:rPr>
          <w:color w:val="000000"/>
          <w:sz w:val="24"/>
          <w:szCs w:val="24"/>
        </w:rPr>
        <w:t xml:space="preserve"> автомобильных дорог</w:t>
      </w:r>
      <w:r w:rsidRPr="00CB6B78">
        <w:rPr>
          <w:color w:val="000000"/>
          <w:sz w:val="24"/>
          <w:szCs w:val="24"/>
        </w:rPr>
        <w:t>;</w:t>
      </w:r>
    </w:p>
    <w:p w:rsidR="00785812" w:rsidRPr="00CB6B78" w:rsidRDefault="00785812" w:rsidP="00785812">
      <w:pPr>
        <w:pStyle w:val="ConsPlusNormal"/>
        <w:ind w:firstLine="709"/>
        <w:jc w:val="both"/>
        <w:rPr>
          <w:color w:val="000000"/>
          <w:sz w:val="24"/>
          <w:szCs w:val="24"/>
        </w:rPr>
      </w:pPr>
      <w:r w:rsidRPr="00CB6B78">
        <w:rPr>
          <w:color w:val="000000"/>
          <w:sz w:val="24"/>
          <w:szCs w:val="24"/>
        </w:rPr>
        <w:t>в) автомобильн</w:t>
      </w:r>
      <w:r w:rsidR="00546F92" w:rsidRPr="00CB6B78">
        <w:rPr>
          <w:color w:val="000000"/>
          <w:sz w:val="24"/>
          <w:szCs w:val="24"/>
        </w:rPr>
        <w:t>ая дорога</w:t>
      </w:r>
      <w:r w:rsidRPr="00CB6B78">
        <w:rPr>
          <w:color w:val="000000"/>
          <w:sz w:val="24"/>
          <w:szCs w:val="24"/>
        </w:rPr>
        <w:t xml:space="preserve"> и искусственные дорожные сооружения на ней;</w:t>
      </w:r>
    </w:p>
    <w:p w:rsidR="005F7F13" w:rsidRDefault="00785812" w:rsidP="00785812">
      <w:pPr>
        <w:pStyle w:val="ConsPlusNormal"/>
        <w:ind w:firstLine="709"/>
        <w:jc w:val="both"/>
        <w:rPr>
          <w:color w:val="000000"/>
          <w:sz w:val="24"/>
          <w:szCs w:val="24"/>
        </w:rPr>
      </w:pPr>
      <w:r w:rsidRPr="00CB6B78">
        <w:rPr>
          <w:color w:val="000000"/>
          <w:sz w:val="24"/>
          <w:szCs w:val="24"/>
        </w:rPr>
        <w:t>г) примыкания к автомоб</w:t>
      </w:r>
      <w:r w:rsidR="00546F92" w:rsidRPr="00CB6B78">
        <w:rPr>
          <w:color w:val="000000"/>
          <w:sz w:val="24"/>
          <w:szCs w:val="24"/>
        </w:rPr>
        <w:t>ильным дорогам</w:t>
      </w:r>
      <w:r w:rsidRPr="00CB6B78">
        <w:rPr>
          <w:color w:val="000000"/>
          <w:sz w:val="24"/>
          <w:szCs w:val="24"/>
        </w:rPr>
        <w:t>, в том числе примыкания объектов дорожного сервиса</w:t>
      </w:r>
      <w:r w:rsidR="009F1219">
        <w:rPr>
          <w:color w:val="000000"/>
          <w:sz w:val="24"/>
          <w:szCs w:val="24"/>
        </w:rPr>
        <w:t>.</w:t>
      </w:r>
    </w:p>
    <w:p w:rsidR="00785812" w:rsidRPr="00CB6B78" w:rsidRDefault="002C2D11" w:rsidP="00785812">
      <w:pPr>
        <w:pStyle w:val="ConsPlusNormal"/>
        <w:ind w:firstLine="709"/>
        <w:jc w:val="both"/>
        <w:rPr>
          <w:color w:val="000000"/>
          <w:sz w:val="24"/>
          <w:szCs w:val="24"/>
        </w:rPr>
      </w:pPr>
      <w:r>
        <w:rPr>
          <w:color w:val="000000"/>
          <w:sz w:val="24"/>
          <w:szCs w:val="24"/>
        </w:rPr>
        <w:t>1.10</w:t>
      </w:r>
      <w:r w:rsidR="00546F92" w:rsidRPr="00CB6B78">
        <w:rPr>
          <w:color w:val="000000"/>
          <w:sz w:val="24"/>
          <w:szCs w:val="24"/>
        </w:rPr>
        <w:t xml:space="preserve">. </w:t>
      </w:r>
      <w:proofErr w:type="gramStart"/>
      <w:r>
        <w:rPr>
          <w:color w:val="000000" w:themeColor="text1"/>
          <w:sz w:val="24"/>
          <w:szCs w:val="24"/>
        </w:rPr>
        <w:t>Исполнительный</w:t>
      </w:r>
      <w:r w:rsidR="0041533F">
        <w:rPr>
          <w:color w:val="000000" w:themeColor="text1"/>
          <w:sz w:val="24"/>
          <w:szCs w:val="24"/>
        </w:rPr>
        <w:t xml:space="preserve"> орган</w:t>
      </w:r>
      <w:r w:rsidR="009F1219">
        <w:rPr>
          <w:color w:val="000000" w:themeColor="text1"/>
          <w:sz w:val="24"/>
          <w:szCs w:val="24"/>
        </w:rPr>
        <w:t>,</w:t>
      </w:r>
      <w:r w:rsidR="00C25DD6" w:rsidRPr="00CB6B78">
        <w:rPr>
          <w:color w:val="000000"/>
          <w:sz w:val="24"/>
          <w:szCs w:val="24"/>
        </w:rPr>
        <w:t xml:space="preserve"> </w:t>
      </w:r>
      <w:r w:rsidR="00785812" w:rsidRPr="00CB6B78">
        <w:rPr>
          <w:color w:val="000000"/>
          <w:sz w:val="24"/>
          <w:szCs w:val="24"/>
        </w:rPr>
        <w:t>в рамках осуществления муниципального контроля на автомобильном транспорте</w:t>
      </w:r>
      <w:r w:rsidR="009F1219">
        <w:rPr>
          <w:color w:val="000000"/>
          <w:sz w:val="24"/>
          <w:szCs w:val="24"/>
        </w:rPr>
        <w:t xml:space="preserve"> и дорожном хозяйстве,</w:t>
      </w:r>
      <w:r w:rsidR="00785812" w:rsidRPr="00CB6B78">
        <w:rPr>
          <w:color w:val="000000"/>
          <w:sz w:val="24"/>
          <w:szCs w:val="24"/>
        </w:rPr>
        <w:t xml:space="preserve"> обеспечивается учет объектов муниципального контроля на автомобильном транспорте</w:t>
      </w:r>
      <w:r w:rsidR="009F1219">
        <w:rPr>
          <w:color w:val="000000"/>
          <w:sz w:val="24"/>
          <w:szCs w:val="24"/>
        </w:rPr>
        <w:t xml:space="preserve"> и в дорожном хозяйстве</w:t>
      </w:r>
      <w:r w:rsidR="00785812" w:rsidRPr="00CB6B78">
        <w:rPr>
          <w:color w:val="000000"/>
          <w:sz w:val="24"/>
          <w:szCs w:val="24"/>
        </w:rPr>
        <w:t xml:space="preserve">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w:t>
      </w:r>
      <w:proofErr w:type="gramEnd"/>
      <w:r w:rsidR="00785812" w:rsidRPr="00CB6B78">
        <w:rPr>
          <w:color w:val="000000"/>
          <w:sz w:val="24"/>
          <w:szCs w:val="24"/>
        </w:rPr>
        <w:t xml:space="preserve"> информации.</w:t>
      </w:r>
    </w:p>
    <w:p w:rsidR="00785812" w:rsidRPr="00CB6B78" w:rsidRDefault="002C2D11" w:rsidP="00785812">
      <w:pPr>
        <w:pStyle w:val="ConsPlusNormal"/>
        <w:ind w:firstLine="709"/>
        <w:jc w:val="both"/>
        <w:rPr>
          <w:color w:val="000000"/>
          <w:sz w:val="24"/>
          <w:szCs w:val="24"/>
        </w:rPr>
      </w:pPr>
      <w:r>
        <w:rPr>
          <w:color w:val="000000"/>
          <w:sz w:val="24"/>
          <w:szCs w:val="24"/>
        </w:rPr>
        <w:t>1.11</w:t>
      </w:r>
      <w:r w:rsidR="00785812" w:rsidRPr="00CB6B78">
        <w:rPr>
          <w:color w:val="000000"/>
          <w:sz w:val="24"/>
          <w:szCs w:val="24"/>
        </w:rPr>
        <w:t>. Система оценки и управления рисками при осуществлении муниципального контроля</w:t>
      </w:r>
      <w:r w:rsidR="0041533F">
        <w:rPr>
          <w:color w:val="000000"/>
          <w:sz w:val="24"/>
          <w:szCs w:val="24"/>
        </w:rPr>
        <w:t xml:space="preserve"> на автомобильном транспорте и в дорожном хозяйстве </w:t>
      </w:r>
      <w:r w:rsidR="00785812" w:rsidRPr="00CB6B78">
        <w:rPr>
          <w:color w:val="000000"/>
          <w:sz w:val="24"/>
          <w:szCs w:val="24"/>
        </w:rPr>
        <w:t>применяется</w:t>
      </w:r>
      <w:bookmarkStart w:id="6" w:name="Par61"/>
      <w:bookmarkEnd w:id="6"/>
      <w:r w:rsidR="00546F92" w:rsidRPr="00CB6B78">
        <w:rPr>
          <w:color w:val="000000"/>
          <w:sz w:val="24"/>
          <w:szCs w:val="24"/>
        </w:rPr>
        <w:t>.</w:t>
      </w:r>
    </w:p>
    <w:p w:rsidR="00785812" w:rsidRPr="00CB6B78" w:rsidRDefault="00785812" w:rsidP="00785812">
      <w:pPr>
        <w:pStyle w:val="ConsPlusNormal"/>
        <w:ind w:firstLine="709"/>
        <w:jc w:val="both"/>
        <w:rPr>
          <w:color w:val="000000"/>
          <w:sz w:val="24"/>
          <w:szCs w:val="24"/>
        </w:rPr>
      </w:pPr>
    </w:p>
    <w:p w:rsidR="00785812" w:rsidRPr="00CB6B78" w:rsidRDefault="00785812" w:rsidP="00785812">
      <w:pPr>
        <w:pStyle w:val="ConsPlusNormal"/>
        <w:ind w:firstLine="0"/>
        <w:jc w:val="center"/>
        <w:rPr>
          <w:b/>
          <w:bCs/>
          <w:color w:val="000000"/>
          <w:sz w:val="24"/>
          <w:szCs w:val="24"/>
        </w:rPr>
      </w:pPr>
      <w:r w:rsidRPr="00CB6B78">
        <w:rPr>
          <w:b/>
          <w:bCs/>
          <w:color w:val="000000"/>
          <w:sz w:val="24"/>
          <w:szCs w:val="24"/>
        </w:rPr>
        <w:t>Раздел 2. Профилактика рисков причинения вреда (ущерба) охраняемым законом ценностям</w:t>
      </w:r>
    </w:p>
    <w:p w:rsidR="00785812" w:rsidRPr="00CB6B78" w:rsidRDefault="00785812" w:rsidP="00C25DD6">
      <w:pPr>
        <w:pStyle w:val="ConsPlusNormal"/>
        <w:tabs>
          <w:tab w:val="left" w:pos="709"/>
        </w:tabs>
        <w:ind w:firstLine="0"/>
        <w:jc w:val="center"/>
        <w:rPr>
          <w:b/>
          <w:bCs/>
          <w:color w:val="000000"/>
          <w:sz w:val="24"/>
          <w:szCs w:val="24"/>
        </w:rPr>
      </w:pPr>
    </w:p>
    <w:p w:rsidR="00785812" w:rsidRPr="00CB6B78" w:rsidRDefault="00785812" w:rsidP="00785812">
      <w:pPr>
        <w:pStyle w:val="ConsPlusNormal"/>
        <w:ind w:firstLine="709"/>
        <w:jc w:val="both"/>
        <w:rPr>
          <w:sz w:val="24"/>
          <w:szCs w:val="24"/>
        </w:rPr>
      </w:pPr>
      <w:r w:rsidRPr="00CB6B78">
        <w:rPr>
          <w:color w:val="000000"/>
          <w:sz w:val="24"/>
          <w:szCs w:val="24"/>
        </w:rPr>
        <w:t xml:space="preserve">2.1. </w:t>
      </w:r>
      <w:r w:rsidR="00426F0A">
        <w:rPr>
          <w:color w:val="000000" w:themeColor="text1"/>
          <w:sz w:val="24"/>
          <w:szCs w:val="24"/>
        </w:rPr>
        <w:t>Исполнительный</w:t>
      </w:r>
      <w:r w:rsidR="0041533F">
        <w:rPr>
          <w:color w:val="000000" w:themeColor="text1"/>
          <w:sz w:val="24"/>
          <w:szCs w:val="24"/>
        </w:rPr>
        <w:t xml:space="preserve"> орган</w:t>
      </w:r>
      <w:r w:rsidR="00546F92" w:rsidRPr="00CB6B78">
        <w:rPr>
          <w:color w:val="000000"/>
          <w:sz w:val="24"/>
          <w:szCs w:val="24"/>
        </w:rPr>
        <w:t xml:space="preserve"> </w:t>
      </w:r>
      <w:r w:rsidRPr="00CB6B78">
        <w:rPr>
          <w:color w:val="000000"/>
          <w:sz w:val="24"/>
          <w:szCs w:val="24"/>
        </w:rPr>
        <w:t>осуществляет муниципальный контроль на автомобильном транспорте</w:t>
      </w:r>
      <w:r w:rsidR="0041533F">
        <w:rPr>
          <w:color w:val="000000"/>
          <w:sz w:val="24"/>
          <w:szCs w:val="24"/>
        </w:rPr>
        <w:t xml:space="preserve"> и в дорожной деятельности</w:t>
      </w:r>
      <w:r w:rsidR="00546F92" w:rsidRPr="00CB6B78">
        <w:rPr>
          <w:color w:val="000000"/>
          <w:sz w:val="24"/>
          <w:szCs w:val="24"/>
        </w:rPr>
        <w:t>,</w:t>
      </w:r>
      <w:r w:rsidRPr="00CB6B78">
        <w:rPr>
          <w:color w:val="000000"/>
          <w:sz w:val="24"/>
          <w:szCs w:val="24"/>
        </w:rPr>
        <w:t xml:space="preserve"> в том числе посредством проведения профилактических мероприятий.</w:t>
      </w:r>
    </w:p>
    <w:p w:rsidR="00785812" w:rsidRPr="00CB6B78" w:rsidRDefault="00785812" w:rsidP="00785812">
      <w:pPr>
        <w:pStyle w:val="ConsPlusNormal"/>
        <w:ind w:firstLine="709"/>
        <w:jc w:val="both"/>
        <w:rPr>
          <w:sz w:val="24"/>
          <w:szCs w:val="24"/>
        </w:rPr>
      </w:pPr>
      <w:r w:rsidRPr="00CB6B78">
        <w:rPr>
          <w:color w:val="000000"/>
          <w:sz w:val="24"/>
          <w:szCs w:val="24"/>
        </w:rPr>
        <w:t>2.2. Профилактические мероприят</w:t>
      </w:r>
      <w:r w:rsidR="00546F92" w:rsidRPr="00CB6B78">
        <w:rPr>
          <w:color w:val="000000"/>
          <w:sz w:val="24"/>
          <w:szCs w:val="24"/>
        </w:rPr>
        <w:t xml:space="preserve">ия осуществляются </w:t>
      </w:r>
      <w:r w:rsidR="00B73A9A">
        <w:rPr>
          <w:color w:val="000000" w:themeColor="text1"/>
          <w:sz w:val="24"/>
          <w:szCs w:val="24"/>
        </w:rPr>
        <w:t>исполнительным</w:t>
      </w:r>
      <w:r w:rsidR="0041533F" w:rsidRPr="0041533F">
        <w:rPr>
          <w:color w:val="000000" w:themeColor="text1"/>
          <w:sz w:val="24"/>
          <w:szCs w:val="24"/>
        </w:rPr>
        <w:t xml:space="preserve"> органом</w:t>
      </w:r>
      <w:r w:rsidR="0041533F">
        <w:rPr>
          <w:color w:val="FF0000"/>
          <w:sz w:val="24"/>
          <w:szCs w:val="24"/>
        </w:rPr>
        <w:t xml:space="preserve"> </w:t>
      </w:r>
      <w:r w:rsidRPr="00CB6B78">
        <w:rPr>
          <w:color w:val="000000"/>
          <w:sz w:val="24"/>
          <w:szCs w:val="24"/>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85812" w:rsidRPr="00CB6B78" w:rsidRDefault="00785812" w:rsidP="00785812">
      <w:pPr>
        <w:pStyle w:val="ConsPlusNormal"/>
        <w:ind w:firstLine="709"/>
        <w:jc w:val="both"/>
        <w:rPr>
          <w:sz w:val="24"/>
          <w:szCs w:val="24"/>
        </w:rPr>
      </w:pPr>
      <w:r w:rsidRPr="00CB6B78">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85812" w:rsidRPr="00CB6B78" w:rsidRDefault="00785812" w:rsidP="00785812">
      <w:pPr>
        <w:pStyle w:val="ConsPlusNormal"/>
        <w:ind w:firstLine="709"/>
        <w:jc w:val="both"/>
        <w:rPr>
          <w:rFonts w:eastAsiaTheme="minorHAnsi"/>
          <w:sz w:val="24"/>
          <w:szCs w:val="24"/>
          <w:lang w:eastAsia="en-US"/>
        </w:rPr>
      </w:pPr>
      <w:r w:rsidRPr="00CB6B78">
        <w:rPr>
          <w:color w:val="000000"/>
          <w:sz w:val="24"/>
          <w:szCs w:val="24"/>
        </w:rPr>
        <w:t xml:space="preserve">2.4. </w:t>
      </w:r>
      <w:proofErr w:type="gramStart"/>
      <w:r w:rsidRPr="00CB6B78">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CB6B78">
        <w:rPr>
          <w:rFonts w:eastAsiaTheme="minorHAnsi"/>
          <w:sz w:val="24"/>
          <w:szCs w:val="24"/>
          <w:lang w:eastAsia="en-US"/>
        </w:rPr>
        <w:t>утверждаемой</w:t>
      </w:r>
      <w:r w:rsidR="005E773A" w:rsidRPr="00CB6B78">
        <w:rPr>
          <w:rFonts w:eastAsiaTheme="minorHAnsi"/>
          <w:sz w:val="24"/>
          <w:szCs w:val="24"/>
          <w:lang w:eastAsia="en-US"/>
        </w:rPr>
        <w:t xml:space="preserve"> </w:t>
      </w:r>
      <w:r w:rsidR="00B73A9A">
        <w:rPr>
          <w:color w:val="000000" w:themeColor="text1"/>
          <w:sz w:val="24"/>
          <w:szCs w:val="24"/>
        </w:rPr>
        <w:t>исполнительным</w:t>
      </w:r>
      <w:r w:rsidR="0041403A">
        <w:rPr>
          <w:color w:val="000000" w:themeColor="text1"/>
          <w:sz w:val="24"/>
          <w:szCs w:val="24"/>
        </w:rPr>
        <w:t xml:space="preserve"> органом</w:t>
      </w:r>
      <w:r w:rsidR="005E773A" w:rsidRPr="00CB6B78">
        <w:rPr>
          <w:rFonts w:eastAsiaTheme="minorHAnsi"/>
          <w:sz w:val="24"/>
          <w:szCs w:val="24"/>
          <w:lang w:eastAsia="en-US"/>
        </w:rPr>
        <w:t>,</w:t>
      </w:r>
      <w:r w:rsidR="0041403A">
        <w:rPr>
          <w:rFonts w:eastAsiaTheme="minorHAnsi"/>
          <w:sz w:val="24"/>
          <w:szCs w:val="24"/>
          <w:lang w:eastAsia="en-US"/>
        </w:rPr>
        <w:t xml:space="preserve"> который  наделен</w:t>
      </w:r>
      <w:r w:rsidRPr="00CB6B78">
        <w:rPr>
          <w:rFonts w:eastAsiaTheme="minorHAnsi"/>
          <w:sz w:val="24"/>
          <w:szCs w:val="24"/>
          <w:lang w:eastAsia="en-US"/>
        </w:rPr>
        <w:t xml:space="preserve"> полномочиями по осуществлению муниципального контроля за исполнением контролируемым лицом обязательств, в соответствии с </w:t>
      </w:r>
      <w:r w:rsidRPr="00CB6B78">
        <w:rPr>
          <w:rFonts w:eastAsiaTheme="minorHAnsi"/>
          <w:sz w:val="24"/>
          <w:szCs w:val="24"/>
          <w:lang w:eastAsia="en-US"/>
        </w:rPr>
        <w:lastRenderedPageBreak/>
        <w:t>постановлением Прави</w:t>
      </w:r>
      <w:r w:rsidR="005E773A" w:rsidRPr="00CB6B78">
        <w:rPr>
          <w:rFonts w:eastAsiaTheme="minorHAnsi"/>
          <w:sz w:val="24"/>
          <w:szCs w:val="24"/>
          <w:lang w:eastAsia="en-US"/>
        </w:rPr>
        <w:t xml:space="preserve">тельства Российской Федерации от </w:t>
      </w:r>
      <w:r w:rsidRPr="00CB6B78">
        <w:rPr>
          <w:rFonts w:eastAsiaTheme="minorHAnsi"/>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CB6B78">
        <w:rPr>
          <w:rFonts w:eastAsiaTheme="minorHAnsi"/>
          <w:sz w:val="24"/>
          <w:szCs w:val="24"/>
          <w:lang w:eastAsia="en-US"/>
        </w:rPr>
        <w:t xml:space="preserve"> законом ценностям». </w:t>
      </w:r>
    </w:p>
    <w:p w:rsidR="00785812" w:rsidRPr="00CB6B78" w:rsidRDefault="00785812" w:rsidP="00785812">
      <w:pPr>
        <w:pStyle w:val="ConsPlusNormal"/>
        <w:ind w:firstLine="709"/>
        <w:jc w:val="both"/>
        <w:rPr>
          <w:sz w:val="24"/>
          <w:szCs w:val="24"/>
        </w:rPr>
      </w:pPr>
      <w:r w:rsidRPr="00CB6B78">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785812" w:rsidRPr="00CB6B78" w:rsidRDefault="00785812" w:rsidP="00785812">
      <w:pPr>
        <w:pStyle w:val="ConsPlusNormal"/>
        <w:ind w:firstLine="709"/>
        <w:jc w:val="both"/>
        <w:rPr>
          <w:sz w:val="24"/>
          <w:szCs w:val="24"/>
        </w:rPr>
      </w:pPr>
      <w:proofErr w:type="gramStart"/>
      <w:r w:rsidRPr="00CB6B78">
        <w:rPr>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w:t>
      </w:r>
      <w:r w:rsidR="00F6621A">
        <w:rPr>
          <w:color w:val="000000"/>
          <w:sz w:val="24"/>
          <w:szCs w:val="24"/>
        </w:rPr>
        <w:t xml:space="preserve"> и в дорожном хозяйстве</w:t>
      </w:r>
      <w:r w:rsidRPr="00CB6B78">
        <w:rPr>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w:t>
      </w:r>
      <w:r w:rsidR="00F6621A">
        <w:rPr>
          <w:color w:val="000000"/>
          <w:sz w:val="24"/>
          <w:szCs w:val="24"/>
        </w:rPr>
        <w:t xml:space="preserve"> </w:t>
      </w:r>
      <w:r w:rsidRPr="00CB6B78">
        <w:rPr>
          <w:color w:val="000000"/>
          <w:sz w:val="24"/>
          <w:szCs w:val="24"/>
        </w:rPr>
        <w:t xml:space="preserve"> </w:t>
      </w:r>
      <w:r w:rsidRPr="00CB6B78">
        <w:rPr>
          <w:sz w:val="24"/>
          <w:szCs w:val="24"/>
        </w:rPr>
        <w:t>должностные лица</w:t>
      </w:r>
      <w:r w:rsidRPr="00CB6B78">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004F5638" w:rsidRPr="00CB6B78">
        <w:rPr>
          <w:color w:val="000000"/>
          <w:sz w:val="24"/>
          <w:szCs w:val="24"/>
        </w:rPr>
        <w:t>информацию об этом</w:t>
      </w:r>
      <w:r w:rsidR="00E754CA" w:rsidRPr="00CB6B78">
        <w:rPr>
          <w:color w:val="000000"/>
          <w:sz w:val="24"/>
          <w:szCs w:val="24"/>
        </w:rPr>
        <w:t xml:space="preserve"> </w:t>
      </w:r>
      <w:r w:rsidR="00F6621A">
        <w:rPr>
          <w:color w:val="000000"/>
          <w:sz w:val="24"/>
          <w:szCs w:val="24"/>
        </w:rPr>
        <w:t>мэру</w:t>
      </w:r>
      <w:r w:rsidR="00E754CA" w:rsidRPr="00CB6B78">
        <w:rPr>
          <w:color w:val="000000"/>
          <w:sz w:val="24"/>
          <w:szCs w:val="24"/>
        </w:rPr>
        <w:t xml:space="preserve"> городского округа </w:t>
      </w:r>
      <w:r w:rsidRPr="00CB6B78">
        <w:rPr>
          <w:color w:val="000000"/>
          <w:sz w:val="24"/>
          <w:szCs w:val="24"/>
        </w:rPr>
        <w:t>для принятия решения о проведении контрольных мероприятий.</w:t>
      </w:r>
      <w:proofErr w:type="gramEnd"/>
    </w:p>
    <w:p w:rsidR="00785812" w:rsidRPr="00CB6B78" w:rsidRDefault="00785812" w:rsidP="00785812">
      <w:pPr>
        <w:pStyle w:val="ConsPlusNormal"/>
        <w:ind w:firstLine="709"/>
        <w:jc w:val="both"/>
        <w:rPr>
          <w:sz w:val="24"/>
          <w:szCs w:val="24"/>
        </w:rPr>
      </w:pPr>
      <w:r w:rsidRPr="00CB6B78">
        <w:rPr>
          <w:color w:val="000000"/>
          <w:sz w:val="24"/>
          <w:szCs w:val="24"/>
        </w:rPr>
        <w:t xml:space="preserve">2.5. </w:t>
      </w:r>
      <w:r w:rsidR="004F5638" w:rsidRPr="00CB6B78">
        <w:rPr>
          <w:color w:val="000000"/>
          <w:sz w:val="24"/>
          <w:szCs w:val="24"/>
        </w:rPr>
        <w:t xml:space="preserve">При осуществлении </w:t>
      </w:r>
      <w:r w:rsidR="00F6621A">
        <w:rPr>
          <w:color w:val="000000" w:themeColor="text1"/>
          <w:sz w:val="24"/>
          <w:szCs w:val="24"/>
        </w:rPr>
        <w:t>надзорным органом</w:t>
      </w:r>
      <w:r w:rsidRPr="00CB6B78">
        <w:rPr>
          <w:color w:val="000000"/>
          <w:sz w:val="24"/>
          <w:szCs w:val="24"/>
        </w:rPr>
        <w:t xml:space="preserve"> муниципального контроля на автомобильном транспорте</w:t>
      </w:r>
      <w:r w:rsidR="00F6621A">
        <w:rPr>
          <w:color w:val="000000"/>
          <w:sz w:val="24"/>
          <w:szCs w:val="24"/>
        </w:rPr>
        <w:t xml:space="preserve"> и в дорожном хозяйстве</w:t>
      </w:r>
      <w:r w:rsidRPr="00CB6B78">
        <w:rPr>
          <w:color w:val="000000"/>
          <w:sz w:val="24"/>
          <w:szCs w:val="24"/>
        </w:rPr>
        <w:t xml:space="preserve"> могут проводиться следующие виды профилактических мероприятий:</w:t>
      </w:r>
    </w:p>
    <w:p w:rsidR="00785812" w:rsidRPr="00CB6B78" w:rsidRDefault="00785812" w:rsidP="00785812">
      <w:pPr>
        <w:pStyle w:val="ConsPlusNormal"/>
        <w:ind w:firstLine="709"/>
        <w:jc w:val="both"/>
        <w:rPr>
          <w:sz w:val="24"/>
          <w:szCs w:val="24"/>
        </w:rPr>
      </w:pPr>
      <w:r w:rsidRPr="00CB6B78">
        <w:rPr>
          <w:color w:val="000000"/>
          <w:sz w:val="24"/>
          <w:szCs w:val="24"/>
        </w:rPr>
        <w:t>1) информирование;</w:t>
      </w:r>
    </w:p>
    <w:p w:rsidR="00F6621A" w:rsidRDefault="00785812" w:rsidP="00785812">
      <w:pPr>
        <w:pStyle w:val="ConsPlusNormal"/>
        <w:ind w:firstLine="709"/>
        <w:jc w:val="both"/>
        <w:rPr>
          <w:color w:val="000000"/>
          <w:sz w:val="24"/>
          <w:szCs w:val="24"/>
        </w:rPr>
      </w:pPr>
      <w:r w:rsidRPr="00CB6B78">
        <w:rPr>
          <w:color w:val="000000"/>
          <w:sz w:val="24"/>
          <w:szCs w:val="24"/>
        </w:rPr>
        <w:t>2) консультирование</w:t>
      </w:r>
      <w:r w:rsidR="00F6621A">
        <w:rPr>
          <w:color w:val="000000"/>
          <w:sz w:val="24"/>
          <w:szCs w:val="24"/>
        </w:rPr>
        <w:t>;</w:t>
      </w:r>
    </w:p>
    <w:p w:rsidR="00F6621A" w:rsidRDefault="00F6621A" w:rsidP="00785812">
      <w:pPr>
        <w:pStyle w:val="ConsPlusNormal"/>
        <w:ind w:firstLine="709"/>
        <w:jc w:val="both"/>
        <w:rPr>
          <w:sz w:val="24"/>
          <w:szCs w:val="24"/>
        </w:rPr>
      </w:pPr>
      <w:r>
        <w:rPr>
          <w:color w:val="000000"/>
          <w:sz w:val="24"/>
          <w:szCs w:val="24"/>
        </w:rPr>
        <w:t>3)</w:t>
      </w:r>
      <w:r w:rsidRPr="00F6621A">
        <w:rPr>
          <w:sz w:val="22"/>
          <w:szCs w:val="22"/>
        </w:rPr>
        <w:t xml:space="preserve"> </w:t>
      </w:r>
      <w:r w:rsidRPr="00F6621A">
        <w:rPr>
          <w:sz w:val="24"/>
          <w:szCs w:val="24"/>
        </w:rPr>
        <w:t>объявление предостережений;</w:t>
      </w:r>
    </w:p>
    <w:p w:rsidR="00F6621A" w:rsidRDefault="00F6621A" w:rsidP="00785812">
      <w:pPr>
        <w:pStyle w:val="ConsPlusNormal"/>
        <w:ind w:firstLine="709"/>
        <w:jc w:val="both"/>
        <w:rPr>
          <w:sz w:val="24"/>
          <w:szCs w:val="24"/>
        </w:rPr>
      </w:pPr>
      <w:r>
        <w:rPr>
          <w:sz w:val="24"/>
          <w:szCs w:val="24"/>
        </w:rPr>
        <w:t>4)</w:t>
      </w:r>
      <w:r w:rsidRPr="00F6621A">
        <w:rPr>
          <w:sz w:val="24"/>
          <w:szCs w:val="24"/>
        </w:rPr>
        <w:t xml:space="preserve"> обобщение правоприменительной практики; </w:t>
      </w:r>
    </w:p>
    <w:p w:rsidR="00785812" w:rsidRPr="00F6621A" w:rsidRDefault="00F6621A" w:rsidP="00785812">
      <w:pPr>
        <w:pStyle w:val="ConsPlusNormal"/>
        <w:ind w:firstLine="709"/>
        <w:jc w:val="both"/>
        <w:rPr>
          <w:color w:val="000000"/>
          <w:sz w:val="24"/>
          <w:szCs w:val="24"/>
        </w:rPr>
      </w:pPr>
      <w:r>
        <w:rPr>
          <w:sz w:val="24"/>
          <w:szCs w:val="24"/>
        </w:rPr>
        <w:t xml:space="preserve">5) </w:t>
      </w:r>
      <w:r w:rsidRPr="00F6621A">
        <w:rPr>
          <w:sz w:val="24"/>
          <w:szCs w:val="24"/>
        </w:rPr>
        <w:t>профилактический визит.</w:t>
      </w:r>
    </w:p>
    <w:p w:rsidR="00785812" w:rsidRPr="00CB6B78" w:rsidRDefault="004D01A9" w:rsidP="00785812">
      <w:pPr>
        <w:pStyle w:val="ConsPlusNormal"/>
        <w:ind w:firstLine="709"/>
        <w:jc w:val="both"/>
        <w:rPr>
          <w:color w:val="000000"/>
          <w:sz w:val="24"/>
          <w:szCs w:val="24"/>
        </w:rPr>
      </w:pPr>
      <w:r>
        <w:rPr>
          <w:color w:val="000000"/>
          <w:sz w:val="24"/>
          <w:szCs w:val="24"/>
        </w:rPr>
        <w:t xml:space="preserve">2.6. </w:t>
      </w:r>
      <w:proofErr w:type="gramStart"/>
      <w:r>
        <w:rPr>
          <w:color w:val="000000"/>
          <w:sz w:val="24"/>
          <w:szCs w:val="24"/>
        </w:rPr>
        <w:t>Информационные сообщения, осуществляемые</w:t>
      </w:r>
      <w:r w:rsidR="004F5638" w:rsidRPr="00CB6B78">
        <w:rPr>
          <w:color w:val="000000"/>
          <w:sz w:val="24"/>
          <w:szCs w:val="24"/>
        </w:rPr>
        <w:t xml:space="preserve"> </w:t>
      </w:r>
      <w:r w:rsidR="00F6621A" w:rsidRPr="00F6621A">
        <w:rPr>
          <w:color w:val="000000" w:themeColor="text1"/>
          <w:sz w:val="24"/>
          <w:szCs w:val="24"/>
        </w:rPr>
        <w:t>должностными лицами</w:t>
      </w:r>
      <w:r w:rsidR="00785812" w:rsidRPr="00CB6B78">
        <w:rPr>
          <w:color w:val="000000"/>
          <w:sz w:val="24"/>
          <w:szCs w:val="24"/>
        </w:rPr>
        <w:t xml:space="preserve"> по вопросам соблюдения обязательных требований</w:t>
      </w:r>
      <w:r>
        <w:rPr>
          <w:color w:val="000000"/>
          <w:sz w:val="24"/>
          <w:szCs w:val="24"/>
        </w:rPr>
        <w:t>, осуществляются</w:t>
      </w:r>
      <w:r w:rsidR="00785812" w:rsidRPr="00CB6B78">
        <w:rPr>
          <w:color w:val="000000"/>
          <w:sz w:val="24"/>
          <w:szCs w:val="24"/>
        </w:rPr>
        <w:t xml:space="preserve">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85812" w:rsidRPr="00CB6B78">
        <w:rPr>
          <w:color w:val="000000"/>
          <w:sz w:val="24"/>
          <w:szCs w:val="24"/>
          <w:shd w:val="clear" w:color="auto" w:fill="FFFFFF"/>
        </w:rPr>
        <w:t xml:space="preserve">доступ к специальному разделу должен осуществляться с главной (основной) страницы </w:t>
      </w:r>
      <w:r w:rsidR="00785812" w:rsidRPr="00CB6B78">
        <w:rPr>
          <w:color w:val="000000"/>
          <w:sz w:val="24"/>
          <w:szCs w:val="24"/>
        </w:rPr>
        <w:t>официального сайта администрации</w:t>
      </w:r>
      <w:r w:rsidR="00785812" w:rsidRPr="00CB6B78">
        <w:rPr>
          <w:color w:val="000000"/>
          <w:sz w:val="24"/>
          <w:szCs w:val="24"/>
          <w:shd w:val="clear" w:color="auto" w:fill="FFFFFF"/>
        </w:rPr>
        <w:t>)</w:t>
      </w:r>
      <w:r w:rsidR="00785812" w:rsidRPr="00CB6B78">
        <w:rPr>
          <w:color w:val="000000"/>
          <w:sz w:val="24"/>
          <w:szCs w:val="24"/>
        </w:rPr>
        <w:t>, в средствах массовой информации,</w:t>
      </w:r>
      <w:r w:rsidR="00785812" w:rsidRPr="00CB6B78">
        <w:rPr>
          <w:color w:val="000000"/>
          <w:sz w:val="24"/>
          <w:szCs w:val="24"/>
          <w:shd w:val="clear" w:color="auto" w:fill="FFFFFF"/>
        </w:rPr>
        <w:t xml:space="preserve"> через личные кабинеты контролируемых лиц в государственных информационных системах (при</w:t>
      </w:r>
      <w:proofErr w:type="gramEnd"/>
      <w:r w:rsidR="00785812" w:rsidRPr="00CB6B78">
        <w:rPr>
          <w:color w:val="000000"/>
          <w:sz w:val="24"/>
          <w:szCs w:val="24"/>
          <w:shd w:val="clear" w:color="auto" w:fill="FFFFFF"/>
        </w:rPr>
        <w:t xml:space="preserve"> их </w:t>
      </w:r>
      <w:proofErr w:type="gramStart"/>
      <w:r w:rsidR="00785812" w:rsidRPr="00CB6B78">
        <w:rPr>
          <w:color w:val="000000"/>
          <w:sz w:val="24"/>
          <w:szCs w:val="24"/>
          <w:shd w:val="clear" w:color="auto" w:fill="FFFFFF"/>
        </w:rPr>
        <w:t>наличии</w:t>
      </w:r>
      <w:proofErr w:type="gramEnd"/>
      <w:r w:rsidR="00785812" w:rsidRPr="00CB6B78">
        <w:rPr>
          <w:color w:val="000000"/>
          <w:sz w:val="24"/>
          <w:szCs w:val="24"/>
          <w:shd w:val="clear" w:color="auto" w:fill="FFFFFF"/>
        </w:rPr>
        <w:t>) и в иных формах.</w:t>
      </w:r>
    </w:p>
    <w:p w:rsidR="00785812" w:rsidRPr="00CB6B78" w:rsidRDefault="004D01A9" w:rsidP="00785812">
      <w:pPr>
        <w:pStyle w:val="ConsPlusNormal"/>
        <w:ind w:firstLine="709"/>
        <w:jc w:val="both"/>
        <w:rPr>
          <w:color w:val="000000"/>
          <w:sz w:val="24"/>
          <w:szCs w:val="24"/>
        </w:rPr>
      </w:pPr>
      <w:r w:rsidRPr="004D01A9">
        <w:rPr>
          <w:color w:val="000000" w:themeColor="text1"/>
          <w:sz w:val="24"/>
          <w:szCs w:val="24"/>
        </w:rPr>
        <w:t>Администрация</w:t>
      </w:r>
      <w:r>
        <w:rPr>
          <w:color w:val="FF0000"/>
          <w:sz w:val="24"/>
          <w:szCs w:val="24"/>
        </w:rPr>
        <w:t xml:space="preserve"> </w:t>
      </w:r>
      <w:r w:rsidR="00912BA0" w:rsidRPr="00CB6B78">
        <w:rPr>
          <w:color w:val="000000"/>
          <w:sz w:val="24"/>
          <w:szCs w:val="24"/>
        </w:rPr>
        <w:t xml:space="preserve"> обязан</w:t>
      </w:r>
      <w:r>
        <w:rPr>
          <w:color w:val="000000"/>
          <w:sz w:val="24"/>
          <w:szCs w:val="24"/>
        </w:rPr>
        <w:t>а</w:t>
      </w:r>
      <w:r w:rsidR="00785812" w:rsidRPr="00CB6B78">
        <w:rPr>
          <w:color w:val="000000"/>
          <w:sz w:val="24"/>
          <w:szCs w:val="24"/>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00785812" w:rsidRPr="00CB6B78">
          <w:rPr>
            <w:rStyle w:val="a3"/>
            <w:color w:val="000000"/>
            <w:sz w:val="24"/>
            <w:szCs w:val="24"/>
          </w:rPr>
          <w:t>частью 3 статьи 46</w:t>
        </w:r>
      </w:hyperlink>
      <w:r w:rsidR="00785812" w:rsidRPr="00CB6B78">
        <w:rPr>
          <w:color w:val="000000"/>
          <w:sz w:val="24"/>
          <w:szCs w:val="24"/>
        </w:rPr>
        <w:t xml:space="preserve"> Федерального закона № 248-ФЗ.</w:t>
      </w:r>
    </w:p>
    <w:p w:rsidR="00785812" w:rsidRPr="00CB6B78" w:rsidRDefault="004D01A9" w:rsidP="00785812">
      <w:pPr>
        <w:pStyle w:val="ConsPlusNormal"/>
        <w:ind w:firstLine="709"/>
        <w:jc w:val="both"/>
        <w:rPr>
          <w:color w:val="000000"/>
          <w:sz w:val="24"/>
          <w:szCs w:val="24"/>
        </w:rPr>
      </w:pPr>
      <w:r w:rsidRPr="004D01A9">
        <w:rPr>
          <w:color w:val="000000" w:themeColor="text1"/>
          <w:sz w:val="24"/>
          <w:szCs w:val="24"/>
        </w:rPr>
        <w:t>Должностные лица</w:t>
      </w:r>
      <w:r>
        <w:rPr>
          <w:color w:val="FF0000"/>
          <w:sz w:val="24"/>
          <w:szCs w:val="24"/>
        </w:rPr>
        <w:t xml:space="preserve"> </w:t>
      </w:r>
      <w:r w:rsidR="00785812" w:rsidRPr="00CB6B78">
        <w:rPr>
          <w:color w:val="000000"/>
          <w:sz w:val="24"/>
          <w:szCs w:val="24"/>
        </w:rPr>
        <w:t>также вправе информировать насел</w:t>
      </w:r>
      <w:r w:rsidR="004F5638" w:rsidRPr="00CB6B78">
        <w:rPr>
          <w:color w:val="000000"/>
          <w:sz w:val="24"/>
          <w:szCs w:val="24"/>
        </w:rPr>
        <w:t xml:space="preserve">ение города Тулуна </w:t>
      </w:r>
      <w:r w:rsidR="00785812" w:rsidRPr="00CB6B78">
        <w:rPr>
          <w:color w:val="000000"/>
          <w:sz w:val="24"/>
          <w:szCs w:val="24"/>
        </w:rPr>
        <w:t>на собраниях и конференциях граждан об обязательных требованиях, предъявляемых к объектам контроля.</w:t>
      </w:r>
    </w:p>
    <w:p w:rsidR="00785812" w:rsidRPr="00CB6B78" w:rsidRDefault="00785812" w:rsidP="00785812">
      <w:pPr>
        <w:pStyle w:val="ConsPlusNormal"/>
        <w:ind w:firstLine="709"/>
        <w:jc w:val="both"/>
        <w:rPr>
          <w:sz w:val="24"/>
          <w:szCs w:val="24"/>
        </w:rPr>
      </w:pPr>
      <w:r w:rsidRPr="00CB6B78">
        <w:rPr>
          <w:color w:val="000000"/>
          <w:sz w:val="24"/>
          <w:szCs w:val="24"/>
        </w:rPr>
        <w:t xml:space="preserve">2.7. Консультирование контролируемых лиц осуществляется должностными лицами по телефону, посредством </w:t>
      </w:r>
      <w:proofErr w:type="spellStart"/>
      <w:r w:rsidRPr="00CB6B78">
        <w:rPr>
          <w:color w:val="000000"/>
          <w:sz w:val="24"/>
          <w:szCs w:val="24"/>
        </w:rPr>
        <w:t>видео-конференц-связи</w:t>
      </w:r>
      <w:proofErr w:type="spellEnd"/>
      <w:r w:rsidRPr="00CB6B78">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85812" w:rsidRPr="00CB6B78" w:rsidRDefault="004F5638" w:rsidP="00785812">
      <w:pPr>
        <w:pStyle w:val="ConsPlusNormal"/>
        <w:ind w:firstLine="709"/>
        <w:jc w:val="both"/>
        <w:rPr>
          <w:sz w:val="24"/>
          <w:szCs w:val="24"/>
        </w:rPr>
      </w:pPr>
      <w:r w:rsidRPr="00CB6B78">
        <w:rPr>
          <w:color w:val="000000"/>
          <w:sz w:val="24"/>
          <w:szCs w:val="24"/>
        </w:rPr>
        <w:t xml:space="preserve">Личный прием граждан проводится </w:t>
      </w:r>
      <w:r w:rsidR="004D01A9">
        <w:rPr>
          <w:color w:val="000000" w:themeColor="text1"/>
          <w:sz w:val="24"/>
          <w:szCs w:val="24"/>
        </w:rPr>
        <w:t>мэром</w:t>
      </w:r>
      <w:r w:rsidR="009F51BE" w:rsidRPr="004D01A9">
        <w:rPr>
          <w:color w:val="000000" w:themeColor="text1"/>
          <w:sz w:val="24"/>
          <w:szCs w:val="24"/>
        </w:rPr>
        <w:t xml:space="preserve"> городского округа</w:t>
      </w:r>
      <w:r w:rsidR="004D01A9">
        <w:rPr>
          <w:color w:val="000000" w:themeColor="text1"/>
          <w:sz w:val="24"/>
          <w:szCs w:val="24"/>
        </w:rPr>
        <w:t xml:space="preserve"> </w:t>
      </w:r>
      <w:r w:rsidR="004D01A9">
        <w:rPr>
          <w:color w:val="000000"/>
          <w:sz w:val="24"/>
          <w:szCs w:val="24"/>
        </w:rPr>
        <w:t xml:space="preserve">или </w:t>
      </w:r>
      <w:r w:rsidR="00785812" w:rsidRPr="00CB6B78">
        <w:rPr>
          <w:color w:val="000000"/>
          <w:sz w:val="24"/>
          <w:szCs w:val="24"/>
        </w:rPr>
        <w:t>должностными лицами. Информация о месте приема, а также об установленных для приема днях и часах размещается на официальном сайте администрации</w:t>
      </w:r>
      <w:r w:rsidR="00785812" w:rsidRPr="00CB6B78">
        <w:rPr>
          <w:sz w:val="24"/>
          <w:szCs w:val="24"/>
        </w:rPr>
        <w:t xml:space="preserve"> </w:t>
      </w:r>
      <w:r w:rsidR="00785812" w:rsidRPr="00CB6B78">
        <w:rPr>
          <w:color w:val="000000"/>
          <w:sz w:val="24"/>
          <w:szCs w:val="24"/>
        </w:rPr>
        <w:t>в специальном разделе, посвященном контрольной деятельности.</w:t>
      </w:r>
    </w:p>
    <w:p w:rsidR="00785812" w:rsidRPr="00CB6B78" w:rsidRDefault="00785812" w:rsidP="00785812">
      <w:pPr>
        <w:pStyle w:val="ConsPlusNormal"/>
        <w:ind w:firstLine="709"/>
        <w:jc w:val="both"/>
        <w:rPr>
          <w:sz w:val="24"/>
          <w:szCs w:val="24"/>
        </w:rPr>
      </w:pPr>
      <w:r w:rsidRPr="00CB6B78">
        <w:rPr>
          <w:color w:val="000000"/>
          <w:sz w:val="24"/>
          <w:szCs w:val="24"/>
        </w:rPr>
        <w:t>Консультирование осуществляется в устной или письменной форме по следующим вопросам:</w:t>
      </w:r>
    </w:p>
    <w:p w:rsidR="00785812" w:rsidRPr="00CB6B78" w:rsidRDefault="00785812" w:rsidP="00785812">
      <w:pPr>
        <w:pStyle w:val="ConsPlusNormal"/>
        <w:ind w:firstLine="709"/>
        <w:jc w:val="both"/>
        <w:rPr>
          <w:sz w:val="24"/>
          <w:szCs w:val="24"/>
        </w:rPr>
      </w:pPr>
      <w:r w:rsidRPr="00CB6B78">
        <w:rPr>
          <w:color w:val="000000"/>
          <w:sz w:val="24"/>
          <w:szCs w:val="24"/>
        </w:rPr>
        <w:t>1) организация и осуществление муниципального контроля на автомобильном транспорте</w:t>
      </w:r>
      <w:r w:rsidR="004D01A9">
        <w:rPr>
          <w:color w:val="000000"/>
          <w:sz w:val="24"/>
          <w:szCs w:val="24"/>
        </w:rPr>
        <w:t xml:space="preserve"> и в дорожном хозяйстве</w:t>
      </w:r>
      <w:r w:rsidRPr="00CB6B78">
        <w:rPr>
          <w:color w:val="000000"/>
          <w:sz w:val="24"/>
          <w:szCs w:val="24"/>
        </w:rPr>
        <w:t xml:space="preserve"> за соблюдением юридическими лицами, индивидуальными предпринимателями, гражданами обязательных требований;</w:t>
      </w:r>
    </w:p>
    <w:p w:rsidR="00785812" w:rsidRPr="00CB6B78" w:rsidRDefault="00785812" w:rsidP="00785812">
      <w:pPr>
        <w:pStyle w:val="ConsPlusNormal"/>
        <w:ind w:firstLine="709"/>
        <w:jc w:val="both"/>
        <w:rPr>
          <w:sz w:val="24"/>
          <w:szCs w:val="24"/>
        </w:rPr>
      </w:pPr>
      <w:r w:rsidRPr="00CB6B78">
        <w:rPr>
          <w:color w:val="000000"/>
          <w:sz w:val="24"/>
          <w:szCs w:val="24"/>
        </w:rPr>
        <w:lastRenderedPageBreak/>
        <w:t>2) порядок осуществления контрольных мероприятий, установленных настоящим Положением;</w:t>
      </w:r>
    </w:p>
    <w:p w:rsidR="00785812" w:rsidRPr="00CB6B78" w:rsidRDefault="00785812" w:rsidP="00785812">
      <w:pPr>
        <w:pStyle w:val="ConsPlusNormal"/>
        <w:ind w:firstLine="709"/>
        <w:jc w:val="both"/>
        <w:rPr>
          <w:sz w:val="24"/>
          <w:szCs w:val="24"/>
        </w:rPr>
      </w:pPr>
      <w:r w:rsidRPr="00CB6B78">
        <w:rPr>
          <w:color w:val="000000"/>
          <w:sz w:val="24"/>
          <w:szCs w:val="24"/>
        </w:rPr>
        <w:t>3) порядок обжалования действий (бездействия) должностных лиц;</w:t>
      </w:r>
    </w:p>
    <w:p w:rsidR="00785812" w:rsidRPr="00CB6B78" w:rsidRDefault="00785812" w:rsidP="00785812">
      <w:pPr>
        <w:pStyle w:val="ConsPlusNormal"/>
        <w:ind w:firstLine="709"/>
        <w:jc w:val="both"/>
        <w:rPr>
          <w:color w:val="000000"/>
          <w:sz w:val="24"/>
          <w:szCs w:val="24"/>
        </w:rPr>
      </w:pPr>
      <w:r w:rsidRPr="00CB6B78">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85812" w:rsidRPr="00CB6B78" w:rsidRDefault="00785812" w:rsidP="00785812">
      <w:pPr>
        <w:pStyle w:val="ConsPlusNormal"/>
        <w:ind w:firstLine="709"/>
        <w:jc w:val="both"/>
        <w:rPr>
          <w:sz w:val="24"/>
          <w:szCs w:val="24"/>
        </w:rPr>
      </w:pPr>
      <w:r w:rsidRPr="00CB6B78">
        <w:rPr>
          <w:color w:val="000000"/>
          <w:sz w:val="24"/>
          <w:szCs w:val="24"/>
        </w:rPr>
        <w:t xml:space="preserve">Консультирование контролируемых лиц в устной форме может </w:t>
      </w:r>
      <w:r w:rsidRPr="00CB6B78">
        <w:rPr>
          <w:sz w:val="24"/>
          <w:szCs w:val="24"/>
        </w:rPr>
        <w:t xml:space="preserve">осуществляться также на собраниях и конференциях граждан. </w:t>
      </w:r>
    </w:p>
    <w:p w:rsidR="00785812" w:rsidRPr="00CB6B78" w:rsidRDefault="00785812" w:rsidP="00785812">
      <w:pPr>
        <w:pStyle w:val="ConsPlusNormal"/>
        <w:ind w:firstLine="709"/>
        <w:jc w:val="both"/>
        <w:rPr>
          <w:sz w:val="24"/>
          <w:szCs w:val="24"/>
        </w:rPr>
      </w:pPr>
      <w:r w:rsidRPr="00CB6B78">
        <w:rPr>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785812" w:rsidRPr="00CB6B78" w:rsidRDefault="00785812" w:rsidP="00785812">
      <w:pPr>
        <w:pStyle w:val="ConsPlusNormal"/>
        <w:ind w:firstLine="709"/>
        <w:jc w:val="both"/>
        <w:rPr>
          <w:sz w:val="24"/>
          <w:szCs w:val="24"/>
        </w:rPr>
      </w:pPr>
      <w:r w:rsidRPr="00CB6B78">
        <w:rPr>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785812" w:rsidRPr="00CB6B78" w:rsidRDefault="00785812" w:rsidP="00785812">
      <w:pPr>
        <w:pStyle w:val="ConsPlusNormal"/>
        <w:ind w:firstLine="709"/>
        <w:jc w:val="both"/>
        <w:rPr>
          <w:sz w:val="24"/>
          <w:szCs w:val="24"/>
        </w:rPr>
      </w:pPr>
      <w:r w:rsidRPr="00CB6B78">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85812" w:rsidRPr="00CB6B78" w:rsidRDefault="00785812" w:rsidP="00785812">
      <w:pPr>
        <w:pStyle w:val="ConsPlusNormal"/>
        <w:ind w:firstLine="709"/>
        <w:jc w:val="both"/>
        <w:rPr>
          <w:sz w:val="24"/>
          <w:szCs w:val="24"/>
        </w:rPr>
      </w:pPr>
      <w:r w:rsidRPr="00CB6B78">
        <w:rPr>
          <w:color w:val="000000"/>
          <w:sz w:val="24"/>
          <w:szCs w:val="24"/>
        </w:rPr>
        <w:t xml:space="preserve">Информация, ставшая известной должностным лицам, в ходе </w:t>
      </w:r>
      <w:r w:rsidRPr="00CB6B78">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85812" w:rsidRPr="00CB6B78" w:rsidRDefault="00785812" w:rsidP="00785812">
      <w:pPr>
        <w:pStyle w:val="ConsPlusNormal"/>
        <w:ind w:firstLine="709"/>
        <w:jc w:val="both"/>
        <w:rPr>
          <w:sz w:val="24"/>
          <w:szCs w:val="24"/>
        </w:rPr>
      </w:pPr>
      <w:r w:rsidRPr="00CB6B78">
        <w:rPr>
          <w:sz w:val="24"/>
          <w:szCs w:val="24"/>
        </w:rPr>
        <w:t xml:space="preserve">Должностными лицами ведутся журналы учета консультирований. </w:t>
      </w:r>
    </w:p>
    <w:p w:rsidR="00785812" w:rsidRPr="00CB6B78" w:rsidRDefault="00785812" w:rsidP="00785812">
      <w:pPr>
        <w:pStyle w:val="ConsPlusNormal"/>
        <w:ind w:firstLine="709"/>
        <w:jc w:val="both"/>
        <w:rPr>
          <w:sz w:val="24"/>
          <w:szCs w:val="24"/>
        </w:rPr>
      </w:pPr>
      <w:r w:rsidRPr="00CB6B78">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CB6B78">
        <w:rPr>
          <w:sz w:val="24"/>
          <w:szCs w:val="24"/>
        </w:rPr>
        <w:t>осуществляется</w:t>
      </w:r>
      <w:proofErr w:type="gramEnd"/>
      <w:r w:rsidRPr="00CB6B78">
        <w:rPr>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4D01A9" w:rsidRPr="004D01A9">
        <w:rPr>
          <w:color w:val="000000" w:themeColor="text1"/>
          <w:sz w:val="24"/>
          <w:szCs w:val="24"/>
        </w:rPr>
        <w:t>мэром городского округа</w:t>
      </w:r>
      <w:r w:rsidR="004D01A9">
        <w:rPr>
          <w:color w:val="FF0000"/>
          <w:sz w:val="24"/>
          <w:szCs w:val="24"/>
        </w:rPr>
        <w:t xml:space="preserve"> </w:t>
      </w:r>
      <w:r w:rsidRPr="00CB6B78">
        <w:rPr>
          <w:sz w:val="24"/>
          <w:szCs w:val="24"/>
        </w:rPr>
        <w:t xml:space="preserve">или должностными лицами. </w:t>
      </w:r>
    </w:p>
    <w:p w:rsidR="00785812" w:rsidRPr="00CB6B78" w:rsidRDefault="00785812" w:rsidP="00785812">
      <w:pPr>
        <w:pStyle w:val="ConsPlusNormal"/>
        <w:ind w:firstLine="709"/>
        <w:jc w:val="both"/>
        <w:rPr>
          <w:sz w:val="24"/>
          <w:szCs w:val="24"/>
        </w:rPr>
      </w:pPr>
      <w:r w:rsidRPr="00CB6B78">
        <w:rPr>
          <w:sz w:val="24"/>
          <w:szCs w:val="24"/>
        </w:rPr>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B6B78">
        <w:rPr>
          <w:sz w:val="24"/>
          <w:szCs w:val="24"/>
        </w:rPr>
        <w:t>видео-конференц-связи</w:t>
      </w:r>
      <w:proofErr w:type="spellEnd"/>
      <w:r w:rsidRPr="00CB6B78">
        <w:rPr>
          <w:sz w:val="24"/>
          <w:szCs w:val="24"/>
        </w:rPr>
        <w:t>.</w:t>
      </w:r>
    </w:p>
    <w:p w:rsidR="00785812" w:rsidRPr="00CB6B78" w:rsidRDefault="00785812" w:rsidP="00785812">
      <w:pPr>
        <w:pStyle w:val="ConsPlusNormal"/>
        <w:ind w:firstLine="709"/>
        <w:jc w:val="both"/>
        <w:rPr>
          <w:sz w:val="24"/>
          <w:szCs w:val="24"/>
        </w:rPr>
      </w:pPr>
      <w:r w:rsidRPr="00CB6B78">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85812" w:rsidRPr="00CB6B78" w:rsidRDefault="00785812" w:rsidP="00785812">
      <w:pPr>
        <w:pStyle w:val="ConsPlusNormal"/>
        <w:ind w:firstLine="709"/>
        <w:jc w:val="both"/>
        <w:rPr>
          <w:sz w:val="24"/>
          <w:szCs w:val="24"/>
        </w:rPr>
      </w:pPr>
      <w:r w:rsidRPr="00CB6B78">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5812" w:rsidRPr="00CB6B78" w:rsidRDefault="00785812" w:rsidP="00785812">
      <w:pPr>
        <w:pStyle w:val="ConsPlusNormal"/>
        <w:ind w:firstLine="0"/>
        <w:jc w:val="center"/>
        <w:rPr>
          <w:b/>
          <w:bCs/>
          <w:color w:val="000000"/>
          <w:sz w:val="24"/>
          <w:szCs w:val="24"/>
        </w:rPr>
      </w:pPr>
    </w:p>
    <w:p w:rsidR="00785812" w:rsidRPr="00CB6B78" w:rsidRDefault="00785812" w:rsidP="00785812">
      <w:pPr>
        <w:pStyle w:val="ConsPlusNormal"/>
        <w:ind w:firstLine="0"/>
        <w:jc w:val="center"/>
        <w:rPr>
          <w:b/>
          <w:bCs/>
          <w:sz w:val="24"/>
          <w:szCs w:val="24"/>
        </w:rPr>
      </w:pPr>
      <w:r w:rsidRPr="00CB6B78">
        <w:rPr>
          <w:b/>
          <w:bCs/>
          <w:color w:val="000000"/>
          <w:sz w:val="24"/>
          <w:szCs w:val="24"/>
        </w:rPr>
        <w:t xml:space="preserve">Раздел 3. </w:t>
      </w:r>
      <w:r w:rsidRPr="00CB6B78">
        <w:rPr>
          <w:b/>
          <w:bCs/>
          <w:sz w:val="24"/>
          <w:szCs w:val="24"/>
        </w:rPr>
        <w:t>Осуществление контрольных мероприятий и контрольных действий</w:t>
      </w:r>
    </w:p>
    <w:p w:rsidR="00785812" w:rsidRPr="00CB6B78" w:rsidRDefault="00785812" w:rsidP="00785812">
      <w:pPr>
        <w:pStyle w:val="ConsPlusNormal"/>
        <w:ind w:firstLine="0"/>
        <w:jc w:val="center"/>
        <w:rPr>
          <w:b/>
          <w:bCs/>
          <w:sz w:val="24"/>
          <w:szCs w:val="24"/>
        </w:rPr>
      </w:pPr>
    </w:p>
    <w:p w:rsidR="00785812" w:rsidRPr="00492237" w:rsidRDefault="00785812" w:rsidP="00785812">
      <w:pPr>
        <w:autoSpaceDE w:val="0"/>
        <w:autoSpaceDN w:val="0"/>
        <w:adjustRightInd w:val="0"/>
        <w:ind w:firstLine="709"/>
        <w:jc w:val="both"/>
        <w:rPr>
          <w:rFonts w:ascii="Arial" w:eastAsiaTheme="minorHAnsi" w:hAnsi="Arial" w:cs="Arial"/>
          <w:color w:val="000000" w:themeColor="text1"/>
          <w:lang w:eastAsia="en-US"/>
        </w:rPr>
      </w:pPr>
      <w:r w:rsidRPr="00CB6B78">
        <w:rPr>
          <w:rFonts w:ascii="Arial" w:hAnsi="Arial" w:cs="Arial"/>
        </w:rPr>
        <w:t xml:space="preserve">3.1. </w:t>
      </w:r>
      <w:r w:rsidR="009545FA" w:rsidRPr="00DD779A">
        <w:rPr>
          <w:rFonts w:ascii="Arial" w:hAnsi="Arial" w:cs="Arial"/>
        </w:rPr>
        <w:t>Муниципальный контроль на автомобильном транспорте</w:t>
      </w:r>
      <w:r w:rsidR="004D01A9">
        <w:rPr>
          <w:rFonts w:ascii="Arial" w:hAnsi="Arial" w:cs="Arial"/>
        </w:rPr>
        <w:t xml:space="preserve"> и в дорожном хозяйстве</w:t>
      </w:r>
      <w:r w:rsidR="00B73A9A">
        <w:rPr>
          <w:rFonts w:ascii="Arial" w:eastAsiaTheme="minorHAnsi" w:hAnsi="Arial" w:cs="Arial"/>
          <w:lang w:eastAsia="en-US"/>
        </w:rPr>
        <w:t xml:space="preserve"> осуществляется с проведением</w:t>
      </w:r>
      <w:r w:rsidRPr="00DD779A">
        <w:rPr>
          <w:rFonts w:ascii="Arial" w:eastAsiaTheme="minorHAnsi" w:hAnsi="Arial" w:cs="Arial"/>
          <w:lang w:eastAsia="en-US"/>
        </w:rPr>
        <w:t xml:space="preserve"> плановых контрольных (надзорных) мероприятий. </w:t>
      </w:r>
      <w:r w:rsidR="00306854" w:rsidRPr="00492237">
        <w:rPr>
          <w:rFonts w:ascii="Arial" w:eastAsiaTheme="minorHAnsi" w:hAnsi="Arial" w:cs="Arial"/>
          <w:color w:val="000000" w:themeColor="text1"/>
          <w:lang w:eastAsia="en-US"/>
        </w:rPr>
        <w:t xml:space="preserve">По результатам контроля может выдаваться предписание </w:t>
      </w:r>
      <w:r w:rsidR="00492237" w:rsidRPr="00492237">
        <w:rPr>
          <w:rFonts w:ascii="Arial" w:eastAsiaTheme="minorHAnsi" w:hAnsi="Arial" w:cs="Arial"/>
          <w:color w:val="000000" w:themeColor="text1"/>
          <w:lang w:eastAsia="en-US"/>
        </w:rPr>
        <w:t xml:space="preserve">по форме, </w:t>
      </w:r>
      <w:proofErr w:type="gramStart"/>
      <w:r w:rsidR="00492237" w:rsidRPr="00492237">
        <w:rPr>
          <w:rFonts w:ascii="Arial" w:eastAsiaTheme="minorHAnsi" w:hAnsi="Arial" w:cs="Arial"/>
          <w:color w:val="000000" w:themeColor="text1"/>
          <w:lang w:eastAsia="en-US"/>
        </w:rPr>
        <w:t>согласно  Приложения</w:t>
      </w:r>
      <w:proofErr w:type="gramEnd"/>
      <w:r w:rsidR="00306854" w:rsidRPr="00492237">
        <w:rPr>
          <w:rFonts w:ascii="Arial" w:eastAsiaTheme="minorHAnsi" w:hAnsi="Arial" w:cs="Arial"/>
          <w:color w:val="000000" w:themeColor="text1"/>
          <w:lang w:eastAsia="en-US"/>
        </w:rPr>
        <w:t xml:space="preserve"> №1</w:t>
      </w:r>
      <w:r w:rsidR="00492237" w:rsidRPr="00492237">
        <w:rPr>
          <w:rFonts w:ascii="Arial" w:eastAsiaTheme="minorHAnsi" w:hAnsi="Arial" w:cs="Arial"/>
          <w:color w:val="000000" w:themeColor="text1"/>
          <w:lang w:eastAsia="en-US"/>
        </w:rPr>
        <w:t xml:space="preserve"> к настоящему порядку.</w:t>
      </w:r>
    </w:p>
    <w:p w:rsidR="00785812" w:rsidRPr="00DD779A" w:rsidRDefault="00785812" w:rsidP="00785812">
      <w:pPr>
        <w:pStyle w:val="ConsPlusNormal"/>
        <w:ind w:firstLine="709"/>
        <w:jc w:val="both"/>
        <w:rPr>
          <w:sz w:val="24"/>
          <w:szCs w:val="24"/>
        </w:rPr>
      </w:pPr>
      <w:r w:rsidRPr="00DD779A">
        <w:rPr>
          <w:sz w:val="24"/>
          <w:szCs w:val="24"/>
        </w:rPr>
        <w:t xml:space="preserve"> При осуществлении муниципального контроля </w:t>
      </w:r>
      <w:r w:rsidR="009545FA" w:rsidRPr="00DD779A">
        <w:rPr>
          <w:sz w:val="24"/>
          <w:szCs w:val="24"/>
        </w:rPr>
        <w:t>на автомобильном транспорте</w:t>
      </w:r>
      <w:r w:rsidR="004D01A9">
        <w:rPr>
          <w:sz w:val="24"/>
          <w:szCs w:val="24"/>
        </w:rPr>
        <w:t xml:space="preserve"> и в дорожном хозяйстве</w:t>
      </w:r>
      <w:r w:rsidR="009545FA" w:rsidRPr="00DD779A">
        <w:rPr>
          <w:sz w:val="24"/>
          <w:szCs w:val="24"/>
        </w:rPr>
        <w:t xml:space="preserve"> </w:t>
      </w:r>
      <w:r w:rsidRPr="00DD779A">
        <w:rPr>
          <w:sz w:val="24"/>
          <w:szCs w:val="24"/>
        </w:rPr>
        <w:t>обязательств в отношении кон</w:t>
      </w:r>
      <w:r w:rsidR="00DD779A" w:rsidRPr="00DD779A">
        <w:rPr>
          <w:sz w:val="24"/>
          <w:szCs w:val="24"/>
        </w:rPr>
        <w:t xml:space="preserve">тролируемого лица </w:t>
      </w:r>
      <w:r w:rsidR="004D01A9">
        <w:rPr>
          <w:sz w:val="24"/>
          <w:szCs w:val="24"/>
        </w:rPr>
        <w:t>надзорным органом</w:t>
      </w:r>
      <w:r w:rsidRPr="00DD779A">
        <w:rPr>
          <w:sz w:val="24"/>
          <w:szCs w:val="24"/>
        </w:rPr>
        <w:t xml:space="preserve"> могут проводиться сл</w:t>
      </w:r>
      <w:r w:rsidR="00B73A9A">
        <w:rPr>
          <w:sz w:val="24"/>
          <w:szCs w:val="24"/>
        </w:rPr>
        <w:t xml:space="preserve">едующие </w:t>
      </w:r>
      <w:r w:rsidRPr="00DD779A">
        <w:rPr>
          <w:sz w:val="24"/>
          <w:szCs w:val="24"/>
        </w:rPr>
        <w:t>контрольные мероприятия:</w:t>
      </w:r>
    </w:p>
    <w:p w:rsidR="00785812" w:rsidRPr="00CB6B78" w:rsidRDefault="00785812" w:rsidP="00785812">
      <w:pPr>
        <w:pStyle w:val="ConsPlusNormal"/>
        <w:ind w:firstLine="709"/>
        <w:jc w:val="both"/>
        <w:rPr>
          <w:sz w:val="24"/>
          <w:szCs w:val="24"/>
        </w:rPr>
      </w:pPr>
      <w:r w:rsidRPr="00CB6B78">
        <w:rPr>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CB6B78">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CB6B78">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r w:rsidR="008044D1">
        <w:rPr>
          <w:sz w:val="24"/>
          <w:szCs w:val="24"/>
        </w:rPr>
        <w:t>, по результатам офо</w:t>
      </w:r>
      <w:r w:rsidR="00C04EFC">
        <w:rPr>
          <w:sz w:val="24"/>
          <w:szCs w:val="24"/>
        </w:rPr>
        <w:t xml:space="preserve">рмляется акт или иной документ </w:t>
      </w:r>
      <w:r w:rsidR="00C66F64">
        <w:rPr>
          <w:sz w:val="24"/>
          <w:szCs w:val="24"/>
        </w:rPr>
        <w:t xml:space="preserve"> (приложени</w:t>
      </w:r>
      <w:r w:rsidR="00C04EFC">
        <w:rPr>
          <w:sz w:val="24"/>
          <w:szCs w:val="24"/>
        </w:rPr>
        <w:t>е</w:t>
      </w:r>
      <w:r w:rsidR="008044D1">
        <w:rPr>
          <w:sz w:val="24"/>
          <w:szCs w:val="24"/>
        </w:rPr>
        <w:t xml:space="preserve"> </w:t>
      </w:r>
      <w:r w:rsidR="00C66F64">
        <w:rPr>
          <w:sz w:val="24"/>
          <w:szCs w:val="24"/>
        </w:rPr>
        <w:t>№2,3,4)</w:t>
      </w:r>
      <w:r w:rsidRPr="00CB6B78">
        <w:rPr>
          <w:sz w:val="24"/>
          <w:szCs w:val="24"/>
        </w:rPr>
        <w:t>;</w:t>
      </w:r>
    </w:p>
    <w:p w:rsidR="00785812" w:rsidRPr="00CB6B78" w:rsidRDefault="00785812" w:rsidP="00785812">
      <w:pPr>
        <w:pStyle w:val="ConsPlusNormal"/>
        <w:ind w:firstLine="709"/>
        <w:jc w:val="both"/>
        <w:rPr>
          <w:sz w:val="24"/>
          <w:szCs w:val="24"/>
        </w:rPr>
      </w:pPr>
      <w:proofErr w:type="gramStart"/>
      <w:r w:rsidRPr="00CB6B78">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B6B78">
        <w:rPr>
          <w:rFonts w:eastAsiaTheme="minorHAnsi"/>
          <w:sz w:val="24"/>
          <w:szCs w:val="24"/>
          <w:lang w:eastAsia="en-US"/>
        </w:rPr>
        <w:t xml:space="preserve"> Срок проведения рейдового о</w:t>
      </w:r>
      <w:r w:rsidR="00B244DB">
        <w:rPr>
          <w:rFonts w:eastAsiaTheme="minorHAnsi"/>
          <w:sz w:val="24"/>
          <w:szCs w:val="24"/>
          <w:lang w:eastAsia="en-US"/>
        </w:rPr>
        <w:t>смотра не может превышать 10</w:t>
      </w:r>
      <w:r w:rsidRPr="00CB6B78">
        <w:rPr>
          <w:rFonts w:eastAsiaTheme="minorHAnsi"/>
          <w:sz w:val="24"/>
          <w:szCs w:val="24"/>
          <w:lang w:eastAsia="en-US"/>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C66F64">
        <w:rPr>
          <w:rFonts w:eastAsiaTheme="minorHAnsi"/>
          <w:sz w:val="24"/>
          <w:szCs w:val="24"/>
          <w:lang w:eastAsia="en-US"/>
        </w:rPr>
        <w:t>,</w:t>
      </w:r>
      <w:r w:rsidR="00C66F64" w:rsidRPr="00C66F64">
        <w:rPr>
          <w:sz w:val="24"/>
          <w:szCs w:val="24"/>
        </w:rPr>
        <w:t xml:space="preserve"> </w:t>
      </w:r>
      <w:r w:rsidR="00C66F64">
        <w:rPr>
          <w:sz w:val="24"/>
          <w:szCs w:val="24"/>
        </w:rPr>
        <w:t xml:space="preserve">по результатам оформляется акт </w:t>
      </w:r>
      <w:r w:rsidR="00C04EFC">
        <w:rPr>
          <w:sz w:val="24"/>
          <w:szCs w:val="24"/>
        </w:rPr>
        <w:t xml:space="preserve">или иной документ  </w:t>
      </w:r>
      <w:r w:rsidR="00C66F64">
        <w:rPr>
          <w:sz w:val="24"/>
          <w:szCs w:val="24"/>
        </w:rPr>
        <w:t>(приложения №2,3</w:t>
      </w:r>
      <w:r w:rsidR="00C04EFC">
        <w:rPr>
          <w:sz w:val="24"/>
          <w:szCs w:val="24"/>
        </w:rPr>
        <w:t>,4</w:t>
      </w:r>
      <w:r w:rsidR="00C66F64">
        <w:rPr>
          <w:sz w:val="24"/>
          <w:szCs w:val="24"/>
        </w:rPr>
        <w:t>)</w:t>
      </w:r>
      <w:r w:rsidRPr="00CB6B78">
        <w:rPr>
          <w:rFonts w:eastAsiaTheme="minorHAnsi"/>
          <w:sz w:val="24"/>
          <w:szCs w:val="24"/>
          <w:lang w:eastAsia="en-US"/>
        </w:rPr>
        <w:t>;</w:t>
      </w:r>
    </w:p>
    <w:p w:rsidR="00785812" w:rsidRPr="00CB6B78" w:rsidRDefault="00785812" w:rsidP="00C04EFC">
      <w:pPr>
        <w:pStyle w:val="ConsPlusNormal"/>
        <w:ind w:firstLine="709"/>
        <w:jc w:val="both"/>
        <w:rPr>
          <w:sz w:val="24"/>
          <w:szCs w:val="24"/>
        </w:rPr>
      </w:pPr>
      <w:r w:rsidRPr="00CB6B78">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w:t>
      </w:r>
      <w:r w:rsidR="00B244DB">
        <w:rPr>
          <w:sz w:val="24"/>
          <w:szCs w:val="24"/>
        </w:rPr>
        <w:t>ой проверки не может превышать 10</w:t>
      </w:r>
      <w:r w:rsidRPr="00CB6B78">
        <w:rPr>
          <w:sz w:val="24"/>
          <w:szCs w:val="24"/>
        </w:rPr>
        <w:t xml:space="preserve"> рабочих дней</w:t>
      </w:r>
      <w:r w:rsidR="00C04EFC">
        <w:rPr>
          <w:sz w:val="24"/>
          <w:szCs w:val="24"/>
        </w:rPr>
        <w:t>, по результатам оформляется акт или иной документ  (приложения №2,3,4)</w:t>
      </w:r>
      <w:r w:rsidR="00C04EFC">
        <w:rPr>
          <w:rFonts w:eastAsiaTheme="minorHAnsi"/>
          <w:sz w:val="24"/>
          <w:szCs w:val="24"/>
          <w:lang w:eastAsia="en-US"/>
        </w:rPr>
        <w:t>;</w:t>
      </w:r>
    </w:p>
    <w:p w:rsidR="00785812" w:rsidRPr="00CB6B78" w:rsidRDefault="00785812" w:rsidP="00C04EFC">
      <w:pPr>
        <w:pStyle w:val="ConsPlusNormal"/>
        <w:ind w:firstLine="709"/>
        <w:jc w:val="both"/>
        <w:rPr>
          <w:sz w:val="24"/>
          <w:szCs w:val="24"/>
        </w:rPr>
      </w:pPr>
      <w:proofErr w:type="gramStart"/>
      <w:r w:rsidRPr="00CB6B78">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B6B78">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B6B78">
        <w:rPr>
          <w:sz w:val="24"/>
          <w:szCs w:val="24"/>
        </w:rPr>
        <w:t>микропредприятия</w:t>
      </w:r>
      <w:proofErr w:type="spellEnd"/>
      <w:r w:rsidRPr="00CB6B78">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00C04EFC">
        <w:rPr>
          <w:sz w:val="24"/>
          <w:szCs w:val="24"/>
        </w:rPr>
        <w:t>,</w:t>
      </w:r>
      <w:r w:rsidR="00C04EFC" w:rsidRPr="00C04EFC">
        <w:rPr>
          <w:sz w:val="24"/>
          <w:szCs w:val="24"/>
        </w:rPr>
        <w:t xml:space="preserve"> </w:t>
      </w:r>
      <w:r w:rsidR="00C04EFC">
        <w:rPr>
          <w:sz w:val="24"/>
          <w:szCs w:val="24"/>
        </w:rPr>
        <w:t>по результатам оформляется акт или иной документ  (приложения №2,3,4)</w:t>
      </w:r>
      <w:r w:rsidR="00C04EFC" w:rsidRPr="00CB6B78">
        <w:rPr>
          <w:rFonts w:eastAsiaTheme="minorHAnsi"/>
          <w:sz w:val="24"/>
          <w:szCs w:val="24"/>
          <w:lang w:eastAsia="en-US"/>
        </w:rPr>
        <w:t>;</w:t>
      </w:r>
    </w:p>
    <w:p w:rsidR="00785812" w:rsidRPr="00C04EFC" w:rsidRDefault="00785812" w:rsidP="00C04EFC">
      <w:pPr>
        <w:pStyle w:val="ConsPlusNormal"/>
        <w:ind w:firstLine="709"/>
        <w:jc w:val="both"/>
        <w:rPr>
          <w:sz w:val="24"/>
          <w:szCs w:val="24"/>
        </w:rPr>
      </w:pPr>
      <w:proofErr w:type="gramStart"/>
      <w:r w:rsidRPr="00C04EFC">
        <w:rPr>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C04EFC">
        <w:rPr>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C04EFC">
        <w:rPr>
          <w:sz w:val="24"/>
          <w:szCs w:val="24"/>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04EFC">
        <w:rPr>
          <w:sz w:val="24"/>
          <w:szCs w:val="24"/>
        </w:rPr>
        <w:t>)</w:t>
      </w:r>
      <w:r w:rsidR="00C04EFC" w:rsidRPr="00C04EFC">
        <w:rPr>
          <w:sz w:val="24"/>
          <w:szCs w:val="24"/>
        </w:rPr>
        <w:t>, по результатам оформляется акт или иной документ  (приложения №2,3</w:t>
      </w:r>
      <w:r w:rsidR="00C04EFC">
        <w:rPr>
          <w:sz w:val="24"/>
          <w:szCs w:val="24"/>
        </w:rPr>
        <w:t>,4</w:t>
      </w:r>
      <w:r w:rsidR="00C04EFC" w:rsidRPr="00C04EFC">
        <w:rPr>
          <w:sz w:val="24"/>
          <w:szCs w:val="24"/>
        </w:rPr>
        <w:t>)</w:t>
      </w:r>
      <w:r w:rsidR="00C04EFC" w:rsidRPr="00C04EFC">
        <w:rPr>
          <w:rFonts w:eastAsiaTheme="minorHAnsi"/>
          <w:sz w:val="24"/>
          <w:szCs w:val="24"/>
          <w:lang w:eastAsia="en-US"/>
        </w:rPr>
        <w:t>;</w:t>
      </w:r>
    </w:p>
    <w:p w:rsidR="00785812" w:rsidRPr="00CB6B78" w:rsidRDefault="00785812" w:rsidP="00C04EFC">
      <w:pPr>
        <w:pStyle w:val="ConsPlusNormal"/>
        <w:ind w:firstLine="709"/>
        <w:jc w:val="both"/>
        <w:rPr>
          <w:sz w:val="24"/>
          <w:szCs w:val="24"/>
        </w:rPr>
      </w:pPr>
      <w:r w:rsidRPr="00CB6B78">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00C04EFC">
        <w:rPr>
          <w:sz w:val="24"/>
          <w:szCs w:val="24"/>
        </w:rPr>
        <w:t xml:space="preserve"> По результатам оформляется акт или иной документ  (приложения №2,3,4)</w:t>
      </w:r>
      <w:r w:rsidR="00C04EFC" w:rsidRPr="00CB6B78">
        <w:rPr>
          <w:rFonts w:eastAsiaTheme="minorHAnsi"/>
          <w:sz w:val="24"/>
          <w:szCs w:val="24"/>
          <w:lang w:eastAsia="en-US"/>
        </w:rPr>
        <w:t>;</w:t>
      </w:r>
    </w:p>
    <w:p w:rsidR="00785812" w:rsidRPr="00CB6B78" w:rsidRDefault="00785812" w:rsidP="00785812">
      <w:pPr>
        <w:pStyle w:val="ConsPlusNormal"/>
        <w:ind w:firstLine="709"/>
        <w:jc w:val="both"/>
        <w:rPr>
          <w:sz w:val="24"/>
          <w:szCs w:val="24"/>
        </w:rPr>
      </w:pPr>
      <w:r w:rsidRPr="00CB6B78">
        <w:rPr>
          <w:sz w:val="24"/>
          <w:szCs w:val="24"/>
        </w:rPr>
        <w:t>3.2. Контрольные мероприяти</w:t>
      </w:r>
      <w:r w:rsidR="00DD779A">
        <w:rPr>
          <w:sz w:val="24"/>
          <w:szCs w:val="24"/>
        </w:rPr>
        <w:t xml:space="preserve">я, указанные в подпунктах 5, 6 </w:t>
      </w:r>
      <w:r w:rsidRPr="00CB6B78">
        <w:rPr>
          <w:sz w:val="24"/>
          <w:szCs w:val="24"/>
        </w:rPr>
        <w:t xml:space="preserve">пункта 3.1 настоящего Положения, проводятся без взаимодействия </w:t>
      </w:r>
      <w:r w:rsidRPr="00CB6B78">
        <w:rPr>
          <w:rFonts w:eastAsiaTheme="minorHAnsi"/>
          <w:sz w:val="24"/>
          <w:szCs w:val="24"/>
          <w:lang w:eastAsia="en-US"/>
        </w:rPr>
        <w:t>с контролируемым лицом.</w:t>
      </w:r>
    </w:p>
    <w:p w:rsidR="00785812" w:rsidRPr="00CB6B78" w:rsidRDefault="00785812" w:rsidP="00785812">
      <w:pPr>
        <w:pStyle w:val="ConsPlusNormal"/>
        <w:ind w:firstLine="709"/>
        <w:jc w:val="both"/>
        <w:rPr>
          <w:sz w:val="24"/>
          <w:szCs w:val="24"/>
        </w:rPr>
      </w:pPr>
      <w:r w:rsidRPr="00CB6B78">
        <w:rPr>
          <w:sz w:val="24"/>
          <w:szCs w:val="24"/>
        </w:rPr>
        <w:t>Внеплановые контрольные мероприяти</w:t>
      </w:r>
      <w:r w:rsidR="00306854">
        <w:rPr>
          <w:sz w:val="24"/>
          <w:szCs w:val="24"/>
        </w:rPr>
        <w:t>я могут проводиться без</w:t>
      </w:r>
      <w:r w:rsidRPr="00CB6B78">
        <w:rPr>
          <w:sz w:val="24"/>
          <w:szCs w:val="24"/>
        </w:rPr>
        <w:t xml:space="preserve"> согласования с органами прокуратуры.</w:t>
      </w:r>
    </w:p>
    <w:p w:rsidR="00785812" w:rsidRDefault="00785812" w:rsidP="00785812">
      <w:pPr>
        <w:pStyle w:val="ConsPlusNormal"/>
        <w:ind w:firstLine="709"/>
        <w:jc w:val="both"/>
        <w:rPr>
          <w:sz w:val="24"/>
          <w:szCs w:val="24"/>
        </w:rPr>
      </w:pPr>
      <w:r w:rsidRPr="00CB6B78">
        <w:rPr>
          <w:sz w:val="24"/>
          <w:szCs w:val="24"/>
        </w:rPr>
        <w:lastRenderedPageBreak/>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C93508" w:rsidRPr="00C93508" w:rsidRDefault="00C93508" w:rsidP="00C93508">
      <w:pPr>
        <w:pStyle w:val="ConsPlusNormal"/>
        <w:ind w:firstLine="851"/>
        <w:jc w:val="both"/>
        <w:rPr>
          <w:sz w:val="24"/>
          <w:szCs w:val="24"/>
        </w:rPr>
      </w:pPr>
      <w:r w:rsidRPr="00C93508">
        <w:rPr>
          <w:sz w:val="24"/>
          <w:szCs w:val="24"/>
        </w:rPr>
        <w:t>В соответствии с оценкой риска причинения вреда (ущерба) охраняемым законом ценностям устанавливаются 3 категории рисков:</w:t>
      </w:r>
    </w:p>
    <w:p w:rsidR="00C93508" w:rsidRPr="00C93508" w:rsidRDefault="00C93508" w:rsidP="00C93508">
      <w:pPr>
        <w:pStyle w:val="ConsPlusNormal"/>
        <w:ind w:firstLine="851"/>
        <w:jc w:val="both"/>
        <w:rPr>
          <w:sz w:val="24"/>
          <w:szCs w:val="24"/>
        </w:rPr>
      </w:pPr>
      <w:r w:rsidRPr="00C93508">
        <w:rPr>
          <w:sz w:val="24"/>
          <w:szCs w:val="24"/>
        </w:rPr>
        <w:t>1) высокий риск;</w:t>
      </w:r>
    </w:p>
    <w:p w:rsidR="00C93508" w:rsidRPr="00C93508" w:rsidRDefault="00C93508" w:rsidP="00C93508">
      <w:pPr>
        <w:pStyle w:val="ConsPlusNormal"/>
        <w:ind w:firstLine="851"/>
        <w:jc w:val="both"/>
        <w:rPr>
          <w:sz w:val="24"/>
          <w:szCs w:val="24"/>
        </w:rPr>
      </w:pPr>
      <w:r w:rsidRPr="00C93508">
        <w:rPr>
          <w:sz w:val="24"/>
          <w:szCs w:val="24"/>
        </w:rPr>
        <w:t>2) средний риск;</w:t>
      </w:r>
    </w:p>
    <w:p w:rsidR="00C93508" w:rsidRPr="00C93508" w:rsidRDefault="00C93508" w:rsidP="00C93508">
      <w:pPr>
        <w:pStyle w:val="ConsPlusNormal"/>
        <w:ind w:firstLine="851"/>
        <w:jc w:val="both"/>
        <w:rPr>
          <w:sz w:val="24"/>
          <w:szCs w:val="24"/>
        </w:rPr>
      </w:pPr>
      <w:r w:rsidRPr="00C93508">
        <w:rPr>
          <w:sz w:val="24"/>
          <w:szCs w:val="24"/>
        </w:rPr>
        <w:t>3) низкий риск.</w:t>
      </w:r>
    </w:p>
    <w:p w:rsidR="00C93508" w:rsidRPr="00C93508" w:rsidRDefault="00C93508" w:rsidP="00C93508">
      <w:pPr>
        <w:pStyle w:val="ConsPlusNormal"/>
        <w:ind w:firstLine="0"/>
        <w:jc w:val="both"/>
        <w:rPr>
          <w:sz w:val="24"/>
          <w:szCs w:val="24"/>
        </w:rPr>
      </w:pPr>
      <w:r>
        <w:rPr>
          <w:sz w:val="24"/>
          <w:szCs w:val="24"/>
        </w:rPr>
        <w:t xml:space="preserve">          3.3.1. </w:t>
      </w:r>
      <w:proofErr w:type="gramStart"/>
      <w:r w:rsidRPr="00C93508">
        <w:rPr>
          <w:sz w:val="24"/>
          <w:szCs w:val="24"/>
        </w:rPr>
        <w:t>Критериями отнесения объектов контроля к категории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должностных лиц уполномоченного органа на объект контроля:</w:t>
      </w:r>
      <w:proofErr w:type="gramEnd"/>
    </w:p>
    <w:p w:rsidR="00C93508" w:rsidRPr="00C93508" w:rsidRDefault="00C93508" w:rsidP="00C93508">
      <w:pPr>
        <w:pStyle w:val="ConsPlusNormal"/>
        <w:ind w:firstLine="851"/>
        <w:jc w:val="both"/>
        <w:rPr>
          <w:sz w:val="24"/>
          <w:szCs w:val="24"/>
        </w:rPr>
      </w:pPr>
      <w:r w:rsidRPr="00C93508">
        <w:rPr>
          <w:sz w:val="24"/>
          <w:szCs w:val="24"/>
        </w:rPr>
        <w:t>1) выполнение работ в границах полосы отвода автомобильной дороги,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w:t>
      </w:r>
    </w:p>
    <w:p w:rsidR="00C93508" w:rsidRPr="00C93508" w:rsidRDefault="00C93508" w:rsidP="00C93508">
      <w:pPr>
        <w:pStyle w:val="ConsPlusNormal"/>
        <w:ind w:firstLine="851"/>
        <w:jc w:val="both"/>
        <w:rPr>
          <w:sz w:val="24"/>
          <w:szCs w:val="24"/>
        </w:rPr>
      </w:pPr>
      <w:r w:rsidRPr="00C93508">
        <w:rPr>
          <w:sz w:val="24"/>
          <w:szCs w:val="24"/>
        </w:rPr>
        <w:t>2) выпас животных в границах полосы отвода автомобильной дороги, а также их прогон через автомобильные дороги вне специально предусмотренных для указанных целей мест, согласованных с владельцами автомобильных дорог;</w:t>
      </w:r>
    </w:p>
    <w:p w:rsidR="00C93508" w:rsidRPr="00C93508" w:rsidRDefault="00C93508" w:rsidP="00C93508">
      <w:pPr>
        <w:pStyle w:val="ConsPlusNormal"/>
        <w:ind w:firstLine="851"/>
        <w:jc w:val="both"/>
        <w:rPr>
          <w:sz w:val="24"/>
          <w:szCs w:val="24"/>
        </w:rPr>
      </w:pPr>
      <w:r w:rsidRPr="00C93508">
        <w:rPr>
          <w:sz w:val="24"/>
          <w:szCs w:val="24"/>
        </w:rPr>
        <w:t>3) несоблюдение требований технических регламентов при обеспечении сохранности и проведении ремонта автомобильных дорог местного значения;</w:t>
      </w:r>
    </w:p>
    <w:p w:rsidR="00C93508" w:rsidRPr="00C93508" w:rsidRDefault="00C93508" w:rsidP="00C93508">
      <w:pPr>
        <w:pStyle w:val="ConsPlusNormal"/>
        <w:ind w:firstLine="851"/>
        <w:jc w:val="both"/>
        <w:rPr>
          <w:sz w:val="24"/>
          <w:szCs w:val="24"/>
        </w:rPr>
      </w:pPr>
      <w:r w:rsidRPr="00C93508">
        <w:rPr>
          <w:sz w:val="24"/>
          <w:szCs w:val="24"/>
        </w:rPr>
        <w:t>4) проведение работ по прокладке, переустройству, переносу инженерных коммуникаций и их эксплуатация в границах полос отвода автомобильных дорог местного значения при отсутствии заключенного договора, содержащего технические требования и условия, между владельцем инженерных коммуникаций и владельцами автомобильных дорог;</w:t>
      </w:r>
    </w:p>
    <w:p w:rsidR="00C93508" w:rsidRPr="00C93508" w:rsidRDefault="00C93508" w:rsidP="00C93508">
      <w:pPr>
        <w:pStyle w:val="ConsPlusNormal"/>
        <w:ind w:firstLine="851"/>
        <w:jc w:val="both"/>
        <w:rPr>
          <w:sz w:val="24"/>
          <w:szCs w:val="24"/>
        </w:rPr>
      </w:pPr>
      <w:r w:rsidRPr="00C93508">
        <w:rPr>
          <w:sz w:val="24"/>
          <w:szCs w:val="24"/>
        </w:rPr>
        <w:t xml:space="preserve">5) проведение работ по прокладке, переустройству, переносу инженерных коммуникаций и их эксплуатация в границах полос отвода автомобильных дорог местного значения с нарушением требований технических условий, предусмотренных договором, заключенным между владельцем инженерных коммуникаций и владельцами автомобильных дорог; </w:t>
      </w:r>
    </w:p>
    <w:p w:rsidR="00C93508" w:rsidRPr="00C93508" w:rsidRDefault="00C93508" w:rsidP="00C93508">
      <w:pPr>
        <w:pStyle w:val="ConsPlusNormal"/>
        <w:ind w:firstLine="851"/>
        <w:jc w:val="both"/>
        <w:rPr>
          <w:sz w:val="24"/>
          <w:szCs w:val="24"/>
        </w:rPr>
      </w:pPr>
      <w:proofErr w:type="gramStart"/>
      <w:r w:rsidRPr="00C93508">
        <w:rPr>
          <w:sz w:val="24"/>
          <w:szCs w:val="24"/>
        </w:rPr>
        <w:t xml:space="preserve">6) проведение работ по строительству, реконструкции, капитальному ремонту, ремонту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при отсутствии разрешения на строительство, выдаваемого в соответствии с Градостроительным </w:t>
      </w:r>
      <w:hyperlink r:id="rId8" w:history="1">
        <w:r w:rsidRPr="00C93508">
          <w:rPr>
            <w:sz w:val="24"/>
            <w:szCs w:val="24"/>
          </w:rPr>
          <w:t>кодексом</w:t>
        </w:r>
      </w:hyperlink>
      <w:r w:rsidRPr="00C93508">
        <w:rPr>
          <w:sz w:val="24"/>
          <w:szCs w:val="24"/>
        </w:rPr>
        <w:t xml:space="preserve"> Российской Федерации, и согласия в письменной форме владельца автомобильной дороги, содержащего технические требования и условия, подлежащие обязательному исполнению;</w:t>
      </w:r>
      <w:proofErr w:type="gramEnd"/>
    </w:p>
    <w:p w:rsidR="00C93508" w:rsidRPr="00C93508" w:rsidRDefault="00C93508" w:rsidP="00C93508">
      <w:pPr>
        <w:pStyle w:val="ConsPlusNormal"/>
        <w:ind w:firstLine="851"/>
        <w:jc w:val="both"/>
        <w:rPr>
          <w:sz w:val="24"/>
          <w:szCs w:val="24"/>
        </w:rPr>
      </w:pPr>
      <w:r w:rsidRPr="00C93508">
        <w:rPr>
          <w:sz w:val="24"/>
          <w:szCs w:val="24"/>
        </w:rPr>
        <w:t>7) проведение работ по строительству, реконструкции, капитальному ремонту, ремонту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с нарушением технических требований и условий, подлежащих обязательному исполнению;</w:t>
      </w:r>
    </w:p>
    <w:p w:rsidR="00C93508" w:rsidRPr="00C93508" w:rsidRDefault="00C93508" w:rsidP="00C93508">
      <w:pPr>
        <w:pStyle w:val="ConsPlusNormal"/>
        <w:ind w:firstLine="851"/>
        <w:jc w:val="both"/>
        <w:rPr>
          <w:sz w:val="24"/>
          <w:szCs w:val="24"/>
        </w:rPr>
      </w:pPr>
      <w:r w:rsidRPr="00C93508">
        <w:rPr>
          <w:sz w:val="24"/>
          <w:szCs w:val="24"/>
        </w:rPr>
        <w:t>8) проведение работ по реконструкции, капитальному ремонту и ремонту примыканий объектов дорожного сервиса к автомобильной дороге местного значения при отсутствии согласия в письменной форме с владельцем автомобильной дороги, содержащего технические требования и условия, подлежащие обязательному исполнению;</w:t>
      </w:r>
    </w:p>
    <w:p w:rsidR="00C93508" w:rsidRPr="00C93508" w:rsidRDefault="00C93508" w:rsidP="00C93508">
      <w:pPr>
        <w:pStyle w:val="ConsPlusNormal"/>
        <w:ind w:firstLine="851"/>
        <w:jc w:val="both"/>
        <w:rPr>
          <w:sz w:val="24"/>
          <w:szCs w:val="24"/>
        </w:rPr>
      </w:pPr>
      <w:r w:rsidRPr="00C93508">
        <w:rPr>
          <w:sz w:val="24"/>
          <w:szCs w:val="24"/>
        </w:rPr>
        <w:lastRenderedPageBreak/>
        <w:t>9) проведение работ по реконструкции, капитальному ремонту и ремонту примыканий объектов дорожного сервиса к автомобильной дороге местного значения с нарушением технических требований и условий, подлежащих обязательному исполнению.</w:t>
      </w:r>
    </w:p>
    <w:p w:rsidR="00C93508" w:rsidRPr="00C93508" w:rsidRDefault="00C93508" w:rsidP="00C93508">
      <w:pPr>
        <w:pStyle w:val="ConsPlusNormal"/>
        <w:ind w:firstLine="851"/>
        <w:jc w:val="both"/>
        <w:rPr>
          <w:sz w:val="24"/>
          <w:szCs w:val="24"/>
        </w:rPr>
      </w:pPr>
      <w:r>
        <w:rPr>
          <w:sz w:val="24"/>
          <w:szCs w:val="24"/>
        </w:rPr>
        <w:t>3.3.2</w:t>
      </w:r>
      <w:r w:rsidRPr="00C93508">
        <w:rPr>
          <w:sz w:val="24"/>
          <w:szCs w:val="24"/>
        </w:rPr>
        <w:t>. Критериями отнесения объектов контроля к категории среднего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должностных лиц уполномоченного органа на объект контроля:</w:t>
      </w:r>
    </w:p>
    <w:p w:rsidR="00C93508" w:rsidRPr="00C93508" w:rsidRDefault="00C93508" w:rsidP="00C93508">
      <w:pPr>
        <w:pStyle w:val="ConsPlusNormal"/>
        <w:ind w:firstLine="851"/>
        <w:jc w:val="both"/>
        <w:rPr>
          <w:sz w:val="24"/>
          <w:szCs w:val="24"/>
        </w:rPr>
      </w:pPr>
      <w:r w:rsidRPr="00C93508">
        <w:rPr>
          <w:sz w:val="24"/>
          <w:szCs w:val="24"/>
        </w:rPr>
        <w:t>1) размещение зданий, строений, сооружений и других объектов в границах полосы отвода автомобильной дороги,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93508" w:rsidRPr="00C93508" w:rsidRDefault="00C93508" w:rsidP="00C93508">
      <w:pPr>
        <w:pStyle w:val="ConsPlusNormal"/>
        <w:ind w:firstLine="851"/>
        <w:jc w:val="both"/>
        <w:rPr>
          <w:sz w:val="24"/>
          <w:szCs w:val="24"/>
        </w:rPr>
      </w:pPr>
      <w:r w:rsidRPr="00C93508">
        <w:rPr>
          <w:sz w:val="24"/>
          <w:szCs w:val="24"/>
        </w:rPr>
        <w:t>2)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в границах полосы отвода автомобильной дороги, за исключением работ по содержанию полосы отвода автомобильной дороги или ремонту автомобильной дороги, ее участков;</w:t>
      </w:r>
    </w:p>
    <w:p w:rsidR="00C93508" w:rsidRPr="00C93508" w:rsidRDefault="00C93508" w:rsidP="00C93508">
      <w:pPr>
        <w:pStyle w:val="ConsPlusNormal"/>
        <w:ind w:firstLine="851"/>
        <w:jc w:val="both"/>
        <w:rPr>
          <w:sz w:val="24"/>
          <w:szCs w:val="24"/>
        </w:rPr>
      </w:pPr>
      <w:r w:rsidRPr="00C93508">
        <w:rPr>
          <w:sz w:val="24"/>
          <w:szCs w:val="24"/>
        </w:rPr>
        <w:t>3)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93508" w:rsidRPr="00C93508" w:rsidRDefault="00C93508" w:rsidP="00C93508">
      <w:pPr>
        <w:pStyle w:val="ConsPlusNormal"/>
        <w:ind w:firstLine="851"/>
        <w:jc w:val="both"/>
        <w:rPr>
          <w:sz w:val="24"/>
          <w:szCs w:val="24"/>
        </w:rPr>
      </w:pPr>
      <w:r w:rsidRPr="00C93508">
        <w:rPr>
          <w:sz w:val="24"/>
          <w:szCs w:val="24"/>
        </w:rPr>
        <w:t>4) проведение работ по прокладке, переустройству, переносу инженерных коммуникаций и их эксплуатация в границах полос отвода автомобильных дорог местного значения при отсутствии согласования в письменной форме планируемого размещения инженерных коммуникаций с владельцами автомобильных дорог при проектировании работ по прокладке, переустройству, переносу инженерных коммуникаций.</w:t>
      </w:r>
    </w:p>
    <w:p w:rsidR="00C93508" w:rsidRPr="00C93508" w:rsidRDefault="00C93508" w:rsidP="00C93508">
      <w:pPr>
        <w:pStyle w:val="ConsPlusNormal"/>
        <w:ind w:firstLine="851"/>
        <w:jc w:val="both"/>
        <w:rPr>
          <w:sz w:val="24"/>
          <w:szCs w:val="24"/>
        </w:rPr>
      </w:pPr>
      <w:r>
        <w:rPr>
          <w:sz w:val="24"/>
          <w:szCs w:val="24"/>
        </w:rPr>
        <w:t>3.3.3</w:t>
      </w:r>
      <w:r w:rsidRPr="00C93508">
        <w:rPr>
          <w:sz w:val="24"/>
          <w:szCs w:val="24"/>
        </w:rPr>
        <w:t>. Критерии отнесения объектов к категории низкого риска:</w:t>
      </w:r>
    </w:p>
    <w:p w:rsidR="00C93508" w:rsidRPr="00C93508" w:rsidRDefault="00C93508" w:rsidP="00C93508">
      <w:pPr>
        <w:pStyle w:val="ConsPlusNormal"/>
        <w:ind w:firstLine="851"/>
        <w:jc w:val="both"/>
        <w:rPr>
          <w:sz w:val="24"/>
          <w:szCs w:val="24"/>
        </w:rPr>
      </w:pPr>
      <w:r w:rsidRPr="00C93508">
        <w:rPr>
          <w:sz w:val="24"/>
          <w:szCs w:val="24"/>
        </w:rPr>
        <w:t>1)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93508" w:rsidRPr="00C93508" w:rsidRDefault="00C93508" w:rsidP="00C93508">
      <w:pPr>
        <w:pStyle w:val="ConsPlusNormal"/>
        <w:ind w:firstLine="851"/>
        <w:jc w:val="both"/>
        <w:rPr>
          <w:sz w:val="24"/>
          <w:szCs w:val="24"/>
        </w:rPr>
      </w:pPr>
      <w:r w:rsidRPr="00C93508">
        <w:rPr>
          <w:sz w:val="24"/>
          <w:szCs w:val="24"/>
        </w:rPr>
        <w:t>2) выполнение рейсов в нарушение предусмотренных расписанием рейсов по муниципальным маршрутам регулярных перевозок;</w:t>
      </w:r>
    </w:p>
    <w:p w:rsidR="00C93508" w:rsidRPr="00C93508" w:rsidRDefault="00C93508" w:rsidP="00C93508">
      <w:pPr>
        <w:pStyle w:val="ConsPlusNormal"/>
        <w:ind w:firstLine="851"/>
        <w:jc w:val="both"/>
        <w:rPr>
          <w:sz w:val="24"/>
          <w:szCs w:val="24"/>
        </w:rPr>
      </w:pPr>
      <w:r w:rsidRPr="00C93508">
        <w:rPr>
          <w:sz w:val="24"/>
          <w:szCs w:val="24"/>
        </w:rPr>
        <w:t xml:space="preserve">3) отсутствие информации на остановочном пункте по маршруту регулярных перевозок о виде регулярных перевозок,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информации о наименовании, об адресе и о номерах контактных телефонах органа, осуществляющего </w:t>
      </w:r>
      <w:proofErr w:type="gramStart"/>
      <w:r w:rsidRPr="00C93508">
        <w:rPr>
          <w:sz w:val="24"/>
          <w:szCs w:val="24"/>
        </w:rPr>
        <w:t>контроль за</w:t>
      </w:r>
      <w:proofErr w:type="gramEnd"/>
      <w:r w:rsidRPr="00C93508">
        <w:rPr>
          <w:sz w:val="24"/>
          <w:szCs w:val="24"/>
        </w:rPr>
        <w:t xml:space="preserve"> регулярными перевозками пассажиров и багажа.</w:t>
      </w:r>
    </w:p>
    <w:p w:rsidR="005D46B8" w:rsidRPr="005D46B8" w:rsidRDefault="00785812" w:rsidP="005D46B8">
      <w:pPr>
        <w:pStyle w:val="ConsPlusNormal"/>
        <w:ind w:firstLine="851"/>
        <w:jc w:val="both"/>
        <w:rPr>
          <w:color w:val="000000" w:themeColor="text1"/>
          <w:sz w:val="24"/>
          <w:szCs w:val="24"/>
        </w:rPr>
      </w:pPr>
      <w:r w:rsidRPr="00CB6B78">
        <w:rPr>
          <w:sz w:val="24"/>
          <w:szCs w:val="24"/>
        </w:rPr>
        <w:t xml:space="preserve">3.4. </w:t>
      </w:r>
      <w:r w:rsidR="005D46B8" w:rsidRPr="005D46B8">
        <w:rPr>
          <w:color w:val="000000" w:themeColor="text1"/>
          <w:sz w:val="24"/>
          <w:szCs w:val="24"/>
        </w:rPr>
        <w:t>Плановые контрольные мероприятия в виде выездных и (или) документарных проверок в отношении объектов контроля, отнесенных к определенным категориям риска, проводятся со следующей периодичностью (частотой):</w:t>
      </w:r>
    </w:p>
    <w:p w:rsidR="005D46B8" w:rsidRPr="005D46B8" w:rsidRDefault="005D46B8" w:rsidP="005D46B8">
      <w:pPr>
        <w:pStyle w:val="ConsPlusNormal"/>
        <w:ind w:firstLine="851"/>
        <w:jc w:val="both"/>
        <w:rPr>
          <w:color w:val="000000" w:themeColor="text1"/>
          <w:sz w:val="24"/>
          <w:szCs w:val="24"/>
        </w:rPr>
      </w:pPr>
      <w:r w:rsidRPr="005D46B8">
        <w:rPr>
          <w:color w:val="000000" w:themeColor="text1"/>
          <w:sz w:val="24"/>
          <w:szCs w:val="24"/>
        </w:rPr>
        <w:t>1) для категории чрезвычайно высокого риска - не менее одного контрольного мероприятия в год и не более двух контрольных мероприятий в год;</w:t>
      </w:r>
    </w:p>
    <w:p w:rsidR="005D46B8" w:rsidRPr="005D46B8" w:rsidRDefault="005D46B8" w:rsidP="005D46B8">
      <w:pPr>
        <w:pStyle w:val="ConsPlusNormal"/>
        <w:ind w:firstLine="851"/>
        <w:jc w:val="both"/>
        <w:rPr>
          <w:color w:val="000000" w:themeColor="text1"/>
          <w:sz w:val="24"/>
          <w:szCs w:val="24"/>
        </w:rPr>
      </w:pPr>
      <w:r w:rsidRPr="005D46B8">
        <w:rPr>
          <w:color w:val="000000" w:themeColor="text1"/>
          <w:sz w:val="24"/>
          <w:szCs w:val="24"/>
        </w:rPr>
        <w:t>2) для категории высокого риска - не менее одного контрольного мероприятия в четыре года и не более одного контрольного мероприятия в два года;</w:t>
      </w:r>
    </w:p>
    <w:p w:rsidR="005D46B8" w:rsidRPr="005D46B8" w:rsidRDefault="005D46B8" w:rsidP="005D46B8">
      <w:pPr>
        <w:pStyle w:val="ConsPlusNormal"/>
        <w:ind w:firstLine="851"/>
        <w:jc w:val="both"/>
        <w:rPr>
          <w:color w:val="000000" w:themeColor="text1"/>
          <w:sz w:val="24"/>
          <w:szCs w:val="24"/>
        </w:rPr>
      </w:pPr>
      <w:r w:rsidRPr="005D46B8">
        <w:rPr>
          <w:color w:val="000000" w:themeColor="text1"/>
          <w:sz w:val="24"/>
          <w:szCs w:val="24"/>
        </w:rPr>
        <w:t>3) в отношении объектов контроля, отнесенных к категории низкого риска, плановые контрольные мероприятия не проводятся.</w:t>
      </w:r>
    </w:p>
    <w:p w:rsidR="00785812" w:rsidRPr="00CB6B78" w:rsidRDefault="00785812" w:rsidP="00785812">
      <w:pPr>
        <w:pStyle w:val="ConsPlusNormal"/>
        <w:ind w:firstLine="709"/>
        <w:jc w:val="both"/>
        <w:rPr>
          <w:sz w:val="24"/>
          <w:szCs w:val="24"/>
        </w:rPr>
      </w:pPr>
      <w:r w:rsidRPr="00CB6B78">
        <w:rPr>
          <w:sz w:val="24"/>
          <w:szCs w:val="24"/>
        </w:rPr>
        <w:t>3.5. В случае при</w:t>
      </w:r>
      <w:r w:rsidR="00DD779A">
        <w:rPr>
          <w:sz w:val="24"/>
          <w:szCs w:val="24"/>
        </w:rPr>
        <w:t xml:space="preserve">нятия </w:t>
      </w:r>
      <w:r w:rsidR="005D46B8">
        <w:rPr>
          <w:color w:val="000000" w:themeColor="text1"/>
          <w:sz w:val="24"/>
          <w:szCs w:val="24"/>
        </w:rPr>
        <w:t>распоряжения исполнительным</w:t>
      </w:r>
      <w:r w:rsidR="004D01A9" w:rsidRPr="004D01A9">
        <w:rPr>
          <w:color w:val="000000" w:themeColor="text1"/>
          <w:sz w:val="24"/>
          <w:szCs w:val="24"/>
        </w:rPr>
        <w:t xml:space="preserve"> органом</w:t>
      </w:r>
      <w:r w:rsidRPr="00DD779A">
        <w:rPr>
          <w:color w:val="FF0000"/>
          <w:sz w:val="24"/>
          <w:szCs w:val="24"/>
        </w:rPr>
        <w:t xml:space="preserve"> </w:t>
      </w:r>
      <w:r w:rsidRPr="00CB6B78">
        <w:rPr>
          <w:sz w:val="24"/>
          <w:szCs w:val="24"/>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w:t>
      </w:r>
      <w:r w:rsidRPr="00CB6B78">
        <w:rPr>
          <w:sz w:val="24"/>
          <w:szCs w:val="24"/>
        </w:rPr>
        <w:lastRenderedPageBreak/>
        <w:t>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785812" w:rsidRPr="00CB6B78" w:rsidRDefault="00785812" w:rsidP="00785812">
      <w:pPr>
        <w:pStyle w:val="ConsPlusNormal"/>
        <w:ind w:firstLine="709"/>
        <w:jc w:val="both"/>
        <w:rPr>
          <w:i/>
          <w:iCs/>
          <w:sz w:val="24"/>
          <w:szCs w:val="24"/>
        </w:rPr>
      </w:pPr>
      <w:r w:rsidRPr="00CB6B78">
        <w:rPr>
          <w:sz w:val="24"/>
          <w:szCs w:val="24"/>
        </w:rPr>
        <w:t>3.6. Контрольные мероприятия, проводимые без взаимодействия с контролируемыми лицами, проводятся должностными лицами на основании з</w:t>
      </w:r>
      <w:r w:rsidR="00DD779A">
        <w:rPr>
          <w:sz w:val="24"/>
          <w:szCs w:val="24"/>
        </w:rPr>
        <w:t xml:space="preserve">адания </w:t>
      </w:r>
      <w:r w:rsidR="00DD779A" w:rsidRPr="004D01A9">
        <w:rPr>
          <w:color w:val="000000" w:themeColor="text1"/>
          <w:sz w:val="24"/>
          <w:szCs w:val="24"/>
        </w:rPr>
        <w:t xml:space="preserve">заместителя мэра городского округа – председателя Комитета по строительству и городскому хозяйству администрации городского округа, </w:t>
      </w:r>
      <w:r w:rsidRPr="004D01A9">
        <w:rPr>
          <w:color w:val="000000" w:themeColor="text1"/>
          <w:sz w:val="24"/>
          <w:szCs w:val="24"/>
          <w:shd w:val="clear" w:color="auto" w:fill="FFFFFF"/>
        </w:rPr>
        <w:t>задания, содержащего</w:t>
      </w:r>
      <w:r w:rsidR="00DD779A" w:rsidRPr="004D01A9">
        <w:rPr>
          <w:color w:val="000000" w:themeColor="text1"/>
          <w:sz w:val="24"/>
          <w:szCs w:val="24"/>
          <w:shd w:val="clear" w:color="auto" w:fill="FFFFFF"/>
        </w:rPr>
        <w:t xml:space="preserve">ся в планах работы </w:t>
      </w:r>
      <w:r w:rsidR="004D01A9" w:rsidRPr="004D01A9">
        <w:rPr>
          <w:color w:val="000000" w:themeColor="text1"/>
          <w:sz w:val="24"/>
          <w:szCs w:val="24"/>
          <w:shd w:val="clear" w:color="auto" w:fill="FFFFFF"/>
        </w:rPr>
        <w:t>надзорного органа</w:t>
      </w:r>
      <w:r w:rsidRPr="004D01A9">
        <w:rPr>
          <w:color w:val="000000" w:themeColor="text1"/>
          <w:sz w:val="24"/>
          <w:szCs w:val="24"/>
          <w:shd w:val="clear" w:color="auto" w:fill="FFFFFF"/>
        </w:rPr>
        <w:t>, в том числе в случаях, установленных</w:t>
      </w:r>
      <w:r w:rsidRPr="004D01A9">
        <w:rPr>
          <w:color w:val="000000" w:themeColor="text1"/>
          <w:sz w:val="24"/>
          <w:szCs w:val="24"/>
        </w:rPr>
        <w:t xml:space="preserve"> Федеральным</w:t>
      </w:r>
      <w:r w:rsidR="00DD779A" w:rsidRPr="004D01A9">
        <w:rPr>
          <w:color w:val="000000" w:themeColor="text1"/>
          <w:sz w:val="24"/>
          <w:szCs w:val="24"/>
        </w:rPr>
        <w:t xml:space="preserve"> </w:t>
      </w:r>
      <w:r w:rsidRPr="004D01A9">
        <w:rPr>
          <w:color w:val="000000" w:themeColor="text1"/>
          <w:sz w:val="24"/>
          <w:szCs w:val="24"/>
        </w:rPr>
        <w:t>законом № 248-ФЗ</w:t>
      </w:r>
      <w:r w:rsidRPr="00CB6B78">
        <w:rPr>
          <w:sz w:val="24"/>
          <w:szCs w:val="24"/>
        </w:rPr>
        <w:t>.</w:t>
      </w:r>
    </w:p>
    <w:p w:rsidR="00785812" w:rsidRPr="00CB6B78" w:rsidRDefault="00785812" w:rsidP="00785812">
      <w:pPr>
        <w:pStyle w:val="ConsPlusNormal"/>
        <w:ind w:firstLine="709"/>
        <w:jc w:val="both"/>
        <w:rPr>
          <w:sz w:val="24"/>
          <w:szCs w:val="24"/>
        </w:rPr>
      </w:pPr>
      <w:r w:rsidRPr="00CB6B78">
        <w:rPr>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785812" w:rsidRPr="00CB6B78" w:rsidRDefault="00DD779A" w:rsidP="00785812">
      <w:pPr>
        <w:pStyle w:val="ConsPlusNormal"/>
        <w:ind w:firstLine="709"/>
        <w:jc w:val="both"/>
        <w:rPr>
          <w:sz w:val="24"/>
          <w:szCs w:val="24"/>
        </w:rPr>
      </w:pPr>
      <w:r>
        <w:rPr>
          <w:sz w:val="24"/>
          <w:szCs w:val="24"/>
        </w:rPr>
        <w:t xml:space="preserve">3.8. </w:t>
      </w:r>
      <w:proofErr w:type="gramStart"/>
      <w:r w:rsidR="00A548DC">
        <w:rPr>
          <w:color w:val="000000" w:themeColor="text1"/>
          <w:sz w:val="24"/>
          <w:szCs w:val="24"/>
        </w:rPr>
        <w:t>Исполнительный</w:t>
      </w:r>
      <w:r w:rsidR="004D01A9" w:rsidRPr="004D01A9">
        <w:rPr>
          <w:color w:val="000000" w:themeColor="text1"/>
          <w:sz w:val="24"/>
          <w:szCs w:val="24"/>
        </w:rPr>
        <w:t xml:space="preserve"> орган</w:t>
      </w:r>
      <w:r w:rsidR="00785812" w:rsidRPr="00CB6B78">
        <w:rPr>
          <w:sz w:val="24"/>
          <w:szCs w:val="24"/>
        </w:rPr>
        <w:t xml:space="preserve">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785812" w:rsidRPr="00CB6B78">
        <w:rPr>
          <w:rFonts w:eastAsiaTheme="minorHAnsi"/>
          <w:sz w:val="24"/>
          <w:szCs w:val="24"/>
          <w:lang w:eastAsia="en-US"/>
        </w:rPr>
        <w:t>еречнем документов и (или) информации, запрашиваемых и получаемых</w:t>
      </w:r>
      <w:proofErr w:type="gramEnd"/>
      <w:r w:rsidR="00785812" w:rsidRPr="00CB6B78">
        <w:rPr>
          <w:rFonts w:eastAsiaTheme="minorHAnsi"/>
          <w:sz w:val="24"/>
          <w:szCs w:val="24"/>
          <w:lang w:eastAsia="en-US"/>
        </w:rPr>
        <w:t xml:space="preserve"> </w:t>
      </w:r>
      <w:proofErr w:type="gramStart"/>
      <w:r w:rsidR="00785812" w:rsidRPr="00CB6B78">
        <w:rPr>
          <w:rFonts w:eastAsiaTheme="minorHAnsi"/>
          <w:sz w:val="24"/>
          <w:szCs w:val="24"/>
          <w:lang w:eastAsia="en-US"/>
        </w:rP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785812" w:rsidRPr="00CB6B78">
        <w:rPr>
          <w:sz w:val="24"/>
          <w:szCs w:val="24"/>
        </w:rPr>
        <w:t>, утвержденным р</w:t>
      </w:r>
      <w:r w:rsidR="00785812" w:rsidRPr="00CB6B78">
        <w:rPr>
          <w:rFonts w:eastAsiaTheme="minorHAnsi"/>
          <w:sz w:val="24"/>
          <w:szCs w:val="24"/>
          <w:lang w:eastAsia="en-US"/>
        </w:rPr>
        <w:t>аспоряжение Правительства Российской Федерации от</w:t>
      </w:r>
      <w:r>
        <w:rPr>
          <w:rFonts w:eastAsiaTheme="minorHAnsi"/>
          <w:sz w:val="24"/>
          <w:szCs w:val="24"/>
          <w:lang w:eastAsia="en-US"/>
        </w:rPr>
        <w:t xml:space="preserve"> </w:t>
      </w:r>
      <w:r w:rsidR="00785812" w:rsidRPr="00CB6B78">
        <w:rPr>
          <w:rFonts w:eastAsiaTheme="minorHAnsi"/>
          <w:sz w:val="24"/>
          <w:szCs w:val="24"/>
          <w:lang w:eastAsia="en-US"/>
        </w:rPr>
        <w:t>19 апреля 2016 года № 724-р</w:t>
      </w:r>
      <w:r w:rsidR="00785812" w:rsidRPr="00CB6B78">
        <w:rPr>
          <w:sz w:val="24"/>
          <w:szCs w:val="24"/>
          <w:shd w:val="clear" w:color="auto" w:fill="FFFFFF"/>
        </w:rPr>
        <w:t xml:space="preserve">, а также Правилами </w:t>
      </w:r>
      <w:r w:rsidR="00785812" w:rsidRPr="00CB6B78">
        <w:rPr>
          <w:sz w:val="24"/>
          <w:szCs w:val="24"/>
        </w:rPr>
        <w:t>предоставления в рамках межведомственного</w:t>
      </w:r>
      <w:proofErr w:type="gramEnd"/>
      <w:r w:rsidR="00785812" w:rsidRPr="00CB6B78">
        <w:rPr>
          <w:sz w:val="24"/>
          <w:szCs w:val="24"/>
        </w:rPr>
        <w:t xml:space="preserve"> </w:t>
      </w:r>
      <w:proofErr w:type="gramStart"/>
      <w:r w:rsidR="00785812" w:rsidRPr="00CB6B78">
        <w:rPr>
          <w:sz w:val="24"/>
          <w:szCs w:val="24"/>
        </w:rPr>
        <w:t>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w:t>
      </w:r>
      <w:proofErr w:type="gramEnd"/>
      <w:r w:rsidR="00785812" w:rsidRPr="00CB6B78">
        <w:rPr>
          <w:sz w:val="24"/>
          <w:szCs w:val="24"/>
        </w:rPr>
        <w:t xml:space="preserve"> контроля».</w:t>
      </w:r>
    </w:p>
    <w:p w:rsidR="00785812" w:rsidRPr="00CB6B78" w:rsidRDefault="00785812" w:rsidP="00785812">
      <w:pPr>
        <w:pStyle w:val="ConsPlusNormal"/>
        <w:ind w:firstLine="709"/>
        <w:jc w:val="both"/>
        <w:rPr>
          <w:sz w:val="24"/>
          <w:szCs w:val="24"/>
          <w:shd w:val="clear" w:color="auto" w:fill="FFFFFF"/>
        </w:rPr>
      </w:pPr>
      <w:r w:rsidRPr="00CB6B78">
        <w:rPr>
          <w:sz w:val="24"/>
          <w:szCs w:val="24"/>
        </w:rPr>
        <w:t>3.9. В</w:t>
      </w:r>
      <w:r w:rsidRPr="00CB6B78">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4D01A9">
        <w:rPr>
          <w:color w:val="000000" w:themeColor="text1"/>
          <w:sz w:val="24"/>
          <w:szCs w:val="24"/>
          <w:shd w:val="clear" w:color="auto" w:fill="FFFFFF"/>
        </w:rPr>
        <w:t>в администрацию</w:t>
      </w:r>
      <w:r w:rsidRPr="00DD779A">
        <w:rPr>
          <w:color w:val="FF0000"/>
          <w:sz w:val="24"/>
          <w:szCs w:val="24"/>
          <w:shd w:val="clear" w:color="auto" w:fill="FFFFFF"/>
        </w:rPr>
        <w:t xml:space="preserve"> </w:t>
      </w:r>
      <w:r w:rsidRPr="00CB6B78">
        <w:rPr>
          <w:sz w:val="24"/>
          <w:szCs w:val="24"/>
          <w:shd w:val="clear" w:color="auto" w:fill="FFFFFF"/>
        </w:rPr>
        <w:t xml:space="preserve">информацию о невозможности своего присутствия при проведении контрольного мероприятия, в </w:t>
      </w:r>
      <w:proofErr w:type="gramStart"/>
      <w:r w:rsidRPr="00CB6B78">
        <w:rPr>
          <w:sz w:val="24"/>
          <w:szCs w:val="24"/>
          <w:shd w:val="clear" w:color="auto" w:fill="FFFFFF"/>
        </w:rPr>
        <w:t>связи</w:t>
      </w:r>
      <w:proofErr w:type="gramEnd"/>
      <w:r w:rsidRPr="00CB6B78">
        <w:rPr>
          <w:sz w:val="24"/>
          <w:szCs w:val="24"/>
          <w:shd w:val="clear" w:color="auto" w:fill="FFFFFF"/>
        </w:rPr>
        <w:t xml:space="preserve"> с чем проведение контрольного</w:t>
      </w:r>
      <w:r w:rsidR="007B0BBF">
        <w:rPr>
          <w:sz w:val="24"/>
          <w:szCs w:val="24"/>
          <w:shd w:val="clear" w:color="auto" w:fill="FFFFFF"/>
        </w:rPr>
        <w:t xml:space="preserve"> мероприятия переносится</w:t>
      </w:r>
      <w:r w:rsidR="007B0BBF">
        <w:rPr>
          <w:color w:val="FF0000"/>
          <w:sz w:val="24"/>
          <w:szCs w:val="24"/>
          <w:shd w:val="clear" w:color="auto" w:fill="FFFFFF"/>
        </w:rPr>
        <w:t xml:space="preserve"> </w:t>
      </w:r>
      <w:r w:rsidR="004D01A9" w:rsidRPr="004D01A9">
        <w:rPr>
          <w:color w:val="000000" w:themeColor="text1"/>
          <w:sz w:val="24"/>
          <w:szCs w:val="24"/>
          <w:shd w:val="clear" w:color="auto" w:fill="FFFFFF"/>
        </w:rPr>
        <w:t>надзорным органом</w:t>
      </w:r>
      <w:r w:rsidR="007B0BBF">
        <w:rPr>
          <w:color w:val="FF0000"/>
          <w:sz w:val="24"/>
          <w:szCs w:val="24"/>
          <w:shd w:val="clear" w:color="auto" w:fill="FFFFFF"/>
        </w:rPr>
        <w:t xml:space="preserve"> </w:t>
      </w:r>
      <w:r w:rsidRPr="00CB6B78">
        <w:rPr>
          <w:sz w:val="24"/>
          <w:szCs w:val="24"/>
          <w:shd w:val="clear" w:color="auto" w:fill="FFFFFF"/>
        </w:rPr>
        <w:t>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85812" w:rsidRPr="00CB6B78" w:rsidRDefault="00785812" w:rsidP="00785812">
      <w:pPr>
        <w:ind w:firstLine="709"/>
        <w:jc w:val="both"/>
        <w:rPr>
          <w:rFonts w:ascii="Arial" w:hAnsi="Arial" w:cs="Arial"/>
          <w:shd w:val="clear" w:color="auto" w:fill="FFFFFF"/>
        </w:rPr>
      </w:pPr>
      <w:r w:rsidRPr="00CB6B78">
        <w:rPr>
          <w:rFonts w:ascii="Arial" w:hAnsi="Arial" w:cs="Arial"/>
        </w:rPr>
        <w:t xml:space="preserve">1) </w:t>
      </w:r>
      <w:r w:rsidRPr="00CB6B78">
        <w:rPr>
          <w:rFonts w:ascii="Arial" w:hAnsi="Arial" w:cs="Arial"/>
          <w:shd w:val="clear" w:color="auto" w:fill="FFFFFF"/>
        </w:rPr>
        <w:t xml:space="preserve">отсутствие контролируемого лица либо его представителя не препятствует оценке </w:t>
      </w:r>
      <w:r w:rsidRPr="00CB6B78">
        <w:rPr>
          <w:rFonts w:ascii="Arial" w:hAnsi="Arial" w:cs="Arial"/>
        </w:rPr>
        <w:t xml:space="preserve">должностным лицом </w:t>
      </w:r>
      <w:r w:rsidRPr="00CB6B78">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85812" w:rsidRPr="00CB6B78" w:rsidRDefault="00785812" w:rsidP="00785812">
      <w:pPr>
        <w:ind w:firstLine="709"/>
        <w:jc w:val="both"/>
        <w:rPr>
          <w:rFonts w:ascii="Arial" w:hAnsi="Arial" w:cs="Arial"/>
        </w:rPr>
      </w:pPr>
      <w:r w:rsidRPr="00CB6B78">
        <w:rPr>
          <w:rFonts w:ascii="Arial" w:hAnsi="Arial" w:cs="Arial"/>
          <w:shd w:val="clear" w:color="auto" w:fill="FFFFFF"/>
        </w:rPr>
        <w:t xml:space="preserve">2) отсутствие признаков </w:t>
      </w:r>
      <w:r w:rsidRPr="00CB6B78">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85812" w:rsidRPr="00CB6B78" w:rsidRDefault="00785812" w:rsidP="00785812">
      <w:pPr>
        <w:ind w:firstLine="709"/>
        <w:jc w:val="both"/>
        <w:rPr>
          <w:rFonts w:ascii="Arial" w:hAnsi="Arial" w:cs="Arial"/>
        </w:rPr>
      </w:pPr>
      <w:r w:rsidRPr="00CB6B78">
        <w:rPr>
          <w:rFonts w:ascii="Arial" w:hAnsi="Arial" w:cs="Arial"/>
        </w:rPr>
        <w:t>3) имеются уважительные причины для отсутствия контролируемого лица (болезнь</w:t>
      </w:r>
      <w:r w:rsidRPr="00CB6B78">
        <w:rPr>
          <w:rFonts w:ascii="Arial" w:hAnsi="Arial" w:cs="Arial"/>
          <w:shd w:val="clear" w:color="auto" w:fill="FFFFFF"/>
        </w:rPr>
        <w:t xml:space="preserve"> контролируемого лица</w:t>
      </w:r>
      <w:r w:rsidRPr="00CB6B78">
        <w:rPr>
          <w:rFonts w:ascii="Arial" w:hAnsi="Arial" w:cs="Arial"/>
        </w:rPr>
        <w:t>, его командировка и т.п.) при проведении</w:t>
      </w:r>
      <w:r w:rsidRPr="00CB6B78">
        <w:rPr>
          <w:rFonts w:ascii="Arial" w:hAnsi="Arial" w:cs="Arial"/>
          <w:shd w:val="clear" w:color="auto" w:fill="FFFFFF"/>
        </w:rPr>
        <w:t xml:space="preserve"> контрольного мероприятия</w:t>
      </w:r>
      <w:r w:rsidRPr="00CB6B78">
        <w:rPr>
          <w:rFonts w:ascii="Arial" w:hAnsi="Arial" w:cs="Arial"/>
        </w:rPr>
        <w:t>.</w:t>
      </w:r>
    </w:p>
    <w:p w:rsidR="00785812" w:rsidRPr="00CB6B78" w:rsidRDefault="00785812" w:rsidP="00785812">
      <w:pPr>
        <w:pStyle w:val="ConsPlusNormal"/>
        <w:ind w:firstLine="709"/>
        <w:jc w:val="both"/>
        <w:rPr>
          <w:sz w:val="24"/>
          <w:szCs w:val="24"/>
        </w:rPr>
      </w:pPr>
      <w:r w:rsidRPr="00CB6B78">
        <w:rPr>
          <w:sz w:val="24"/>
          <w:szCs w:val="24"/>
        </w:rPr>
        <w:t xml:space="preserve">3.10. </w:t>
      </w:r>
      <w:proofErr w:type="gramStart"/>
      <w:r w:rsidRPr="00CB6B78">
        <w:rPr>
          <w:sz w:val="24"/>
          <w:szCs w:val="24"/>
        </w:rPr>
        <w:t>Во всех случаях проведения контрольных мероприятий</w:t>
      </w:r>
      <w:r w:rsidRPr="00CB6B78">
        <w:rPr>
          <w:color w:val="000000"/>
          <w:sz w:val="24"/>
          <w:szCs w:val="24"/>
        </w:rPr>
        <w:t xml:space="preserve"> для фиксации должностными лицами, уполномоченными осуществлять муниципальный </w:t>
      </w:r>
      <w:r w:rsidRPr="00CB6B78">
        <w:rPr>
          <w:color w:val="000000"/>
          <w:sz w:val="24"/>
          <w:szCs w:val="24"/>
        </w:rPr>
        <w:lastRenderedPageBreak/>
        <w:t>контроль на автомобильном транспорте</w:t>
      </w:r>
      <w:r w:rsidR="00A548DC">
        <w:rPr>
          <w:color w:val="000000"/>
          <w:sz w:val="24"/>
          <w:szCs w:val="24"/>
        </w:rPr>
        <w:t xml:space="preserve"> и в дорожном хозяйстве</w:t>
      </w:r>
      <w:r w:rsidRPr="00CB6B78">
        <w:rPr>
          <w:color w:val="000000"/>
          <w:sz w:val="24"/>
          <w:szCs w:val="24"/>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roofErr w:type="gramEnd"/>
      <w:r w:rsidRPr="00CB6B78">
        <w:rPr>
          <w:color w:val="000000"/>
          <w:sz w:val="24"/>
          <w:szCs w:val="24"/>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CB6B78">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785812" w:rsidRPr="00CB6B78" w:rsidRDefault="00785812" w:rsidP="00785812">
      <w:pPr>
        <w:pStyle w:val="ConsPlusNormal"/>
        <w:ind w:firstLine="709"/>
        <w:jc w:val="both"/>
        <w:rPr>
          <w:sz w:val="24"/>
          <w:szCs w:val="24"/>
        </w:rPr>
      </w:pPr>
      <w:r w:rsidRPr="00CB6B78">
        <w:rPr>
          <w:sz w:val="24"/>
          <w:szCs w:val="24"/>
        </w:rPr>
        <w:t xml:space="preserve">3.11. </w:t>
      </w:r>
      <w:proofErr w:type="gramStart"/>
      <w:r w:rsidRPr="00CB6B78">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785812" w:rsidRPr="00CB6B78" w:rsidRDefault="00785812" w:rsidP="00785812">
      <w:pPr>
        <w:pStyle w:val="ConsPlusNormal"/>
        <w:ind w:firstLine="709"/>
        <w:jc w:val="both"/>
        <w:rPr>
          <w:sz w:val="24"/>
          <w:szCs w:val="24"/>
        </w:rPr>
      </w:pPr>
      <w:r w:rsidRPr="00CB6B78">
        <w:rPr>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85812" w:rsidRPr="00CB6B78" w:rsidRDefault="00785812" w:rsidP="00785812">
      <w:pPr>
        <w:ind w:firstLine="709"/>
        <w:jc w:val="both"/>
        <w:rPr>
          <w:rFonts w:ascii="Arial" w:hAnsi="Arial" w:cs="Arial"/>
        </w:rPr>
      </w:pPr>
      <w:r w:rsidRPr="00CB6B78">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CB6B78">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CB6B78">
        <w:rPr>
          <w:rFonts w:ascii="Arial" w:hAnsi="Arial" w:cs="Arial"/>
        </w:rPr>
        <w:t>.</w:t>
      </w:r>
    </w:p>
    <w:p w:rsidR="00785812" w:rsidRPr="00CB6B78" w:rsidRDefault="00785812" w:rsidP="00785812">
      <w:pPr>
        <w:pStyle w:val="ConsPlusNormal"/>
        <w:ind w:firstLine="709"/>
        <w:jc w:val="both"/>
        <w:rPr>
          <w:sz w:val="24"/>
          <w:szCs w:val="24"/>
        </w:rPr>
      </w:pPr>
      <w:r w:rsidRPr="00CB6B78">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85812" w:rsidRPr="00CB6B78" w:rsidRDefault="00785812" w:rsidP="00785812">
      <w:pPr>
        <w:pStyle w:val="ConsPlusNormal"/>
        <w:ind w:firstLine="709"/>
        <w:jc w:val="both"/>
        <w:rPr>
          <w:sz w:val="24"/>
          <w:szCs w:val="24"/>
        </w:rPr>
      </w:pPr>
      <w:r w:rsidRPr="00CB6B78">
        <w:rPr>
          <w:sz w:val="24"/>
          <w:szCs w:val="24"/>
        </w:rPr>
        <w:t>3.13. Информация о контрольных мероприятиях размещается в Едином реестре контрольных (надзорных) мероприятий.</w:t>
      </w:r>
    </w:p>
    <w:p w:rsidR="00785812" w:rsidRPr="00CB6B78" w:rsidRDefault="00785812" w:rsidP="00785812">
      <w:pPr>
        <w:pStyle w:val="ConsPlusNormal"/>
        <w:ind w:firstLine="709"/>
        <w:jc w:val="both"/>
        <w:rPr>
          <w:sz w:val="24"/>
          <w:szCs w:val="24"/>
        </w:rPr>
      </w:pPr>
      <w:r w:rsidRPr="00CB6B78">
        <w:rPr>
          <w:sz w:val="24"/>
          <w:szCs w:val="24"/>
        </w:rPr>
        <w:t xml:space="preserve">3.14. </w:t>
      </w:r>
      <w:proofErr w:type="gramStart"/>
      <w:r w:rsidRPr="00CB6B78">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B6B78">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CB6B78">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CB6B78">
        <w:rPr>
          <w:sz w:val="24"/>
          <w:szCs w:val="24"/>
        </w:rPr>
        <w:t>Единый портал</w:t>
      </w:r>
      <w:r w:rsidRPr="00CB6B78">
        <w:rPr>
          <w:sz w:val="24"/>
          <w:szCs w:val="24"/>
          <w:shd w:val="clear" w:color="auto" w:fill="FFFFFF"/>
        </w:rPr>
        <w:t xml:space="preserve"> государственных и муниципальных услуг </w:t>
      </w:r>
      <w:r w:rsidRPr="00CB6B78">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785812" w:rsidRPr="00CB6B78" w:rsidRDefault="00785812" w:rsidP="00785812">
      <w:pPr>
        <w:pStyle w:val="ConsPlusNormal"/>
        <w:ind w:firstLine="709"/>
        <w:jc w:val="both"/>
        <w:rPr>
          <w:sz w:val="24"/>
          <w:szCs w:val="24"/>
        </w:rPr>
      </w:pPr>
      <w:proofErr w:type="gramStart"/>
      <w:r w:rsidRPr="00CB6B78">
        <w:rPr>
          <w:sz w:val="24"/>
          <w:szCs w:val="24"/>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Pr="008503D6">
        <w:rPr>
          <w:color w:val="FF0000"/>
          <w:sz w:val="24"/>
          <w:szCs w:val="24"/>
        </w:rPr>
        <w:lastRenderedPageBreak/>
        <w:t>администрации</w:t>
      </w:r>
      <w:r w:rsidRPr="00CB6B78">
        <w:rPr>
          <w:sz w:val="24"/>
          <w:szCs w:val="24"/>
        </w:rPr>
        <w:t xml:space="preserve">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B6B78">
        <w:rPr>
          <w:sz w:val="24"/>
          <w:szCs w:val="24"/>
          <w:shd w:val="clear" w:color="auto" w:fill="FFFFFF"/>
        </w:rPr>
        <w:t xml:space="preserve"> документы в электронном виде через единый</w:t>
      </w:r>
      <w:proofErr w:type="gramEnd"/>
      <w:r w:rsidRPr="00CB6B78">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CB6B78">
        <w:rPr>
          <w:sz w:val="24"/>
          <w:szCs w:val="24"/>
          <w:shd w:val="clear" w:color="auto" w:fill="FFFFFF"/>
        </w:rPr>
        <w:t>ии и ау</w:t>
      </w:r>
      <w:proofErr w:type="gramEnd"/>
      <w:r w:rsidRPr="00CB6B78">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B6B78">
        <w:rPr>
          <w:sz w:val="24"/>
          <w:szCs w:val="24"/>
        </w:rPr>
        <w:t xml:space="preserve"> Указанный гражданин вправе направлять </w:t>
      </w:r>
      <w:r w:rsidR="00A548DC" w:rsidRPr="00A548DC">
        <w:rPr>
          <w:color w:val="000000" w:themeColor="text1"/>
          <w:sz w:val="24"/>
          <w:szCs w:val="24"/>
        </w:rPr>
        <w:t xml:space="preserve">исполнительному </w:t>
      </w:r>
      <w:r w:rsidR="004D01A9" w:rsidRPr="00A548DC">
        <w:rPr>
          <w:color w:val="000000" w:themeColor="text1"/>
          <w:sz w:val="24"/>
          <w:szCs w:val="24"/>
        </w:rPr>
        <w:t xml:space="preserve"> органу</w:t>
      </w:r>
      <w:r w:rsidRPr="00CB6B78">
        <w:rPr>
          <w:sz w:val="24"/>
          <w:szCs w:val="24"/>
        </w:rPr>
        <w:t xml:space="preserve"> документы на бумажном носителе.</w:t>
      </w:r>
    </w:p>
    <w:p w:rsidR="00785812" w:rsidRPr="00CB6B78" w:rsidRDefault="00785812" w:rsidP="00785812">
      <w:pPr>
        <w:pStyle w:val="ConsPlusNormal"/>
        <w:ind w:firstLine="709"/>
        <w:jc w:val="both"/>
        <w:rPr>
          <w:spacing w:val="-6"/>
          <w:sz w:val="24"/>
          <w:szCs w:val="24"/>
        </w:rPr>
      </w:pPr>
      <w:r w:rsidRPr="00CB6B78">
        <w:rPr>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w:t>
      </w:r>
      <w:r w:rsidR="004D01A9">
        <w:rPr>
          <w:sz w:val="24"/>
          <w:szCs w:val="24"/>
        </w:rPr>
        <w:t xml:space="preserve"> и в дорожном хозяйстве</w:t>
      </w:r>
      <w:r w:rsidRPr="00CB6B78">
        <w:rPr>
          <w:sz w:val="24"/>
          <w:szCs w:val="24"/>
        </w:rPr>
        <w:t xml:space="preserve">, действиях и принимаемых решениях, направление документов и сведений контролируемому </w:t>
      </w:r>
      <w:r w:rsidRPr="00CB6B78">
        <w:rPr>
          <w:spacing w:val="-6"/>
          <w:sz w:val="24"/>
          <w:szCs w:val="24"/>
        </w:rPr>
        <w:t xml:space="preserve">лицу администрацией могут </w:t>
      </w:r>
      <w:proofErr w:type="gramStart"/>
      <w:r w:rsidRPr="00CB6B78">
        <w:rPr>
          <w:spacing w:val="-6"/>
          <w:sz w:val="24"/>
          <w:szCs w:val="24"/>
        </w:rPr>
        <w:t>осуществляться</w:t>
      </w:r>
      <w:proofErr w:type="gramEnd"/>
      <w:r w:rsidRPr="00CB6B78">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85812" w:rsidRPr="00CB6B78" w:rsidRDefault="00785812" w:rsidP="00785812">
      <w:pPr>
        <w:pStyle w:val="ConsPlusNormal"/>
        <w:ind w:firstLine="709"/>
        <w:jc w:val="both"/>
        <w:rPr>
          <w:sz w:val="24"/>
          <w:szCs w:val="24"/>
        </w:rPr>
      </w:pPr>
      <w:r w:rsidRPr="00CB6B78">
        <w:rPr>
          <w:sz w:val="24"/>
          <w:szCs w:val="24"/>
        </w:rPr>
        <w:t>3.15. В случае несогласия с фактами и выводами, изложенными в акте, контролируемое лицо вправе направить жалобу в поряд</w:t>
      </w:r>
      <w:r w:rsidR="008503D6">
        <w:rPr>
          <w:sz w:val="24"/>
          <w:szCs w:val="24"/>
        </w:rPr>
        <w:t xml:space="preserve">ке, предусмотренном статьями 39 - </w:t>
      </w:r>
      <w:r w:rsidRPr="00CB6B78">
        <w:rPr>
          <w:sz w:val="24"/>
          <w:szCs w:val="24"/>
        </w:rPr>
        <w:t xml:space="preserve">40 </w:t>
      </w:r>
      <w:r w:rsidRPr="00CB6B78">
        <w:rPr>
          <w:sz w:val="24"/>
          <w:szCs w:val="24"/>
          <w:shd w:val="clear" w:color="auto" w:fill="FFFFFF"/>
        </w:rPr>
        <w:t xml:space="preserve">Федерального закона </w:t>
      </w:r>
      <w:r w:rsidRPr="00CB6B78">
        <w:rPr>
          <w:sz w:val="24"/>
          <w:szCs w:val="24"/>
        </w:rPr>
        <w:t>№ 248-ФЗ и разделом 4 настоящего Положения.</w:t>
      </w:r>
    </w:p>
    <w:p w:rsidR="00785812" w:rsidRPr="00CB6B78" w:rsidRDefault="00785812" w:rsidP="00785812">
      <w:pPr>
        <w:pStyle w:val="ConsPlusNormal"/>
        <w:ind w:firstLine="709"/>
        <w:jc w:val="both"/>
        <w:rPr>
          <w:sz w:val="24"/>
          <w:szCs w:val="24"/>
        </w:rPr>
      </w:pPr>
      <w:r w:rsidRPr="00CB6B78">
        <w:rPr>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85812" w:rsidRPr="00CB6B78" w:rsidRDefault="00785812" w:rsidP="00785812">
      <w:pPr>
        <w:pStyle w:val="ConsPlusNormal"/>
        <w:ind w:firstLine="709"/>
        <w:jc w:val="both"/>
        <w:rPr>
          <w:sz w:val="24"/>
          <w:szCs w:val="24"/>
        </w:rPr>
      </w:pPr>
      <w:r w:rsidRPr="00CB6B78">
        <w:rPr>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785812" w:rsidRPr="00CB6B78" w:rsidRDefault="00785812" w:rsidP="00785812">
      <w:pPr>
        <w:pStyle w:val="ConsPlusNormal"/>
        <w:ind w:firstLine="709"/>
        <w:jc w:val="both"/>
        <w:rPr>
          <w:sz w:val="24"/>
          <w:szCs w:val="24"/>
        </w:rPr>
      </w:pPr>
      <w:bookmarkStart w:id="7" w:name="Par318"/>
      <w:bookmarkEnd w:id="7"/>
      <w:r w:rsidRPr="00CB6B78">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85812" w:rsidRPr="00CB6B78" w:rsidRDefault="00785812" w:rsidP="00785812">
      <w:pPr>
        <w:pStyle w:val="ConsPlusNormal"/>
        <w:ind w:firstLine="709"/>
        <w:jc w:val="both"/>
        <w:rPr>
          <w:sz w:val="24"/>
          <w:szCs w:val="24"/>
        </w:rPr>
      </w:pPr>
      <w:proofErr w:type="gramStart"/>
      <w:r w:rsidRPr="00CB6B78">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B6B78">
        <w:rPr>
          <w:sz w:val="24"/>
          <w:szCs w:val="24"/>
        </w:rPr>
        <w:t xml:space="preserve"> </w:t>
      </w:r>
      <w:proofErr w:type="gramStart"/>
      <w:r w:rsidRPr="00CB6B78">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B6B78">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85812" w:rsidRPr="00CB6B78" w:rsidRDefault="00785812" w:rsidP="00785812">
      <w:pPr>
        <w:pStyle w:val="ConsPlusNormal"/>
        <w:ind w:firstLine="709"/>
        <w:jc w:val="both"/>
        <w:rPr>
          <w:sz w:val="24"/>
          <w:szCs w:val="24"/>
        </w:rPr>
      </w:pPr>
      <w:r w:rsidRPr="00CB6B78">
        <w:rPr>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CB6B78">
        <w:rPr>
          <w:sz w:val="24"/>
          <w:szCs w:val="24"/>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785812" w:rsidRPr="00CB6B78" w:rsidRDefault="00785812" w:rsidP="00785812">
      <w:pPr>
        <w:ind w:firstLine="709"/>
        <w:jc w:val="both"/>
        <w:rPr>
          <w:rFonts w:ascii="Arial" w:hAnsi="Arial" w:cs="Arial"/>
        </w:rPr>
      </w:pPr>
      <w:proofErr w:type="gramStart"/>
      <w:r w:rsidRPr="00CB6B78">
        <w:rPr>
          <w:rFonts w:ascii="Arial" w:hAnsi="Arial" w:cs="Arial"/>
        </w:rPr>
        <w:t xml:space="preserve">4) </w:t>
      </w:r>
      <w:r w:rsidRPr="00CB6B78">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B6B78">
        <w:rPr>
          <w:rFonts w:ascii="Arial" w:hAnsi="Arial" w:cs="Arial"/>
        </w:rPr>
        <w:t>;</w:t>
      </w:r>
      <w:proofErr w:type="gramEnd"/>
    </w:p>
    <w:p w:rsidR="00785812" w:rsidRPr="00CB6B78" w:rsidRDefault="00785812" w:rsidP="00785812">
      <w:pPr>
        <w:pStyle w:val="ConsPlusNormal"/>
        <w:ind w:firstLine="709"/>
        <w:jc w:val="both"/>
        <w:rPr>
          <w:sz w:val="24"/>
          <w:szCs w:val="24"/>
        </w:rPr>
      </w:pPr>
      <w:r w:rsidRPr="00CB6B78">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85812" w:rsidRPr="00CB6B78" w:rsidRDefault="00785812" w:rsidP="00785812">
      <w:pPr>
        <w:pStyle w:val="ConsPlusNormal"/>
        <w:ind w:firstLine="709"/>
        <w:jc w:val="both"/>
        <w:rPr>
          <w:sz w:val="24"/>
          <w:szCs w:val="24"/>
        </w:rPr>
      </w:pPr>
      <w:r w:rsidRPr="00CB6B78">
        <w:rPr>
          <w:sz w:val="24"/>
          <w:szCs w:val="24"/>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w:t>
      </w:r>
      <w:r w:rsidR="007B0BBF">
        <w:rPr>
          <w:sz w:val="24"/>
          <w:szCs w:val="24"/>
        </w:rPr>
        <w:t>нительной власти Иркутской области</w:t>
      </w:r>
      <w:r w:rsidRPr="00CB6B78">
        <w:rPr>
          <w:sz w:val="24"/>
          <w:szCs w:val="24"/>
        </w:rPr>
        <w:t>, органами местного самоуправления, правоохранительными органами, организациями и гражданами.</w:t>
      </w:r>
    </w:p>
    <w:p w:rsidR="00785812" w:rsidRPr="00CB6B78" w:rsidRDefault="00785812" w:rsidP="00785812">
      <w:pPr>
        <w:pStyle w:val="ConsPlusNormal"/>
        <w:ind w:firstLine="709"/>
        <w:jc w:val="both"/>
        <w:rPr>
          <w:sz w:val="24"/>
          <w:szCs w:val="24"/>
        </w:rPr>
      </w:pPr>
      <w:r w:rsidRPr="00CB6B78">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85812" w:rsidRPr="00CB6B78" w:rsidRDefault="00785812" w:rsidP="00785812">
      <w:pPr>
        <w:pStyle w:val="ConsPlusNormal"/>
        <w:ind w:firstLine="709"/>
        <w:jc w:val="both"/>
        <w:rPr>
          <w:sz w:val="24"/>
          <w:szCs w:val="24"/>
        </w:rPr>
      </w:pPr>
    </w:p>
    <w:p w:rsidR="00785812" w:rsidRPr="00CB6B78" w:rsidRDefault="00785812" w:rsidP="00785812">
      <w:pPr>
        <w:pStyle w:val="ConsPlusNormal"/>
        <w:ind w:firstLine="0"/>
        <w:jc w:val="center"/>
        <w:rPr>
          <w:b/>
          <w:bCs/>
          <w:sz w:val="24"/>
          <w:szCs w:val="24"/>
        </w:rPr>
      </w:pPr>
      <w:r w:rsidRPr="00CB6B78">
        <w:rPr>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85812" w:rsidRPr="00CB6B78" w:rsidRDefault="00785812" w:rsidP="00785812">
      <w:pPr>
        <w:pStyle w:val="ConsPlusNormal"/>
        <w:ind w:firstLine="0"/>
        <w:jc w:val="center"/>
        <w:rPr>
          <w:b/>
          <w:bCs/>
          <w:sz w:val="24"/>
          <w:szCs w:val="24"/>
        </w:rPr>
      </w:pPr>
    </w:p>
    <w:p w:rsidR="00785812" w:rsidRPr="00CB6B78" w:rsidRDefault="00785812" w:rsidP="00785812">
      <w:pPr>
        <w:pStyle w:val="ConsPlusNormal"/>
        <w:ind w:firstLine="709"/>
        <w:jc w:val="both"/>
        <w:rPr>
          <w:sz w:val="24"/>
          <w:szCs w:val="24"/>
        </w:rPr>
      </w:pPr>
      <w:r w:rsidRPr="00CB6B78">
        <w:rPr>
          <w:sz w:val="24"/>
          <w:szCs w:val="24"/>
        </w:rPr>
        <w:t xml:space="preserve">4.1. Решения </w:t>
      </w:r>
      <w:r w:rsidR="004D01A9" w:rsidRPr="004D01A9">
        <w:rPr>
          <w:color w:val="000000" w:themeColor="text1"/>
          <w:sz w:val="24"/>
          <w:szCs w:val="24"/>
        </w:rPr>
        <w:t>надзорного органа</w:t>
      </w:r>
      <w:r w:rsidRPr="00CB6B78">
        <w:rPr>
          <w:sz w:val="24"/>
          <w:szCs w:val="24"/>
        </w:rPr>
        <w:t>, действия (бездействие) должностных лиц могут быть обжалованы в порядке, установленном главой 9 Федерального закона № 248-ФЗ.</w:t>
      </w:r>
    </w:p>
    <w:p w:rsidR="00785812" w:rsidRPr="00CB6B78" w:rsidRDefault="00785812" w:rsidP="00785812">
      <w:pPr>
        <w:pStyle w:val="ConsPlusNormal"/>
        <w:ind w:firstLine="709"/>
        <w:jc w:val="both"/>
        <w:rPr>
          <w:sz w:val="24"/>
          <w:szCs w:val="24"/>
        </w:rPr>
      </w:pPr>
      <w:r w:rsidRPr="00CB6B78">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w:t>
      </w:r>
      <w:r w:rsidR="00A548DC">
        <w:rPr>
          <w:sz w:val="24"/>
          <w:szCs w:val="24"/>
        </w:rPr>
        <w:t xml:space="preserve"> и в дорожном хозяйстве</w:t>
      </w:r>
      <w:r w:rsidRPr="00CB6B78">
        <w:rPr>
          <w:sz w:val="24"/>
          <w:szCs w:val="24"/>
        </w:rPr>
        <w:t>, имеют право на досудебное обжалование:</w:t>
      </w:r>
    </w:p>
    <w:p w:rsidR="00785812" w:rsidRPr="00CB6B78" w:rsidRDefault="00785812" w:rsidP="00785812">
      <w:pPr>
        <w:pStyle w:val="ConsPlusNormal"/>
        <w:ind w:firstLine="709"/>
        <w:jc w:val="both"/>
        <w:rPr>
          <w:sz w:val="24"/>
          <w:szCs w:val="24"/>
        </w:rPr>
      </w:pPr>
      <w:r w:rsidRPr="00CB6B78">
        <w:rPr>
          <w:sz w:val="24"/>
          <w:szCs w:val="24"/>
        </w:rPr>
        <w:t>1) решений о проведении контрольных мероприятий;</w:t>
      </w:r>
    </w:p>
    <w:p w:rsidR="007B0BBF" w:rsidRDefault="00785812" w:rsidP="00785812">
      <w:pPr>
        <w:pStyle w:val="ConsPlusNormal"/>
        <w:ind w:firstLine="709"/>
        <w:jc w:val="both"/>
        <w:rPr>
          <w:sz w:val="24"/>
          <w:szCs w:val="24"/>
        </w:rPr>
      </w:pPr>
      <w:r w:rsidRPr="00CB6B78">
        <w:rPr>
          <w:sz w:val="24"/>
          <w:szCs w:val="24"/>
        </w:rPr>
        <w:t>2) актов контрольных мероприятий, предписаний об устранении выявленных нарушений;</w:t>
      </w:r>
    </w:p>
    <w:p w:rsidR="00785812" w:rsidRPr="00CB6B78" w:rsidRDefault="00785812" w:rsidP="00785812">
      <w:pPr>
        <w:pStyle w:val="ConsPlusNormal"/>
        <w:ind w:firstLine="709"/>
        <w:jc w:val="both"/>
        <w:rPr>
          <w:sz w:val="24"/>
          <w:szCs w:val="24"/>
        </w:rPr>
      </w:pPr>
      <w:r w:rsidRPr="00CB6B78">
        <w:rPr>
          <w:sz w:val="24"/>
          <w:szCs w:val="24"/>
        </w:rPr>
        <w:t>3) действий (бездействия) должностных лиц, уполномоченных осуществлять муниципальный контроль на автомобильном транспорте</w:t>
      </w:r>
      <w:r w:rsidR="00A548DC">
        <w:rPr>
          <w:sz w:val="24"/>
          <w:szCs w:val="24"/>
        </w:rPr>
        <w:t xml:space="preserve"> и в дорожном хозяйстве</w:t>
      </w:r>
      <w:r w:rsidRPr="00CB6B78">
        <w:rPr>
          <w:sz w:val="24"/>
          <w:szCs w:val="24"/>
        </w:rPr>
        <w:t>, в рамках контрольных мероприятий.</w:t>
      </w:r>
    </w:p>
    <w:p w:rsidR="00785812" w:rsidRPr="00CB6B78" w:rsidRDefault="00785812" w:rsidP="00785812">
      <w:pPr>
        <w:pStyle w:val="ConsPlusNormal"/>
        <w:ind w:firstLine="709"/>
        <w:jc w:val="both"/>
        <w:rPr>
          <w:sz w:val="24"/>
          <w:szCs w:val="24"/>
        </w:rPr>
      </w:pPr>
      <w:r w:rsidRPr="00CB6B78">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B6B78">
        <w:rPr>
          <w:sz w:val="24"/>
          <w:szCs w:val="24"/>
          <w:shd w:val="clear" w:color="auto" w:fill="FFFFFF"/>
        </w:rPr>
        <w:t>и (или) регионального портала государственных и муниципальных услуг</w:t>
      </w:r>
      <w:r w:rsidRPr="00CB6B78">
        <w:rPr>
          <w:sz w:val="24"/>
          <w:szCs w:val="24"/>
        </w:rPr>
        <w:t>.</w:t>
      </w:r>
    </w:p>
    <w:p w:rsidR="00785812" w:rsidRPr="00CB6B78" w:rsidRDefault="00785812" w:rsidP="00785812">
      <w:pPr>
        <w:pStyle w:val="ConsPlusNormal"/>
        <w:ind w:firstLine="709"/>
        <w:jc w:val="both"/>
        <w:rPr>
          <w:sz w:val="24"/>
          <w:szCs w:val="24"/>
        </w:rPr>
      </w:pPr>
      <w:r w:rsidRPr="00CB6B78">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Pr="00CB6B78">
        <w:rPr>
          <w:sz w:val="24"/>
          <w:szCs w:val="24"/>
        </w:rPr>
        <w:lastRenderedPageBreak/>
        <w:t xml:space="preserve">лицом на личном </w:t>
      </w:r>
      <w:r w:rsidR="00A155A8">
        <w:rPr>
          <w:sz w:val="24"/>
          <w:szCs w:val="24"/>
        </w:rPr>
        <w:t xml:space="preserve">приеме </w:t>
      </w:r>
      <w:r w:rsidR="007B0BBF" w:rsidRPr="004D01A9">
        <w:rPr>
          <w:color w:val="000000" w:themeColor="text1"/>
          <w:sz w:val="24"/>
          <w:szCs w:val="24"/>
        </w:rPr>
        <w:t>мэра городского округа</w:t>
      </w:r>
      <w:r w:rsidR="007B0BBF" w:rsidRPr="007B0BBF">
        <w:rPr>
          <w:color w:val="FF0000"/>
          <w:sz w:val="24"/>
          <w:szCs w:val="24"/>
        </w:rPr>
        <w:t xml:space="preserve"> </w:t>
      </w:r>
      <w:r w:rsidRPr="00CB6B78">
        <w:rPr>
          <w:sz w:val="24"/>
          <w:szCs w:val="24"/>
        </w:rPr>
        <w:t>с предварительным информированием</w:t>
      </w:r>
      <w:r w:rsidR="00A155A8">
        <w:rPr>
          <w:color w:val="FF0000"/>
          <w:sz w:val="24"/>
          <w:szCs w:val="24"/>
        </w:rPr>
        <w:t xml:space="preserve"> </w:t>
      </w:r>
      <w:r w:rsidR="007B0BBF" w:rsidRPr="004D01A9">
        <w:rPr>
          <w:color w:val="000000" w:themeColor="text1"/>
          <w:sz w:val="24"/>
          <w:szCs w:val="24"/>
        </w:rPr>
        <w:t>мэра городского округа</w:t>
      </w:r>
      <w:r w:rsidR="00A155A8">
        <w:rPr>
          <w:color w:val="FF0000"/>
          <w:sz w:val="24"/>
          <w:szCs w:val="24"/>
        </w:rPr>
        <w:t xml:space="preserve"> </w:t>
      </w:r>
      <w:r w:rsidRPr="00CB6B78">
        <w:rPr>
          <w:sz w:val="24"/>
          <w:szCs w:val="24"/>
        </w:rPr>
        <w:t>о наличии в</w:t>
      </w:r>
      <w:r w:rsidRPr="00CB6B78">
        <w:rPr>
          <w:i/>
          <w:iCs/>
          <w:sz w:val="24"/>
          <w:szCs w:val="24"/>
        </w:rPr>
        <w:t xml:space="preserve"> </w:t>
      </w:r>
      <w:r w:rsidRPr="00CB6B78">
        <w:rPr>
          <w:sz w:val="24"/>
          <w:szCs w:val="24"/>
        </w:rPr>
        <w:t>жалобе (документах) сведений, составляющих государственную или иную охраняемую законом тайну.</w:t>
      </w:r>
    </w:p>
    <w:p w:rsidR="00785812" w:rsidRPr="004D01A9" w:rsidRDefault="00785812" w:rsidP="00785812">
      <w:pPr>
        <w:pStyle w:val="ConsPlusNormal"/>
        <w:ind w:firstLine="709"/>
        <w:jc w:val="both"/>
        <w:rPr>
          <w:color w:val="000000" w:themeColor="text1"/>
          <w:sz w:val="24"/>
          <w:szCs w:val="24"/>
        </w:rPr>
      </w:pPr>
      <w:r w:rsidRPr="00CB6B78">
        <w:rPr>
          <w:sz w:val="24"/>
          <w:szCs w:val="24"/>
        </w:rPr>
        <w:t>4.4.</w:t>
      </w:r>
      <w:r w:rsidR="00A155A8">
        <w:rPr>
          <w:sz w:val="24"/>
          <w:szCs w:val="24"/>
        </w:rPr>
        <w:t xml:space="preserve"> Жалоба на решение </w:t>
      </w:r>
      <w:r w:rsidR="004D01A9" w:rsidRPr="004D01A9">
        <w:rPr>
          <w:color w:val="000000" w:themeColor="text1"/>
          <w:sz w:val="24"/>
          <w:szCs w:val="24"/>
        </w:rPr>
        <w:t>надзорного органа</w:t>
      </w:r>
      <w:r w:rsidRPr="004D01A9">
        <w:rPr>
          <w:color w:val="000000" w:themeColor="text1"/>
          <w:sz w:val="24"/>
          <w:szCs w:val="24"/>
        </w:rPr>
        <w:t>, действия (бездействие) его должностных лиц рассматрива</w:t>
      </w:r>
      <w:r w:rsidR="00A155A8" w:rsidRPr="004D01A9">
        <w:rPr>
          <w:color w:val="000000" w:themeColor="text1"/>
          <w:sz w:val="24"/>
          <w:szCs w:val="24"/>
        </w:rPr>
        <w:t>ется мэром городского округа</w:t>
      </w:r>
      <w:r w:rsidRPr="004D01A9">
        <w:rPr>
          <w:color w:val="000000" w:themeColor="text1"/>
          <w:sz w:val="24"/>
          <w:szCs w:val="24"/>
        </w:rPr>
        <w:t>.</w:t>
      </w:r>
    </w:p>
    <w:p w:rsidR="00785812" w:rsidRPr="00CB6B78" w:rsidRDefault="00785812" w:rsidP="00785812">
      <w:pPr>
        <w:pStyle w:val="ConsPlusNormal"/>
        <w:ind w:firstLine="709"/>
        <w:jc w:val="both"/>
        <w:rPr>
          <w:sz w:val="24"/>
          <w:szCs w:val="24"/>
        </w:rPr>
      </w:pPr>
      <w:r w:rsidRPr="00CB6B78">
        <w:rPr>
          <w:sz w:val="24"/>
          <w:szCs w:val="24"/>
        </w:rPr>
        <w:t>4.5.</w:t>
      </w:r>
      <w:r w:rsidR="00A155A8">
        <w:rPr>
          <w:sz w:val="24"/>
          <w:szCs w:val="24"/>
        </w:rPr>
        <w:t xml:space="preserve"> Жалоба на </w:t>
      </w:r>
      <w:r w:rsidR="00A155A8" w:rsidRPr="005D46B8">
        <w:rPr>
          <w:color w:val="000000" w:themeColor="text1"/>
          <w:sz w:val="24"/>
          <w:szCs w:val="24"/>
        </w:rPr>
        <w:t xml:space="preserve">решение </w:t>
      </w:r>
      <w:r w:rsidR="00A548DC" w:rsidRPr="005D46B8">
        <w:rPr>
          <w:color w:val="000000" w:themeColor="text1"/>
          <w:sz w:val="24"/>
          <w:szCs w:val="24"/>
        </w:rPr>
        <w:t xml:space="preserve">исполнительного </w:t>
      </w:r>
      <w:r w:rsidR="004D01A9" w:rsidRPr="005D46B8">
        <w:rPr>
          <w:color w:val="000000" w:themeColor="text1"/>
          <w:sz w:val="24"/>
          <w:szCs w:val="24"/>
        </w:rPr>
        <w:t xml:space="preserve"> органа</w:t>
      </w:r>
      <w:r w:rsidRPr="00CB6B78">
        <w:rPr>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85812" w:rsidRPr="00CB6B78" w:rsidRDefault="00785812" w:rsidP="00785812">
      <w:pPr>
        <w:pStyle w:val="ConsPlusNormal"/>
        <w:ind w:firstLine="709"/>
        <w:jc w:val="both"/>
        <w:rPr>
          <w:sz w:val="24"/>
          <w:szCs w:val="24"/>
        </w:rPr>
      </w:pPr>
      <w:r w:rsidRPr="00CB6B78">
        <w:rPr>
          <w:sz w:val="24"/>
          <w:szCs w:val="24"/>
        </w:rPr>
        <w:t>Жал</w:t>
      </w:r>
      <w:r w:rsidR="00B244DB">
        <w:rPr>
          <w:sz w:val="24"/>
          <w:szCs w:val="24"/>
        </w:rPr>
        <w:t xml:space="preserve">оба на </w:t>
      </w:r>
      <w:r w:rsidR="00B244DB" w:rsidRPr="005D46B8">
        <w:rPr>
          <w:color w:val="000000" w:themeColor="text1"/>
          <w:sz w:val="24"/>
          <w:szCs w:val="24"/>
        </w:rPr>
        <w:t xml:space="preserve">предписание </w:t>
      </w:r>
      <w:r w:rsidR="00A548DC" w:rsidRPr="005D46B8">
        <w:rPr>
          <w:color w:val="000000" w:themeColor="text1"/>
          <w:sz w:val="24"/>
          <w:szCs w:val="24"/>
        </w:rPr>
        <w:t xml:space="preserve">исполнительного </w:t>
      </w:r>
      <w:r w:rsidR="004D01A9" w:rsidRPr="005D46B8">
        <w:rPr>
          <w:color w:val="000000" w:themeColor="text1"/>
          <w:sz w:val="24"/>
          <w:szCs w:val="24"/>
        </w:rPr>
        <w:t>органа</w:t>
      </w:r>
      <w:r w:rsidRPr="00CB6B78">
        <w:rPr>
          <w:sz w:val="24"/>
          <w:szCs w:val="24"/>
        </w:rPr>
        <w:t xml:space="preserve"> может быть подана в течение десяти рабочих дней с момента получения контролируемым лицом предписания.</w:t>
      </w:r>
    </w:p>
    <w:p w:rsidR="00785812" w:rsidRPr="00CB6B78" w:rsidRDefault="00785812" w:rsidP="00785812">
      <w:pPr>
        <w:pStyle w:val="ConsPlusNormal"/>
        <w:ind w:firstLine="709"/>
        <w:jc w:val="both"/>
        <w:rPr>
          <w:sz w:val="24"/>
          <w:szCs w:val="24"/>
        </w:rPr>
      </w:pPr>
      <w:r w:rsidRPr="00CB6B78">
        <w:rPr>
          <w:sz w:val="24"/>
          <w:szCs w:val="24"/>
        </w:rPr>
        <w:t xml:space="preserve">В случае пропуска по уважительной причине срока подачи жалобы этот срок по ходатайству лица, подающего жалобу, может </w:t>
      </w:r>
      <w:r w:rsidR="00B244DB">
        <w:rPr>
          <w:sz w:val="24"/>
          <w:szCs w:val="24"/>
        </w:rPr>
        <w:t xml:space="preserve">быть восстановлен </w:t>
      </w:r>
      <w:r w:rsidR="00A548DC" w:rsidRPr="005D46B8">
        <w:rPr>
          <w:color w:val="000000" w:themeColor="text1"/>
          <w:sz w:val="24"/>
          <w:szCs w:val="24"/>
        </w:rPr>
        <w:t xml:space="preserve">исполнительным </w:t>
      </w:r>
      <w:r w:rsidR="004D01A9" w:rsidRPr="005D46B8">
        <w:rPr>
          <w:color w:val="000000" w:themeColor="text1"/>
          <w:sz w:val="24"/>
          <w:szCs w:val="24"/>
        </w:rPr>
        <w:t>органом</w:t>
      </w:r>
      <w:r w:rsidRPr="00CB6B78">
        <w:rPr>
          <w:sz w:val="24"/>
          <w:szCs w:val="24"/>
        </w:rPr>
        <w:t xml:space="preserve"> (должностным лицом, уполномоченным на рассмотрение жалобы).</w:t>
      </w:r>
    </w:p>
    <w:p w:rsidR="00785812" w:rsidRPr="00CB6B78" w:rsidRDefault="00785812" w:rsidP="00785812">
      <w:pPr>
        <w:pStyle w:val="ConsPlusNormal"/>
        <w:ind w:firstLine="709"/>
        <w:jc w:val="both"/>
        <w:rPr>
          <w:sz w:val="24"/>
          <w:szCs w:val="24"/>
        </w:rPr>
      </w:pPr>
      <w:r w:rsidRPr="00CB6B78">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85812" w:rsidRPr="00CB6B78" w:rsidRDefault="00785812" w:rsidP="00785812">
      <w:pPr>
        <w:pStyle w:val="ConsPlusNormal"/>
        <w:ind w:firstLine="709"/>
        <w:jc w:val="both"/>
        <w:rPr>
          <w:sz w:val="24"/>
          <w:szCs w:val="24"/>
        </w:rPr>
      </w:pPr>
      <w:r w:rsidRPr="00CB6B78">
        <w:rPr>
          <w:sz w:val="24"/>
          <w:szCs w:val="24"/>
        </w:rPr>
        <w:t>4.6.</w:t>
      </w:r>
      <w:r w:rsidR="00B244DB">
        <w:rPr>
          <w:sz w:val="24"/>
          <w:szCs w:val="24"/>
        </w:rPr>
        <w:t xml:space="preserve"> Жалоба на решение </w:t>
      </w:r>
      <w:r w:rsidR="00A548DC" w:rsidRPr="005D46B8">
        <w:rPr>
          <w:color w:val="000000" w:themeColor="text1"/>
          <w:sz w:val="24"/>
          <w:szCs w:val="24"/>
        </w:rPr>
        <w:t>исполнительного</w:t>
      </w:r>
      <w:r w:rsidR="004D01A9" w:rsidRPr="005D46B8">
        <w:rPr>
          <w:color w:val="000000" w:themeColor="text1"/>
          <w:sz w:val="24"/>
          <w:szCs w:val="24"/>
        </w:rPr>
        <w:t xml:space="preserve"> органа</w:t>
      </w:r>
      <w:r w:rsidRPr="00CB6B78">
        <w:rPr>
          <w:sz w:val="24"/>
          <w:szCs w:val="24"/>
        </w:rPr>
        <w:t>, действия (бездействие) его должностных лиц подлежит</w:t>
      </w:r>
      <w:r w:rsidR="00B244DB">
        <w:rPr>
          <w:sz w:val="24"/>
          <w:szCs w:val="24"/>
        </w:rPr>
        <w:t xml:space="preserve"> рассмотрению в течение 20</w:t>
      </w:r>
      <w:r w:rsidRPr="00CB6B78">
        <w:rPr>
          <w:sz w:val="24"/>
          <w:szCs w:val="24"/>
        </w:rPr>
        <w:t xml:space="preserve"> рабочих дней со дня ее регистрации. </w:t>
      </w:r>
    </w:p>
    <w:p w:rsidR="00785812" w:rsidRPr="00CB6B78" w:rsidRDefault="00785812" w:rsidP="00785812">
      <w:pPr>
        <w:pStyle w:val="ConsPlusNormal"/>
        <w:ind w:firstLine="709"/>
        <w:jc w:val="both"/>
        <w:rPr>
          <w:sz w:val="24"/>
          <w:szCs w:val="24"/>
        </w:rPr>
      </w:pPr>
      <w:r w:rsidRPr="00CB6B78">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w:t>
      </w:r>
      <w:r w:rsidR="00B244DB">
        <w:rPr>
          <w:sz w:val="24"/>
          <w:szCs w:val="24"/>
        </w:rPr>
        <w:t xml:space="preserve">длен </w:t>
      </w:r>
      <w:r w:rsidR="00B244DB" w:rsidRPr="004D01A9">
        <w:rPr>
          <w:color w:val="000000" w:themeColor="text1"/>
          <w:sz w:val="24"/>
          <w:szCs w:val="24"/>
        </w:rPr>
        <w:t>заместителем мэра городского округа - председатель Комитета по строительству и городскому хозяйству администрации городского округа</w:t>
      </w:r>
      <w:r w:rsidR="00B244DB" w:rsidRPr="00B244DB">
        <w:rPr>
          <w:color w:val="FF0000"/>
          <w:sz w:val="24"/>
          <w:szCs w:val="24"/>
        </w:rPr>
        <w:t xml:space="preserve"> </w:t>
      </w:r>
      <w:r w:rsidR="00B244DB">
        <w:rPr>
          <w:sz w:val="24"/>
          <w:szCs w:val="24"/>
        </w:rPr>
        <w:t>не более чем на 20</w:t>
      </w:r>
      <w:r w:rsidRPr="00CB6B78">
        <w:rPr>
          <w:sz w:val="24"/>
          <w:szCs w:val="24"/>
        </w:rPr>
        <w:t xml:space="preserve"> рабочих дней.</w:t>
      </w:r>
    </w:p>
    <w:p w:rsidR="00785812" w:rsidRPr="00CB6B78" w:rsidRDefault="00785812" w:rsidP="00785812">
      <w:pPr>
        <w:pStyle w:val="11"/>
        <w:ind w:firstLine="709"/>
        <w:jc w:val="both"/>
        <w:rPr>
          <w:rFonts w:ascii="Arial" w:hAnsi="Arial" w:cs="Arial"/>
          <w:sz w:val="24"/>
          <w:szCs w:val="24"/>
        </w:rPr>
      </w:pPr>
    </w:p>
    <w:p w:rsidR="00785812" w:rsidRPr="00CB6B78" w:rsidRDefault="00785812" w:rsidP="00785812">
      <w:pPr>
        <w:pStyle w:val="11"/>
        <w:jc w:val="center"/>
        <w:rPr>
          <w:rFonts w:ascii="Arial" w:hAnsi="Arial" w:cs="Arial"/>
          <w:b/>
          <w:bCs/>
          <w:sz w:val="24"/>
          <w:szCs w:val="24"/>
        </w:rPr>
      </w:pPr>
      <w:r w:rsidRPr="00CB6B78">
        <w:rPr>
          <w:rFonts w:ascii="Arial" w:hAnsi="Arial" w:cs="Arial"/>
          <w:b/>
          <w:bCs/>
          <w:sz w:val="24"/>
          <w:szCs w:val="24"/>
        </w:rPr>
        <w:t xml:space="preserve">Раздел 5. Ключевые показатели муниципального </w:t>
      </w:r>
      <w:proofErr w:type="gramStart"/>
      <w:r w:rsidRPr="00CB6B78">
        <w:rPr>
          <w:rFonts w:ascii="Arial" w:hAnsi="Arial" w:cs="Arial"/>
          <w:b/>
          <w:bCs/>
          <w:sz w:val="24"/>
          <w:szCs w:val="24"/>
        </w:rPr>
        <w:t>контроля за</w:t>
      </w:r>
      <w:proofErr w:type="gramEnd"/>
      <w:r w:rsidRPr="00CB6B78">
        <w:rPr>
          <w:rFonts w:ascii="Arial" w:hAnsi="Arial" w:cs="Arial"/>
          <w:b/>
          <w:bCs/>
          <w:sz w:val="24"/>
          <w:szCs w:val="24"/>
        </w:rPr>
        <w:t xml:space="preserve"> исполнением контролируемым лицом обязательств и их целевые значения</w:t>
      </w:r>
    </w:p>
    <w:p w:rsidR="00785812" w:rsidRPr="00CB6B78" w:rsidRDefault="00785812" w:rsidP="00785812">
      <w:pPr>
        <w:pStyle w:val="11"/>
        <w:jc w:val="center"/>
        <w:rPr>
          <w:rFonts w:ascii="Arial" w:hAnsi="Arial" w:cs="Arial"/>
          <w:b/>
          <w:bCs/>
          <w:sz w:val="24"/>
          <w:szCs w:val="24"/>
        </w:rPr>
      </w:pPr>
    </w:p>
    <w:p w:rsidR="00785812" w:rsidRPr="00CB6B78" w:rsidRDefault="00785812" w:rsidP="00785812">
      <w:pPr>
        <w:pStyle w:val="11"/>
        <w:tabs>
          <w:tab w:val="left" w:pos="851"/>
        </w:tabs>
        <w:ind w:firstLine="709"/>
        <w:jc w:val="both"/>
        <w:rPr>
          <w:rFonts w:ascii="Arial" w:hAnsi="Arial" w:cs="Arial"/>
          <w:sz w:val="24"/>
          <w:szCs w:val="24"/>
        </w:rPr>
      </w:pPr>
      <w:r w:rsidRPr="00CB6B78">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203748" w:rsidRDefault="00785812" w:rsidP="001F3ED0">
      <w:pPr>
        <w:tabs>
          <w:tab w:val="left" w:pos="851"/>
        </w:tabs>
        <w:ind w:firstLine="709"/>
        <w:jc w:val="both"/>
      </w:pPr>
      <w:r w:rsidRPr="00CB6B78">
        <w:rPr>
          <w:rFonts w:ascii="Arial" w:hAnsi="Arial" w:cs="Arial"/>
        </w:rPr>
        <w:t>5.2. Ключевые показатели вида контроля и их целевые значения, индикативные показатели для муниципального контроля на автомобильном транспорте</w:t>
      </w:r>
      <w:r w:rsidR="001F3ED0">
        <w:rPr>
          <w:rFonts w:ascii="Arial" w:hAnsi="Arial" w:cs="Arial"/>
        </w:rPr>
        <w:t xml:space="preserve"> и в дорожном хозяйстве изложены в </w:t>
      </w:r>
      <w:r w:rsidR="000B49CF">
        <w:rPr>
          <w:rFonts w:ascii="Arial" w:hAnsi="Arial" w:cs="Arial"/>
        </w:rPr>
        <w:t>приложении № 5</w:t>
      </w:r>
      <w:r w:rsidR="001F3ED0">
        <w:rPr>
          <w:rFonts w:ascii="Arial" w:hAnsi="Arial" w:cs="Arial"/>
        </w:rPr>
        <w:t xml:space="preserve"> к настоящему положению.</w:t>
      </w:r>
      <w:r w:rsidR="008C4BED">
        <w:rPr>
          <w:rFonts w:ascii="Arial" w:hAnsi="Arial" w:cs="Arial"/>
        </w:rPr>
        <w:t xml:space="preserve"> </w:t>
      </w:r>
      <w:r w:rsidRPr="00CB6B78">
        <w:rPr>
          <w:rFonts w:ascii="Arial" w:hAnsi="Arial" w:cs="Arial"/>
        </w:rPr>
        <w:t xml:space="preserve"> </w:t>
      </w:r>
    </w:p>
    <w:p w:rsidR="00203748" w:rsidRDefault="00203748" w:rsidP="00785812">
      <w:pPr>
        <w:pStyle w:val="ConsPlusNormal"/>
        <w:ind w:firstLine="0"/>
        <w:jc w:val="right"/>
        <w:rPr>
          <w:sz w:val="24"/>
          <w:szCs w:val="24"/>
        </w:rPr>
      </w:pPr>
    </w:p>
    <w:p w:rsidR="00203748" w:rsidRDefault="00203748" w:rsidP="00785812">
      <w:pPr>
        <w:pStyle w:val="ConsPlusNormal"/>
        <w:ind w:firstLine="0"/>
        <w:jc w:val="right"/>
        <w:rPr>
          <w:sz w:val="24"/>
          <w:szCs w:val="24"/>
        </w:rPr>
      </w:pPr>
    </w:p>
    <w:p w:rsidR="00203748" w:rsidRDefault="00203748" w:rsidP="00785812">
      <w:pPr>
        <w:pStyle w:val="ConsPlusNormal"/>
        <w:ind w:firstLine="0"/>
        <w:jc w:val="right"/>
        <w:rPr>
          <w:sz w:val="24"/>
          <w:szCs w:val="24"/>
        </w:rPr>
      </w:pPr>
    </w:p>
    <w:p w:rsidR="00203748" w:rsidRDefault="00203748" w:rsidP="00785812">
      <w:pPr>
        <w:pStyle w:val="ConsPlusNormal"/>
        <w:ind w:firstLine="0"/>
        <w:jc w:val="right"/>
        <w:rPr>
          <w:sz w:val="24"/>
          <w:szCs w:val="24"/>
        </w:rPr>
      </w:pPr>
    </w:p>
    <w:p w:rsidR="00203748" w:rsidRDefault="00203748" w:rsidP="00785812">
      <w:pPr>
        <w:pStyle w:val="ConsPlusNormal"/>
        <w:ind w:firstLine="0"/>
        <w:jc w:val="right"/>
        <w:rPr>
          <w:sz w:val="24"/>
          <w:szCs w:val="24"/>
        </w:rPr>
      </w:pPr>
    </w:p>
    <w:p w:rsidR="00203748" w:rsidRDefault="00203748" w:rsidP="00785812">
      <w:pPr>
        <w:pStyle w:val="ConsPlusNormal"/>
        <w:ind w:firstLine="0"/>
        <w:jc w:val="right"/>
        <w:rPr>
          <w:sz w:val="24"/>
          <w:szCs w:val="24"/>
        </w:rPr>
      </w:pPr>
    </w:p>
    <w:p w:rsidR="00203748" w:rsidRDefault="00203748" w:rsidP="00785812">
      <w:pPr>
        <w:pStyle w:val="ConsPlusNormal"/>
        <w:ind w:firstLine="0"/>
        <w:jc w:val="right"/>
        <w:rPr>
          <w:sz w:val="24"/>
          <w:szCs w:val="24"/>
        </w:rPr>
      </w:pPr>
    </w:p>
    <w:p w:rsidR="004D01A9" w:rsidRDefault="004D01A9" w:rsidP="00785812">
      <w:pPr>
        <w:pStyle w:val="ConsPlusNormal"/>
        <w:ind w:firstLine="0"/>
        <w:jc w:val="right"/>
        <w:rPr>
          <w:sz w:val="24"/>
          <w:szCs w:val="24"/>
        </w:rPr>
      </w:pPr>
    </w:p>
    <w:p w:rsidR="004D01A9" w:rsidRDefault="004D01A9" w:rsidP="00785812">
      <w:pPr>
        <w:pStyle w:val="ConsPlusNormal"/>
        <w:ind w:firstLine="0"/>
        <w:jc w:val="right"/>
        <w:rPr>
          <w:sz w:val="24"/>
          <w:szCs w:val="24"/>
        </w:rPr>
      </w:pPr>
    </w:p>
    <w:p w:rsidR="004D01A9" w:rsidRDefault="004D01A9" w:rsidP="00785812">
      <w:pPr>
        <w:pStyle w:val="ConsPlusNormal"/>
        <w:ind w:firstLine="0"/>
        <w:jc w:val="right"/>
        <w:rPr>
          <w:sz w:val="24"/>
          <w:szCs w:val="24"/>
        </w:rPr>
      </w:pPr>
    </w:p>
    <w:p w:rsidR="004D01A9" w:rsidRDefault="004D01A9" w:rsidP="00785812">
      <w:pPr>
        <w:pStyle w:val="ConsPlusNormal"/>
        <w:ind w:firstLine="0"/>
        <w:jc w:val="right"/>
        <w:rPr>
          <w:sz w:val="24"/>
          <w:szCs w:val="24"/>
        </w:rPr>
      </w:pPr>
    </w:p>
    <w:p w:rsidR="004D01A9" w:rsidRDefault="004D01A9" w:rsidP="00785812">
      <w:pPr>
        <w:pStyle w:val="ConsPlusNormal"/>
        <w:ind w:firstLine="0"/>
        <w:jc w:val="right"/>
        <w:rPr>
          <w:sz w:val="24"/>
          <w:szCs w:val="24"/>
        </w:rPr>
      </w:pPr>
    </w:p>
    <w:p w:rsidR="004D01A9" w:rsidRDefault="004D01A9" w:rsidP="00785812">
      <w:pPr>
        <w:pStyle w:val="ConsPlusNormal"/>
        <w:ind w:firstLine="0"/>
        <w:jc w:val="right"/>
        <w:rPr>
          <w:sz w:val="24"/>
          <w:szCs w:val="24"/>
        </w:rPr>
      </w:pPr>
    </w:p>
    <w:p w:rsidR="004D01A9" w:rsidRDefault="004D01A9" w:rsidP="00785812">
      <w:pPr>
        <w:pStyle w:val="ConsPlusNormal"/>
        <w:ind w:firstLine="0"/>
        <w:jc w:val="right"/>
        <w:rPr>
          <w:sz w:val="24"/>
          <w:szCs w:val="24"/>
        </w:rPr>
      </w:pPr>
    </w:p>
    <w:p w:rsidR="004D01A9" w:rsidRDefault="004D01A9" w:rsidP="00785812">
      <w:pPr>
        <w:pStyle w:val="ConsPlusNormal"/>
        <w:ind w:firstLine="0"/>
        <w:jc w:val="right"/>
        <w:rPr>
          <w:sz w:val="24"/>
          <w:szCs w:val="24"/>
        </w:rPr>
      </w:pPr>
    </w:p>
    <w:p w:rsidR="004D01A9" w:rsidRDefault="004D01A9" w:rsidP="00785812">
      <w:pPr>
        <w:pStyle w:val="ConsPlusNormal"/>
        <w:ind w:firstLine="0"/>
        <w:jc w:val="right"/>
        <w:rPr>
          <w:sz w:val="24"/>
          <w:szCs w:val="24"/>
        </w:rPr>
      </w:pPr>
    </w:p>
    <w:p w:rsidR="00306854" w:rsidRDefault="00306854" w:rsidP="008D26B5">
      <w:pPr>
        <w:pStyle w:val="ConsPlusNormal"/>
        <w:ind w:firstLine="0"/>
        <w:rPr>
          <w:sz w:val="24"/>
          <w:szCs w:val="24"/>
        </w:rPr>
      </w:pPr>
    </w:p>
    <w:p w:rsidR="00785812" w:rsidRPr="009C47AE" w:rsidRDefault="00785812" w:rsidP="00785812">
      <w:pPr>
        <w:pStyle w:val="ConsPlusNormal"/>
        <w:ind w:firstLine="0"/>
        <w:jc w:val="right"/>
        <w:rPr>
          <w:rFonts w:ascii="Courier New" w:hAnsi="Courier New" w:cs="Courier New"/>
          <w:sz w:val="24"/>
          <w:szCs w:val="24"/>
        </w:rPr>
      </w:pPr>
      <w:r w:rsidRPr="009C47AE">
        <w:rPr>
          <w:rFonts w:ascii="Courier New" w:hAnsi="Courier New" w:cs="Courier New"/>
          <w:sz w:val="24"/>
          <w:szCs w:val="24"/>
        </w:rPr>
        <w:lastRenderedPageBreak/>
        <w:t>Приложение № 1</w:t>
      </w:r>
    </w:p>
    <w:p w:rsidR="00785812" w:rsidRPr="009C47AE" w:rsidRDefault="00785812" w:rsidP="00785812">
      <w:pPr>
        <w:pStyle w:val="ConsPlusNormal"/>
        <w:ind w:firstLine="0"/>
        <w:jc w:val="right"/>
        <w:rPr>
          <w:rFonts w:ascii="Courier New" w:hAnsi="Courier New" w:cs="Courier New"/>
          <w:sz w:val="24"/>
          <w:szCs w:val="24"/>
        </w:rPr>
      </w:pPr>
      <w:r w:rsidRPr="009C47AE">
        <w:rPr>
          <w:rFonts w:ascii="Courier New" w:hAnsi="Courier New" w:cs="Courier New"/>
          <w:sz w:val="24"/>
          <w:szCs w:val="24"/>
        </w:rPr>
        <w:t xml:space="preserve">к </w:t>
      </w:r>
      <w:bookmarkStart w:id="8" w:name="Par381"/>
      <w:bookmarkEnd w:id="8"/>
      <w:r w:rsidRPr="009C47AE">
        <w:rPr>
          <w:rFonts w:ascii="Courier New" w:hAnsi="Courier New" w:cs="Courier New"/>
          <w:sz w:val="24"/>
          <w:szCs w:val="24"/>
        </w:rPr>
        <w:t xml:space="preserve">Положению о муниципальном контроле </w:t>
      </w:r>
      <w:proofErr w:type="gramStart"/>
      <w:r w:rsidRPr="009C47AE">
        <w:rPr>
          <w:rFonts w:ascii="Courier New" w:hAnsi="Courier New" w:cs="Courier New"/>
          <w:sz w:val="24"/>
          <w:szCs w:val="24"/>
        </w:rPr>
        <w:t>на</w:t>
      </w:r>
      <w:proofErr w:type="gramEnd"/>
    </w:p>
    <w:p w:rsidR="00785812" w:rsidRPr="009C47AE" w:rsidRDefault="00785812" w:rsidP="00785812">
      <w:pPr>
        <w:pStyle w:val="ConsPlusNormal"/>
        <w:ind w:firstLine="0"/>
        <w:jc w:val="right"/>
        <w:rPr>
          <w:rFonts w:ascii="Courier New" w:hAnsi="Courier New" w:cs="Courier New"/>
          <w:sz w:val="24"/>
          <w:szCs w:val="24"/>
        </w:rPr>
      </w:pPr>
      <w:r w:rsidRPr="009C47AE">
        <w:rPr>
          <w:rFonts w:ascii="Courier New" w:hAnsi="Courier New" w:cs="Courier New"/>
          <w:sz w:val="24"/>
          <w:szCs w:val="24"/>
        </w:rPr>
        <w:t xml:space="preserve"> автомобильном </w:t>
      </w:r>
      <w:proofErr w:type="gramStart"/>
      <w:r w:rsidRPr="009C47AE">
        <w:rPr>
          <w:rFonts w:ascii="Courier New" w:hAnsi="Courier New" w:cs="Courier New"/>
          <w:sz w:val="24"/>
          <w:szCs w:val="24"/>
        </w:rPr>
        <w:t>транспорте</w:t>
      </w:r>
      <w:proofErr w:type="gramEnd"/>
      <w:r w:rsidRPr="009C47AE">
        <w:rPr>
          <w:rFonts w:ascii="Courier New" w:hAnsi="Courier New" w:cs="Courier New"/>
          <w:sz w:val="24"/>
          <w:szCs w:val="24"/>
        </w:rPr>
        <w:t>, городском наземном</w:t>
      </w:r>
    </w:p>
    <w:p w:rsidR="00785812" w:rsidRPr="009C47AE" w:rsidRDefault="00785812" w:rsidP="00785812">
      <w:pPr>
        <w:pStyle w:val="ConsPlusNormal"/>
        <w:ind w:firstLine="0"/>
        <w:jc w:val="right"/>
        <w:rPr>
          <w:rFonts w:ascii="Courier New" w:hAnsi="Courier New" w:cs="Courier New"/>
          <w:sz w:val="24"/>
          <w:szCs w:val="24"/>
        </w:rPr>
      </w:pPr>
      <w:r w:rsidRPr="009C47AE">
        <w:rPr>
          <w:rFonts w:ascii="Courier New" w:hAnsi="Courier New" w:cs="Courier New"/>
          <w:sz w:val="24"/>
          <w:szCs w:val="24"/>
        </w:rPr>
        <w:t xml:space="preserve"> электрическом </w:t>
      </w:r>
      <w:proofErr w:type="gramStart"/>
      <w:r w:rsidRPr="009C47AE">
        <w:rPr>
          <w:rFonts w:ascii="Courier New" w:hAnsi="Courier New" w:cs="Courier New"/>
          <w:sz w:val="24"/>
          <w:szCs w:val="24"/>
        </w:rPr>
        <w:t>транспорте</w:t>
      </w:r>
      <w:proofErr w:type="gramEnd"/>
      <w:r w:rsidRPr="009C47AE">
        <w:rPr>
          <w:rFonts w:ascii="Courier New" w:hAnsi="Courier New" w:cs="Courier New"/>
          <w:sz w:val="24"/>
          <w:szCs w:val="24"/>
        </w:rPr>
        <w:t xml:space="preserve"> и в дорожном хозяйстве</w:t>
      </w:r>
    </w:p>
    <w:p w:rsidR="00785812" w:rsidRPr="009C47AE" w:rsidRDefault="00785812" w:rsidP="00785812">
      <w:pPr>
        <w:pStyle w:val="ConsPlusNormal"/>
        <w:ind w:firstLine="0"/>
        <w:jc w:val="right"/>
        <w:rPr>
          <w:rFonts w:ascii="Courier New" w:hAnsi="Courier New" w:cs="Courier New"/>
          <w:sz w:val="24"/>
          <w:szCs w:val="24"/>
        </w:rPr>
      </w:pPr>
      <w:r w:rsidRPr="009C47AE">
        <w:rPr>
          <w:rFonts w:ascii="Courier New" w:hAnsi="Courier New" w:cs="Courier New"/>
          <w:sz w:val="24"/>
          <w:szCs w:val="24"/>
        </w:rPr>
        <w:t xml:space="preserve"> в границах </w:t>
      </w:r>
      <w:r w:rsidR="004D01A9" w:rsidRPr="009C47AE">
        <w:rPr>
          <w:rFonts w:ascii="Courier New" w:hAnsi="Courier New" w:cs="Courier New"/>
          <w:sz w:val="24"/>
          <w:szCs w:val="24"/>
        </w:rPr>
        <w:t xml:space="preserve"> муниципального образования – «город Тулун»</w:t>
      </w:r>
    </w:p>
    <w:p w:rsidR="00306854" w:rsidRPr="001F3ED0" w:rsidRDefault="00306854" w:rsidP="006E5A72">
      <w:pPr>
        <w:pStyle w:val="af2"/>
        <w:rPr>
          <w:rFonts w:ascii="Arial" w:hAnsi="Arial" w:cs="Arial"/>
          <w:sz w:val="28"/>
          <w:szCs w:val="28"/>
        </w:rPr>
      </w:pPr>
      <w:r w:rsidRPr="001F3ED0">
        <w:rPr>
          <w:rFonts w:ascii="Arial" w:hAnsi="Arial" w:cs="Arial"/>
          <w:sz w:val="28"/>
          <w:szCs w:val="28"/>
        </w:rPr>
        <w:t>Администрация</w:t>
      </w:r>
      <w:r w:rsidR="006E5A72" w:rsidRPr="001F3ED0">
        <w:rPr>
          <w:rFonts w:ascii="Arial" w:hAnsi="Arial" w:cs="Arial"/>
          <w:sz w:val="28"/>
          <w:szCs w:val="28"/>
        </w:rPr>
        <w:t xml:space="preserve"> </w:t>
      </w:r>
      <w:r w:rsidRPr="001F3ED0">
        <w:rPr>
          <w:rFonts w:ascii="Arial" w:hAnsi="Arial" w:cs="Arial"/>
          <w:sz w:val="28"/>
          <w:szCs w:val="28"/>
        </w:rPr>
        <w:t xml:space="preserve">муниципального образования </w:t>
      </w:r>
      <w:r w:rsidR="001F3ED0">
        <w:rPr>
          <w:rFonts w:ascii="Arial" w:hAnsi="Arial" w:cs="Arial"/>
          <w:sz w:val="28"/>
          <w:szCs w:val="28"/>
        </w:rPr>
        <w:t>– «</w:t>
      </w:r>
      <w:r w:rsidRPr="001F3ED0">
        <w:rPr>
          <w:rFonts w:ascii="Arial" w:hAnsi="Arial" w:cs="Arial"/>
          <w:sz w:val="28"/>
          <w:szCs w:val="28"/>
        </w:rPr>
        <w:t>город Тулун</w:t>
      </w:r>
      <w:r w:rsidR="001F3ED0">
        <w:rPr>
          <w:rFonts w:ascii="Arial" w:hAnsi="Arial" w:cs="Arial"/>
          <w:sz w:val="28"/>
          <w:szCs w:val="28"/>
        </w:rPr>
        <w:t>»</w:t>
      </w:r>
      <w:r w:rsidRPr="001F3ED0">
        <w:rPr>
          <w:rFonts w:ascii="Arial" w:hAnsi="Arial" w:cs="Arial"/>
          <w:sz w:val="28"/>
          <w:szCs w:val="28"/>
        </w:rPr>
        <w:t xml:space="preserve"> </w:t>
      </w:r>
    </w:p>
    <w:p w:rsidR="00306854" w:rsidRPr="006E5A72" w:rsidRDefault="00306854" w:rsidP="00306854">
      <w:pPr>
        <w:pStyle w:val="--"/>
        <w:jc w:val="center"/>
        <w:rPr>
          <w:rFonts w:ascii="Arial" w:hAnsi="Arial" w:cs="Arial"/>
          <w:b/>
          <w:sz w:val="36"/>
          <w:szCs w:val="36"/>
        </w:rPr>
      </w:pPr>
      <w:r w:rsidRPr="006E5A72">
        <w:rPr>
          <w:rFonts w:ascii="Arial" w:hAnsi="Arial" w:cs="Arial"/>
          <w:b/>
          <w:sz w:val="36"/>
          <w:szCs w:val="36"/>
        </w:rPr>
        <w:t>МУНИЦИПАЛЬНЫЙ КОНТРОЛЬ</w:t>
      </w:r>
    </w:p>
    <w:p w:rsidR="00306854" w:rsidRPr="006E5A72" w:rsidRDefault="00306854" w:rsidP="00306854">
      <w:pPr>
        <w:tabs>
          <w:tab w:val="left" w:pos="9639"/>
        </w:tabs>
        <w:rPr>
          <w:rFonts w:ascii="Arial" w:hAnsi="Arial" w:cs="Arial"/>
        </w:rPr>
      </w:pPr>
    </w:p>
    <w:p w:rsidR="00306854" w:rsidRPr="006E5A72" w:rsidRDefault="00306854" w:rsidP="00306854">
      <w:pPr>
        <w:rPr>
          <w:rFonts w:ascii="Arial" w:hAnsi="Arial" w:cs="Arial"/>
        </w:rPr>
      </w:pPr>
    </w:p>
    <w:p w:rsidR="00306854" w:rsidRPr="006E5A72" w:rsidRDefault="00306854" w:rsidP="00306854">
      <w:pPr>
        <w:jc w:val="center"/>
        <w:rPr>
          <w:rFonts w:ascii="Arial" w:hAnsi="Arial" w:cs="Arial"/>
          <w:b/>
          <w:sz w:val="28"/>
          <w:szCs w:val="28"/>
        </w:rPr>
      </w:pPr>
      <w:r w:rsidRPr="006E5A72">
        <w:rPr>
          <w:rFonts w:ascii="Arial" w:hAnsi="Arial" w:cs="Arial"/>
          <w:b/>
          <w:sz w:val="28"/>
          <w:szCs w:val="28"/>
        </w:rPr>
        <w:t>ПРЕДПИСАНИЕ № ___</w:t>
      </w:r>
    </w:p>
    <w:p w:rsidR="00306854" w:rsidRPr="008044D1" w:rsidRDefault="00306854" w:rsidP="00306854">
      <w:pPr>
        <w:pStyle w:val="1"/>
        <w:keepNext w:val="0"/>
        <w:autoSpaceDE w:val="0"/>
        <w:adjustRightInd w:val="0"/>
        <w:spacing w:before="0"/>
        <w:rPr>
          <w:rFonts w:ascii="Arial" w:eastAsia="Calibri" w:hAnsi="Arial" w:cs="Arial"/>
          <w:b/>
          <w:bCs/>
          <w:color w:val="000000" w:themeColor="text1"/>
        </w:rPr>
      </w:pPr>
      <w:r w:rsidRPr="008044D1">
        <w:rPr>
          <w:rFonts w:ascii="Arial" w:eastAsia="Calibri" w:hAnsi="Arial" w:cs="Arial"/>
          <w:color w:val="000000" w:themeColor="text1"/>
        </w:rPr>
        <w:t>___________________________________________________</w:t>
      </w:r>
    </w:p>
    <w:p w:rsidR="00306854" w:rsidRPr="008044D1" w:rsidRDefault="00306854" w:rsidP="00306854">
      <w:pPr>
        <w:pStyle w:val="1"/>
        <w:keepNext w:val="0"/>
        <w:autoSpaceDE w:val="0"/>
        <w:adjustRightInd w:val="0"/>
        <w:spacing w:before="0"/>
        <w:rPr>
          <w:rFonts w:ascii="Arial" w:eastAsia="Calibri" w:hAnsi="Arial" w:cs="Arial"/>
          <w:b/>
          <w:bCs/>
          <w:color w:val="000000" w:themeColor="text1"/>
          <w:sz w:val="20"/>
          <w:szCs w:val="20"/>
        </w:rPr>
      </w:pPr>
      <w:r w:rsidRPr="008044D1">
        <w:rPr>
          <w:rFonts w:ascii="Arial" w:eastAsia="Calibri" w:hAnsi="Arial" w:cs="Arial"/>
          <w:color w:val="000000" w:themeColor="text1"/>
          <w:sz w:val="20"/>
          <w:szCs w:val="20"/>
        </w:rPr>
        <w:t>указывается полное наименование контролируемого лица в дательном падеже</w:t>
      </w:r>
    </w:p>
    <w:p w:rsidR="00306854" w:rsidRPr="006E5A72" w:rsidRDefault="00306854" w:rsidP="00306854">
      <w:pPr>
        <w:jc w:val="center"/>
        <w:rPr>
          <w:rFonts w:ascii="Arial" w:hAnsi="Arial" w:cs="Arial"/>
          <w:b/>
          <w:sz w:val="28"/>
          <w:szCs w:val="28"/>
        </w:rPr>
      </w:pPr>
      <w:r w:rsidRPr="006E5A72">
        <w:rPr>
          <w:rFonts w:ascii="Arial" w:hAnsi="Arial" w:cs="Arial"/>
          <w:b/>
          <w:sz w:val="28"/>
          <w:szCs w:val="28"/>
        </w:rPr>
        <w:t>об устранении выявленных нарушений обязательных требований</w:t>
      </w:r>
    </w:p>
    <w:p w:rsidR="00306854" w:rsidRPr="006E5A72" w:rsidRDefault="00306854" w:rsidP="00306854">
      <w:pPr>
        <w:pStyle w:val="1"/>
        <w:keepNext w:val="0"/>
        <w:autoSpaceDE w:val="0"/>
        <w:adjustRightInd w:val="0"/>
        <w:spacing w:before="0"/>
        <w:jc w:val="both"/>
        <w:rPr>
          <w:rFonts w:ascii="Arial" w:eastAsia="Calibri" w:hAnsi="Arial" w:cs="Arial"/>
          <w:b/>
          <w:bCs/>
        </w:rPr>
      </w:pPr>
    </w:p>
    <w:p w:rsidR="00306854" w:rsidRPr="00797434" w:rsidRDefault="00306854" w:rsidP="00306854">
      <w:pPr>
        <w:pStyle w:val="1"/>
        <w:keepNext w:val="0"/>
        <w:autoSpaceDE w:val="0"/>
        <w:adjustRightInd w:val="0"/>
        <w:spacing w:before="0"/>
        <w:jc w:val="both"/>
        <w:rPr>
          <w:rFonts w:ascii="Arial" w:eastAsia="Calibri" w:hAnsi="Arial" w:cs="Arial"/>
          <w:b/>
          <w:bCs/>
          <w:color w:val="000000" w:themeColor="text1"/>
        </w:rPr>
      </w:pPr>
      <w:r w:rsidRPr="00797434">
        <w:rPr>
          <w:rFonts w:ascii="Arial" w:eastAsia="Calibri" w:hAnsi="Arial" w:cs="Arial"/>
          <w:color w:val="000000" w:themeColor="text1"/>
        </w:rPr>
        <w:t xml:space="preserve">По </w:t>
      </w:r>
      <w:proofErr w:type="spellStart"/>
      <w:r w:rsidRPr="00797434">
        <w:rPr>
          <w:rFonts w:ascii="Arial" w:eastAsia="Calibri" w:hAnsi="Arial" w:cs="Arial"/>
          <w:color w:val="000000" w:themeColor="text1"/>
        </w:rPr>
        <w:t>результатам________________</w:t>
      </w:r>
      <w:r w:rsidR="006E5A72" w:rsidRPr="00797434">
        <w:rPr>
          <w:rFonts w:ascii="Arial" w:eastAsia="Calibri" w:hAnsi="Arial" w:cs="Arial"/>
          <w:color w:val="000000" w:themeColor="text1"/>
        </w:rPr>
        <w:t>____________________</w:t>
      </w:r>
      <w:proofErr w:type="spellEnd"/>
      <w:r w:rsidRPr="00797434">
        <w:rPr>
          <w:rFonts w:ascii="Arial" w:eastAsia="Calibri" w:hAnsi="Arial" w:cs="Arial"/>
          <w:color w:val="000000" w:themeColor="text1"/>
        </w:rPr>
        <w:t>,</w:t>
      </w:r>
    </w:p>
    <w:p w:rsidR="00306854" w:rsidRPr="00797434" w:rsidRDefault="00306854" w:rsidP="00306854">
      <w:pPr>
        <w:pStyle w:val="1"/>
        <w:keepNext w:val="0"/>
        <w:autoSpaceDE w:val="0"/>
        <w:adjustRightInd w:val="0"/>
        <w:spacing w:before="0"/>
        <w:rPr>
          <w:rFonts w:ascii="Arial" w:eastAsia="Calibri" w:hAnsi="Arial" w:cs="Arial"/>
          <w:b/>
          <w:bCs/>
          <w:color w:val="000000" w:themeColor="text1"/>
          <w:sz w:val="20"/>
          <w:szCs w:val="20"/>
        </w:rPr>
      </w:pPr>
      <w:r w:rsidRPr="00797434">
        <w:rPr>
          <w:rFonts w:ascii="Arial" w:eastAsia="Calibri" w:hAnsi="Arial" w:cs="Arial"/>
          <w:color w:val="000000" w:themeColor="text1"/>
          <w:sz w:val="20"/>
          <w:szCs w:val="20"/>
        </w:rPr>
        <w:t>указываются вид контрольного мероприятия (далее - КНМ) в соответствии с решением</w:t>
      </w:r>
    </w:p>
    <w:p w:rsidR="00306854" w:rsidRPr="00797434" w:rsidRDefault="00306854" w:rsidP="00306854">
      <w:pPr>
        <w:pStyle w:val="1"/>
        <w:keepNext w:val="0"/>
        <w:autoSpaceDE w:val="0"/>
        <w:adjustRightInd w:val="0"/>
        <w:spacing w:before="0"/>
        <w:rPr>
          <w:rFonts w:ascii="Arial" w:eastAsia="Calibri" w:hAnsi="Arial" w:cs="Arial"/>
          <w:b/>
          <w:bCs/>
          <w:color w:val="000000" w:themeColor="text1"/>
          <w:sz w:val="20"/>
          <w:szCs w:val="20"/>
        </w:rPr>
      </w:pPr>
      <w:r w:rsidRPr="00797434">
        <w:rPr>
          <w:rFonts w:ascii="Arial" w:eastAsia="Calibri" w:hAnsi="Arial" w:cs="Arial"/>
          <w:color w:val="000000" w:themeColor="text1"/>
          <w:sz w:val="20"/>
          <w:szCs w:val="20"/>
        </w:rPr>
        <w:t>уполномоченного органа о проведении КНМ</w:t>
      </w:r>
    </w:p>
    <w:p w:rsidR="00306854" w:rsidRPr="00797434" w:rsidRDefault="00306854" w:rsidP="00306854">
      <w:pPr>
        <w:pStyle w:val="1"/>
        <w:keepNext w:val="0"/>
        <w:autoSpaceDE w:val="0"/>
        <w:adjustRightInd w:val="0"/>
        <w:spacing w:before="0"/>
        <w:jc w:val="both"/>
        <w:rPr>
          <w:rFonts w:ascii="Arial" w:eastAsia="Calibri" w:hAnsi="Arial" w:cs="Arial"/>
          <w:b/>
          <w:bCs/>
          <w:color w:val="000000" w:themeColor="text1"/>
        </w:rPr>
      </w:pPr>
      <w:r w:rsidRPr="00797434">
        <w:rPr>
          <w:rFonts w:ascii="Arial" w:eastAsia="Calibri" w:hAnsi="Arial" w:cs="Arial"/>
          <w:color w:val="000000" w:themeColor="text1"/>
        </w:rPr>
        <w:t>проведенной __________________________________________________</w:t>
      </w:r>
      <w:r w:rsidR="006E5A72" w:rsidRPr="00797434">
        <w:rPr>
          <w:rFonts w:ascii="Arial" w:eastAsia="Calibri" w:hAnsi="Arial" w:cs="Arial"/>
          <w:color w:val="000000" w:themeColor="text1"/>
        </w:rPr>
        <w:t>_</w:t>
      </w:r>
    </w:p>
    <w:p w:rsidR="00306854" w:rsidRPr="00797434" w:rsidRDefault="00306854" w:rsidP="00306854">
      <w:pPr>
        <w:pStyle w:val="1"/>
        <w:keepNext w:val="0"/>
        <w:autoSpaceDE w:val="0"/>
        <w:adjustRightInd w:val="0"/>
        <w:spacing w:before="0"/>
        <w:rPr>
          <w:rFonts w:ascii="Arial" w:eastAsia="Calibri" w:hAnsi="Arial" w:cs="Arial"/>
          <w:b/>
          <w:bCs/>
          <w:color w:val="000000" w:themeColor="text1"/>
          <w:sz w:val="20"/>
          <w:szCs w:val="20"/>
        </w:rPr>
      </w:pPr>
      <w:r w:rsidRPr="00797434">
        <w:rPr>
          <w:rFonts w:ascii="Arial" w:eastAsia="Calibri" w:hAnsi="Arial" w:cs="Arial"/>
          <w:color w:val="000000" w:themeColor="text1"/>
          <w:sz w:val="20"/>
          <w:szCs w:val="20"/>
        </w:rPr>
        <w:t>указывается полное наименование уполномоченного органа</w:t>
      </w:r>
    </w:p>
    <w:p w:rsidR="00306854" w:rsidRPr="00797434" w:rsidRDefault="00306854" w:rsidP="00306854">
      <w:pPr>
        <w:pStyle w:val="1"/>
        <w:keepNext w:val="0"/>
        <w:autoSpaceDE w:val="0"/>
        <w:adjustRightInd w:val="0"/>
        <w:spacing w:before="0"/>
        <w:jc w:val="both"/>
        <w:rPr>
          <w:rFonts w:ascii="Arial" w:eastAsia="Calibri" w:hAnsi="Arial" w:cs="Arial"/>
          <w:b/>
          <w:bCs/>
          <w:color w:val="000000" w:themeColor="text1"/>
        </w:rPr>
      </w:pPr>
      <w:r w:rsidRPr="00797434">
        <w:rPr>
          <w:rFonts w:ascii="Arial" w:eastAsia="Calibri" w:hAnsi="Arial" w:cs="Arial"/>
          <w:color w:val="000000" w:themeColor="text1"/>
        </w:rPr>
        <w:t>в отношении _______________________________________</w:t>
      </w:r>
      <w:r w:rsidR="006E5A72" w:rsidRPr="00797434">
        <w:rPr>
          <w:rFonts w:ascii="Arial" w:eastAsia="Calibri" w:hAnsi="Arial" w:cs="Arial"/>
          <w:color w:val="000000" w:themeColor="text1"/>
        </w:rPr>
        <w:t>_</w:t>
      </w:r>
    </w:p>
    <w:p w:rsidR="00306854" w:rsidRPr="00797434" w:rsidRDefault="00306854" w:rsidP="00306854">
      <w:pPr>
        <w:pStyle w:val="1"/>
        <w:keepNext w:val="0"/>
        <w:autoSpaceDE w:val="0"/>
        <w:adjustRightInd w:val="0"/>
        <w:spacing w:before="0"/>
        <w:rPr>
          <w:rFonts w:ascii="Arial" w:eastAsia="Calibri" w:hAnsi="Arial" w:cs="Arial"/>
          <w:b/>
          <w:bCs/>
          <w:color w:val="000000" w:themeColor="text1"/>
          <w:sz w:val="20"/>
          <w:szCs w:val="20"/>
        </w:rPr>
      </w:pPr>
      <w:r w:rsidRPr="00797434">
        <w:rPr>
          <w:rFonts w:ascii="Arial" w:eastAsia="Calibri" w:hAnsi="Arial" w:cs="Arial"/>
          <w:color w:val="000000" w:themeColor="text1"/>
          <w:sz w:val="20"/>
          <w:szCs w:val="20"/>
        </w:rPr>
        <w:t>указывается полное наименование контролируемого лица:</w:t>
      </w:r>
    </w:p>
    <w:p w:rsidR="00306854" w:rsidRPr="006E5A72" w:rsidRDefault="00306854" w:rsidP="00306854">
      <w:pPr>
        <w:autoSpaceDE w:val="0"/>
        <w:jc w:val="center"/>
        <w:rPr>
          <w:rFonts w:ascii="Arial" w:hAnsi="Arial" w:cs="Arial"/>
        </w:rPr>
      </w:pPr>
      <w:proofErr w:type="gramStart"/>
      <w:r w:rsidRPr="006E5A72">
        <w:rPr>
          <w:rFonts w:ascii="Arial" w:hAnsi="Arial" w:cs="Arial"/>
        </w:rPr>
        <w:t>для физического лица - фамилия, имя, отчество (последнее - при наличии); число, месяц, год рождения; место рождения, место жительства, документ, удостоверяющий личность;</w:t>
      </w:r>
      <w:proofErr w:type="gramEnd"/>
    </w:p>
    <w:p w:rsidR="00306854" w:rsidRPr="006E5A72" w:rsidRDefault="00306854" w:rsidP="00306854">
      <w:pPr>
        <w:autoSpaceDE w:val="0"/>
        <w:jc w:val="center"/>
        <w:rPr>
          <w:rFonts w:ascii="Arial" w:hAnsi="Arial" w:cs="Arial"/>
        </w:rPr>
      </w:pPr>
      <w:proofErr w:type="gramStart"/>
      <w:r w:rsidRPr="006E5A72">
        <w:rPr>
          <w:rFonts w:ascii="Arial" w:hAnsi="Arial" w:cs="Arial"/>
        </w:rPr>
        <w:t>для индивидуального предпринимателя - фамилия, имя, отчество (последнее - при наличии); число, месяц, год рождения; место рождения; место жительства, ИНН, ОГРНИП;</w:t>
      </w:r>
      <w:proofErr w:type="gramEnd"/>
    </w:p>
    <w:p w:rsidR="00306854" w:rsidRPr="006E5A72" w:rsidRDefault="00306854" w:rsidP="00306854">
      <w:pPr>
        <w:autoSpaceDE w:val="0"/>
        <w:jc w:val="center"/>
        <w:rPr>
          <w:rFonts w:ascii="Arial" w:hAnsi="Arial" w:cs="Arial"/>
        </w:rPr>
      </w:pPr>
      <w:proofErr w:type="gramStart"/>
      <w:r w:rsidRPr="006E5A72">
        <w:rPr>
          <w:rFonts w:ascii="Arial" w:hAnsi="Arial" w:cs="Arial"/>
        </w:rPr>
        <w:t>для юридического лица - организационно-правовая форма, наименование, местонахождение, ОГРН, ИНН, наименование должности руководителя, фамилия, имя, отчество (последнее - при наличии), реквизиты, юридический адрес</w:t>
      </w:r>
      <w:proofErr w:type="gramEnd"/>
    </w:p>
    <w:p w:rsidR="00306854" w:rsidRPr="006E5A72" w:rsidRDefault="00306854" w:rsidP="00306854">
      <w:pPr>
        <w:pStyle w:val="1"/>
        <w:keepNext w:val="0"/>
        <w:autoSpaceDE w:val="0"/>
        <w:adjustRightInd w:val="0"/>
        <w:spacing w:before="0"/>
        <w:jc w:val="both"/>
        <w:rPr>
          <w:rFonts w:ascii="Arial" w:eastAsia="Calibri" w:hAnsi="Arial" w:cs="Arial"/>
          <w:b/>
          <w:bCs/>
        </w:rPr>
      </w:pPr>
    </w:p>
    <w:p w:rsidR="00306854" w:rsidRPr="00797434" w:rsidRDefault="006E5A72" w:rsidP="00306854">
      <w:pPr>
        <w:pStyle w:val="1"/>
        <w:keepNext w:val="0"/>
        <w:autoSpaceDE w:val="0"/>
        <w:adjustRightInd w:val="0"/>
        <w:spacing w:before="0"/>
        <w:jc w:val="both"/>
        <w:rPr>
          <w:rFonts w:ascii="Arial" w:eastAsia="Calibri" w:hAnsi="Arial" w:cs="Arial"/>
          <w:b/>
          <w:bCs/>
          <w:color w:val="000000" w:themeColor="text1"/>
        </w:rPr>
      </w:pPr>
      <w:r w:rsidRPr="00797434">
        <w:rPr>
          <w:rFonts w:ascii="Arial" w:eastAsia="Calibri" w:hAnsi="Arial" w:cs="Arial"/>
          <w:color w:val="000000" w:themeColor="text1"/>
        </w:rPr>
        <w:t>в период с "__" __________ 20__ г. по "__" _________</w:t>
      </w:r>
      <w:r w:rsidR="00306854" w:rsidRPr="00797434">
        <w:rPr>
          <w:rFonts w:ascii="Arial" w:eastAsia="Calibri" w:hAnsi="Arial" w:cs="Arial"/>
          <w:color w:val="000000" w:themeColor="text1"/>
        </w:rPr>
        <w:t xml:space="preserve"> 20__ г.</w:t>
      </w:r>
    </w:p>
    <w:p w:rsidR="00306854" w:rsidRPr="00797434" w:rsidRDefault="00306854" w:rsidP="00306854">
      <w:pPr>
        <w:pStyle w:val="1"/>
        <w:keepNext w:val="0"/>
        <w:autoSpaceDE w:val="0"/>
        <w:adjustRightInd w:val="0"/>
        <w:spacing w:before="0"/>
        <w:jc w:val="both"/>
        <w:rPr>
          <w:rFonts w:ascii="Arial" w:eastAsia="Calibri" w:hAnsi="Arial" w:cs="Arial"/>
          <w:b/>
          <w:bCs/>
          <w:color w:val="000000" w:themeColor="text1"/>
        </w:rPr>
      </w:pPr>
      <w:r w:rsidRPr="00797434">
        <w:rPr>
          <w:rFonts w:ascii="Arial" w:eastAsia="Calibri" w:hAnsi="Arial" w:cs="Arial"/>
          <w:color w:val="000000" w:themeColor="text1"/>
        </w:rPr>
        <w:t>на основании ______________________________________</w:t>
      </w:r>
      <w:r w:rsidR="006E5A72" w:rsidRPr="00797434">
        <w:rPr>
          <w:rFonts w:ascii="Arial" w:eastAsia="Calibri" w:hAnsi="Arial" w:cs="Arial"/>
          <w:color w:val="000000" w:themeColor="text1"/>
        </w:rPr>
        <w:t>_</w:t>
      </w:r>
    </w:p>
    <w:p w:rsidR="00306854" w:rsidRPr="00797434" w:rsidRDefault="00306854" w:rsidP="00306854">
      <w:pPr>
        <w:pStyle w:val="1"/>
        <w:keepNext w:val="0"/>
        <w:autoSpaceDE w:val="0"/>
        <w:adjustRightInd w:val="0"/>
        <w:spacing w:before="0"/>
        <w:rPr>
          <w:rFonts w:ascii="Arial" w:eastAsia="Calibri" w:hAnsi="Arial" w:cs="Arial"/>
          <w:b/>
          <w:bCs/>
          <w:color w:val="000000" w:themeColor="text1"/>
          <w:sz w:val="20"/>
          <w:szCs w:val="20"/>
        </w:rPr>
      </w:pPr>
      <w:r w:rsidRPr="00797434">
        <w:rPr>
          <w:rFonts w:ascii="Arial" w:eastAsia="Calibri" w:hAnsi="Arial" w:cs="Arial"/>
          <w:color w:val="000000" w:themeColor="text1"/>
          <w:sz w:val="20"/>
          <w:szCs w:val="20"/>
        </w:rPr>
        <w:t>указываются наименование и реквизиты</w:t>
      </w:r>
    </w:p>
    <w:p w:rsidR="00306854" w:rsidRPr="00797434" w:rsidRDefault="00306854" w:rsidP="00306854">
      <w:pPr>
        <w:pStyle w:val="1"/>
        <w:keepNext w:val="0"/>
        <w:autoSpaceDE w:val="0"/>
        <w:adjustRightInd w:val="0"/>
        <w:spacing w:before="0"/>
        <w:rPr>
          <w:rFonts w:ascii="Arial" w:eastAsia="Calibri" w:hAnsi="Arial" w:cs="Arial"/>
          <w:b/>
          <w:bCs/>
          <w:color w:val="000000" w:themeColor="text1"/>
          <w:sz w:val="20"/>
          <w:szCs w:val="20"/>
        </w:rPr>
      </w:pPr>
      <w:r w:rsidRPr="00797434">
        <w:rPr>
          <w:rFonts w:ascii="Arial" w:eastAsia="Calibri" w:hAnsi="Arial" w:cs="Arial"/>
          <w:color w:val="000000" w:themeColor="text1"/>
          <w:sz w:val="20"/>
          <w:szCs w:val="20"/>
        </w:rPr>
        <w:t>решения уполномоченного органа о проведении КНМ</w:t>
      </w:r>
    </w:p>
    <w:p w:rsidR="00306854" w:rsidRPr="00797434" w:rsidRDefault="00306854" w:rsidP="00306854">
      <w:pPr>
        <w:pStyle w:val="1"/>
        <w:keepNext w:val="0"/>
        <w:autoSpaceDE w:val="0"/>
        <w:adjustRightInd w:val="0"/>
        <w:spacing w:before="0"/>
        <w:jc w:val="both"/>
        <w:rPr>
          <w:rFonts w:ascii="Arial" w:eastAsia="Calibri" w:hAnsi="Arial" w:cs="Arial"/>
          <w:b/>
          <w:bCs/>
          <w:color w:val="000000" w:themeColor="text1"/>
        </w:rPr>
      </w:pPr>
    </w:p>
    <w:p w:rsidR="00306854" w:rsidRPr="00797434" w:rsidRDefault="00306854" w:rsidP="00306854">
      <w:pPr>
        <w:pStyle w:val="1"/>
        <w:keepNext w:val="0"/>
        <w:autoSpaceDE w:val="0"/>
        <w:adjustRightInd w:val="0"/>
        <w:spacing w:before="0"/>
        <w:jc w:val="both"/>
        <w:rPr>
          <w:rFonts w:ascii="Arial" w:eastAsia="Calibri" w:hAnsi="Arial" w:cs="Arial"/>
          <w:b/>
          <w:bCs/>
          <w:color w:val="000000" w:themeColor="text1"/>
        </w:rPr>
      </w:pPr>
      <w:r w:rsidRPr="00797434">
        <w:rPr>
          <w:rFonts w:ascii="Arial" w:eastAsia="Calibri" w:hAnsi="Arial" w:cs="Arial"/>
          <w:color w:val="000000" w:themeColor="text1"/>
        </w:rPr>
        <w:t>(акт проверки от "__" ______________ 20__ г. № ______)</w:t>
      </w:r>
    </w:p>
    <w:p w:rsidR="00306854" w:rsidRPr="00797434" w:rsidRDefault="00306854" w:rsidP="00306854">
      <w:pPr>
        <w:pStyle w:val="1"/>
        <w:keepNext w:val="0"/>
        <w:autoSpaceDE w:val="0"/>
        <w:adjustRightInd w:val="0"/>
        <w:spacing w:before="0"/>
        <w:rPr>
          <w:rFonts w:ascii="Arial" w:eastAsia="Calibri" w:hAnsi="Arial" w:cs="Arial"/>
          <w:b/>
          <w:bCs/>
          <w:color w:val="000000" w:themeColor="text1"/>
          <w:sz w:val="20"/>
          <w:szCs w:val="20"/>
        </w:rPr>
      </w:pPr>
      <w:r w:rsidRPr="00797434">
        <w:rPr>
          <w:rFonts w:ascii="Arial" w:eastAsia="Calibri" w:hAnsi="Arial" w:cs="Arial"/>
          <w:color w:val="000000" w:themeColor="text1"/>
          <w:sz w:val="20"/>
          <w:szCs w:val="20"/>
        </w:rPr>
        <w:t>указываются реквизиты акта КНМ</w:t>
      </w:r>
    </w:p>
    <w:p w:rsidR="00306854" w:rsidRPr="00797434" w:rsidRDefault="00306854" w:rsidP="00306854">
      <w:pPr>
        <w:pStyle w:val="1"/>
        <w:keepNext w:val="0"/>
        <w:autoSpaceDE w:val="0"/>
        <w:adjustRightInd w:val="0"/>
        <w:spacing w:before="0"/>
        <w:jc w:val="both"/>
        <w:rPr>
          <w:rFonts w:ascii="Arial" w:eastAsia="Calibri" w:hAnsi="Arial" w:cs="Arial"/>
          <w:b/>
          <w:bCs/>
          <w:color w:val="000000" w:themeColor="text1"/>
        </w:rPr>
      </w:pPr>
      <w:r w:rsidRPr="00797434">
        <w:rPr>
          <w:rFonts w:ascii="Arial" w:eastAsia="Calibri" w:hAnsi="Arial" w:cs="Arial"/>
          <w:color w:val="000000" w:themeColor="text1"/>
        </w:rPr>
        <w:t>выявлены нарушения обязательных требований:</w:t>
      </w:r>
    </w:p>
    <w:p w:rsidR="00306854" w:rsidRPr="00797434" w:rsidRDefault="00306854" w:rsidP="00306854">
      <w:pPr>
        <w:pStyle w:val="1"/>
        <w:keepNext w:val="0"/>
        <w:autoSpaceDE w:val="0"/>
        <w:adjustRightInd w:val="0"/>
        <w:spacing w:before="0"/>
        <w:jc w:val="both"/>
        <w:rPr>
          <w:rFonts w:ascii="Arial" w:eastAsia="Calibri" w:hAnsi="Arial" w:cs="Arial"/>
          <w:b/>
          <w:bCs/>
          <w:color w:val="000000" w:themeColor="text1"/>
        </w:rPr>
      </w:pPr>
      <w:r w:rsidRPr="00797434">
        <w:rPr>
          <w:rFonts w:ascii="Arial" w:eastAsia="Calibri" w:hAnsi="Arial" w:cs="Arial"/>
          <w:color w:val="000000" w:themeColor="text1"/>
        </w:rPr>
        <w:t>____________________________________________________</w:t>
      </w:r>
    </w:p>
    <w:p w:rsidR="00306854" w:rsidRPr="00797434" w:rsidRDefault="00306854" w:rsidP="00306854">
      <w:pPr>
        <w:pStyle w:val="1"/>
        <w:keepNext w:val="0"/>
        <w:autoSpaceDE w:val="0"/>
        <w:adjustRightInd w:val="0"/>
        <w:spacing w:before="0"/>
        <w:rPr>
          <w:rFonts w:ascii="Arial" w:eastAsia="Calibri" w:hAnsi="Arial" w:cs="Arial"/>
          <w:b/>
          <w:bCs/>
          <w:color w:val="000000" w:themeColor="text1"/>
          <w:sz w:val="20"/>
          <w:szCs w:val="20"/>
        </w:rPr>
      </w:pPr>
      <w:r w:rsidRPr="00797434">
        <w:rPr>
          <w:rFonts w:ascii="Arial" w:eastAsia="Calibri" w:hAnsi="Arial" w:cs="Arial"/>
          <w:color w:val="000000" w:themeColor="text1"/>
          <w:sz w:val="20"/>
          <w:szCs w:val="20"/>
        </w:rPr>
        <w:t>перечисляются выявленные нарушения обязательных требований с указанием</w:t>
      </w:r>
    </w:p>
    <w:p w:rsidR="00306854" w:rsidRPr="00797434" w:rsidRDefault="00306854" w:rsidP="00306854">
      <w:pPr>
        <w:pStyle w:val="1"/>
        <w:keepNext w:val="0"/>
        <w:autoSpaceDE w:val="0"/>
        <w:adjustRightInd w:val="0"/>
        <w:spacing w:before="0"/>
        <w:rPr>
          <w:rFonts w:ascii="Arial" w:eastAsia="Calibri" w:hAnsi="Arial" w:cs="Arial"/>
          <w:b/>
          <w:bCs/>
          <w:color w:val="000000" w:themeColor="text1"/>
          <w:sz w:val="20"/>
          <w:szCs w:val="20"/>
        </w:rPr>
      </w:pPr>
      <w:r w:rsidRPr="00797434">
        <w:rPr>
          <w:rFonts w:ascii="Arial" w:eastAsia="Calibri" w:hAnsi="Arial" w:cs="Arial"/>
          <w:color w:val="000000" w:themeColor="text1"/>
          <w:sz w:val="20"/>
          <w:szCs w:val="20"/>
        </w:rPr>
        <w:t xml:space="preserve">структурных единиц нормативных правовых актов, </w:t>
      </w:r>
    </w:p>
    <w:p w:rsidR="00306854" w:rsidRPr="00797434" w:rsidRDefault="00306854" w:rsidP="00306854">
      <w:pPr>
        <w:pStyle w:val="1"/>
        <w:keepNext w:val="0"/>
        <w:autoSpaceDE w:val="0"/>
        <w:adjustRightInd w:val="0"/>
        <w:spacing w:before="0"/>
        <w:rPr>
          <w:rFonts w:ascii="Arial" w:eastAsia="Calibri" w:hAnsi="Arial" w:cs="Arial"/>
          <w:b/>
          <w:bCs/>
          <w:color w:val="000000" w:themeColor="text1"/>
          <w:sz w:val="20"/>
          <w:szCs w:val="20"/>
        </w:rPr>
      </w:pPr>
      <w:r w:rsidRPr="00797434">
        <w:rPr>
          <w:rFonts w:ascii="Arial" w:eastAsia="Calibri" w:hAnsi="Arial" w:cs="Arial"/>
          <w:color w:val="000000" w:themeColor="text1"/>
          <w:sz w:val="20"/>
          <w:szCs w:val="20"/>
        </w:rPr>
        <w:t>которыми установлены данные обязательные требования, и установленная за это ответственность</w:t>
      </w:r>
    </w:p>
    <w:p w:rsidR="00306854" w:rsidRPr="006E5A72" w:rsidRDefault="00306854" w:rsidP="00306854">
      <w:pPr>
        <w:pStyle w:val="1"/>
        <w:keepNext w:val="0"/>
        <w:autoSpaceDE w:val="0"/>
        <w:adjustRightInd w:val="0"/>
        <w:spacing w:before="0"/>
        <w:jc w:val="both"/>
        <w:rPr>
          <w:rFonts w:ascii="Arial" w:eastAsia="Calibri" w:hAnsi="Arial" w:cs="Arial"/>
          <w:b/>
          <w:bCs/>
        </w:rPr>
      </w:pPr>
    </w:p>
    <w:p w:rsidR="00306854" w:rsidRPr="00797434" w:rsidRDefault="00306854" w:rsidP="00306854">
      <w:pPr>
        <w:pStyle w:val="1"/>
        <w:keepNext w:val="0"/>
        <w:autoSpaceDE w:val="0"/>
        <w:adjustRightInd w:val="0"/>
        <w:spacing w:before="0"/>
        <w:jc w:val="both"/>
        <w:rPr>
          <w:rFonts w:ascii="Arial" w:eastAsia="Calibri" w:hAnsi="Arial" w:cs="Arial"/>
          <w:b/>
          <w:bCs/>
          <w:color w:val="000000" w:themeColor="text1"/>
        </w:rPr>
      </w:pPr>
      <w:r w:rsidRPr="00797434">
        <w:rPr>
          <w:rFonts w:ascii="Arial" w:eastAsia="Calibri" w:hAnsi="Arial" w:cs="Arial"/>
          <w:color w:val="000000" w:themeColor="text1"/>
        </w:rPr>
        <w:lastRenderedPageBreak/>
        <w:t>На основании изложенного, в соответствии с пунктом 1 части 2 статьи 90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_____________________ предписывает:</w:t>
      </w:r>
    </w:p>
    <w:p w:rsidR="00306854" w:rsidRPr="00797434" w:rsidRDefault="00306854" w:rsidP="006E5A72">
      <w:pPr>
        <w:pStyle w:val="1"/>
        <w:keepNext w:val="0"/>
        <w:autoSpaceDE w:val="0"/>
        <w:adjustRightInd w:val="0"/>
        <w:spacing w:before="0"/>
        <w:rPr>
          <w:rFonts w:ascii="Arial" w:eastAsia="Calibri" w:hAnsi="Arial" w:cs="Arial"/>
          <w:b/>
          <w:bCs/>
          <w:color w:val="000000" w:themeColor="text1"/>
          <w:sz w:val="20"/>
          <w:szCs w:val="20"/>
        </w:rPr>
      </w:pPr>
      <w:r w:rsidRPr="00797434">
        <w:rPr>
          <w:rFonts w:ascii="Arial" w:eastAsia="Calibri" w:hAnsi="Arial" w:cs="Arial"/>
          <w:color w:val="000000" w:themeColor="text1"/>
          <w:sz w:val="20"/>
          <w:szCs w:val="20"/>
        </w:rPr>
        <w:t>указывается полное наименование уполномоченного органа</w:t>
      </w:r>
    </w:p>
    <w:p w:rsidR="00306854" w:rsidRPr="00797434" w:rsidRDefault="00306854" w:rsidP="00306854">
      <w:pPr>
        <w:pStyle w:val="1"/>
        <w:keepNext w:val="0"/>
        <w:autoSpaceDE w:val="0"/>
        <w:adjustRightInd w:val="0"/>
        <w:spacing w:before="0"/>
        <w:jc w:val="both"/>
        <w:rPr>
          <w:rFonts w:ascii="Arial" w:eastAsia="Calibri" w:hAnsi="Arial" w:cs="Arial"/>
          <w:b/>
          <w:bCs/>
          <w:color w:val="000000" w:themeColor="text1"/>
        </w:rPr>
      </w:pPr>
      <w:r w:rsidRPr="00797434">
        <w:rPr>
          <w:rFonts w:ascii="Arial" w:eastAsia="Calibri" w:hAnsi="Arial" w:cs="Arial"/>
          <w:color w:val="000000" w:themeColor="text1"/>
        </w:rPr>
        <w:t>1. Устранить выявленные нарушения обязательных требований в срок до «__» ______________ 20__ г.</w:t>
      </w:r>
    </w:p>
    <w:p w:rsidR="00306854" w:rsidRPr="00797434" w:rsidRDefault="00306854" w:rsidP="00306854">
      <w:pPr>
        <w:pStyle w:val="1"/>
        <w:keepNext w:val="0"/>
        <w:autoSpaceDE w:val="0"/>
        <w:adjustRightInd w:val="0"/>
        <w:spacing w:before="0"/>
        <w:jc w:val="both"/>
        <w:rPr>
          <w:rFonts w:ascii="Arial" w:eastAsia="Calibri" w:hAnsi="Arial" w:cs="Arial"/>
          <w:b/>
          <w:bCs/>
          <w:color w:val="000000" w:themeColor="text1"/>
        </w:rPr>
      </w:pPr>
      <w:r w:rsidRPr="00797434">
        <w:rPr>
          <w:rFonts w:ascii="Arial" w:eastAsia="Calibri" w:hAnsi="Arial" w:cs="Arial"/>
          <w:color w:val="000000" w:themeColor="text1"/>
        </w:rPr>
        <w:t>2. Уведомить _______________________________________</w:t>
      </w:r>
    </w:p>
    <w:p w:rsidR="00306854" w:rsidRPr="00797434" w:rsidRDefault="00306854" w:rsidP="00306854">
      <w:pPr>
        <w:pStyle w:val="1"/>
        <w:keepNext w:val="0"/>
        <w:autoSpaceDE w:val="0"/>
        <w:adjustRightInd w:val="0"/>
        <w:spacing w:before="0"/>
        <w:rPr>
          <w:rFonts w:ascii="Arial" w:eastAsia="Calibri" w:hAnsi="Arial" w:cs="Arial"/>
          <w:b/>
          <w:bCs/>
          <w:color w:val="000000" w:themeColor="text1"/>
          <w:sz w:val="20"/>
          <w:szCs w:val="20"/>
        </w:rPr>
      </w:pPr>
      <w:r w:rsidRPr="00797434">
        <w:rPr>
          <w:rFonts w:ascii="Arial" w:eastAsia="Calibri" w:hAnsi="Arial" w:cs="Arial"/>
          <w:color w:val="000000" w:themeColor="text1"/>
          <w:sz w:val="20"/>
          <w:szCs w:val="20"/>
        </w:rPr>
        <w:t>указывается полное наименование уполномоченного органа</w:t>
      </w:r>
    </w:p>
    <w:p w:rsidR="00306854" w:rsidRPr="00797434" w:rsidRDefault="00306854" w:rsidP="00306854">
      <w:pPr>
        <w:pStyle w:val="1"/>
        <w:keepNext w:val="0"/>
        <w:autoSpaceDE w:val="0"/>
        <w:adjustRightInd w:val="0"/>
        <w:spacing w:before="0"/>
        <w:jc w:val="both"/>
        <w:rPr>
          <w:rFonts w:ascii="Arial" w:eastAsia="Calibri" w:hAnsi="Arial" w:cs="Arial"/>
          <w:b/>
          <w:bCs/>
          <w:color w:val="000000" w:themeColor="text1"/>
        </w:rPr>
      </w:pPr>
      <w:r w:rsidRPr="00797434">
        <w:rPr>
          <w:rFonts w:ascii="Arial" w:eastAsia="Calibri" w:hAnsi="Arial" w:cs="Arial"/>
          <w:color w:val="000000" w:themeColor="text1"/>
        </w:rPr>
        <w:t>об исполнении настоящего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 г. включительно.</w:t>
      </w:r>
    </w:p>
    <w:p w:rsidR="00306854" w:rsidRPr="00797434" w:rsidRDefault="00306854" w:rsidP="00306854">
      <w:pPr>
        <w:pStyle w:val="1"/>
        <w:keepNext w:val="0"/>
        <w:autoSpaceDE w:val="0"/>
        <w:adjustRightInd w:val="0"/>
        <w:spacing w:before="0"/>
        <w:jc w:val="both"/>
        <w:rPr>
          <w:rFonts w:ascii="Arial" w:eastAsia="Calibri" w:hAnsi="Arial" w:cs="Arial"/>
          <w:b/>
          <w:bCs/>
          <w:color w:val="000000" w:themeColor="text1"/>
        </w:rPr>
      </w:pPr>
      <w:r w:rsidRPr="00797434">
        <w:rPr>
          <w:rFonts w:ascii="Arial" w:eastAsia="Calibri" w:hAnsi="Arial" w:cs="Arial"/>
          <w:color w:val="000000" w:themeColor="text1"/>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06854" w:rsidRPr="00797434" w:rsidRDefault="00306854" w:rsidP="00306854">
      <w:pPr>
        <w:jc w:val="both"/>
        <w:rPr>
          <w:rFonts w:ascii="Arial" w:eastAsia="Calibri" w:hAnsi="Arial" w:cs="Arial"/>
          <w:color w:val="000000" w:themeColor="text1"/>
        </w:rPr>
      </w:pPr>
      <w:r w:rsidRPr="00797434">
        <w:rPr>
          <w:rFonts w:ascii="Arial" w:eastAsia="Calibri" w:hAnsi="Arial" w:cs="Arial"/>
          <w:color w:val="000000" w:themeColor="text1"/>
          <w:sz w:val="28"/>
          <w:szCs w:val="28"/>
        </w:rPr>
        <w:t>Жалоба на предписание об устранении выявленных нарушений обязательных требований может быть подана в соответствии с частью 6 статьи 40 Федерального закона № 248-ФЗ в течение десяти рабочих дней с момента получения контролируемым лицом настоящего предписания.</w:t>
      </w:r>
    </w:p>
    <w:p w:rsidR="00306854" w:rsidRPr="00797434" w:rsidRDefault="00306854" w:rsidP="00306854">
      <w:pPr>
        <w:autoSpaceDE w:val="0"/>
        <w:adjustRightInd w:val="0"/>
        <w:jc w:val="both"/>
        <w:rPr>
          <w:rFonts w:ascii="Arial" w:eastAsia="Calibri" w:hAnsi="Arial" w:cs="Arial"/>
          <w:bCs/>
          <w:color w:val="000000" w:themeColor="text1"/>
          <w:sz w:val="28"/>
          <w:szCs w:val="28"/>
        </w:rPr>
      </w:pPr>
    </w:p>
    <w:p w:rsidR="00306854" w:rsidRPr="00797434" w:rsidRDefault="00306854" w:rsidP="00306854">
      <w:pPr>
        <w:autoSpaceDE w:val="0"/>
        <w:adjustRightInd w:val="0"/>
        <w:jc w:val="both"/>
        <w:rPr>
          <w:rFonts w:ascii="Arial" w:eastAsia="Calibri" w:hAnsi="Arial" w:cs="Arial"/>
          <w:bCs/>
          <w:color w:val="000000" w:themeColor="text1"/>
          <w:sz w:val="28"/>
          <w:szCs w:val="28"/>
        </w:rPr>
      </w:pPr>
      <w:r w:rsidRPr="00797434">
        <w:rPr>
          <w:rFonts w:ascii="Arial" w:eastAsia="Calibri" w:hAnsi="Arial" w:cs="Arial"/>
          <w:bCs/>
          <w:color w:val="000000" w:themeColor="text1"/>
          <w:sz w:val="28"/>
          <w:szCs w:val="28"/>
        </w:rPr>
        <w:t>Должностное лицо:</w:t>
      </w:r>
    </w:p>
    <w:tbl>
      <w:tblPr>
        <w:tblW w:w="0" w:type="auto"/>
        <w:tblLayout w:type="fixed"/>
        <w:tblCellMar>
          <w:top w:w="102" w:type="dxa"/>
          <w:left w:w="62" w:type="dxa"/>
          <w:bottom w:w="102" w:type="dxa"/>
          <w:right w:w="62" w:type="dxa"/>
        </w:tblCellMar>
        <w:tblLook w:val="0000"/>
      </w:tblPr>
      <w:tblGrid>
        <w:gridCol w:w="3005"/>
        <w:gridCol w:w="2835"/>
        <w:gridCol w:w="3191"/>
      </w:tblGrid>
      <w:tr w:rsidR="00306854" w:rsidRPr="00797434" w:rsidTr="00797434">
        <w:tc>
          <w:tcPr>
            <w:tcW w:w="3005" w:type="dxa"/>
          </w:tcPr>
          <w:p w:rsidR="00306854" w:rsidRPr="00797434" w:rsidRDefault="00306854" w:rsidP="00797434">
            <w:pPr>
              <w:autoSpaceDE w:val="0"/>
              <w:adjustRightInd w:val="0"/>
              <w:jc w:val="center"/>
              <w:rPr>
                <w:rFonts w:ascii="Arial" w:eastAsia="Calibri" w:hAnsi="Arial" w:cs="Arial"/>
                <w:bCs/>
                <w:color w:val="000000" w:themeColor="text1"/>
                <w:sz w:val="28"/>
                <w:szCs w:val="28"/>
              </w:rPr>
            </w:pPr>
            <w:r w:rsidRPr="00797434">
              <w:rPr>
                <w:rFonts w:ascii="Arial" w:eastAsia="Calibri" w:hAnsi="Arial" w:cs="Arial"/>
                <w:bCs/>
                <w:color w:val="000000" w:themeColor="text1"/>
                <w:sz w:val="28"/>
                <w:szCs w:val="28"/>
              </w:rPr>
              <w:t>__________________</w:t>
            </w:r>
          </w:p>
        </w:tc>
        <w:tc>
          <w:tcPr>
            <w:tcW w:w="2835" w:type="dxa"/>
          </w:tcPr>
          <w:p w:rsidR="00306854" w:rsidRPr="00797434" w:rsidRDefault="00306854" w:rsidP="00797434">
            <w:pPr>
              <w:autoSpaceDE w:val="0"/>
              <w:adjustRightInd w:val="0"/>
              <w:jc w:val="center"/>
              <w:rPr>
                <w:rFonts w:ascii="Arial" w:eastAsia="Calibri" w:hAnsi="Arial" w:cs="Arial"/>
                <w:bCs/>
                <w:color w:val="000000" w:themeColor="text1"/>
                <w:sz w:val="28"/>
                <w:szCs w:val="28"/>
              </w:rPr>
            </w:pPr>
            <w:r w:rsidRPr="00797434">
              <w:rPr>
                <w:rFonts w:ascii="Arial" w:eastAsia="Calibri" w:hAnsi="Arial" w:cs="Arial"/>
                <w:bCs/>
                <w:color w:val="000000" w:themeColor="text1"/>
                <w:sz w:val="28"/>
                <w:szCs w:val="28"/>
              </w:rPr>
              <w:t>________________</w:t>
            </w:r>
          </w:p>
        </w:tc>
        <w:tc>
          <w:tcPr>
            <w:tcW w:w="3191" w:type="dxa"/>
          </w:tcPr>
          <w:p w:rsidR="00306854" w:rsidRPr="00797434" w:rsidRDefault="00306854" w:rsidP="00797434">
            <w:pPr>
              <w:autoSpaceDE w:val="0"/>
              <w:adjustRightInd w:val="0"/>
              <w:jc w:val="center"/>
              <w:rPr>
                <w:rFonts w:ascii="Arial" w:eastAsia="Calibri" w:hAnsi="Arial" w:cs="Arial"/>
                <w:bCs/>
                <w:color w:val="000000" w:themeColor="text1"/>
                <w:sz w:val="28"/>
                <w:szCs w:val="28"/>
              </w:rPr>
            </w:pPr>
            <w:r w:rsidRPr="00797434">
              <w:rPr>
                <w:rFonts w:ascii="Arial" w:eastAsia="Calibri" w:hAnsi="Arial" w:cs="Arial"/>
                <w:bCs/>
                <w:color w:val="000000" w:themeColor="text1"/>
                <w:sz w:val="28"/>
                <w:szCs w:val="28"/>
              </w:rPr>
              <w:t>__________________</w:t>
            </w:r>
          </w:p>
        </w:tc>
      </w:tr>
      <w:tr w:rsidR="00306854" w:rsidRPr="00797434" w:rsidTr="00797434">
        <w:tc>
          <w:tcPr>
            <w:tcW w:w="3005" w:type="dxa"/>
          </w:tcPr>
          <w:p w:rsidR="00306854" w:rsidRPr="00797434" w:rsidRDefault="00306854" w:rsidP="00797434">
            <w:pPr>
              <w:autoSpaceDE w:val="0"/>
              <w:adjustRightInd w:val="0"/>
              <w:jc w:val="center"/>
              <w:rPr>
                <w:rFonts w:ascii="Arial" w:eastAsia="Calibri" w:hAnsi="Arial" w:cs="Arial"/>
                <w:bCs/>
                <w:color w:val="000000" w:themeColor="text1"/>
              </w:rPr>
            </w:pPr>
            <w:r w:rsidRPr="00797434">
              <w:rPr>
                <w:rFonts w:ascii="Arial" w:eastAsia="Calibri" w:hAnsi="Arial" w:cs="Arial"/>
                <w:bCs/>
                <w:color w:val="000000" w:themeColor="text1"/>
              </w:rPr>
              <w:t>должность должностного лица, уполномоченного на проведение КНМ</w:t>
            </w:r>
          </w:p>
        </w:tc>
        <w:tc>
          <w:tcPr>
            <w:tcW w:w="2835" w:type="dxa"/>
          </w:tcPr>
          <w:p w:rsidR="00306854" w:rsidRPr="00797434" w:rsidRDefault="00306854" w:rsidP="00797434">
            <w:pPr>
              <w:autoSpaceDE w:val="0"/>
              <w:adjustRightInd w:val="0"/>
              <w:jc w:val="center"/>
              <w:rPr>
                <w:rFonts w:ascii="Arial" w:eastAsia="Calibri" w:hAnsi="Arial" w:cs="Arial"/>
                <w:bCs/>
                <w:color w:val="000000" w:themeColor="text1"/>
              </w:rPr>
            </w:pPr>
            <w:r w:rsidRPr="00797434">
              <w:rPr>
                <w:rFonts w:ascii="Arial" w:eastAsia="Calibri" w:hAnsi="Arial" w:cs="Arial"/>
                <w:bCs/>
                <w:color w:val="000000" w:themeColor="text1"/>
              </w:rPr>
              <w:t>подпись должностного лица, уполномоченного на проведение КНМ</w:t>
            </w:r>
          </w:p>
        </w:tc>
        <w:tc>
          <w:tcPr>
            <w:tcW w:w="3191" w:type="dxa"/>
          </w:tcPr>
          <w:p w:rsidR="00306854" w:rsidRPr="00797434" w:rsidRDefault="00306854" w:rsidP="00797434">
            <w:pPr>
              <w:autoSpaceDE w:val="0"/>
              <w:adjustRightInd w:val="0"/>
              <w:jc w:val="center"/>
              <w:rPr>
                <w:rFonts w:ascii="Arial" w:eastAsia="Calibri" w:hAnsi="Arial" w:cs="Arial"/>
                <w:bCs/>
                <w:color w:val="000000" w:themeColor="text1"/>
              </w:rPr>
            </w:pPr>
            <w:r w:rsidRPr="00797434">
              <w:rPr>
                <w:rFonts w:ascii="Arial" w:eastAsia="Calibri" w:hAnsi="Arial" w:cs="Arial"/>
                <w:bCs/>
                <w:color w:val="000000" w:themeColor="text1"/>
              </w:rPr>
              <w:t>фамилия, имя, отчество (при наличии) должностного лица, уполномоченного на проведение КНМ</w:t>
            </w:r>
          </w:p>
        </w:tc>
      </w:tr>
    </w:tbl>
    <w:p w:rsidR="00306854" w:rsidRPr="00797434" w:rsidRDefault="00306854" w:rsidP="006E5A72">
      <w:pPr>
        <w:rPr>
          <w:rFonts w:ascii="Arial" w:hAnsi="Arial" w:cs="Arial"/>
          <w:color w:val="000000" w:themeColor="text1"/>
          <w:sz w:val="28"/>
          <w:szCs w:val="28"/>
        </w:rPr>
      </w:pPr>
      <w:r w:rsidRPr="00797434">
        <w:rPr>
          <w:rFonts w:ascii="Arial" w:hAnsi="Arial" w:cs="Arial"/>
          <w:color w:val="000000" w:themeColor="text1"/>
          <w:sz w:val="28"/>
          <w:szCs w:val="28"/>
        </w:rPr>
        <w:t>Предписание получил:</w:t>
      </w:r>
    </w:p>
    <w:p w:rsidR="00306854" w:rsidRPr="00797434" w:rsidRDefault="00306854" w:rsidP="00306854">
      <w:pPr>
        <w:pStyle w:val="1"/>
        <w:keepNext w:val="0"/>
        <w:autoSpaceDE w:val="0"/>
        <w:adjustRightInd w:val="0"/>
        <w:spacing w:before="0"/>
        <w:jc w:val="both"/>
        <w:rPr>
          <w:rFonts w:ascii="Arial" w:eastAsia="Calibri" w:hAnsi="Arial" w:cs="Arial"/>
          <w:b/>
          <w:bCs/>
          <w:color w:val="000000" w:themeColor="text1"/>
        </w:rPr>
      </w:pPr>
      <w:r w:rsidRPr="00797434">
        <w:rPr>
          <w:rFonts w:ascii="Arial" w:eastAsia="Calibri" w:hAnsi="Arial" w:cs="Arial"/>
          <w:color w:val="000000" w:themeColor="text1"/>
        </w:rPr>
        <w:t>___________________</w:t>
      </w:r>
      <w:r w:rsidRPr="00797434">
        <w:rPr>
          <w:rFonts w:ascii="Arial" w:eastAsia="Calibri" w:hAnsi="Arial" w:cs="Arial"/>
          <w:color w:val="000000" w:themeColor="text1"/>
        </w:rPr>
        <w:tab/>
      </w:r>
      <w:r w:rsidRPr="00797434">
        <w:rPr>
          <w:rFonts w:ascii="Arial" w:eastAsia="Calibri" w:hAnsi="Arial" w:cs="Arial"/>
          <w:color w:val="000000" w:themeColor="text1"/>
        </w:rPr>
        <w:tab/>
        <w:t>_______________</w:t>
      </w:r>
      <w:r w:rsidRPr="00797434">
        <w:rPr>
          <w:rFonts w:ascii="Arial" w:eastAsia="Calibri" w:hAnsi="Arial" w:cs="Arial"/>
          <w:color w:val="000000" w:themeColor="text1"/>
        </w:rPr>
        <w:tab/>
        <w:t>________</w:t>
      </w:r>
      <w:r w:rsidRPr="00797434">
        <w:rPr>
          <w:rFonts w:ascii="Arial" w:eastAsia="Calibri" w:hAnsi="Arial" w:cs="Arial"/>
          <w:color w:val="000000" w:themeColor="text1"/>
        </w:rPr>
        <w:tab/>
      </w:r>
    </w:p>
    <w:p w:rsidR="00306854" w:rsidRPr="00797434" w:rsidRDefault="00306854" w:rsidP="00306854">
      <w:pPr>
        <w:pStyle w:val="1"/>
        <w:keepNext w:val="0"/>
        <w:autoSpaceDE w:val="0"/>
        <w:adjustRightInd w:val="0"/>
        <w:spacing w:before="0"/>
        <w:jc w:val="both"/>
        <w:rPr>
          <w:rFonts w:ascii="Arial" w:eastAsia="Calibri" w:hAnsi="Arial" w:cs="Arial"/>
          <w:b/>
          <w:bCs/>
          <w:color w:val="000000" w:themeColor="text1"/>
          <w:sz w:val="20"/>
          <w:szCs w:val="20"/>
        </w:rPr>
      </w:pPr>
      <w:r w:rsidRPr="00797434">
        <w:rPr>
          <w:rFonts w:ascii="Arial" w:eastAsia="Calibri" w:hAnsi="Arial" w:cs="Arial"/>
          <w:color w:val="000000" w:themeColor="text1"/>
          <w:sz w:val="20"/>
          <w:szCs w:val="20"/>
        </w:rPr>
        <w:t xml:space="preserve">   фамилия, имя, отчество </w:t>
      </w:r>
      <w:r w:rsidRPr="00797434">
        <w:rPr>
          <w:rFonts w:ascii="Arial" w:eastAsia="Calibri" w:hAnsi="Arial" w:cs="Arial"/>
          <w:color w:val="000000" w:themeColor="text1"/>
          <w:sz w:val="20"/>
          <w:szCs w:val="20"/>
        </w:rPr>
        <w:tab/>
      </w:r>
      <w:r w:rsidRPr="00797434">
        <w:rPr>
          <w:rFonts w:ascii="Arial" w:eastAsia="Calibri" w:hAnsi="Arial" w:cs="Arial"/>
          <w:color w:val="000000" w:themeColor="text1"/>
          <w:sz w:val="20"/>
          <w:szCs w:val="20"/>
        </w:rPr>
        <w:tab/>
      </w:r>
      <w:r w:rsidRPr="00797434">
        <w:rPr>
          <w:rFonts w:ascii="Arial" w:eastAsia="Calibri" w:hAnsi="Arial" w:cs="Arial"/>
          <w:color w:val="000000" w:themeColor="text1"/>
          <w:sz w:val="20"/>
          <w:szCs w:val="20"/>
        </w:rPr>
        <w:tab/>
        <w:t>подпись</w:t>
      </w:r>
      <w:r w:rsidRPr="00797434">
        <w:rPr>
          <w:rFonts w:ascii="Arial" w:eastAsia="Calibri" w:hAnsi="Arial" w:cs="Arial"/>
          <w:color w:val="000000" w:themeColor="text1"/>
          <w:sz w:val="20"/>
          <w:szCs w:val="20"/>
        </w:rPr>
        <w:tab/>
      </w:r>
      <w:r w:rsidRPr="00797434">
        <w:rPr>
          <w:rFonts w:ascii="Arial" w:eastAsia="Calibri" w:hAnsi="Arial" w:cs="Arial"/>
          <w:color w:val="000000" w:themeColor="text1"/>
          <w:sz w:val="20"/>
          <w:szCs w:val="20"/>
        </w:rPr>
        <w:tab/>
      </w:r>
      <w:r w:rsidRPr="00797434">
        <w:rPr>
          <w:rFonts w:ascii="Arial" w:eastAsia="Calibri" w:hAnsi="Arial" w:cs="Arial"/>
          <w:color w:val="000000" w:themeColor="text1"/>
          <w:sz w:val="20"/>
          <w:szCs w:val="20"/>
        </w:rPr>
        <w:tab/>
        <w:t xml:space="preserve">                    дата вручения</w:t>
      </w:r>
    </w:p>
    <w:p w:rsidR="00306854" w:rsidRPr="00797434" w:rsidRDefault="00306854" w:rsidP="00306854">
      <w:pPr>
        <w:pStyle w:val="1"/>
        <w:keepNext w:val="0"/>
        <w:autoSpaceDE w:val="0"/>
        <w:adjustRightInd w:val="0"/>
        <w:spacing w:before="0"/>
        <w:jc w:val="both"/>
        <w:rPr>
          <w:rFonts w:ascii="Arial" w:eastAsia="Calibri" w:hAnsi="Arial" w:cs="Arial"/>
          <w:b/>
          <w:bCs/>
          <w:color w:val="000000" w:themeColor="text1"/>
          <w:sz w:val="20"/>
          <w:szCs w:val="20"/>
        </w:rPr>
      </w:pPr>
      <w:r w:rsidRPr="00797434">
        <w:rPr>
          <w:rFonts w:ascii="Arial" w:eastAsia="Calibri" w:hAnsi="Arial" w:cs="Arial"/>
          <w:color w:val="000000" w:themeColor="text1"/>
          <w:sz w:val="20"/>
          <w:szCs w:val="20"/>
        </w:rPr>
        <w:t xml:space="preserve">         (при наличии)</w:t>
      </w:r>
    </w:p>
    <w:p w:rsidR="00306854" w:rsidRPr="00797434" w:rsidRDefault="00306854" w:rsidP="00306854">
      <w:pPr>
        <w:rPr>
          <w:rFonts w:ascii="Arial" w:hAnsi="Arial" w:cs="Arial"/>
          <w:color w:val="000000" w:themeColor="text1"/>
          <w:sz w:val="28"/>
          <w:szCs w:val="28"/>
        </w:rPr>
      </w:pPr>
      <w:r w:rsidRPr="00797434">
        <w:rPr>
          <w:rFonts w:ascii="Arial" w:hAnsi="Arial" w:cs="Arial"/>
          <w:color w:val="000000" w:themeColor="text1"/>
          <w:sz w:val="28"/>
          <w:szCs w:val="28"/>
        </w:rPr>
        <w:t>____________________________________</w:t>
      </w:r>
      <w:r w:rsidR="006E5A72" w:rsidRPr="00797434">
        <w:rPr>
          <w:rFonts w:ascii="Arial" w:hAnsi="Arial" w:cs="Arial"/>
          <w:color w:val="000000" w:themeColor="text1"/>
          <w:sz w:val="28"/>
          <w:szCs w:val="28"/>
        </w:rPr>
        <w:t>_______________________</w:t>
      </w:r>
    </w:p>
    <w:p w:rsidR="00306854" w:rsidRPr="00797434" w:rsidRDefault="00306854" w:rsidP="00306854">
      <w:pPr>
        <w:pStyle w:val="1"/>
        <w:keepNext w:val="0"/>
        <w:autoSpaceDE w:val="0"/>
        <w:adjustRightInd w:val="0"/>
        <w:spacing w:before="0"/>
        <w:rPr>
          <w:rFonts w:ascii="Arial" w:eastAsia="Calibri" w:hAnsi="Arial" w:cs="Arial"/>
          <w:b/>
          <w:bCs/>
          <w:color w:val="000000" w:themeColor="text1"/>
          <w:sz w:val="20"/>
          <w:szCs w:val="20"/>
        </w:rPr>
      </w:pPr>
      <w:r w:rsidRPr="00797434">
        <w:rPr>
          <w:rFonts w:ascii="Arial" w:eastAsia="Calibri" w:hAnsi="Arial" w:cs="Arial"/>
          <w:color w:val="000000" w:themeColor="text1"/>
          <w:sz w:val="20"/>
          <w:szCs w:val="20"/>
        </w:rPr>
        <w:t>должность, сведения о документах (реквизиты), удостоверяющих</w:t>
      </w:r>
    </w:p>
    <w:p w:rsidR="00306854" w:rsidRPr="00797434" w:rsidRDefault="00306854" w:rsidP="00306854">
      <w:pPr>
        <w:pStyle w:val="1"/>
        <w:keepNext w:val="0"/>
        <w:autoSpaceDE w:val="0"/>
        <w:adjustRightInd w:val="0"/>
        <w:spacing w:before="0"/>
        <w:rPr>
          <w:rFonts w:ascii="Arial" w:eastAsia="Calibri" w:hAnsi="Arial" w:cs="Arial"/>
          <w:b/>
          <w:bCs/>
          <w:color w:val="000000" w:themeColor="text1"/>
          <w:sz w:val="20"/>
          <w:szCs w:val="20"/>
        </w:rPr>
      </w:pPr>
      <w:r w:rsidRPr="00797434">
        <w:rPr>
          <w:rFonts w:ascii="Arial" w:eastAsia="Calibri" w:hAnsi="Arial" w:cs="Arial"/>
          <w:color w:val="000000" w:themeColor="text1"/>
          <w:sz w:val="20"/>
          <w:szCs w:val="20"/>
        </w:rPr>
        <w:t>полномочия представителя контролируемого лица</w:t>
      </w:r>
    </w:p>
    <w:p w:rsidR="00306854" w:rsidRPr="00797434" w:rsidRDefault="00306854" w:rsidP="00306854">
      <w:pPr>
        <w:rPr>
          <w:rFonts w:ascii="Arial" w:hAnsi="Arial" w:cs="Arial"/>
          <w:color w:val="000000" w:themeColor="text1"/>
          <w:sz w:val="28"/>
          <w:szCs w:val="28"/>
        </w:rPr>
      </w:pPr>
      <w:r w:rsidRPr="00797434">
        <w:rPr>
          <w:rFonts w:ascii="Arial" w:hAnsi="Arial" w:cs="Arial"/>
          <w:color w:val="000000" w:themeColor="text1"/>
          <w:sz w:val="28"/>
          <w:szCs w:val="28"/>
        </w:rPr>
        <w:t>Предписание направлено по почте:</w:t>
      </w:r>
    </w:p>
    <w:p w:rsidR="00306854" w:rsidRPr="00797434" w:rsidRDefault="00306854" w:rsidP="00306854">
      <w:pPr>
        <w:rPr>
          <w:rFonts w:ascii="Arial" w:hAnsi="Arial" w:cs="Arial"/>
          <w:color w:val="000000" w:themeColor="text1"/>
          <w:sz w:val="28"/>
          <w:szCs w:val="28"/>
        </w:rPr>
      </w:pPr>
    </w:p>
    <w:p w:rsidR="00306854" w:rsidRPr="00797434" w:rsidRDefault="00306854" w:rsidP="00306854">
      <w:pPr>
        <w:rPr>
          <w:rFonts w:ascii="Arial" w:hAnsi="Arial" w:cs="Arial"/>
          <w:color w:val="000000" w:themeColor="text1"/>
        </w:rPr>
      </w:pPr>
      <w:r w:rsidRPr="00797434">
        <w:rPr>
          <w:rFonts w:ascii="Arial" w:hAnsi="Arial" w:cs="Arial"/>
          <w:color w:val="000000" w:themeColor="text1"/>
          <w:sz w:val="28"/>
          <w:szCs w:val="28"/>
        </w:rPr>
        <w:t>___________________________________________________________</w:t>
      </w:r>
    </w:p>
    <w:p w:rsidR="00306854" w:rsidRPr="00797434" w:rsidRDefault="00306854" w:rsidP="00306854">
      <w:pPr>
        <w:jc w:val="center"/>
        <w:rPr>
          <w:rFonts w:ascii="Arial" w:hAnsi="Arial" w:cs="Arial"/>
          <w:color w:val="000000" w:themeColor="text1"/>
        </w:rPr>
      </w:pPr>
      <w:r w:rsidRPr="00797434">
        <w:rPr>
          <w:rFonts w:ascii="Arial" w:hAnsi="Arial" w:cs="Arial"/>
          <w:color w:val="000000" w:themeColor="text1"/>
        </w:rPr>
        <w:t>дата, номер заказного письма, уведомления</w:t>
      </w:r>
    </w:p>
    <w:p w:rsidR="004D01A9" w:rsidRPr="00797434" w:rsidRDefault="004D01A9" w:rsidP="00306854">
      <w:pPr>
        <w:pStyle w:val="ConsPlusNormal"/>
        <w:ind w:firstLine="0"/>
        <w:jc w:val="center"/>
        <w:rPr>
          <w:color w:val="000000" w:themeColor="text1"/>
        </w:rPr>
      </w:pPr>
    </w:p>
    <w:p w:rsidR="00797434" w:rsidRDefault="009C47AE" w:rsidP="00797434">
      <w:pPr>
        <w:pStyle w:val="ConsPlusNormal"/>
        <w:ind w:firstLine="0"/>
        <w:jc w:val="right"/>
        <w:rPr>
          <w:rFonts w:ascii="Courier New" w:hAnsi="Courier New" w:cs="Courier New"/>
          <w:sz w:val="22"/>
          <w:szCs w:val="22"/>
        </w:rPr>
      </w:pPr>
      <w:r>
        <w:lastRenderedPageBreak/>
        <w:t xml:space="preserve">                         </w:t>
      </w:r>
      <w:r w:rsidR="00797434">
        <w:rPr>
          <w:rFonts w:ascii="Courier New" w:hAnsi="Courier New" w:cs="Courier New"/>
          <w:color w:val="000000"/>
          <w:sz w:val="22"/>
          <w:szCs w:val="22"/>
        </w:rPr>
        <w:t>Приложение № 2</w:t>
      </w:r>
    </w:p>
    <w:p w:rsidR="00797434" w:rsidRDefault="00797434" w:rsidP="00797434">
      <w:pPr>
        <w:pStyle w:val="ConsPlusNormal"/>
        <w:ind w:firstLine="0"/>
        <w:jc w:val="right"/>
        <w:rPr>
          <w:rFonts w:ascii="Courier New" w:hAnsi="Courier New" w:cs="Courier New"/>
          <w:color w:val="000000"/>
          <w:sz w:val="22"/>
          <w:szCs w:val="22"/>
        </w:rPr>
      </w:pPr>
      <w:r>
        <w:rPr>
          <w:rFonts w:ascii="Courier New" w:hAnsi="Courier New" w:cs="Courier New"/>
          <w:color w:val="000000"/>
          <w:sz w:val="22"/>
          <w:szCs w:val="22"/>
        </w:rPr>
        <w:t xml:space="preserve">к Положению о муниципальном контроле в сфере </w:t>
      </w:r>
    </w:p>
    <w:p w:rsidR="00797434" w:rsidRDefault="00797434" w:rsidP="00797434">
      <w:pPr>
        <w:pStyle w:val="ConsPlusNormal"/>
        <w:ind w:firstLine="0"/>
        <w:jc w:val="right"/>
        <w:rPr>
          <w:rFonts w:ascii="Courier New" w:hAnsi="Courier New" w:cs="Courier New"/>
          <w:color w:val="000000"/>
          <w:sz w:val="22"/>
          <w:szCs w:val="22"/>
        </w:rPr>
      </w:pPr>
      <w:r>
        <w:rPr>
          <w:rFonts w:ascii="Courier New" w:hAnsi="Courier New" w:cs="Courier New"/>
          <w:color w:val="000000"/>
          <w:sz w:val="22"/>
          <w:szCs w:val="22"/>
        </w:rPr>
        <w:t>благоустройства на территории муниципального</w:t>
      </w:r>
    </w:p>
    <w:p w:rsidR="00797434" w:rsidRDefault="00797434" w:rsidP="00797434">
      <w:pPr>
        <w:pStyle w:val="a4"/>
        <w:spacing w:before="8"/>
        <w:rPr>
          <w:rFonts w:ascii="Courier New" w:hAnsi="Courier New" w:cs="Courier New"/>
          <w:color w:val="000000"/>
          <w:sz w:val="22"/>
          <w:szCs w:val="22"/>
        </w:rPr>
      </w:pPr>
      <w:r>
        <w:rPr>
          <w:rFonts w:ascii="Courier New" w:hAnsi="Courier New" w:cs="Courier New"/>
          <w:color w:val="000000"/>
          <w:sz w:val="22"/>
          <w:szCs w:val="22"/>
        </w:rPr>
        <w:t xml:space="preserve">                           образования - «город Тулун»</w:t>
      </w:r>
    </w:p>
    <w:p w:rsidR="00797434" w:rsidRDefault="00797434" w:rsidP="00797434">
      <w:pPr>
        <w:pStyle w:val="a4"/>
        <w:spacing w:before="8"/>
        <w:rPr>
          <w:rFonts w:ascii="Arial" w:hAnsi="Arial" w:cs="Arial"/>
          <w:sz w:val="30"/>
          <w:szCs w:val="30"/>
        </w:rPr>
      </w:pPr>
    </w:p>
    <w:p w:rsidR="00797434" w:rsidRDefault="00797434" w:rsidP="00797434">
      <w:pPr>
        <w:pStyle w:val="2"/>
        <w:tabs>
          <w:tab w:val="left" w:pos="709"/>
          <w:tab w:val="left" w:pos="1200"/>
        </w:tabs>
        <w:spacing w:after="0" w:line="240" w:lineRule="auto"/>
        <w:jc w:val="center"/>
        <w:rPr>
          <w:rFonts w:ascii="Arial" w:hAnsi="Arial" w:cs="Arial"/>
          <w:sz w:val="30"/>
          <w:szCs w:val="30"/>
        </w:rPr>
      </w:pPr>
      <w:r>
        <w:rPr>
          <w:rFonts w:ascii="Arial" w:hAnsi="Arial" w:cs="Arial"/>
          <w:sz w:val="30"/>
          <w:szCs w:val="30"/>
        </w:rPr>
        <w:t xml:space="preserve"> Протокол осмотра</w:t>
      </w:r>
    </w:p>
    <w:p w:rsidR="00797434" w:rsidRDefault="00797434" w:rsidP="00797434">
      <w:pPr>
        <w:pStyle w:val="2"/>
        <w:tabs>
          <w:tab w:val="left" w:pos="709"/>
          <w:tab w:val="left" w:pos="1200"/>
        </w:tabs>
        <w:spacing w:after="0" w:line="240" w:lineRule="auto"/>
        <w:jc w:val="center"/>
        <w:rPr>
          <w:rFonts w:ascii="Arial" w:hAnsi="Arial" w:cs="Arial"/>
        </w:rPr>
      </w:pPr>
    </w:p>
    <w:p w:rsidR="00797434" w:rsidRDefault="00797434" w:rsidP="00797434">
      <w:pPr>
        <w:pStyle w:val="2"/>
        <w:tabs>
          <w:tab w:val="left" w:pos="709"/>
          <w:tab w:val="left" w:pos="1200"/>
        </w:tabs>
        <w:spacing w:after="0" w:line="240" w:lineRule="auto"/>
        <w:rPr>
          <w:rFonts w:ascii="Arial" w:hAnsi="Arial" w:cs="Arial"/>
        </w:rPr>
      </w:pPr>
      <w:r>
        <w:rPr>
          <w:rFonts w:ascii="Arial" w:hAnsi="Arial" w:cs="Arial"/>
        </w:rPr>
        <w:t>По результатам _______________________________________________________,</w:t>
      </w:r>
    </w:p>
    <w:p w:rsidR="00797434" w:rsidRDefault="00797434" w:rsidP="00797434">
      <w:pPr>
        <w:pStyle w:val="2"/>
        <w:tabs>
          <w:tab w:val="left" w:pos="709"/>
          <w:tab w:val="left" w:pos="1200"/>
        </w:tabs>
        <w:spacing w:after="0" w:line="240" w:lineRule="auto"/>
        <w:jc w:val="center"/>
        <w:rPr>
          <w:rFonts w:ascii="Arial" w:hAnsi="Arial" w:cs="Arial"/>
          <w:i/>
        </w:rPr>
      </w:pPr>
      <w:r>
        <w:rPr>
          <w:rFonts w:ascii="Arial" w:hAnsi="Arial" w:cs="Arial"/>
          <w:i/>
        </w:rPr>
        <w:t>( указываются вид и форма контрольного мероприятия в соответствии с решением контрольного органа)</w:t>
      </w:r>
    </w:p>
    <w:p w:rsidR="00797434" w:rsidRDefault="00797434" w:rsidP="00797434">
      <w:pPr>
        <w:pStyle w:val="2"/>
        <w:tabs>
          <w:tab w:val="left" w:pos="709"/>
          <w:tab w:val="left" w:pos="1200"/>
        </w:tabs>
        <w:spacing w:after="0" w:line="240" w:lineRule="auto"/>
        <w:rPr>
          <w:rFonts w:ascii="Arial" w:hAnsi="Arial" w:cs="Arial"/>
        </w:rPr>
      </w:pPr>
      <w:r>
        <w:rPr>
          <w:rFonts w:ascii="Arial" w:hAnsi="Arial" w:cs="Arial"/>
        </w:rPr>
        <w:t>проведенной___________________________________________________________</w:t>
      </w:r>
    </w:p>
    <w:p w:rsidR="00797434" w:rsidRDefault="00797434" w:rsidP="00797434">
      <w:pPr>
        <w:pStyle w:val="2"/>
        <w:tabs>
          <w:tab w:val="left" w:pos="709"/>
          <w:tab w:val="left" w:pos="1200"/>
        </w:tabs>
        <w:spacing w:after="0" w:line="240" w:lineRule="auto"/>
        <w:jc w:val="center"/>
        <w:rPr>
          <w:rFonts w:ascii="Arial" w:hAnsi="Arial" w:cs="Arial"/>
          <w:i/>
        </w:rPr>
      </w:pPr>
      <w:r>
        <w:rPr>
          <w:rFonts w:ascii="Arial" w:hAnsi="Arial" w:cs="Arial"/>
          <w:i/>
        </w:rPr>
        <w:t>(указывается полное наименование уполномоченного органа)</w:t>
      </w:r>
    </w:p>
    <w:p w:rsidR="00797434" w:rsidRDefault="00797434" w:rsidP="00797434">
      <w:pPr>
        <w:pStyle w:val="2"/>
        <w:tabs>
          <w:tab w:val="left" w:pos="709"/>
          <w:tab w:val="left" w:pos="1200"/>
        </w:tabs>
        <w:spacing w:after="0" w:line="240" w:lineRule="auto"/>
        <w:jc w:val="center"/>
        <w:rPr>
          <w:rFonts w:ascii="Arial" w:hAnsi="Arial" w:cs="Arial"/>
          <w:i/>
        </w:rPr>
      </w:pPr>
    </w:p>
    <w:p w:rsidR="00797434" w:rsidRDefault="00797434" w:rsidP="00797434">
      <w:pPr>
        <w:pStyle w:val="2"/>
        <w:tabs>
          <w:tab w:val="left" w:pos="709"/>
          <w:tab w:val="left" w:pos="1200"/>
        </w:tabs>
        <w:spacing w:after="0" w:line="240" w:lineRule="auto"/>
        <w:jc w:val="both"/>
        <w:rPr>
          <w:rFonts w:ascii="Arial" w:hAnsi="Arial" w:cs="Arial"/>
        </w:rPr>
      </w:pPr>
      <w:r>
        <w:rPr>
          <w:rFonts w:ascii="Arial" w:hAnsi="Arial" w:cs="Arial"/>
        </w:rPr>
        <w:t>в отношении __________________________________________________________</w:t>
      </w:r>
    </w:p>
    <w:p w:rsidR="00797434" w:rsidRDefault="00797434" w:rsidP="00797434">
      <w:pPr>
        <w:pStyle w:val="2"/>
        <w:tabs>
          <w:tab w:val="left" w:pos="709"/>
          <w:tab w:val="left" w:pos="1200"/>
        </w:tabs>
        <w:spacing w:after="0" w:line="240" w:lineRule="auto"/>
        <w:jc w:val="center"/>
        <w:rPr>
          <w:rFonts w:ascii="Arial" w:hAnsi="Arial" w:cs="Arial"/>
          <w:i/>
        </w:rPr>
      </w:pPr>
      <w:r>
        <w:rPr>
          <w:rFonts w:ascii="Arial" w:hAnsi="Arial" w:cs="Arial"/>
          <w:i/>
        </w:rPr>
        <w:t>(указывается полное наименование уполномоченного лица)</w:t>
      </w:r>
    </w:p>
    <w:p w:rsidR="00797434" w:rsidRDefault="00797434" w:rsidP="00797434">
      <w:pPr>
        <w:pStyle w:val="2"/>
        <w:pBdr>
          <w:bottom w:val="single" w:sz="12" w:space="1" w:color="auto"/>
        </w:pBdr>
        <w:tabs>
          <w:tab w:val="left" w:pos="709"/>
          <w:tab w:val="left" w:pos="1200"/>
        </w:tabs>
        <w:spacing w:after="0" w:line="240" w:lineRule="auto"/>
        <w:jc w:val="center"/>
        <w:rPr>
          <w:rFonts w:ascii="Arial" w:hAnsi="Arial" w:cs="Arial"/>
          <w:i/>
        </w:rPr>
      </w:pPr>
    </w:p>
    <w:p w:rsidR="00797434" w:rsidRDefault="00797434" w:rsidP="00797434">
      <w:pPr>
        <w:pStyle w:val="2"/>
        <w:tabs>
          <w:tab w:val="left" w:pos="709"/>
          <w:tab w:val="left" w:pos="1200"/>
        </w:tabs>
        <w:spacing w:after="0" w:line="240" w:lineRule="auto"/>
        <w:jc w:val="center"/>
        <w:rPr>
          <w:rFonts w:ascii="Arial" w:hAnsi="Arial" w:cs="Arial"/>
          <w:i/>
        </w:rPr>
      </w:pPr>
      <w:r>
        <w:rPr>
          <w:rFonts w:ascii="Arial" w:hAnsi="Arial" w:cs="Arial"/>
          <w:i/>
        </w:rPr>
        <w:t>(местонахождение объекта контроля)</w:t>
      </w:r>
    </w:p>
    <w:p w:rsidR="00797434" w:rsidRDefault="00797434" w:rsidP="00797434">
      <w:pPr>
        <w:pStyle w:val="2"/>
        <w:tabs>
          <w:tab w:val="left" w:pos="709"/>
          <w:tab w:val="left" w:pos="1200"/>
        </w:tabs>
        <w:spacing w:after="0" w:line="240" w:lineRule="auto"/>
        <w:jc w:val="center"/>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rPr>
      </w:pPr>
      <w:r>
        <w:rPr>
          <w:rFonts w:ascii="Arial" w:hAnsi="Arial" w:cs="Arial"/>
        </w:rPr>
        <w:t>в период с «___» _______________ 20__г. по «___» ________________ 20__г.</w:t>
      </w:r>
    </w:p>
    <w:p w:rsidR="00797434" w:rsidRDefault="00797434" w:rsidP="00797434">
      <w:pPr>
        <w:pStyle w:val="2"/>
        <w:tabs>
          <w:tab w:val="left" w:pos="709"/>
          <w:tab w:val="left" w:pos="1200"/>
        </w:tabs>
        <w:spacing w:after="0" w:line="240" w:lineRule="auto"/>
        <w:rPr>
          <w:rFonts w:ascii="Arial" w:hAnsi="Arial" w:cs="Arial"/>
        </w:rPr>
      </w:pPr>
    </w:p>
    <w:p w:rsidR="00797434" w:rsidRDefault="00797434" w:rsidP="00797434">
      <w:pPr>
        <w:pStyle w:val="2"/>
        <w:tabs>
          <w:tab w:val="left" w:pos="709"/>
          <w:tab w:val="left" w:pos="1200"/>
        </w:tabs>
        <w:spacing w:after="0" w:line="240" w:lineRule="auto"/>
        <w:rPr>
          <w:rFonts w:ascii="Arial" w:hAnsi="Arial" w:cs="Arial"/>
        </w:rPr>
      </w:pPr>
      <w:r>
        <w:rPr>
          <w:rFonts w:ascii="Arial" w:hAnsi="Arial" w:cs="Arial"/>
        </w:rPr>
        <w:t>на основании __________________________________________________________</w:t>
      </w:r>
    </w:p>
    <w:p w:rsidR="00797434" w:rsidRDefault="00797434" w:rsidP="00797434">
      <w:pPr>
        <w:pStyle w:val="2"/>
        <w:tabs>
          <w:tab w:val="left" w:pos="709"/>
          <w:tab w:val="left" w:pos="1200"/>
        </w:tabs>
        <w:spacing w:after="0" w:line="240" w:lineRule="auto"/>
        <w:jc w:val="center"/>
        <w:rPr>
          <w:rFonts w:ascii="Arial" w:hAnsi="Arial" w:cs="Arial"/>
          <w:i/>
        </w:rPr>
      </w:pPr>
      <w:r>
        <w:rPr>
          <w:rFonts w:ascii="Arial" w:hAnsi="Arial" w:cs="Arial"/>
          <w:i/>
        </w:rPr>
        <w:t>(указываются наименование и реквизиты акта уполномоченного органа о проведении контрольного мероприятия)</w:t>
      </w:r>
    </w:p>
    <w:tbl>
      <w:tblPr>
        <w:tblStyle w:val="ae"/>
        <w:tblW w:w="9351" w:type="dxa"/>
        <w:tblLook w:val="04A0"/>
      </w:tblPr>
      <w:tblGrid>
        <w:gridCol w:w="3823"/>
        <w:gridCol w:w="5528"/>
      </w:tblGrid>
      <w:tr w:rsidR="00797434" w:rsidTr="00797434">
        <w:tc>
          <w:tcPr>
            <w:tcW w:w="3823" w:type="dxa"/>
            <w:tcBorders>
              <w:top w:val="single" w:sz="4" w:space="0" w:color="auto"/>
              <w:left w:val="single" w:sz="4" w:space="0" w:color="auto"/>
              <w:bottom w:val="single" w:sz="4" w:space="0" w:color="auto"/>
              <w:right w:val="single" w:sz="4" w:space="0" w:color="auto"/>
            </w:tcBorders>
            <w:hideMark/>
          </w:tcPr>
          <w:p w:rsidR="00797434" w:rsidRDefault="00797434">
            <w:pPr>
              <w:pStyle w:val="2"/>
              <w:tabs>
                <w:tab w:val="left" w:pos="709"/>
                <w:tab w:val="left" w:pos="1200"/>
              </w:tabs>
              <w:spacing w:after="0" w:line="240" w:lineRule="auto"/>
              <w:jc w:val="center"/>
              <w:rPr>
                <w:rFonts w:ascii="Arial" w:hAnsi="Arial" w:cs="Arial"/>
                <w:lang w:eastAsia="en-US"/>
              </w:rPr>
            </w:pPr>
            <w:r>
              <w:rPr>
                <w:rFonts w:ascii="Arial" w:hAnsi="Arial" w:cs="Arial"/>
                <w:lang w:eastAsia="en-US"/>
              </w:rPr>
              <w:t>Перечень осмотренных объектов контроля</w:t>
            </w:r>
          </w:p>
        </w:tc>
        <w:tc>
          <w:tcPr>
            <w:tcW w:w="5528" w:type="dxa"/>
            <w:tcBorders>
              <w:top w:val="single" w:sz="4" w:space="0" w:color="auto"/>
              <w:left w:val="single" w:sz="4" w:space="0" w:color="auto"/>
              <w:bottom w:val="single" w:sz="4" w:space="0" w:color="auto"/>
              <w:right w:val="single" w:sz="4" w:space="0" w:color="auto"/>
            </w:tcBorders>
            <w:hideMark/>
          </w:tcPr>
          <w:p w:rsidR="00797434" w:rsidRDefault="00797434">
            <w:pPr>
              <w:pStyle w:val="2"/>
              <w:tabs>
                <w:tab w:val="left" w:pos="709"/>
                <w:tab w:val="left" w:pos="1200"/>
              </w:tabs>
              <w:spacing w:after="0" w:line="240" w:lineRule="auto"/>
              <w:jc w:val="center"/>
              <w:rPr>
                <w:rFonts w:ascii="Arial" w:hAnsi="Arial" w:cs="Arial"/>
                <w:lang w:eastAsia="en-US"/>
              </w:rPr>
            </w:pPr>
            <w:r>
              <w:rPr>
                <w:rFonts w:ascii="Arial" w:hAnsi="Arial" w:cs="Arial"/>
                <w:lang w:eastAsia="en-US"/>
              </w:rPr>
              <w:t>Выявленные нарушения требований Правил благоустройства территории муниципального образования – «город Тулун»</w:t>
            </w:r>
            <w:proofErr w:type="gramStart"/>
            <w:r>
              <w:rPr>
                <w:rFonts w:ascii="Arial" w:hAnsi="Arial" w:cs="Arial"/>
                <w:lang w:eastAsia="en-US"/>
              </w:rPr>
              <w:t>.</w:t>
            </w:r>
            <w:proofErr w:type="gramEnd"/>
            <w:r>
              <w:rPr>
                <w:rFonts w:ascii="Arial" w:hAnsi="Arial" w:cs="Arial"/>
                <w:lang w:eastAsia="en-US"/>
              </w:rPr>
              <w:t xml:space="preserve"> </w:t>
            </w:r>
            <w:proofErr w:type="gramStart"/>
            <w:r>
              <w:rPr>
                <w:rFonts w:ascii="Arial" w:hAnsi="Arial" w:cs="Arial"/>
                <w:lang w:eastAsia="en-US"/>
              </w:rPr>
              <w:t>у</w:t>
            </w:r>
            <w:proofErr w:type="gramEnd"/>
            <w:r>
              <w:rPr>
                <w:rFonts w:ascii="Arial" w:hAnsi="Arial" w:cs="Arial"/>
                <w:lang w:eastAsia="en-US"/>
              </w:rPr>
              <w:t xml:space="preserve">твержденных решение Думы города Тулуна от 31.10.2017 года №25-ДГО, требований к обеспечению доступности для инвалидов объектов социальной, инженерной и транспортной </w:t>
            </w:r>
          </w:p>
          <w:p w:rsidR="00797434" w:rsidRDefault="00797434">
            <w:pPr>
              <w:pStyle w:val="2"/>
              <w:tabs>
                <w:tab w:val="left" w:pos="709"/>
                <w:tab w:val="left" w:pos="1200"/>
              </w:tabs>
              <w:spacing w:after="0" w:line="240" w:lineRule="auto"/>
              <w:jc w:val="center"/>
              <w:rPr>
                <w:rFonts w:ascii="Arial" w:hAnsi="Arial" w:cs="Arial"/>
                <w:lang w:eastAsia="en-US"/>
              </w:rPr>
            </w:pPr>
            <w:r>
              <w:rPr>
                <w:rFonts w:ascii="Arial" w:hAnsi="Arial" w:cs="Arial"/>
                <w:lang w:eastAsia="en-US"/>
              </w:rPr>
              <w:t>инфраструктур и предоставляемых услуг</w:t>
            </w:r>
          </w:p>
        </w:tc>
      </w:tr>
      <w:tr w:rsidR="00797434" w:rsidTr="00797434">
        <w:tc>
          <w:tcPr>
            <w:tcW w:w="3823" w:type="dxa"/>
            <w:tcBorders>
              <w:top w:val="single" w:sz="4" w:space="0" w:color="auto"/>
              <w:left w:val="single" w:sz="4" w:space="0" w:color="auto"/>
              <w:bottom w:val="single" w:sz="4" w:space="0" w:color="auto"/>
              <w:right w:val="single" w:sz="4" w:space="0" w:color="auto"/>
            </w:tcBorders>
          </w:tcPr>
          <w:p w:rsidR="00797434" w:rsidRDefault="00797434">
            <w:pPr>
              <w:pStyle w:val="2"/>
              <w:tabs>
                <w:tab w:val="left" w:pos="709"/>
                <w:tab w:val="left" w:pos="1200"/>
              </w:tabs>
              <w:spacing w:after="0" w:line="240" w:lineRule="auto"/>
              <w:jc w:val="center"/>
              <w:rPr>
                <w:rFonts w:ascii="Arial" w:hAnsi="Arial" w:cs="Arial"/>
                <w:i/>
                <w:lang w:eastAsia="en-US"/>
              </w:rPr>
            </w:pPr>
          </w:p>
        </w:tc>
        <w:tc>
          <w:tcPr>
            <w:tcW w:w="5528" w:type="dxa"/>
            <w:tcBorders>
              <w:top w:val="single" w:sz="4" w:space="0" w:color="auto"/>
              <w:left w:val="single" w:sz="4" w:space="0" w:color="auto"/>
              <w:bottom w:val="single" w:sz="4" w:space="0" w:color="auto"/>
              <w:right w:val="single" w:sz="4" w:space="0" w:color="auto"/>
            </w:tcBorders>
          </w:tcPr>
          <w:p w:rsidR="00797434" w:rsidRDefault="00797434">
            <w:pPr>
              <w:pStyle w:val="2"/>
              <w:tabs>
                <w:tab w:val="left" w:pos="709"/>
                <w:tab w:val="left" w:pos="1200"/>
              </w:tabs>
              <w:spacing w:after="0" w:line="240" w:lineRule="auto"/>
              <w:jc w:val="center"/>
              <w:rPr>
                <w:rFonts w:ascii="Arial" w:hAnsi="Arial" w:cs="Arial"/>
                <w:i/>
                <w:lang w:eastAsia="en-US"/>
              </w:rPr>
            </w:pPr>
          </w:p>
        </w:tc>
      </w:tr>
    </w:tbl>
    <w:p w:rsidR="00797434" w:rsidRDefault="00797434" w:rsidP="00797434">
      <w:pPr>
        <w:pStyle w:val="2"/>
        <w:tabs>
          <w:tab w:val="left" w:pos="709"/>
          <w:tab w:val="left" w:pos="1200"/>
        </w:tabs>
        <w:spacing w:after="0" w:line="240" w:lineRule="auto"/>
        <w:jc w:val="center"/>
        <w:rPr>
          <w:rFonts w:ascii="Arial" w:hAnsi="Arial" w:cs="Arial"/>
        </w:rPr>
      </w:pPr>
    </w:p>
    <w:p w:rsidR="00797434" w:rsidRDefault="00797434" w:rsidP="00797434">
      <w:pPr>
        <w:pStyle w:val="2"/>
        <w:tabs>
          <w:tab w:val="left" w:pos="709"/>
          <w:tab w:val="left" w:pos="1200"/>
        </w:tabs>
        <w:spacing w:after="0" w:line="240" w:lineRule="auto"/>
        <w:rPr>
          <w:rFonts w:ascii="Arial" w:hAnsi="Arial" w:cs="Arial"/>
        </w:rPr>
      </w:pPr>
      <w:r>
        <w:rPr>
          <w:rFonts w:ascii="Arial" w:hAnsi="Arial" w:cs="Arial"/>
        </w:rPr>
        <w:t>___________________             ___________________             ___________________</w:t>
      </w:r>
    </w:p>
    <w:p w:rsidR="00797434" w:rsidRDefault="00797434" w:rsidP="00797434">
      <w:pPr>
        <w:pStyle w:val="2"/>
        <w:tabs>
          <w:tab w:val="left" w:pos="709"/>
          <w:tab w:val="left" w:pos="1200"/>
        </w:tabs>
        <w:spacing w:after="0" w:line="240" w:lineRule="auto"/>
        <w:rPr>
          <w:rFonts w:ascii="Arial" w:hAnsi="Arial" w:cs="Arial"/>
          <w:i/>
        </w:rPr>
      </w:pPr>
      <w:r>
        <w:rPr>
          <w:rFonts w:ascii="Arial" w:hAnsi="Arial" w:cs="Arial"/>
          <w:i/>
        </w:rPr>
        <w:t xml:space="preserve">(должность лица,                    </w:t>
      </w:r>
      <w:proofErr w:type="gramStart"/>
      <w:r>
        <w:rPr>
          <w:rFonts w:ascii="Arial" w:hAnsi="Arial" w:cs="Arial"/>
          <w:i/>
        </w:rPr>
        <w:t xml:space="preserve">( </w:t>
      </w:r>
      <w:proofErr w:type="gramEnd"/>
      <w:r>
        <w:rPr>
          <w:rFonts w:ascii="Arial" w:hAnsi="Arial" w:cs="Arial"/>
          <w:i/>
        </w:rPr>
        <w:t xml:space="preserve">подпись должностного         ( фамилия, имя, </w:t>
      </w:r>
    </w:p>
    <w:p w:rsidR="00797434" w:rsidRDefault="00797434" w:rsidP="00797434">
      <w:pPr>
        <w:pStyle w:val="2"/>
        <w:tabs>
          <w:tab w:val="left" w:pos="709"/>
          <w:tab w:val="left" w:pos="1200"/>
          <w:tab w:val="left" w:pos="3705"/>
        </w:tabs>
        <w:spacing w:after="0" w:line="240" w:lineRule="auto"/>
        <w:rPr>
          <w:rFonts w:ascii="Arial" w:hAnsi="Arial" w:cs="Arial"/>
          <w:i/>
        </w:rPr>
      </w:pPr>
      <w:r>
        <w:rPr>
          <w:rFonts w:ascii="Arial" w:hAnsi="Arial" w:cs="Arial"/>
          <w:i/>
        </w:rPr>
        <w:t>уполномоченного на                лица, уполномоченного            отчество</w:t>
      </w:r>
    </w:p>
    <w:p w:rsidR="00797434" w:rsidRDefault="00797434" w:rsidP="00797434">
      <w:pPr>
        <w:pStyle w:val="2"/>
        <w:tabs>
          <w:tab w:val="left" w:pos="709"/>
          <w:tab w:val="left" w:pos="1200"/>
        </w:tabs>
        <w:spacing w:after="0" w:line="240" w:lineRule="auto"/>
        <w:rPr>
          <w:rFonts w:ascii="Arial" w:hAnsi="Arial" w:cs="Arial"/>
          <w:i/>
        </w:rPr>
      </w:pPr>
      <w:r>
        <w:rPr>
          <w:rFonts w:ascii="Arial" w:hAnsi="Arial" w:cs="Arial"/>
          <w:i/>
        </w:rPr>
        <w:t xml:space="preserve">проведение контрольного     на проведение контрольных   </w:t>
      </w:r>
      <w:proofErr w:type="gramStart"/>
      <w:r>
        <w:rPr>
          <w:rFonts w:ascii="Arial" w:hAnsi="Arial" w:cs="Arial"/>
          <w:i/>
        </w:rPr>
        <w:t xml:space="preserve">( </w:t>
      </w:r>
      <w:proofErr w:type="gramEnd"/>
      <w:r>
        <w:rPr>
          <w:rFonts w:ascii="Arial" w:hAnsi="Arial" w:cs="Arial"/>
          <w:i/>
        </w:rPr>
        <w:t>при наличии)</w:t>
      </w:r>
    </w:p>
    <w:p w:rsidR="00797434" w:rsidRDefault="00797434" w:rsidP="00797434">
      <w:pPr>
        <w:pStyle w:val="2"/>
        <w:tabs>
          <w:tab w:val="left" w:pos="709"/>
          <w:tab w:val="left" w:pos="1200"/>
        </w:tabs>
        <w:spacing w:after="0" w:line="240" w:lineRule="auto"/>
        <w:rPr>
          <w:rFonts w:ascii="Arial" w:hAnsi="Arial" w:cs="Arial"/>
          <w:i/>
        </w:rPr>
      </w:pPr>
      <w:proofErr w:type="gramStart"/>
      <w:r>
        <w:rPr>
          <w:rFonts w:ascii="Arial" w:hAnsi="Arial" w:cs="Arial"/>
          <w:i/>
        </w:rPr>
        <w:t>мероприятия)                          мероприятий)                            должностного лица,</w:t>
      </w:r>
      <w:proofErr w:type="gramEnd"/>
    </w:p>
    <w:p w:rsidR="00797434" w:rsidRDefault="00797434" w:rsidP="00797434">
      <w:pPr>
        <w:pStyle w:val="2"/>
        <w:tabs>
          <w:tab w:val="left" w:pos="709"/>
          <w:tab w:val="left" w:pos="1200"/>
        </w:tabs>
        <w:spacing w:after="0" w:line="240" w:lineRule="auto"/>
        <w:rPr>
          <w:rFonts w:ascii="Arial" w:hAnsi="Arial" w:cs="Arial"/>
          <w:i/>
        </w:rPr>
      </w:pPr>
      <w:r>
        <w:rPr>
          <w:rFonts w:ascii="Arial" w:hAnsi="Arial" w:cs="Arial"/>
          <w:i/>
        </w:rPr>
        <w:t xml:space="preserve">                                                                                                       уполномоченного </w:t>
      </w:r>
      <w:proofErr w:type="gramStart"/>
      <w:r>
        <w:rPr>
          <w:rFonts w:ascii="Arial" w:hAnsi="Arial" w:cs="Arial"/>
          <w:i/>
        </w:rPr>
        <w:t>на</w:t>
      </w:r>
      <w:proofErr w:type="gramEnd"/>
    </w:p>
    <w:p w:rsidR="00797434" w:rsidRDefault="00797434" w:rsidP="00797434">
      <w:pPr>
        <w:pStyle w:val="2"/>
        <w:tabs>
          <w:tab w:val="left" w:pos="709"/>
          <w:tab w:val="left" w:pos="1200"/>
        </w:tabs>
        <w:spacing w:after="0" w:line="240" w:lineRule="auto"/>
        <w:rPr>
          <w:rFonts w:ascii="Arial" w:hAnsi="Arial" w:cs="Arial"/>
          <w:i/>
        </w:rPr>
      </w:pPr>
      <w:r>
        <w:rPr>
          <w:rFonts w:ascii="Arial" w:hAnsi="Arial" w:cs="Arial"/>
          <w:i/>
        </w:rPr>
        <w:t xml:space="preserve">                                                                                                       проведение</w:t>
      </w:r>
    </w:p>
    <w:p w:rsidR="00797434" w:rsidRDefault="00797434" w:rsidP="00797434">
      <w:pPr>
        <w:pStyle w:val="2"/>
        <w:tabs>
          <w:tab w:val="left" w:pos="709"/>
          <w:tab w:val="left" w:pos="1200"/>
        </w:tabs>
        <w:spacing w:after="0" w:line="240" w:lineRule="auto"/>
        <w:jc w:val="center"/>
        <w:rPr>
          <w:rFonts w:ascii="Arial" w:hAnsi="Arial" w:cs="Arial"/>
          <w:i/>
        </w:rPr>
      </w:pPr>
      <w:r>
        <w:rPr>
          <w:rFonts w:ascii="Arial" w:hAnsi="Arial" w:cs="Arial"/>
          <w:i/>
        </w:rPr>
        <w:t xml:space="preserve">                                                                                         контрольных </w:t>
      </w:r>
    </w:p>
    <w:p w:rsidR="00797434" w:rsidRDefault="00797434" w:rsidP="00797434">
      <w:pPr>
        <w:pStyle w:val="2"/>
        <w:tabs>
          <w:tab w:val="left" w:pos="709"/>
          <w:tab w:val="left" w:pos="1200"/>
        </w:tabs>
        <w:spacing w:after="0" w:line="240" w:lineRule="auto"/>
        <w:jc w:val="center"/>
        <w:rPr>
          <w:rFonts w:ascii="Arial" w:hAnsi="Arial" w:cs="Arial"/>
          <w:i/>
        </w:rPr>
      </w:pPr>
      <w:r>
        <w:rPr>
          <w:rFonts w:ascii="Arial" w:hAnsi="Arial" w:cs="Arial"/>
          <w:i/>
        </w:rPr>
        <w:t xml:space="preserve">                                                                                           мероприятий)</w:t>
      </w:r>
    </w:p>
    <w:p w:rsidR="00797434" w:rsidRDefault="00797434" w:rsidP="00797434">
      <w:pPr>
        <w:pStyle w:val="2"/>
        <w:tabs>
          <w:tab w:val="left" w:pos="709"/>
          <w:tab w:val="left" w:pos="1200"/>
        </w:tabs>
        <w:spacing w:after="0" w:line="240" w:lineRule="auto"/>
        <w:rPr>
          <w:rFonts w:ascii="Arial" w:hAnsi="Arial" w:cs="Arial"/>
        </w:rPr>
      </w:pPr>
      <w:r>
        <w:rPr>
          <w:rFonts w:ascii="Arial" w:hAnsi="Arial" w:cs="Arial"/>
        </w:rPr>
        <w:t>___________________             ___________________             ___________________</w:t>
      </w:r>
    </w:p>
    <w:p w:rsidR="00797434" w:rsidRDefault="00797434" w:rsidP="00797434">
      <w:pPr>
        <w:pStyle w:val="2"/>
        <w:tabs>
          <w:tab w:val="left" w:pos="709"/>
          <w:tab w:val="left" w:pos="1200"/>
        </w:tabs>
        <w:spacing w:after="0" w:line="240" w:lineRule="auto"/>
        <w:rPr>
          <w:rFonts w:ascii="Arial" w:hAnsi="Arial" w:cs="Arial"/>
          <w:i/>
        </w:rPr>
      </w:pPr>
      <w:r>
        <w:rPr>
          <w:rFonts w:ascii="Arial" w:hAnsi="Arial" w:cs="Arial"/>
          <w:i/>
        </w:rPr>
        <w:t>(должность контрол</w:t>
      </w:r>
      <w:proofErr w:type="gramStart"/>
      <w:r>
        <w:rPr>
          <w:rFonts w:ascii="Arial" w:hAnsi="Arial" w:cs="Arial"/>
          <w:i/>
        </w:rPr>
        <w:t>и-</w:t>
      </w:r>
      <w:proofErr w:type="gramEnd"/>
      <w:r>
        <w:rPr>
          <w:rFonts w:ascii="Arial" w:hAnsi="Arial" w:cs="Arial"/>
          <w:i/>
        </w:rPr>
        <w:t xml:space="preserve">          (подпись контролируемого      (фамилия, имя,</w:t>
      </w:r>
    </w:p>
    <w:p w:rsidR="00797434" w:rsidRDefault="00797434" w:rsidP="00797434">
      <w:pPr>
        <w:pStyle w:val="2"/>
        <w:tabs>
          <w:tab w:val="left" w:pos="709"/>
          <w:tab w:val="left" w:pos="1200"/>
        </w:tabs>
        <w:spacing w:after="0" w:line="240" w:lineRule="auto"/>
        <w:rPr>
          <w:rFonts w:ascii="Arial" w:hAnsi="Arial" w:cs="Arial"/>
          <w:i/>
        </w:rPr>
      </w:pPr>
      <w:proofErr w:type="spellStart"/>
      <w:proofErr w:type="gramStart"/>
      <w:r>
        <w:rPr>
          <w:rFonts w:ascii="Arial" w:hAnsi="Arial" w:cs="Arial"/>
          <w:i/>
        </w:rPr>
        <w:t>руемого</w:t>
      </w:r>
      <w:proofErr w:type="spellEnd"/>
      <w:r>
        <w:rPr>
          <w:rFonts w:ascii="Arial" w:hAnsi="Arial" w:cs="Arial"/>
          <w:i/>
        </w:rPr>
        <w:t xml:space="preserve"> лица)                          лица)                                           отчество (при                                     </w:t>
      </w:r>
      <w:proofErr w:type="gramEnd"/>
    </w:p>
    <w:p w:rsidR="00797434" w:rsidRDefault="00797434" w:rsidP="00797434">
      <w:pPr>
        <w:pStyle w:val="2"/>
        <w:tabs>
          <w:tab w:val="left" w:pos="709"/>
          <w:tab w:val="left" w:pos="1200"/>
        </w:tabs>
        <w:spacing w:after="0" w:line="240" w:lineRule="auto"/>
        <w:rPr>
          <w:rFonts w:ascii="Arial" w:hAnsi="Arial" w:cs="Arial"/>
          <w:i/>
        </w:rPr>
      </w:pPr>
      <w:r>
        <w:rPr>
          <w:rFonts w:ascii="Arial" w:hAnsi="Arial" w:cs="Arial"/>
          <w:i/>
        </w:rPr>
        <w:t xml:space="preserve">                                                                                                       </w:t>
      </w:r>
      <w:proofErr w:type="gramStart"/>
      <w:r>
        <w:rPr>
          <w:rFonts w:ascii="Arial" w:hAnsi="Arial" w:cs="Arial"/>
          <w:i/>
        </w:rPr>
        <w:t>наличии</w:t>
      </w:r>
      <w:proofErr w:type="gramEnd"/>
      <w:r>
        <w:rPr>
          <w:rFonts w:ascii="Arial" w:hAnsi="Arial" w:cs="Arial"/>
          <w:i/>
        </w:rPr>
        <w:t xml:space="preserve">)  </w:t>
      </w:r>
    </w:p>
    <w:p w:rsidR="00797434" w:rsidRDefault="00797434" w:rsidP="00797434">
      <w:pPr>
        <w:pStyle w:val="2"/>
        <w:tabs>
          <w:tab w:val="left" w:pos="709"/>
          <w:tab w:val="left" w:pos="1200"/>
        </w:tabs>
        <w:spacing w:after="0" w:line="240" w:lineRule="auto"/>
        <w:rPr>
          <w:rFonts w:ascii="Arial" w:hAnsi="Arial" w:cs="Arial"/>
          <w:i/>
        </w:rPr>
      </w:pPr>
      <w:r>
        <w:rPr>
          <w:rFonts w:ascii="Arial" w:hAnsi="Arial" w:cs="Arial"/>
          <w:i/>
        </w:rPr>
        <w:t xml:space="preserve">                                                                                                       контролируемого </w:t>
      </w:r>
    </w:p>
    <w:p w:rsidR="00797434" w:rsidRDefault="00797434" w:rsidP="00797434">
      <w:pPr>
        <w:pStyle w:val="2"/>
        <w:tabs>
          <w:tab w:val="left" w:pos="709"/>
          <w:tab w:val="left" w:pos="1200"/>
        </w:tabs>
        <w:spacing w:after="0" w:line="240" w:lineRule="auto"/>
        <w:rPr>
          <w:rFonts w:ascii="Arial" w:hAnsi="Arial" w:cs="Arial"/>
          <w:i/>
        </w:rPr>
      </w:pPr>
      <w:r>
        <w:rPr>
          <w:rFonts w:ascii="Arial" w:hAnsi="Arial" w:cs="Arial"/>
          <w:i/>
        </w:rPr>
        <w:t xml:space="preserve">                                                                                                       лица)</w:t>
      </w: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ConsPlusNormal"/>
        <w:ind w:firstLine="0"/>
        <w:jc w:val="right"/>
        <w:rPr>
          <w:rFonts w:ascii="Courier New" w:hAnsi="Courier New" w:cs="Courier New"/>
          <w:color w:val="000000"/>
          <w:sz w:val="22"/>
          <w:szCs w:val="22"/>
        </w:rPr>
      </w:pPr>
    </w:p>
    <w:p w:rsidR="00797434" w:rsidRDefault="00797434" w:rsidP="00797434">
      <w:pPr>
        <w:pStyle w:val="ConsPlusNormal"/>
        <w:ind w:firstLine="0"/>
        <w:jc w:val="right"/>
        <w:rPr>
          <w:rFonts w:ascii="Courier New" w:hAnsi="Courier New" w:cs="Courier New"/>
          <w:sz w:val="22"/>
          <w:szCs w:val="22"/>
        </w:rPr>
      </w:pPr>
      <w:r>
        <w:rPr>
          <w:rFonts w:ascii="Courier New" w:hAnsi="Courier New" w:cs="Courier New"/>
          <w:color w:val="000000"/>
          <w:sz w:val="22"/>
          <w:szCs w:val="22"/>
        </w:rPr>
        <w:lastRenderedPageBreak/>
        <w:t>Приложение № 3</w:t>
      </w:r>
    </w:p>
    <w:p w:rsidR="00797434" w:rsidRDefault="00797434" w:rsidP="00797434">
      <w:pPr>
        <w:pStyle w:val="ConsPlusNormal"/>
        <w:ind w:firstLine="0"/>
        <w:jc w:val="right"/>
        <w:rPr>
          <w:rFonts w:ascii="Courier New" w:hAnsi="Courier New" w:cs="Courier New"/>
          <w:color w:val="000000"/>
          <w:sz w:val="22"/>
          <w:szCs w:val="22"/>
        </w:rPr>
      </w:pPr>
      <w:r>
        <w:rPr>
          <w:rFonts w:ascii="Courier New" w:hAnsi="Courier New" w:cs="Courier New"/>
          <w:color w:val="000000"/>
          <w:sz w:val="22"/>
          <w:szCs w:val="22"/>
        </w:rPr>
        <w:t xml:space="preserve">к Положению о муниципальном контроле в сфере </w:t>
      </w:r>
    </w:p>
    <w:p w:rsidR="00797434" w:rsidRDefault="00797434" w:rsidP="00797434">
      <w:pPr>
        <w:pStyle w:val="ConsPlusNormal"/>
        <w:ind w:firstLine="0"/>
        <w:jc w:val="right"/>
        <w:rPr>
          <w:rFonts w:ascii="Courier New" w:hAnsi="Courier New" w:cs="Courier New"/>
          <w:color w:val="000000"/>
          <w:sz w:val="22"/>
          <w:szCs w:val="22"/>
        </w:rPr>
      </w:pPr>
      <w:r>
        <w:rPr>
          <w:rFonts w:ascii="Courier New" w:hAnsi="Courier New" w:cs="Courier New"/>
          <w:color w:val="000000"/>
          <w:sz w:val="22"/>
          <w:szCs w:val="22"/>
        </w:rPr>
        <w:t>благоустройства на территории муниципального</w:t>
      </w:r>
    </w:p>
    <w:p w:rsidR="00797434" w:rsidRDefault="00797434" w:rsidP="00797434">
      <w:pPr>
        <w:pStyle w:val="a4"/>
        <w:spacing w:before="8"/>
        <w:rPr>
          <w:rFonts w:ascii="Courier New" w:hAnsi="Courier New" w:cs="Courier New"/>
          <w:color w:val="000000"/>
          <w:sz w:val="22"/>
          <w:szCs w:val="22"/>
        </w:rPr>
      </w:pPr>
      <w:r>
        <w:rPr>
          <w:rFonts w:ascii="Courier New" w:hAnsi="Courier New" w:cs="Courier New"/>
          <w:color w:val="000000"/>
          <w:sz w:val="22"/>
          <w:szCs w:val="22"/>
        </w:rPr>
        <w:t xml:space="preserve">                           образования - «город Тулун»</w:t>
      </w:r>
    </w:p>
    <w:p w:rsidR="00797434" w:rsidRDefault="00797434" w:rsidP="00797434">
      <w:pPr>
        <w:pStyle w:val="a4"/>
        <w:spacing w:before="8"/>
        <w:rPr>
          <w:rFonts w:ascii="Arial" w:hAnsi="Arial" w:cs="Arial"/>
          <w:sz w:val="30"/>
          <w:szCs w:val="30"/>
        </w:rPr>
      </w:pPr>
    </w:p>
    <w:p w:rsidR="00797434" w:rsidRDefault="00797434" w:rsidP="00797434">
      <w:pPr>
        <w:pStyle w:val="2"/>
        <w:tabs>
          <w:tab w:val="left" w:pos="709"/>
          <w:tab w:val="left" w:pos="1200"/>
        </w:tabs>
        <w:spacing w:after="0" w:line="240" w:lineRule="auto"/>
        <w:jc w:val="center"/>
        <w:rPr>
          <w:rFonts w:ascii="Arial" w:hAnsi="Arial" w:cs="Arial"/>
          <w:sz w:val="30"/>
          <w:szCs w:val="30"/>
        </w:rPr>
      </w:pPr>
      <w:r>
        <w:rPr>
          <w:rFonts w:ascii="Arial" w:hAnsi="Arial" w:cs="Arial"/>
          <w:sz w:val="30"/>
          <w:szCs w:val="30"/>
        </w:rPr>
        <w:t>Протокол опроса</w:t>
      </w:r>
    </w:p>
    <w:p w:rsidR="00797434" w:rsidRDefault="00797434" w:rsidP="00797434">
      <w:pPr>
        <w:pStyle w:val="2"/>
        <w:pBdr>
          <w:bottom w:val="single" w:sz="12" w:space="1" w:color="auto"/>
        </w:pBdr>
        <w:tabs>
          <w:tab w:val="left" w:pos="709"/>
          <w:tab w:val="left" w:pos="1200"/>
        </w:tabs>
        <w:spacing w:after="0" w:line="240" w:lineRule="auto"/>
        <w:jc w:val="center"/>
        <w:rPr>
          <w:rFonts w:ascii="Arial" w:hAnsi="Arial" w:cs="Arial"/>
        </w:rPr>
      </w:pPr>
    </w:p>
    <w:p w:rsidR="00797434" w:rsidRDefault="00797434" w:rsidP="00797434">
      <w:pPr>
        <w:pStyle w:val="2"/>
        <w:tabs>
          <w:tab w:val="left" w:pos="709"/>
          <w:tab w:val="left" w:pos="1200"/>
        </w:tabs>
        <w:spacing w:after="0" w:line="240" w:lineRule="auto"/>
        <w:jc w:val="center"/>
        <w:rPr>
          <w:rFonts w:ascii="Arial" w:hAnsi="Arial" w:cs="Arial"/>
          <w:i/>
        </w:rPr>
      </w:pPr>
      <w:r>
        <w:rPr>
          <w:rFonts w:ascii="Arial" w:hAnsi="Arial" w:cs="Arial"/>
          <w:i/>
        </w:rPr>
        <w:t>(указывается наименование уполномоченного органа)</w:t>
      </w:r>
    </w:p>
    <w:p w:rsidR="00797434" w:rsidRDefault="00797434" w:rsidP="00797434">
      <w:pPr>
        <w:pStyle w:val="2"/>
        <w:tabs>
          <w:tab w:val="left" w:pos="709"/>
          <w:tab w:val="left" w:pos="1200"/>
        </w:tabs>
        <w:spacing w:after="0" w:line="240" w:lineRule="auto"/>
        <w:jc w:val="center"/>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r>
        <w:rPr>
          <w:rFonts w:ascii="Arial" w:hAnsi="Arial" w:cs="Arial"/>
        </w:rPr>
        <w:t>от «____» ____________ 20___г</w:t>
      </w:r>
      <w:r>
        <w:rPr>
          <w:rFonts w:ascii="Arial" w:hAnsi="Arial" w:cs="Arial"/>
          <w:i/>
        </w:rPr>
        <w:t xml:space="preserve">. </w:t>
      </w:r>
    </w:p>
    <w:p w:rsidR="00797434" w:rsidRDefault="00797434" w:rsidP="00797434">
      <w:pPr>
        <w:pStyle w:val="2"/>
        <w:tabs>
          <w:tab w:val="left" w:pos="709"/>
          <w:tab w:val="left" w:pos="1200"/>
        </w:tabs>
        <w:spacing w:after="0" w:line="240" w:lineRule="auto"/>
        <w:rPr>
          <w:rFonts w:ascii="Arial" w:hAnsi="Arial" w:cs="Arial"/>
          <w:i/>
        </w:rPr>
      </w:pPr>
      <w:r>
        <w:rPr>
          <w:rFonts w:ascii="Arial" w:hAnsi="Arial" w:cs="Arial"/>
          <w:i/>
        </w:rPr>
        <w:t>( дата составления протокола)</w:t>
      </w:r>
    </w:p>
    <w:p w:rsidR="00797434" w:rsidRDefault="00797434" w:rsidP="00797434">
      <w:pPr>
        <w:pStyle w:val="2"/>
        <w:pBdr>
          <w:bottom w:val="single" w:sz="12" w:space="1" w:color="auto"/>
        </w:pBdr>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jc w:val="center"/>
        <w:rPr>
          <w:rFonts w:ascii="Arial" w:hAnsi="Arial" w:cs="Arial"/>
          <w:i/>
        </w:rPr>
      </w:pPr>
      <w:r>
        <w:rPr>
          <w:rFonts w:ascii="Arial" w:hAnsi="Arial" w:cs="Arial"/>
          <w:i/>
        </w:rPr>
        <w:t>(место составления протокола опроса)</w:t>
      </w:r>
    </w:p>
    <w:p w:rsidR="00797434" w:rsidRDefault="00797434" w:rsidP="00797434">
      <w:pPr>
        <w:pStyle w:val="2"/>
        <w:tabs>
          <w:tab w:val="left" w:pos="709"/>
          <w:tab w:val="left" w:pos="1200"/>
        </w:tabs>
        <w:spacing w:after="0" w:line="240" w:lineRule="auto"/>
        <w:jc w:val="center"/>
        <w:rPr>
          <w:rFonts w:ascii="Arial" w:hAnsi="Arial" w:cs="Arial"/>
          <w:i/>
        </w:rPr>
      </w:pPr>
    </w:p>
    <w:p w:rsidR="00797434" w:rsidRDefault="00797434" w:rsidP="00797434">
      <w:pPr>
        <w:pStyle w:val="2"/>
        <w:pBdr>
          <w:bottom w:val="single" w:sz="12" w:space="1" w:color="auto"/>
        </w:pBdr>
        <w:tabs>
          <w:tab w:val="left" w:pos="709"/>
          <w:tab w:val="left" w:pos="1200"/>
        </w:tabs>
        <w:spacing w:after="0" w:line="240" w:lineRule="auto"/>
        <w:rPr>
          <w:rFonts w:ascii="Arial" w:hAnsi="Arial" w:cs="Arial"/>
        </w:rPr>
      </w:pPr>
      <w:r>
        <w:rPr>
          <w:rFonts w:ascii="Arial" w:hAnsi="Arial" w:cs="Arial"/>
        </w:rPr>
        <w:t>1. Вид муниципального контроля:</w:t>
      </w:r>
    </w:p>
    <w:p w:rsidR="00797434" w:rsidRDefault="00797434" w:rsidP="00797434">
      <w:pPr>
        <w:pStyle w:val="2"/>
        <w:pBdr>
          <w:bottom w:val="single" w:sz="12" w:space="1" w:color="auto"/>
        </w:pBdr>
        <w:tabs>
          <w:tab w:val="left" w:pos="709"/>
          <w:tab w:val="left" w:pos="1200"/>
        </w:tabs>
        <w:spacing w:after="0" w:line="240" w:lineRule="auto"/>
        <w:rPr>
          <w:rFonts w:ascii="Arial" w:hAnsi="Arial" w:cs="Arial"/>
        </w:rPr>
      </w:pPr>
    </w:p>
    <w:p w:rsidR="00797434" w:rsidRDefault="00797434" w:rsidP="00797434">
      <w:pPr>
        <w:pStyle w:val="2"/>
        <w:tabs>
          <w:tab w:val="left" w:pos="709"/>
          <w:tab w:val="left" w:pos="1200"/>
        </w:tabs>
        <w:spacing w:after="0" w:line="240" w:lineRule="auto"/>
        <w:rPr>
          <w:rFonts w:ascii="Arial" w:hAnsi="Arial" w:cs="Arial"/>
        </w:rPr>
      </w:pPr>
    </w:p>
    <w:p w:rsidR="00797434" w:rsidRDefault="00797434" w:rsidP="00797434">
      <w:pPr>
        <w:pStyle w:val="2"/>
        <w:tabs>
          <w:tab w:val="left" w:pos="709"/>
          <w:tab w:val="left" w:pos="1200"/>
        </w:tabs>
        <w:spacing w:after="0" w:line="240" w:lineRule="auto"/>
        <w:rPr>
          <w:rFonts w:ascii="Arial" w:hAnsi="Arial" w:cs="Arial"/>
        </w:rPr>
      </w:pPr>
      <w:r>
        <w:rPr>
          <w:rFonts w:ascii="Arial" w:hAnsi="Arial" w:cs="Arial"/>
        </w:rPr>
        <w:t>2. Опрос проведен:</w:t>
      </w:r>
    </w:p>
    <w:p w:rsidR="00797434" w:rsidRDefault="00797434" w:rsidP="00797434">
      <w:pPr>
        <w:pStyle w:val="2"/>
        <w:tabs>
          <w:tab w:val="left" w:pos="709"/>
          <w:tab w:val="left" w:pos="1200"/>
        </w:tabs>
        <w:spacing w:after="0" w:line="240" w:lineRule="auto"/>
        <w:rPr>
          <w:rFonts w:ascii="Arial" w:hAnsi="Arial" w:cs="Arial"/>
        </w:rPr>
      </w:pPr>
      <w:r>
        <w:rPr>
          <w:rFonts w:ascii="Arial" w:hAnsi="Arial" w:cs="Arial"/>
        </w:rPr>
        <w:t>1) …</w:t>
      </w:r>
    </w:p>
    <w:p w:rsidR="00797434" w:rsidRDefault="00797434" w:rsidP="00797434">
      <w:pPr>
        <w:pStyle w:val="2"/>
        <w:tabs>
          <w:tab w:val="left" w:pos="709"/>
          <w:tab w:val="left" w:pos="1200"/>
        </w:tabs>
        <w:spacing w:after="0" w:line="240" w:lineRule="auto"/>
        <w:rPr>
          <w:rFonts w:ascii="Arial" w:hAnsi="Arial" w:cs="Arial"/>
        </w:rPr>
      </w:pPr>
      <w:r>
        <w:rPr>
          <w:rFonts w:ascii="Arial" w:hAnsi="Arial" w:cs="Arial"/>
        </w:rPr>
        <w:t>2) …</w:t>
      </w:r>
    </w:p>
    <w:p w:rsidR="00797434" w:rsidRDefault="00797434" w:rsidP="00797434">
      <w:pPr>
        <w:pStyle w:val="2"/>
        <w:tabs>
          <w:tab w:val="left" w:pos="709"/>
          <w:tab w:val="left" w:pos="1200"/>
        </w:tabs>
        <w:spacing w:after="0" w:line="240" w:lineRule="auto"/>
        <w:jc w:val="both"/>
        <w:rPr>
          <w:rFonts w:ascii="Arial" w:hAnsi="Arial" w:cs="Arial"/>
          <w:i/>
        </w:rPr>
      </w:pPr>
      <w:r>
        <w:rPr>
          <w:rFonts w:ascii="Arial" w:hAnsi="Arial" w:cs="Arial"/>
          <w:i/>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797434" w:rsidRDefault="00797434" w:rsidP="00797434">
      <w:pPr>
        <w:pStyle w:val="2"/>
        <w:tabs>
          <w:tab w:val="left" w:pos="709"/>
          <w:tab w:val="left" w:pos="1200"/>
        </w:tabs>
        <w:spacing w:after="0" w:line="240" w:lineRule="auto"/>
        <w:jc w:val="both"/>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rPr>
      </w:pPr>
      <w:r>
        <w:rPr>
          <w:rFonts w:ascii="Arial" w:hAnsi="Arial" w:cs="Arial"/>
        </w:rPr>
        <w:t>3. Опрос проведен в отношении:</w:t>
      </w:r>
    </w:p>
    <w:p w:rsidR="00797434" w:rsidRDefault="00797434" w:rsidP="00797434">
      <w:pPr>
        <w:pStyle w:val="2"/>
        <w:tabs>
          <w:tab w:val="left" w:pos="709"/>
          <w:tab w:val="left" w:pos="1200"/>
        </w:tabs>
        <w:spacing w:after="0" w:line="240" w:lineRule="auto"/>
        <w:rPr>
          <w:rFonts w:ascii="Arial" w:hAnsi="Arial" w:cs="Arial"/>
        </w:rPr>
      </w:pPr>
      <w:r>
        <w:rPr>
          <w:rFonts w:ascii="Arial" w:hAnsi="Arial" w:cs="Arial"/>
        </w:rPr>
        <w:t>1) …</w:t>
      </w:r>
    </w:p>
    <w:p w:rsidR="00797434" w:rsidRDefault="00797434" w:rsidP="00797434">
      <w:pPr>
        <w:pStyle w:val="2"/>
        <w:tabs>
          <w:tab w:val="left" w:pos="709"/>
          <w:tab w:val="left" w:pos="1200"/>
        </w:tabs>
        <w:spacing w:after="0" w:line="240" w:lineRule="auto"/>
        <w:rPr>
          <w:rFonts w:ascii="Arial" w:hAnsi="Arial" w:cs="Arial"/>
        </w:rPr>
      </w:pPr>
      <w:r>
        <w:rPr>
          <w:rFonts w:ascii="Arial" w:hAnsi="Arial" w:cs="Arial"/>
        </w:rPr>
        <w:t>2) …</w:t>
      </w:r>
    </w:p>
    <w:p w:rsidR="00797434" w:rsidRDefault="00797434" w:rsidP="00797434">
      <w:pPr>
        <w:pStyle w:val="2"/>
        <w:tabs>
          <w:tab w:val="left" w:pos="709"/>
          <w:tab w:val="left" w:pos="1200"/>
        </w:tabs>
        <w:spacing w:after="0" w:line="240" w:lineRule="auto"/>
        <w:jc w:val="both"/>
        <w:rPr>
          <w:rFonts w:ascii="Arial" w:hAnsi="Arial" w:cs="Arial"/>
          <w:i/>
        </w:rPr>
      </w:pPr>
      <w:proofErr w:type="gramStart"/>
      <w:r>
        <w:rPr>
          <w:rFonts w:ascii="Arial" w:hAnsi="Arial" w:cs="Arial"/>
          <w:i/>
        </w:rPr>
        <w:t xml:space="preserve">(указываются исчерпывающий перечень в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proofErr w:type="gramEnd"/>
    </w:p>
    <w:p w:rsidR="00797434" w:rsidRDefault="00797434" w:rsidP="00797434">
      <w:pPr>
        <w:pStyle w:val="2"/>
        <w:tabs>
          <w:tab w:val="left" w:pos="709"/>
          <w:tab w:val="left" w:pos="1200"/>
        </w:tabs>
        <w:spacing w:after="0" w:line="240" w:lineRule="auto"/>
        <w:jc w:val="both"/>
        <w:rPr>
          <w:rFonts w:ascii="Arial" w:hAnsi="Arial" w:cs="Arial"/>
          <w:i/>
        </w:rPr>
      </w:pPr>
      <w:r>
        <w:rPr>
          <w:rFonts w:ascii="Arial" w:hAnsi="Arial" w:cs="Arial"/>
          <w:i/>
        </w:rPr>
        <w:t>идентифицирующие признаки указываются те, которые имеют значение для осмотра с учетом целей этого контрольного действия)</w:t>
      </w:r>
    </w:p>
    <w:p w:rsidR="00797434" w:rsidRDefault="00797434" w:rsidP="00797434">
      <w:pPr>
        <w:pStyle w:val="2"/>
        <w:tabs>
          <w:tab w:val="left" w:pos="709"/>
          <w:tab w:val="left" w:pos="1200"/>
        </w:tabs>
        <w:spacing w:after="0" w:line="240" w:lineRule="auto"/>
        <w:jc w:val="both"/>
        <w:rPr>
          <w:rFonts w:ascii="Arial" w:hAnsi="Arial" w:cs="Arial"/>
          <w:i/>
        </w:rPr>
      </w:pPr>
    </w:p>
    <w:p w:rsidR="00797434" w:rsidRDefault="00797434" w:rsidP="00797434">
      <w:pPr>
        <w:pStyle w:val="2"/>
        <w:pBdr>
          <w:bottom w:val="single" w:sz="12" w:space="1" w:color="auto"/>
        </w:pBdr>
        <w:tabs>
          <w:tab w:val="left" w:pos="709"/>
          <w:tab w:val="left" w:pos="1200"/>
        </w:tabs>
        <w:spacing w:after="0" w:line="240" w:lineRule="auto"/>
        <w:jc w:val="both"/>
        <w:rPr>
          <w:rFonts w:ascii="Arial" w:hAnsi="Arial" w:cs="Arial"/>
        </w:rPr>
      </w:pPr>
      <w:r>
        <w:rPr>
          <w:rFonts w:ascii="Arial" w:hAnsi="Arial" w:cs="Arial"/>
        </w:rPr>
        <w:t>4. Контролируемые лица:</w:t>
      </w:r>
    </w:p>
    <w:p w:rsidR="00797434" w:rsidRDefault="00797434" w:rsidP="00797434">
      <w:pPr>
        <w:pStyle w:val="2"/>
        <w:pBdr>
          <w:bottom w:val="single" w:sz="12" w:space="1" w:color="auto"/>
        </w:pBdr>
        <w:tabs>
          <w:tab w:val="left" w:pos="709"/>
          <w:tab w:val="left" w:pos="1200"/>
        </w:tabs>
        <w:spacing w:after="0" w:line="240" w:lineRule="auto"/>
        <w:jc w:val="both"/>
        <w:rPr>
          <w:rFonts w:ascii="Arial" w:hAnsi="Arial" w:cs="Arial"/>
        </w:rPr>
      </w:pPr>
    </w:p>
    <w:p w:rsidR="00797434" w:rsidRDefault="00797434" w:rsidP="00797434">
      <w:pPr>
        <w:pStyle w:val="2"/>
        <w:tabs>
          <w:tab w:val="left" w:pos="709"/>
          <w:tab w:val="left" w:pos="1200"/>
        </w:tabs>
        <w:spacing w:after="0" w:line="240" w:lineRule="auto"/>
        <w:jc w:val="both"/>
        <w:rPr>
          <w:rFonts w:ascii="Arial" w:hAnsi="Arial" w:cs="Arial"/>
          <w:i/>
        </w:rPr>
      </w:pPr>
      <w:r>
        <w:rPr>
          <w:rFonts w:ascii="Arial" w:hAnsi="Arial" w:cs="Arial"/>
          <w:i/>
        </w:rPr>
        <w:t>(указываются фамилии, имена, отчества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97434" w:rsidRDefault="00797434" w:rsidP="00797434">
      <w:pPr>
        <w:pStyle w:val="2"/>
        <w:tabs>
          <w:tab w:val="left" w:pos="709"/>
          <w:tab w:val="left" w:pos="1200"/>
        </w:tabs>
        <w:spacing w:after="0" w:line="240" w:lineRule="auto"/>
        <w:jc w:val="both"/>
        <w:rPr>
          <w:rFonts w:ascii="Arial" w:hAnsi="Arial" w:cs="Arial"/>
          <w:i/>
        </w:rPr>
      </w:pPr>
    </w:p>
    <w:p w:rsidR="00797434" w:rsidRDefault="00797434" w:rsidP="00797434">
      <w:pPr>
        <w:pStyle w:val="2"/>
        <w:pBdr>
          <w:top w:val="single" w:sz="12" w:space="1" w:color="auto"/>
          <w:bottom w:val="single" w:sz="12" w:space="1" w:color="auto"/>
        </w:pBdr>
        <w:tabs>
          <w:tab w:val="left" w:pos="709"/>
          <w:tab w:val="left" w:pos="1200"/>
        </w:tabs>
        <w:spacing w:after="0" w:line="240" w:lineRule="auto"/>
        <w:jc w:val="both"/>
        <w:rPr>
          <w:rFonts w:ascii="Arial" w:hAnsi="Arial" w:cs="Arial"/>
          <w:i/>
        </w:rPr>
      </w:pPr>
      <w:r>
        <w:rPr>
          <w:rFonts w:ascii="Arial" w:hAnsi="Arial" w:cs="Arial"/>
          <w:i/>
        </w:rPr>
        <w:t>(должность, фамилия, инициалы должностного лица, уполномоченного осуществлять контрольное мероприятие)</w:t>
      </w:r>
    </w:p>
    <w:p w:rsidR="00797434" w:rsidRDefault="00797434" w:rsidP="00797434">
      <w:pPr>
        <w:pStyle w:val="2"/>
        <w:pBdr>
          <w:top w:val="single" w:sz="12" w:space="1" w:color="auto"/>
          <w:bottom w:val="single" w:sz="12" w:space="1" w:color="auto"/>
        </w:pBdr>
        <w:tabs>
          <w:tab w:val="left" w:pos="709"/>
          <w:tab w:val="left" w:pos="1200"/>
        </w:tabs>
        <w:spacing w:after="0" w:line="240" w:lineRule="auto"/>
        <w:jc w:val="both"/>
        <w:rPr>
          <w:rFonts w:ascii="Arial" w:hAnsi="Arial" w:cs="Arial"/>
          <w:i/>
        </w:rPr>
      </w:pPr>
    </w:p>
    <w:p w:rsidR="00797434" w:rsidRDefault="00797434" w:rsidP="00797434">
      <w:pPr>
        <w:pStyle w:val="2"/>
        <w:tabs>
          <w:tab w:val="left" w:pos="709"/>
          <w:tab w:val="left" w:pos="1200"/>
        </w:tabs>
        <w:spacing w:after="0" w:line="240" w:lineRule="auto"/>
        <w:jc w:val="center"/>
        <w:rPr>
          <w:rFonts w:ascii="Arial" w:hAnsi="Arial" w:cs="Arial"/>
          <w:i/>
        </w:rPr>
      </w:pPr>
      <w:r>
        <w:rPr>
          <w:rFonts w:ascii="Arial" w:hAnsi="Arial" w:cs="Arial"/>
          <w:i/>
        </w:rPr>
        <w:t>(подпись)</w:t>
      </w:r>
    </w:p>
    <w:p w:rsidR="00797434" w:rsidRDefault="00797434" w:rsidP="00797434">
      <w:pPr>
        <w:pStyle w:val="2"/>
        <w:tabs>
          <w:tab w:val="left" w:pos="709"/>
          <w:tab w:val="left" w:pos="1200"/>
        </w:tabs>
        <w:spacing w:after="0" w:line="240" w:lineRule="auto"/>
        <w:jc w:val="center"/>
        <w:rPr>
          <w:rFonts w:ascii="Arial" w:hAnsi="Arial" w:cs="Arial"/>
          <w:i/>
        </w:rPr>
      </w:pPr>
    </w:p>
    <w:p w:rsidR="00797434" w:rsidRDefault="00797434" w:rsidP="00797434">
      <w:pPr>
        <w:pStyle w:val="2"/>
        <w:tabs>
          <w:tab w:val="left" w:pos="709"/>
          <w:tab w:val="left" w:pos="1200"/>
        </w:tabs>
        <w:spacing w:after="0" w:line="240" w:lineRule="auto"/>
        <w:jc w:val="both"/>
        <w:rPr>
          <w:rFonts w:ascii="Arial" w:hAnsi="Arial" w:cs="Arial"/>
        </w:rPr>
      </w:pPr>
      <w:r>
        <w:rPr>
          <w:rFonts w:ascii="Arial" w:hAnsi="Arial" w:cs="Arial"/>
        </w:rPr>
        <w:t>5. В ходе опроса была получена следующая информация:</w:t>
      </w:r>
    </w:p>
    <w:p w:rsidR="00797434" w:rsidRDefault="00797434" w:rsidP="00797434">
      <w:pPr>
        <w:pStyle w:val="2"/>
        <w:pBdr>
          <w:bottom w:val="single" w:sz="12" w:space="1" w:color="auto"/>
        </w:pBdr>
        <w:tabs>
          <w:tab w:val="left" w:pos="709"/>
          <w:tab w:val="left" w:pos="1200"/>
        </w:tabs>
        <w:spacing w:after="0" w:line="240" w:lineRule="auto"/>
        <w:jc w:val="both"/>
        <w:rPr>
          <w:rFonts w:ascii="Arial" w:hAnsi="Arial" w:cs="Arial"/>
        </w:rPr>
      </w:pPr>
    </w:p>
    <w:p w:rsidR="00797434" w:rsidRDefault="00797434" w:rsidP="00797434">
      <w:pPr>
        <w:pStyle w:val="2"/>
        <w:tabs>
          <w:tab w:val="left" w:pos="709"/>
          <w:tab w:val="left" w:pos="1200"/>
        </w:tabs>
        <w:spacing w:after="0" w:line="240" w:lineRule="auto"/>
        <w:jc w:val="both"/>
        <w:rPr>
          <w:rFonts w:ascii="Arial" w:hAnsi="Arial" w:cs="Arial"/>
          <w:i/>
        </w:rPr>
      </w:pPr>
      <w:r>
        <w:rPr>
          <w:rFonts w:ascii="Arial" w:hAnsi="Arial" w:cs="Arial"/>
          <w:i/>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797434" w:rsidRDefault="00797434" w:rsidP="00797434">
      <w:pPr>
        <w:pStyle w:val="2"/>
        <w:tabs>
          <w:tab w:val="left" w:pos="709"/>
          <w:tab w:val="left" w:pos="1200"/>
        </w:tabs>
        <w:spacing w:after="0" w:line="240" w:lineRule="auto"/>
        <w:jc w:val="both"/>
        <w:rPr>
          <w:rFonts w:ascii="Arial" w:hAnsi="Arial" w:cs="Arial"/>
          <w:i/>
        </w:rPr>
      </w:pPr>
    </w:p>
    <w:p w:rsidR="00797434" w:rsidRDefault="00797434" w:rsidP="00797434">
      <w:pPr>
        <w:pStyle w:val="2"/>
        <w:tabs>
          <w:tab w:val="left" w:pos="709"/>
          <w:tab w:val="left" w:pos="1200"/>
        </w:tabs>
        <w:spacing w:after="0" w:line="240" w:lineRule="auto"/>
        <w:jc w:val="both"/>
        <w:rPr>
          <w:rFonts w:ascii="Arial" w:hAnsi="Arial" w:cs="Arial"/>
        </w:rPr>
      </w:pPr>
      <w:r>
        <w:rPr>
          <w:rFonts w:ascii="Arial" w:hAnsi="Arial" w:cs="Arial"/>
        </w:rPr>
        <w:t>Достоверность изложенных в настоящем протоколе опроса сведений подтверждаю</w:t>
      </w:r>
    </w:p>
    <w:p w:rsidR="00797434" w:rsidRDefault="00797434" w:rsidP="00797434">
      <w:pPr>
        <w:pStyle w:val="2"/>
        <w:pBdr>
          <w:bottom w:val="single" w:sz="12" w:space="1" w:color="auto"/>
        </w:pBdr>
        <w:tabs>
          <w:tab w:val="left" w:pos="709"/>
          <w:tab w:val="left" w:pos="1200"/>
        </w:tabs>
        <w:spacing w:after="0" w:line="240" w:lineRule="auto"/>
        <w:jc w:val="both"/>
        <w:rPr>
          <w:rFonts w:ascii="Arial" w:hAnsi="Arial" w:cs="Arial"/>
        </w:rPr>
      </w:pPr>
    </w:p>
    <w:p w:rsidR="00797434" w:rsidRDefault="00797434" w:rsidP="00797434">
      <w:pPr>
        <w:pStyle w:val="2"/>
        <w:tabs>
          <w:tab w:val="left" w:pos="709"/>
          <w:tab w:val="left" w:pos="1200"/>
        </w:tabs>
        <w:spacing w:after="0" w:line="240" w:lineRule="auto"/>
        <w:jc w:val="center"/>
        <w:rPr>
          <w:rFonts w:ascii="Arial" w:hAnsi="Arial" w:cs="Arial"/>
          <w:i/>
        </w:rPr>
      </w:pPr>
      <w:r>
        <w:rPr>
          <w:rFonts w:ascii="Arial" w:hAnsi="Arial" w:cs="Arial"/>
          <w:i/>
        </w:rPr>
        <w:t>(должность, фамилия, инициалы опрошенного лица)</w:t>
      </w:r>
    </w:p>
    <w:p w:rsidR="00797434" w:rsidRDefault="00797434" w:rsidP="00797434">
      <w:pPr>
        <w:pStyle w:val="2"/>
        <w:tabs>
          <w:tab w:val="left" w:pos="709"/>
          <w:tab w:val="left" w:pos="1200"/>
        </w:tabs>
        <w:spacing w:after="0" w:line="240" w:lineRule="auto"/>
        <w:jc w:val="center"/>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r>
        <w:rPr>
          <w:rFonts w:ascii="Arial" w:hAnsi="Arial" w:cs="Arial"/>
          <w:i/>
        </w:rPr>
        <w:t>______________________</w:t>
      </w:r>
    </w:p>
    <w:p w:rsidR="00797434" w:rsidRDefault="00797434" w:rsidP="00797434">
      <w:pPr>
        <w:pStyle w:val="2"/>
        <w:tabs>
          <w:tab w:val="left" w:pos="709"/>
          <w:tab w:val="left" w:pos="1200"/>
        </w:tabs>
        <w:spacing w:after="0" w:line="240" w:lineRule="auto"/>
        <w:rPr>
          <w:rFonts w:ascii="Arial" w:hAnsi="Arial" w:cs="Arial"/>
          <w:i/>
        </w:rPr>
      </w:pPr>
      <w:r>
        <w:rPr>
          <w:rFonts w:ascii="Arial" w:hAnsi="Arial" w:cs="Arial"/>
          <w:i/>
        </w:rPr>
        <w:t xml:space="preserve">            (подпись)</w:t>
      </w:r>
    </w:p>
    <w:p w:rsidR="00797434" w:rsidRDefault="00797434" w:rsidP="00797434">
      <w:pPr>
        <w:pStyle w:val="2"/>
        <w:pBdr>
          <w:bottom w:val="single" w:sz="12" w:space="1" w:color="auto"/>
        </w:pBdr>
        <w:tabs>
          <w:tab w:val="left" w:pos="709"/>
          <w:tab w:val="left" w:pos="1200"/>
        </w:tabs>
        <w:spacing w:after="0" w:line="240" w:lineRule="auto"/>
        <w:jc w:val="both"/>
        <w:rPr>
          <w:rFonts w:ascii="Arial" w:hAnsi="Arial" w:cs="Arial"/>
        </w:rPr>
      </w:pPr>
    </w:p>
    <w:p w:rsidR="00797434" w:rsidRDefault="00797434" w:rsidP="00797434">
      <w:pPr>
        <w:pStyle w:val="2"/>
        <w:pBdr>
          <w:bottom w:val="single" w:sz="12" w:space="1" w:color="auto"/>
        </w:pBdr>
        <w:tabs>
          <w:tab w:val="left" w:pos="709"/>
          <w:tab w:val="left" w:pos="1200"/>
        </w:tabs>
        <w:spacing w:after="0" w:line="240" w:lineRule="auto"/>
        <w:jc w:val="both"/>
        <w:rPr>
          <w:rFonts w:ascii="Arial" w:hAnsi="Arial" w:cs="Arial"/>
        </w:rPr>
      </w:pPr>
    </w:p>
    <w:p w:rsidR="00797434" w:rsidRDefault="00797434" w:rsidP="00797434">
      <w:pPr>
        <w:pStyle w:val="2"/>
        <w:tabs>
          <w:tab w:val="left" w:pos="709"/>
          <w:tab w:val="left" w:pos="1200"/>
        </w:tabs>
        <w:spacing w:after="0" w:line="240" w:lineRule="auto"/>
        <w:jc w:val="both"/>
        <w:rPr>
          <w:rFonts w:ascii="Arial" w:hAnsi="Arial" w:cs="Arial"/>
          <w:i/>
        </w:rPr>
      </w:pPr>
      <w:r>
        <w:rPr>
          <w:rFonts w:ascii="Arial" w:hAnsi="Arial" w:cs="Arial"/>
          <w:i/>
        </w:rPr>
        <w:t>(должность</w:t>
      </w:r>
      <w:proofErr w:type="gramStart"/>
      <w:r>
        <w:rPr>
          <w:rFonts w:ascii="Arial" w:hAnsi="Arial" w:cs="Arial"/>
          <w:i/>
        </w:rPr>
        <w:t>.</w:t>
      </w:r>
      <w:proofErr w:type="gramEnd"/>
      <w:r>
        <w:rPr>
          <w:rFonts w:ascii="Arial" w:hAnsi="Arial" w:cs="Arial"/>
          <w:i/>
        </w:rPr>
        <w:t xml:space="preserve"> </w:t>
      </w:r>
      <w:proofErr w:type="gramStart"/>
      <w:r>
        <w:rPr>
          <w:rFonts w:ascii="Arial" w:hAnsi="Arial" w:cs="Arial"/>
          <w:i/>
        </w:rPr>
        <w:t>ф</w:t>
      </w:r>
      <w:proofErr w:type="gramEnd"/>
      <w:r>
        <w:rPr>
          <w:rFonts w:ascii="Arial" w:hAnsi="Arial" w:cs="Arial"/>
          <w:i/>
        </w:rPr>
        <w:t>амилия, инициалы должностного лица, уполномоченного осуществлять контрольное мероприятие)</w:t>
      </w:r>
    </w:p>
    <w:p w:rsidR="00797434" w:rsidRDefault="00797434" w:rsidP="00797434">
      <w:pPr>
        <w:pStyle w:val="2"/>
        <w:tabs>
          <w:tab w:val="left" w:pos="709"/>
          <w:tab w:val="left" w:pos="1200"/>
        </w:tabs>
        <w:spacing w:after="0" w:line="240" w:lineRule="auto"/>
        <w:jc w:val="both"/>
        <w:rPr>
          <w:rFonts w:ascii="Arial" w:hAnsi="Arial" w:cs="Arial"/>
          <w:i/>
        </w:rPr>
      </w:pPr>
    </w:p>
    <w:p w:rsidR="00797434" w:rsidRDefault="00797434" w:rsidP="00797434">
      <w:pPr>
        <w:pStyle w:val="2"/>
        <w:tabs>
          <w:tab w:val="left" w:pos="709"/>
          <w:tab w:val="left" w:pos="1200"/>
        </w:tabs>
        <w:spacing w:after="0" w:line="240" w:lineRule="auto"/>
        <w:jc w:val="both"/>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r>
        <w:rPr>
          <w:rFonts w:ascii="Arial" w:hAnsi="Arial" w:cs="Arial"/>
          <w:i/>
        </w:rPr>
        <w:t>______________________</w:t>
      </w:r>
    </w:p>
    <w:p w:rsidR="00797434" w:rsidRDefault="00797434" w:rsidP="00797434">
      <w:pPr>
        <w:pStyle w:val="2"/>
        <w:tabs>
          <w:tab w:val="left" w:pos="709"/>
          <w:tab w:val="left" w:pos="1200"/>
        </w:tabs>
        <w:spacing w:after="0" w:line="240" w:lineRule="auto"/>
        <w:rPr>
          <w:rFonts w:ascii="Arial" w:hAnsi="Arial" w:cs="Arial"/>
          <w:i/>
        </w:rPr>
      </w:pPr>
      <w:r>
        <w:rPr>
          <w:rFonts w:ascii="Arial" w:hAnsi="Arial" w:cs="Arial"/>
          <w:i/>
        </w:rPr>
        <w:t xml:space="preserve">            (подпись)</w:t>
      </w:r>
    </w:p>
    <w:p w:rsidR="00797434" w:rsidRDefault="00797434" w:rsidP="00797434">
      <w:pPr>
        <w:pStyle w:val="2"/>
        <w:tabs>
          <w:tab w:val="left" w:pos="709"/>
          <w:tab w:val="left" w:pos="1200"/>
        </w:tabs>
        <w:spacing w:after="0" w:line="240" w:lineRule="auto"/>
        <w:jc w:val="both"/>
        <w:rPr>
          <w:rFonts w:ascii="Arial" w:hAnsi="Arial" w:cs="Arial"/>
          <w:i/>
        </w:rPr>
      </w:pPr>
    </w:p>
    <w:p w:rsidR="00797434" w:rsidRDefault="00797434" w:rsidP="00797434">
      <w:pPr>
        <w:pStyle w:val="2"/>
        <w:tabs>
          <w:tab w:val="left" w:pos="709"/>
          <w:tab w:val="left" w:pos="1200"/>
        </w:tabs>
        <w:spacing w:after="0" w:line="240" w:lineRule="auto"/>
        <w:jc w:val="both"/>
        <w:rPr>
          <w:rFonts w:ascii="Arial" w:hAnsi="Arial" w:cs="Arial"/>
          <w:i/>
        </w:rPr>
      </w:pPr>
    </w:p>
    <w:p w:rsidR="00797434" w:rsidRDefault="00797434" w:rsidP="00797434">
      <w:pPr>
        <w:pStyle w:val="2"/>
        <w:tabs>
          <w:tab w:val="left" w:pos="709"/>
          <w:tab w:val="left" w:pos="1200"/>
        </w:tabs>
        <w:spacing w:after="0" w:line="240" w:lineRule="auto"/>
        <w:jc w:val="both"/>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2"/>
        <w:tabs>
          <w:tab w:val="left" w:pos="709"/>
          <w:tab w:val="left" w:pos="1200"/>
        </w:tabs>
        <w:spacing w:after="0" w:line="240" w:lineRule="auto"/>
        <w:rPr>
          <w:rFonts w:ascii="Arial" w:hAnsi="Arial" w:cs="Arial"/>
          <w:i/>
        </w:rPr>
      </w:pPr>
    </w:p>
    <w:p w:rsidR="00797434" w:rsidRDefault="00797434" w:rsidP="00797434">
      <w:pPr>
        <w:pStyle w:val="ConsPlusNormal"/>
        <w:ind w:firstLine="0"/>
        <w:jc w:val="right"/>
        <w:rPr>
          <w:rFonts w:ascii="Courier New" w:hAnsi="Courier New" w:cs="Courier New"/>
          <w:color w:val="000000"/>
          <w:sz w:val="22"/>
          <w:szCs w:val="22"/>
        </w:rPr>
      </w:pPr>
    </w:p>
    <w:p w:rsidR="00797434" w:rsidRDefault="00797434" w:rsidP="00797434">
      <w:pPr>
        <w:pStyle w:val="ConsPlusNormal"/>
        <w:ind w:firstLine="0"/>
        <w:jc w:val="right"/>
        <w:rPr>
          <w:rFonts w:ascii="Courier New" w:hAnsi="Courier New" w:cs="Courier New"/>
          <w:sz w:val="22"/>
          <w:szCs w:val="22"/>
        </w:rPr>
      </w:pPr>
      <w:r>
        <w:rPr>
          <w:rFonts w:ascii="Courier New" w:hAnsi="Courier New" w:cs="Courier New"/>
          <w:color w:val="000000"/>
          <w:sz w:val="22"/>
          <w:szCs w:val="22"/>
        </w:rPr>
        <w:t>Приложение № 4</w:t>
      </w:r>
    </w:p>
    <w:p w:rsidR="00797434" w:rsidRDefault="00797434" w:rsidP="00797434">
      <w:pPr>
        <w:pStyle w:val="ConsPlusNormal"/>
        <w:ind w:firstLine="0"/>
        <w:jc w:val="right"/>
        <w:rPr>
          <w:rFonts w:ascii="Courier New" w:hAnsi="Courier New" w:cs="Courier New"/>
          <w:color w:val="000000"/>
          <w:sz w:val="22"/>
          <w:szCs w:val="22"/>
        </w:rPr>
      </w:pPr>
      <w:r>
        <w:rPr>
          <w:rFonts w:ascii="Courier New" w:hAnsi="Courier New" w:cs="Courier New"/>
          <w:color w:val="000000"/>
          <w:sz w:val="22"/>
          <w:szCs w:val="22"/>
        </w:rPr>
        <w:t xml:space="preserve">к Положению о муниципальном контроле в сфере </w:t>
      </w:r>
    </w:p>
    <w:p w:rsidR="00797434" w:rsidRDefault="00797434" w:rsidP="00797434">
      <w:pPr>
        <w:pStyle w:val="ConsPlusNormal"/>
        <w:ind w:firstLine="0"/>
        <w:jc w:val="right"/>
        <w:rPr>
          <w:rFonts w:ascii="Courier New" w:hAnsi="Courier New" w:cs="Courier New"/>
          <w:color w:val="000000"/>
          <w:sz w:val="22"/>
          <w:szCs w:val="22"/>
        </w:rPr>
      </w:pPr>
      <w:r>
        <w:rPr>
          <w:rFonts w:ascii="Courier New" w:hAnsi="Courier New" w:cs="Courier New"/>
          <w:color w:val="000000"/>
          <w:sz w:val="22"/>
          <w:szCs w:val="22"/>
        </w:rPr>
        <w:t>благоустройства на территории муниципального</w:t>
      </w:r>
    </w:p>
    <w:p w:rsidR="00797434" w:rsidRDefault="00797434" w:rsidP="00797434">
      <w:pPr>
        <w:pStyle w:val="a4"/>
        <w:spacing w:before="8"/>
        <w:rPr>
          <w:rFonts w:ascii="Courier New" w:hAnsi="Courier New" w:cs="Courier New"/>
          <w:color w:val="000000"/>
          <w:sz w:val="22"/>
          <w:szCs w:val="22"/>
        </w:rPr>
      </w:pPr>
      <w:r>
        <w:rPr>
          <w:rFonts w:ascii="Courier New" w:hAnsi="Courier New" w:cs="Courier New"/>
          <w:color w:val="000000"/>
          <w:sz w:val="22"/>
          <w:szCs w:val="22"/>
        </w:rPr>
        <w:t xml:space="preserve">                           образования - «город Тулун»</w:t>
      </w:r>
    </w:p>
    <w:p w:rsidR="00797434" w:rsidRDefault="00797434" w:rsidP="00797434">
      <w:pPr>
        <w:pStyle w:val="a4"/>
        <w:spacing w:before="8"/>
        <w:rPr>
          <w:rFonts w:ascii="Courier New" w:hAnsi="Courier New" w:cs="Courier New"/>
          <w:color w:val="000000"/>
          <w:sz w:val="22"/>
          <w:szCs w:val="22"/>
        </w:rPr>
      </w:pPr>
    </w:p>
    <w:p w:rsidR="00797434" w:rsidRDefault="00797434" w:rsidP="00797434">
      <w:pPr>
        <w:pStyle w:val="a4"/>
        <w:spacing w:before="8"/>
        <w:jc w:val="center"/>
        <w:rPr>
          <w:rFonts w:ascii="Arial" w:hAnsi="Arial" w:cs="Arial"/>
          <w:color w:val="000000"/>
          <w:sz w:val="30"/>
          <w:szCs w:val="30"/>
        </w:rPr>
      </w:pPr>
      <w:r>
        <w:rPr>
          <w:rFonts w:ascii="Arial" w:hAnsi="Arial" w:cs="Arial"/>
          <w:color w:val="000000"/>
          <w:sz w:val="30"/>
          <w:szCs w:val="30"/>
        </w:rPr>
        <w:t>Акт контрольного мероприятия</w:t>
      </w:r>
    </w:p>
    <w:p w:rsidR="00797434" w:rsidRDefault="00797434" w:rsidP="00797434">
      <w:pPr>
        <w:pStyle w:val="a4"/>
        <w:spacing w:before="8"/>
        <w:jc w:val="center"/>
        <w:rPr>
          <w:rFonts w:ascii="Arial" w:hAnsi="Arial" w:cs="Arial"/>
          <w:color w:val="000000"/>
          <w:sz w:val="30"/>
          <w:szCs w:val="30"/>
        </w:rPr>
      </w:pPr>
    </w:p>
    <w:p w:rsidR="00797434" w:rsidRDefault="00797434" w:rsidP="00797434">
      <w:pPr>
        <w:pStyle w:val="a4"/>
        <w:spacing w:before="8"/>
        <w:rPr>
          <w:rFonts w:ascii="Arial" w:hAnsi="Arial" w:cs="Arial"/>
          <w:color w:val="000000"/>
        </w:rPr>
      </w:pPr>
      <w:r>
        <w:rPr>
          <w:rFonts w:ascii="Arial" w:hAnsi="Arial" w:cs="Arial"/>
          <w:color w:val="000000"/>
        </w:rPr>
        <w:t>от «___» _______ 20__ г.                        _____________________________________</w:t>
      </w:r>
    </w:p>
    <w:p w:rsidR="00797434" w:rsidRDefault="00797434" w:rsidP="00797434">
      <w:pPr>
        <w:pStyle w:val="a4"/>
        <w:spacing w:before="8"/>
        <w:rPr>
          <w:rFonts w:ascii="Arial" w:hAnsi="Arial" w:cs="Arial"/>
          <w:i/>
        </w:rPr>
      </w:pPr>
      <w:r>
        <w:rPr>
          <w:rFonts w:ascii="Arial" w:hAnsi="Arial" w:cs="Arial"/>
          <w:i/>
          <w:color w:val="000000"/>
        </w:rPr>
        <w:t xml:space="preserve">                                                                                    ( место нахождения)</w:t>
      </w:r>
    </w:p>
    <w:p w:rsidR="00797434" w:rsidRDefault="00797434" w:rsidP="00797434">
      <w:pPr>
        <w:jc w:val="center"/>
        <w:rPr>
          <w:b/>
        </w:rPr>
      </w:pPr>
    </w:p>
    <w:p w:rsidR="00797434" w:rsidRDefault="00797434" w:rsidP="00797434">
      <w:pPr>
        <w:pBdr>
          <w:bottom w:val="single" w:sz="4" w:space="1" w:color="auto"/>
        </w:pBdr>
        <w:tabs>
          <w:tab w:val="left" w:pos="709"/>
        </w:tabs>
        <w:jc w:val="both"/>
        <w:rPr>
          <w:rFonts w:ascii="Arial" w:hAnsi="Arial" w:cs="Arial"/>
        </w:rPr>
      </w:pPr>
      <w:r>
        <w:rPr>
          <w:sz w:val="20"/>
          <w:szCs w:val="20"/>
        </w:rPr>
        <w:tab/>
      </w:r>
      <w:r>
        <w:rPr>
          <w:rFonts w:ascii="Arial" w:hAnsi="Arial" w:cs="Arial"/>
        </w:rPr>
        <w:t>Осмотр начат в ____ час</w:t>
      </w:r>
      <w:proofErr w:type="gramStart"/>
      <w:r>
        <w:rPr>
          <w:rFonts w:ascii="Arial" w:hAnsi="Arial" w:cs="Arial"/>
        </w:rPr>
        <w:t>.</w:t>
      </w:r>
      <w:proofErr w:type="gramEnd"/>
      <w:r>
        <w:rPr>
          <w:rFonts w:ascii="Arial" w:hAnsi="Arial" w:cs="Arial"/>
        </w:rPr>
        <w:t xml:space="preserve"> ____ </w:t>
      </w:r>
      <w:proofErr w:type="gramStart"/>
      <w:r>
        <w:rPr>
          <w:rFonts w:ascii="Arial" w:hAnsi="Arial" w:cs="Arial"/>
        </w:rPr>
        <w:t>м</w:t>
      </w:r>
      <w:proofErr w:type="gramEnd"/>
      <w:r>
        <w:rPr>
          <w:rFonts w:ascii="Arial" w:hAnsi="Arial" w:cs="Arial"/>
        </w:rPr>
        <w:t>ин.</w:t>
      </w:r>
    </w:p>
    <w:p w:rsidR="00797434" w:rsidRDefault="00797434" w:rsidP="00797434">
      <w:pPr>
        <w:pBdr>
          <w:bottom w:val="single" w:sz="4" w:space="1" w:color="auto"/>
        </w:pBdr>
        <w:jc w:val="both"/>
        <w:rPr>
          <w:rFonts w:ascii="Arial" w:hAnsi="Arial" w:cs="Arial"/>
        </w:rPr>
      </w:pPr>
      <w:r>
        <w:rPr>
          <w:rFonts w:ascii="Arial" w:hAnsi="Arial" w:cs="Arial"/>
        </w:rPr>
        <w:tab/>
        <w:t>Осмотр окончен в ____ час</w:t>
      </w:r>
      <w:proofErr w:type="gramStart"/>
      <w:r>
        <w:rPr>
          <w:rFonts w:ascii="Arial" w:hAnsi="Arial" w:cs="Arial"/>
        </w:rPr>
        <w:t>.</w:t>
      </w:r>
      <w:proofErr w:type="gramEnd"/>
      <w:r>
        <w:rPr>
          <w:rFonts w:ascii="Arial" w:hAnsi="Arial" w:cs="Arial"/>
        </w:rPr>
        <w:t xml:space="preserve"> ____ </w:t>
      </w:r>
      <w:proofErr w:type="gramStart"/>
      <w:r>
        <w:rPr>
          <w:rFonts w:ascii="Arial" w:hAnsi="Arial" w:cs="Arial"/>
        </w:rPr>
        <w:t>м</w:t>
      </w:r>
      <w:proofErr w:type="gramEnd"/>
      <w:r>
        <w:rPr>
          <w:rFonts w:ascii="Arial" w:hAnsi="Arial" w:cs="Arial"/>
        </w:rPr>
        <w:t>ин.</w:t>
      </w:r>
    </w:p>
    <w:p w:rsidR="00797434" w:rsidRDefault="00797434" w:rsidP="00797434">
      <w:pPr>
        <w:pBdr>
          <w:bottom w:val="single" w:sz="4" w:space="1" w:color="auto"/>
        </w:pBdr>
        <w:jc w:val="both"/>
        <w:rPr>
          <w:sz w:val="20"/>
          <w:szCs w:val="20"/>
        </w:rPr>
      </w:pPr>
    </w:p>
    <w:p w:rsidR="00797434" w:rsidRDefault="00797434" w:rsidP="00797434">
      <w:pPr>
        <w:pBdr>
          <w:bottom w:val="single" w:sz="4" w:space="1" w:color="auto"/>
        </w:pBdr>
        <w:jc w:val="both"/>
      </w:pPr>
      <w:r>
        <w:tab/>
      </w:r>
    </w:p>
    <w:p w:rsidR="00797434" w:rsidRDefault="00797434" w:rsidP="00797434">
      <w:pPr>
        <w:spacing w:line="216" w:lineRule="auto"/>
        <w:ind w:firstLine="567"/>
        <w:jc w:val="center"/>
        <w:rPr>
          <w:sz w:val="20"/>
          <w:szCs w:val="20"/>
        </w:rPr>
      </w:pPr>
      <w:r>
        <w:rPr>
          <w:sz w:val="20"/>
          <w:szCs w:val="20"/>
        </w:rPr>
        <w:t>(</w:t>
      </w:r>
      <w:r>
        <w:rPr>
          <w:rFonts w:ascii="Arial" w:hAnsi="Arial" w:cs="Arial"/>
          <w:i/>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w:t>
      </w:r>
      <w:r>
        <w:rPr>
          <w:sz w:val="20"/>
          <w:szCs w:val="20"/>
        </w:rPr>
        <w:t>)</w:t>
      </w:r>
    </w:p>
    <w:p w:rsidR="00797434" w:rsidRDefault="00797434" w:rsidP="00797434">
      <w:pPr>
        <w:spacing w:line="216" w:lineRule="auto"/>
        <w:ind w:firstLine="567"/>
        <w:jc w:val="center"/>
        <w:rPr>
          <w:sz w:val="20"/>
          <w:szCs w:val="20"/>
        </w:rPr>
      </w:pPr>
    </w:p>
    <w:p w:rsidR="00797434" w:rsidRDefault="00797434" w:rsidP="00797434">
      <w:pPr>
        <w:pBdr>
          <w:bottom w:val="single" w:sz="12" w:space="1" w:color="auto"/>
        </w:pBdr>
        <w:spacing w:line="216" w:lineRule="auto"/>
        <w:rPr>
          <w:rFonts w:ascii="Arial" w:hAnsi="Arial" w:cs="Arial"/>
        </w:rPr>
      </w:pPr>
      <w:r>
        <w:rPr>
          <w:rFonts w:ascii="Arial" w:hAnsi="Arial" w:cs="Arial"/>
        </w:rPr>
        <w:t>в рамках муниципального контроля в сфере благоустройства в отношении контролируемого лица</w:t>
      </w:r>
    </w:p>
    <w:p w:rsidR="00797434" w:rsidRDefault="00797434" w:rsidP="00797434">
      <w:pPr>
        <w:pBdr>
          <w:bottom w:val="single" w:sz="12" w:space="1" w:color="auto"/>
        </w:pBdr>
        <w:spacing w:line="216" w:lineRule="auto"/>
        <w:rPr>
          <w:rFonts w:ascii="Arial" w:hAnsi="Arial" w:cs="Arial"/>
        </w:rPr>
      </w:pPr>
    </w:p>
    <w:p w:rsidR="00797434" w:rsidRDefault="00797434" w:rsidP="00797434">
      <w:pPr>
        <w:pStyle w:val="2"/>
        <w:tabs>
          <w:tab w:val="left" w:pos="709"/>
          <w:tab w:val="left" w:pos="1200"/>
        </w:tabs>
        <w:spacing w:after="0" w:line="240" w:lineRule="auto"/>
        <w:jc w:val="both"/>
        <w:rPr>
          <w:sz w:val="20"/>
          <w:szCs w:val="20"/>
        </w:rPr>
      </w:pPr>
      <w:r>
        <w:rPr>
          <w:rFonts w:ascii="Arial" w:hAnsi="Arial" w:cs="Arial"/>
          <w:i/>
        </w:rPr>
        <w:t>(указываются фамилии, имена, отчества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97434" w:rsidRDefault="00797434" w:rsidP="00797434">
      <w:pPr>
        <w:spacing w:line="216" w:lineRule="auto"/>
        <w:jc w:val="both"/>
        <w:rPr>
          <w:rFonts w:ascii="Arial" w:hAnsi="Arial" w:cs="Arial"/>
        </w:rPr>
      </w:pPr>
      <w:r>
        <w:rPr>
          <w:rFonts w:ascii="Arial" w:hAnsi="Arial" w:cs="Arial"/>
        </w:rPr>
        <w:t>руководствуясь ст. 76 Федерального закона от 31.07.2020 №248-ФЗ «О государственном контроле (надзоре) и муниципальном контроле в Российской Федерации»</w:t>
      </w:r>
    </w:p>
    <w:p w:rsidR="00797434" w:rsidRDefault="00797434" w:rsidP="00797434">
      <w:pPr>
        <w:spacing w:line="216" w:lineRule="auto"/>
        <w:jc w:val="both"/>
      </w:pPr>
      <w:r>
        <w:t>_____________________________________________________________________________</w:t>
      </w:r>
    </w:p>
    <w:p w:rsidR="00797434" w:rsidRDefault="00797434" w:rsidP="00797434">
      <w:pPr>
        <w:spacing w:line="216" w:lineRule="auto"/>
        <w:jc w:val="center"/>
        <w:rPr>
          <w:rFonts w:ascii="Arial" w:hAnsi="Arial" w:cs="Arial"/>
          <w:i/>
        </w:rPr>
      </w:pPr>
      <w:r>
        <w:rPr>
          <w:rFonts w:ascii="Arial" w:hAnsi="Arial" w:cs="Arial"/>
          <w:i/>
        </w:rPr>
        <w:t xml:space="preserve"> (указываются фамилия, имя, отчество (при наличии) лица, присутствовавшего при проведении осмотра)</w:t>
      </w:r>
    </w:p>
    <w:p w:rsidR="00797434" w:rsidRDefault="00797434" w:rsidP="00797434">
      <w:pPr>
        <w:pBdr>
          <w:bottom w:val="single" w:sz="4" w:space="1" w:color="auto"/>
        </w:pBdr>
        <w:spacing w:line="216" w:lineRule="auto"/>
        <w:jc w:val="both"/>
      </w:pPr>
    </w:p>
    <w:p w:rsidR="00797434" w:rsidRDefault="00797434" w:rsidP="00797434">
      <w:pPr>
        <w:autoSpaceDE w:val="0"/>
        <w:autoSpaceDN w:val="0"/>
        <w:adjustRightInd w:val="0"/>
        <w:jc w:val="center"/>
        <w:rPr>
          <w:rFonts w:ascii="Arial" w:hAnsi="Arial" w:cs="Arial"/>
          <w:i/>
        </w:rPr>
      </w:pPr>
      <w:r>
        <w:rPr>
          <w:rFonts w:ascii="Arial" w:hAnsi="Arial" w:cs="Arial"/>
          <w:i/>
        </w:rPr>
        <w:t xml:space="preserve">(указывается метод фиксации осмотра (фото, видео, аудио), </w:t>
      </w:r>
      <w:r>
        <w:rPr>
          <w:rFonts w:ascii="Arial" w:eastAsia="Calibri" w:hAnsi="Arial" w:cs="Arial"/>
          <w:i/>
          <w:lang w:eastAsia="en-US"/>
        </w:rPr>
        <w:t>технические средства фотосъемки, аудио- и видеозаписи</w:t>
      </w:r>
      <w:r>
        <w:rPr>
          <w:rFonts w:ascii="Arial" w:hAnsi="Arial" w:cs="Arial"/>
          <w:i/>
        </w:rPr>
        <w:t>)</w:t>
      </w:r>
    </w:p>
    <w:p w:rsidR="00797434" w:rsidRDefault="00797434" w:rsidP="00797434">
      <w:pPr>
        <w:spacing w:line="216" w:lineRule="auto"/>
        <w:jc w:val="center"/>
      </w:pPr>
    </w:p>
    <w:p w:rsidR="00797434" w:rsidRDefault="00797434" w:rsidP="00797434">
      <w:pPr>
        <w:spacing w:line="216" w:lineRule="auto"/>
        <w:jc w:val="both"/>
        <w:rPr>
          <w:rFonts w:ascii="Arial" w:hAnsi="Arial" w:cs="Arial"/>
        </w:rPr>
      </w:pPr>
      <w:r>
        <w:rPr>
          <w:rFonts w:ascii="Arial" w:hAnsi="Arial" w:cs="Arial"/>
        </w:rPr>
        <w:t>произве</w:t>
      </w:r>
      <w:proofErr w:type="gramStart"/>
      <w:r>
        <w:rPr>
          <w:rFonts w:ascii="Arial" w:hAnsi="Arial" w:cs="Arial"/>
        </w:rPr>
        <w:t>л(</w:t>
      </w:r>
      <w:proofErr w:type="gramEnd"/>
      <w:r>
        <w:rPr>
          <w:rFonts w:ascii="Arial" w:hAnsi="Arial" w:cs="Arial"/>
        </w:rPr>
        <w:t>а) осмотр следующих объектов:</w:t>
      </w:r>
    </w:p>
    <w:p w:rsidR="00797434" w:rsidRDefault="00797434" w:rsidP="00797434">
      <w:pPr>
        <w:spacing w:line="216" w:lineRule="auto"/>
        <w:jc w:val="both"/>
        <w:rPr>
          <w:rFonts w:ascii="Arial" w:hAnsi="Arial" w:cs="Arial"/>
        </w:rPr>
      </w:pPr>
      <w:r>
        <w:rPr>
          <w:rFonts w:ascii="Arial" w:hAnsi="Arial" w:cs="Arial"/>
        </w:rPr>
        <w:t>______________________________________________________________________</w:t>
      </w:r>
    </w:p>
    <w:p w:rsidR="00797434" w:rsidRDefault="00797434" w:rsidP="00797434">
      <w:pPr>
        <w:autoSpaceDE w:val="0"/>
        <w:autoSpaceDN w:val="0"/>
        <w:adjustRightInd w:val="0"/>
        <w:jc w:val="center"/>
        <w:rPr>
          <w:rFonts w:ascii="Arial" w:hAnsi="Arial" w:cs="Arial"/>
          <w:i/>
        </w:rPr>
      </w:pPr>
      <w:r>
        <w:rPr>
          <w:rFonts w:ascii="Arial" w:hAnsi="Arial" w:cs="Arial"/>
          <w:i/>
        </w:rPr>
        <w:t>(перечень осмотренных объектов)</w:t>
      </w:r>
    </w:p>
    <w:p w:rsidR="00797434" w:rsidRDefault="00797434" w:rsidP="00797434">
      <w:pPr>
        <w:autoSpaceDE w:val="0"/>
        <w:autoSpaceDN w:val="0"/>
        <w:adjustRightInd w:val="0"/>
        <w:jc w:val="both"/>
        <w:rPr>
          <w:sz w:val="20"/>
          <w:szCs w:val="20"/>
        </w:rPr>
      </w:pPr>
    </w:p>
    <w:p w:rsidR="00797434" w:rsidRDefault="00797434" w:rsidP="00797434">
      <w:pPr>
        <w:pBdr>
          <w:bottom w:val="single" w:sz="4" w:space="1" w:color="auto"/>
        </w:pBdr>
        <w:autoSpaceDE w:val="0"/>
        <w:autoSpaceDN w:val="0"/>
        <w:adjustRightInd w:val="0"/>
        <w:jc w:val="both"/>
        <w:rPr>
          <w:rFonts w:ascii="Arial" w:hAnsi="Arial" w:cs="Arial"/>
        </w:rPr>
      </w:pPr>
      <w:r>
        <w:rPr>
          <w:rFonts w:ascii="Arial" w:hAnsi="Arial" w:cs="Arial"/>
        </w:rPr>
        <w:t>проведенный осмотр показал нарушение обязательных требований:</w:t>
      </w:r>
    </w:p>
    <w:p w:rsidR="00797434" w:rsidRDefault="00797434" w:rsidP="00797434">
      <w:pPr>
        <w:pBdr>
          <w:bottom w:val="single" w:sz="4" w:space="1" w:color="auto"/>
        </w:pBdr>
        <w:autoSpaceDE w:val="0"/>
        <w:autoSpaceDN w:val="0"/>
        <w:adjustRightInd w:val="0"/>
        <w:jc w:val="both"/>
      </w:pPr>
    </w:p>
    <w:p w:rsidR="00797434" w:rsidRDefault="00797434" w:rsidP="00797434">
      <w:pPr>
        <w:pStyle w:val="2"/>
        <w:tabs>
          <w:tab w:val="left" w:pos="709"/>
          <w:tab w:val="left" w:pos="1200"/>
        </w:tabs>
        <w:spacing w:after="0" w:line="240" w:lineRule="auto"/>
        <w:jc w:val="center"/>
        <w:rPr>
          <w:rFonts w:ascii="Arial" w:hAnsi="Arial" w:cs="Arial"/>
          <w:i/>
        </w:rPr>
      </w:pPr>
      <w:r>
        <w:rPr>
          <w:i/>
          <w:sz w:val="20"/>
          <w:szCs w:val="20"/>
        </w:rPr>
        <w:t xml:space="preserve"> </w:t>
      </w:r>
      <w:r>
        <w:rPr>
          <w:rFonts w:ascii="Arial" w:hAnsi="Arial" w:cs="Arial"/>
          <w:i/>
        </w:rPr>
        <w:t>(выявленные нарушения требований Правил благоустройства территории муниципального образования – «город Тулун»</w:t>
      </w:r>
      <w:proofErr w:type="gramStart"/>
      <w:r>
        <w:rPr>
          <w:rFonts w:ascii="Arial" w:hAnsi="Arial" w:cs="Arial"/>
          <w:i/>
        </w:rPr>
        <w:t>.</w:t>
      </w:r>
      <w:proofErr w:type="gramEnd"/>
      <w:r>
        <w:rPr>
          <w:rFonts w:ascii="Arial" w:hAnsi="Arial" w:cs="Arial"/>
          <w:i/>
        </w:rPr>
        <w:t xml:space="preserve"> </w:t>
      </w:r>
      <w:proofErr w:type="gramStart"/>
      <w:r>
        <w:rPr>
          <w:rFonts w:ascii="Arial" w:hAnsi="Arial" w:cs="Arial"/>
          <w:i/>
        </w:rPr>
        <w:t>у</w:t>
      </w:r>
      <w:proofErr w:type="gramEnd"/>
      <w:r>
        <w:rPr>
          <w:rFonts w:ascii="Arial" w:hAnsi="Arial" w:cs="Arial"/>
          <w:i/>
        </w:rPr>
        <w:t xml:space="preserve">твержденных решение Думы города Тулуна от 31.10.2017 года №25-ДГО, требований к обеспечению доступности для инвалидов объектов социальной, инженерной и транспортной </w:t>
      </w:r>
    </w:p>
    <w:p w:rsidR="00797434" w:rsidRDefault="00797434" w:rsidP="00797434">
      <w:pPr>
        <w:autoSpaceDE w:val="0"/>
        <w:autoSpaceDN w:val="0"/>
        <w:adjustRightInd w:val="0"/>
        <w:jc w:val="center"/>
        <w:rPr>
          <w:rFonts w:ascii="Arial" w:hAnsi="Arial" w:cs="Arial"/>
          <w:i/>
        </w:rPr>
      </w:pPr>
      <w:r>
        <w:rPr>
          <w:rFonts w:ascii="Arial" w:hAnsi="Arial" w:cs="Arial"/>
          <w:i/>
        </w:rPr>
        <w:t>инфраструктур и предоставляемых услуг)</w:t>
      </w:r>
    </w:p>
    <w:p w:rsidR="00797434" w:rsidRDefault="00797434" w:rsidP="00797434">
      <w:pPr>
        <w:autoSpaceDE w:val="0"/>
        <w:autoSpaceDN w:val="0"/>
        <w:adjustRightInd w:val="0"/>
        <w:jc w:val="center"/>
        <w:rPr>
          <w:rFonts w:ascii="Arial" w:hAnsi="Arial" w:cs="Arial"/>
          <w:i/>
        </w:rPr>
      </w:pPr>
    </w:p>
    <w:p w:rsidR="00797434" w:rsidRDefault="00797434" w:rsidP="00797434">
      <w:pPr>
        <w:autoSpaceDE w:val="0"/>
        <w:autoSpaceDN w:val="0"/>
        <w:adjustRightInd w:val="0"/>
        <w:rPr>
          <w:rFonts w:ascii="Arial" w:hAnsi="Arial" w:cs="Arial"/>
          <w:i/>
        </w:rPr>
      </w:pPr>
      <w:r>
        <w:rPr>
          <w:rFonts w:ascii="Arial" w:hAnsi="Arial" w:cs="Arial"/>
          <w:i/>
        </w:rPr>
        <w:t>______________________________________________________________________</w:t>
      </w:r>
    </w:p>
    <w:p w:rsidR="00797434" w:rsidRDefault="00797434" w:rsidP="00797434">
      <w:pPr>
        <w:pStyle w:val="2"/>
        <w:tabs>
          <w:tab w:val="left" w:pos="709"/>
          <w:tab w:val="left" w:pos="1200"/>
        </w:tabs>
        <w:spacing w:after="0" w:line="240" w:lineRule="auto"/>
        <w:jc w:val="both"/>
        <w:rPr>
          <w:rFonts w:ascii="Arial" w:hAnsi="Arial" w:cs="Arial"/>
          <w:i/>
        </w:rPr>
      </w:pPr>
      <w:r>
        <w:rPr>
          <w:rFonts w:ascii="Arial" w:hAnsi="Arial" w:cs="Arial"/>
          <w:i/>
        </w:rPr>
        <w:t>(должность</w:t>
      </w:r>
      <w:proofErr w:type="gramStart"/>
      <w:r>
        <w:rPr>
          <w:rFonts w:ascii="Arial" w:hAnsi="Arial" w:cs="Arial"/>
          <w:i/>
        </w:rPr>
        <w:t>.</w:t>
      </w:r>
      <w:proofErr w:type="gramEnd"/>
      <w:r>
        <w:rPr>
          <w:rFonts w:ascii="Arial" w:hAnsi="Arial" w:cs="Arial"/>
          <w:i/>
        </w:rPr>
        <w:t xml:space="preserve"> </w:t>
      </w:r>
      <w:proofErr w:type="gramStart"/>
      <w:r>
        <w:rPr>
          <w:rFonts w:ascii="Arial" w:hAnsi="Arial" w:cs="Arial"/>
          <w:i/>
        </w:rPr>
        <w:t>ф</w:t>
      </w:r>
      <w:proofErr w:type="gramEnd"/>
      <w:r>
        <w:rPr>
          <w:rFonts w:ascii="Arial" w:hAnsi="Arial" w:cs="Arial"/>
          <w:i/>
        </w:rPr>
        <w:t>амилия, инициалы должностного лица, уполномоченного осуществлять контрольное мероприятие)</w:t>
      </w:r>
    </w:p>
    <w:p w:rsidR="00797434" w:rsidRDefault="00797434" w:rsidP="00797434">
      <w:pPr>
        <w:pStyle w:val="2"/>
        <w:tabs>
          <w:tab w:val="left" w:pos="709"/>
          <w:tab w:val="left" w:pos="1200"/>
        </w:tabs>
        <w:spacing w:after="0" w:line="240" w:lineRule="auto"/>
        <w:rPr>
          <w:rFonts w:ascii="Arial" w:hAnsi="Arial" w:cs="Arial"/>
          <w:i/>
        </w:rPr>
      </w:pPr>
      <w:r>
        <w:rPr>
          <w:rFonts w:ascii="Arial" w:hAnsi="Arial" w:cs="Arial"/>
          <w:i/>
        </w:rPr>
        <w:t>______________________</w:t>
      </w:r>
    </w:p>
    <w:p w:rsidR="00797434" w:rsidRDefault="00797434" w:rsidP="00797434">
      <w:pPr>
        <w:pStyle w:val="2"/>
        <w:tabs>
          <w:tab w:val="left" w:pos="709"/>
          <w:tab w:val="left" w:pos="1200"/>
        </w:tabs>
        <w:spacing w:after="0" w:line="240" w:lineRule="auto"/>
        <w:rPr>
          <w:rFonts w:ascii="Arial" w:hAnsi="Arial" w:cs="Arial"/>
          <w:i/>
        </w:rPr>
      </w:pPr>
      <w:r>
        <w:rPr>
          <w:rFonts w:ascii="Arial" w:hAnsi="Arial" w:cs="Arial"/>
          <w:i/>
        </w:rPr>
        <w:t xml:space="preserve">            (подпись)</w:t>
      </w:r>
    </w:p>
    <w:p w:rsidR="00797434" w:rsidRDefault="00797434" w:rsidP="00797434">
      <w:pPr>
        <w:spacing w:line="216" w:lineRule="auto"/>
        <w:rPr>
          <w:sz w:val="20"/>
          <w:szCs w:val="20"/>
        </w:rPr>
      </w:pPr>
    </w:p>
    <w:p w:rsidR="009C47AE" w:rsidRPr="009C47AE" w:rsidRDefault="009C47AE" w:rsidP="009C47AE">
      <w:pPr>
        <w:pStyle w:val="ConsPlusNormal"/>
        <w:ind w:firstLine="0"/>
        <w:jc w:val="right"/>
        <w:rPr>
          <w:rFonts w:ascii="Courier New" w:hAnsi="Courier New" w:cs="Courier New"/>
          <w:sz w:val="24"/>
          <w:szCs w:val="24"/>
        </w:rPr>
      </w:pPr>
      <w:r>
        <w:t xml:space="preserve"> </w:t>
      </w:r>
      <w:r>
        <w:rPr>
          <w:rFonts w:ascii="Courier New" w:hAnsi="Courier New" w:cs="Courier New"/>
          <w:sz w:val="24"/>
          <w:szCs w:val="24"/>
        </w:rPr>
        <w:t xml:space="preserve">Приложение № </w:t>
      </w:r>
      <w:r w:rsidR="000B49CF">
        <w:rPr>
          <w:rFonts w:ascii="Courier New" w:hAnsi="Courier New" w:cs="Courier New"/>
          <w:sz w:val="24"/>
          <w:szCs w:val="24"/>
        </w:rPr>
        <w:t>5</w:t>
      </w:r>
    </w:p>
    <w:p w:rsidR="009C47AE" w:rsidRPr="009C47AE" w:rsidRDefault="009C47AE" w:rsidP="009C47AE">
      <w:pPr>
        <w:pStyle w:val="ConsPlusNormal"/>
        <w:ind w:firstLine="0"/>
        <w:jc w:val="right"/>
        <w:rPr>
          <w:rFonts w:ascii="Courier New" w:hAnsi="Courier New" w:cs="Courier New"/>
          <w:sz w:val="24"/>
          <w:szCs w:val="24"/>
        </w:rPr>
      </w:pPr>
      <w:r w:rsidRPr="009C47AE">
        <w:rPr>
          <w:rFonts w:ascii="Courier New" w:hAnsi="Courier New" w:cs="Courier New"/>
          <w:sz w:val="24"/>
          <w:szCs w:val="24"/>
        </w:rPr>
        <w:t xml:space="preserve">к Положению о муниципальном контроле </w:t>
      </w:r>
      <w:proofErr w:type="gramStart"/>
      <w:r w:rsidRPr="009C47AE">
        <w:rPr>
          <w:rFonts w:ascii="Courier New" w:hAnsi="Courier New" w:cs="Courier New"/>
          <w:sz w:val="24"/>
          <w:szCs w:val="24"/>
        </w:rPr>
        <w:t>на</w:t>
      </w:r>
      <w:proofErr w:type="gramEnd"/>
    </w:p>
    <w:p w:rsidR="009C47AE" w:rsidRPr="009C47AE" w:rsidRDefault="009C47AE" w:rsidP="009C47AE">
      <w:pPr>
        <w:pStyle w:val="ConsPlusNormal"/>
        <w:ind w:firstLine="0"/>
        <w:jc w:val="right"/>
        <w:rPr>
          <w:rFonts w:ascii="Courier New" w:hAnsi="Courier New" w:cs="Courier New"/>
          <w:sz w:val="24"/>
          <w:szCs w:val="24"/>
        </w:rPr>
      </w:pPr>
      <w:r w:rsidRPr="009C47AE">
        <w:rPr>
          <w:rFonts w:ascii="Courier New" w:hAnsi="Courier New" w:cs="Courier New"/>
          <w:sz w:val="24"/>
          <w:szCs w:val="24"/>
        </w:rPr>
        <w:t xml:space="preserve"> автомобильном </w:t>
      </w:r>
      <w:proofErr w:type="gramStart"/>
      <w:r w:rsidRPr="009C47AE">
        <w:rPr>
          <w:rFonts w:ascii="Courier New" w:hAnsi="Courier New" w:cs="Courier New"/>
          <w:sz w:val="24"/>
          <w:szCs w:val="24"/>
        </w:rPr>
        <w:t>транспорте</w:t>
      </w:r>
      <w:proofErr w:type="gramEnd"/>
      <w:r w:rsidRPr="009C47AE">
        <w:rPr>
          <w:rFonts w:ascii="Courier New" w:hAnsi="Courier New" w:cs="Courier New"/>
          <w:sz w:val="24"/>
          <w:szCs w:val="24"/>
        </w:rPr>
        <w:t>, городском наземном</w:t>
      </w:r>
    </w:p>
    <w:p w:rsidR="009C47AE" w:rsidRPr="009C47AE" w:rsidRDefault="009C47AE" w:rsidP="009C47AE">
      <w:pPr>
        <w:pStyle w:val="ConsPlusNormal"/>
        <w:ind w:firstLine="0"/>
        <w:jc w:val="right"/>
        <w:rPr>
          <w:rFonts w:ascii="Courier New" w:hAnsi="Courier New" w:cs="Courier New"/>
          <w:sz w:val="24"/>
          <w:szCs w:val="24"/>
        </w:rPr>
      </w:pPr>
      <w:r w:rsidRPr="009C47AE">
        <w:rPr>
          <w:rFonts w:ascii="Courier New" w:hAnsi="Courier New" w:cs="Courier New"/>
          <w:sz w:val="24"/>
          <w:szCs w:val="24"/>
        </w:rPr>
        <w:t xml:space="preserve"> электрическом </w:t>
      </w:r>
      <w:proofErr w:type="gramStart"/>
      <w:r w:rsidRPr="009C47AE">
        <w:rPr>
          <w:rFonts w:ascii="Courier New" w:hAnsi="Courier New" w:cs="Courier New"/>
          <w:sz w:val="24"/>
          <w:szCs w:val="24"/>
        </w:rPr>
        <w:t>транспорте</w:t>
      </w:r>
      <w:proofErr w:type="gramEnd"/>
      <w:r w:rsidRPr="009C47AE">
        <w:rPr>
          <w:rFonts w:ascii="Courier New" w:hAnsi="Courier New" w:cs="Courier New"/>
          <w:sz w:val="24"/>
          <w:szCs w:val="24"/>
        </w:rPr>
        <w:t xml:space="preserve"> и в дорожном хозяйстве</w:t>
      </w:r>
    </w:p>
    <w:p w:rsidR="009C47AE" w:rsidRPr="009C47AE" w:rsidRDefault="009C47AE" w:rsidP="009C47AE">
      <w:pPr>
        <w:pStyle w:val="ConsPlusNormal"/>
        <w:ind w:firstLine="0"/>
        <w:jc w:val="right"/>
        <w:rPr>
          <w:rFonts w:ascii="Courier New" w:hAnsi="Courier New" w:cs="Courier New"/>
          <w:sz w:val="24"/>
          <w:szCs w:val="24"/>
        </w:rPr>
      </w:pPr>
      <w:r w:rsidRPr="009C47AE">
        <w:rPr>
          <w:rFonts w:ascii="Courier New" w:hAnsi="Courier New" w:cs="Courier New"/>
          <w:sz w:val="24"/>
          <w:szCs w:val="24"/>
        </w:rPr>
        <w:t xml:space="preserve"> в границах  муниципального образования – «город Тулун»</w:t>
      </w:r>
    </w:p>
    <w:p w:rsidR="009C47AE" w:rsidRPr="008E6900" w:rsidRDefault="009C47AE" w:rsidP="009C47AE">
      <w:pPr>
        <w:pStyle w:val="ConsPlusNormal"/>
        <w:tabs>
          <w:tab w:val="left" w:pos="567"/>
          <w:tab w:val="left" w:pos="709"/>
        </w:tabs>
        <w:ind w:firstLine="0"/>
        <w:jc w:val="center"/>
        <w:rPr>
          <w:b/>
          <w:color w:val="000000"/>
          <w:sz w:val="30"/>
          <w:szCs w:val="30"/>
        </w:rPr>
      </w:pPr>
      <w:r w:rsidRPr="008E6900">
        <w:rPr>
          <w:b/>
          <w:color w:val="000000"/>
          <w:sz w:val="30"/>
          <w:szCs w:val="30"/>
        </w:rPr>
        <w:t xml:space="preserve">Ключевые показатели вида контроля и их целевые значения, индикативные показатели для муниципального </w:t>
      </w:r>
      <w:r>
        <w:rPr>
          <w:b/>
          <w:color w:val="000000"/>
          <w:sz w:val="30"/>
          <w:szCs w:val="30"/>
        </w:rPr>
        <w:t>контроля на автомобильном транспорте и в дорожном хозяйстве на территории города Тулуна</w:t>
      </w:r>
      <w:r w:rsidRPr="008E6900">
        <w:rPr>
          <w:b/>
          <w:color w:val="000000"/>
          <w:sz w:val="30"/>
          <w:szCs w:val="30"/>
        </w:rPr>
        <w:t xml:space="preserve"> </w:t>
      </w:r>
    </w:p>
    <w:tbl>
      <w:tblPr>
        <w:tblStyle w:val="ae"/>
        <w:tblW w:w="0" w:type="auto"/>
        <w:tblLayout w:type="fixed"/>
        <w:tblLook w:val="04A0"/>
      </w:tblPr>
      <w:tblGrid>
        <w:gridCol w:w="534"/>
        <w:gridCol w:w="2921"/>
        <w:gridCol w:w="55"/>
        <w:gridCol w:w="1888"/>
        <w:gridCol w:w="97"/>
        <w:gridCol w:w="2693"/>
        <w:gridCol w:w="142"/>
        <w:gridCol w:w="1241"/>
      </w:tblGrid>
      <w:tr w:rsidR="00BB0E25" w:rsidRPr="00BB0E25" w:rsidTr="00F03C58">
        <w:tc>
          <w:tcPr>
            <w:tcW w:w="534" w:type="dxa"/>
          </w:tcPr>
          <w:p w:rsidR="00BB0E25" w:rsidRPr="00BB0E25" w:rsidRDefault="00BB0E25" w:rsidP="009C47AE">
            <w:pPr>
              <w:pStyle w:val="ConsPlusNormal"/>
              <w:ind w:firstLine="0"/>
              <w:jc w:val="both"/>
              <w:rPr>
                <w:rFonts w:ascii="Courier New" w:hAnsi="Courier New" w:cs="Courier New"/>
                <w:color w:val="000000"/>
                <w:sz w:val="24"/>
                <w:szCs w:val="24"/>
              </w:rPr>
            </w:pPr>
            <w:r w:rsidRPr="00BB0E25">
              <w:rPr>
                <w:rFonts w:ascii="Courier New" w:hAnsi="Courier New" w:cs="Courier New"/>
                <w:color w:val="000000"/>
                <w:sz w:val="24"/>
                <w:szCs w:val="24"/>
              </w:rPr>
              <w:t>№</w:t>
            </w:r>
            <w:proofErr w:type="spellStart"/>
            <w:proofErr w:type="gramStart"/>
            <w:r w:rsidRPr="00BB0E25">
              <w:rPr>
                <w:rFonts w:ascii="Courier New" w:hAnsi="Courier New" w:cs="Courier New"/>
                <w:color w:val="000000"/>
                <w:sz w:val="24"/>
                <w:szCs w:val="24"/>
              </w:rPr>
              <w:t>п</w:t>
            </w:r>
            <w:proofErr w:type="spellEnd"/>
            <w:proofErr w:type="gramEnd"/>
            <w:r w:rsidRPr="00BB0E25">
              <w:rPr>
                <w:rFonts w:ascii="Courier New" w:hAnsi="Courier New" w:cs="Courier New"/>
                <w:color w:val="000000"/>
                <w:sz w:val="24"/>
                <w:szCs w:val="24"/>
              </w:rPr>
              <w:t>/</w:t>
            </w:r>
            <w:proofErr w:type="spellStart"/>
            <w:r w:rsidRPr="00BB0E25">
              <w:rPr>
                <w:rFonts w:ascii="Courier New" w:hAnsi="Courier New" w:cs="Courier New"/>
                <w:color w:val="000000"/>
                <w:sz w:val="24"/>
                <w:szCs w:val="24"/>
              </w:rPr>
              <w:t>п</w:t>
            </w:r>
            <w:proofErr w:type="spellEnd"/>
          </w:p>
        </w:tc>
        <w:tc>
          <w:tcPr>
            <w:tcW w:w="2921" w:type="dxa"/>
          </w:tcPr>
          <w:p w:rsidR="00BB0E25" w:rsidRPr="00BB0E25" w:rsidRDefault="00BB0E25"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Наименование показателя</w:t>
            </w:r>
          </w:p>
        </w:tc>
        <w:tc>
          <w:tcPr>
            <w:tcW w:w="1943" w:type="dxa"/>
            <w:gridSpan w:val="2"/>
          </w:tcPr>
          <w:p w:rsidR="00BB0E25" w:rsidRPr="00BB0E25" w:rsidRDefault="00BB0E25"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Формула расчета</w:t>
            </w:r>
          </w:p>
        </w:tc>
        <w:tc>
          <w:tcPr>
            <w:tcW w:w="2790" w:type="dxa"/>
            <w:gridSpan w:val="2"/>
          </w:tcPr>
          <w:p w:rsidR="00BB0E25" w:rsidRPr="00BB0E25" w:rsidRDefault="00BB0E25"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Комментарии (интерпретация значений)</w:t>
            </w:r>
          </w:p>
        </w:tc>
        <w:tc>
          <w:tcPr>
            <w:tcW w:w="1383" w:type="dxa"/>
            <w:gridSpan w:val="2"/>
          </w:tcPr>
          <w:p w:rsidR="00BB0E25" w:rsidRPr="00BB0E25" w:rsidRDefault="00BB0E25"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 xml:space="preserve">Значение </w:t>
            </w:r>
            <w:proofErr w:type="spellStart"/>
            <w:proofErr w:type="gramStart"/>
            <w:r>
              <w:rPr>
                <w:rFonts w:ascii="Courier New" w:hAnsi="Courier New" w:cs="Courier New"/>
                <w:color w:val="000000"/>
                <w:sz w:val="24"/>
                <w:szCs w:val="24"/>
              </w:rPr>
              <w:t>показа</w:t>
            </w:r>
            <w:r w:rsidR="00F03C58">
              <w:rPr>
                <w:rFonts w:ascii="Courier New" w:hAnsi="Courier New" w:cs="Courier New"/>
                <w:color w:val="000000"/>
                <w:sz w:val="24"/>
                <w:szCs w:val="24"/>
              </w:rPr>
              <w:t>-</w:t>
            </w:r>
            <w:r>
              <w:rPr>
                <w:rFonts w:ascii="Courier New" w:hAnsi="Courier New" w:cs="Courier New"/>
                <w:color w:val="000000"/>
                <w:sz w:val="24"/>
                <w:szCs w:val="24"/>
              </w:rPr>
              <w:t>теля</w:t>
            </w:r>
            <w:proofErr w:type="spellEnd"/>
            <w:proofErr w:type="gramEnd"/>
          </w:p>
        </w:tc>
      </w:tr>
      <w:tr w:rsidR="00BB0E25" w:rsidRPr="00BB0E25" w:rsidTr="00D20777">
        <w:tc>
          <w:tcPr>
            <w:tcW w:w="9571" w:type="dxa"/>
            <w:gridSpan w:val="8"/>
          </w:tcPr>
          <w:p w:rsidR="00BB0E25" w:rsidRPr="00BB0E25" w:rsidRDefault="00BB0E25"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 xml:space="preserve">             Ключевые показатели и их целевые значения</w:t>
            </w:r>
          </w:p>
        </w:tc>
      </w:tr>
      <w:tr w:rsidR="00BB0E25" w:rsidRPr="00BB0E25" w:rsidTr="002C5A6F">
        <w:tc>
          <w:tcPr>
            <w:tcW w:w="534" w:type="dxa"/>
          </w:tcPr>
          <w:p w:rsidR="00BB0E25" w:rsidRPr="00BB0E25" w:rsidRDefault="00BB0E25"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1</w:t>
            </w:r>
          </w:p>
        </w:tc>
        <w:tc>
          <w:tcPr>
            <w:tcW w:w="2976" w:type="dxa"/>
            <w:gridSpan w:val="2"/>
          </w:tcPr>
          <w:p w:rsidR="00BB0E25" w:rsidRPr="00BB0E25" w:rsidRDefault="00BB0E25"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Доля устраненных нарушений из числа выявленных нарушений обязательных требований</w:t>
            </w:r>
          </w:p>
        </w:tc>
        <w:tc>
          <w:tcPr>
            <w:tcW w:w="1985" w:type="dxa"/>
            <w:gridSpan w:val="2"/>
          </w:tcPr>
          <w:p w:rsidR="00BB0E25" w:rsidRPr="00BB0E25" w:rsidRDefault="00BB0E25"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П</w:t>
            </w:r>
            <w:proofErr w:type="gramStart"/>
            <w:r>
              <w:rPr>
                <w:rFonts w:ascii="Courier New" w:hAnsi="Courier New" w:cs="Courier New"/>
                <w:color w:val="000000"/>
                <w:sz w:val="24"/>
                <w:szCs w:val="24"/>
              </w:rPr>
              <w:t>1</w:t>
            </w:r>
            <w:proofErr w:type="gramEnd"/>
            <w:r>
              <w:rPr>
                <w:rFonts w:ascii="Courier New" w:hAnsi="Courier New" w:cs="Courier New"/>
                <w:color w:val="000000"/>
                <w:sz w:val="24"/>
                <w:szCs w:val="24"/>
              </w:rPr>
              <w:t>=</w:t>
            </w:r>
            <w:r w:rsidR="00F46BBA">
              <w:rPr>
                <w:rFonts w:ascii="Courier New" w:hAnsi="Courier New" w:cs="Courier New"/>
                <w:color w:val="000000"/>
                <w:sz w:val="24"/>
                <w:szCs w:val="24"/>
              </w:rPr>
              <w:t>(</w:t>
            </w:r>
            <w:r>
              <w:rPr>
                <w:rFonts w:ascii="Courier New" w:hAnsi="Courier New" w:cs="Courier New"/>
                <w:color w:val="000000"/>
                <w:sz w:val="24"/>
                <w:szCs w:val="24"/>
              </w:rPr>
              <w:t>УН/Н</w:t>
            </w:r>
            <w:r w:rsidR="00F46BBA">
              <w:rPr>
                <w:rFonts w:ascii="Courier New" w:hAnsi="Courier New" w:cs="Courier New"/>
                <w:color w:val="000000"/>
                <w:sz w:val="24"/>
                <w:szCs w:val="24"/>
              </w:rPr>
              <w:t>)</w:t>
            </w:r>
            <w:r>
              <w:rPr>
                <w:rFonts w:ascii="Courier New" w:hAnsi="Courier New" w:cs="Courier New"/>
                <w:color w:val="000000"/>
                <w:sz w:val="24"/>
                <w:szCs w:val="24"/>
              </w:rPr>
              <w:t>*100</w:t>
            </w:r>
          </w:p>
        </w:tc>
        <w:tc>
          <w:tcPr>
            <w:tcW w:w="2835" w:type="dxa"/>
            <w:gridSpan w:val="2"/>
          </w:tcPr>
          <w:p w:rsidR="00BB0E25" w:rsidRPr="00BB0E25" w:rsidRDefault="00BB0E25"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П1-доля устраненных нарушений из числа выявленных нарушений обязательных требований,100%;</w:t>
            </w:r>
          </w:p>
        </w:tc>
        <w:tc>
          <w:tcPr>
            <w:tcW w:w="1241" w:type="dxa"/>
          </w:tcPr>
          <w:p w:rsidR="00BB0E25" w:rsidRPr="00BB0E25" w:rsidRDefault="00BB0E25"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 xml:space="preserve">   70%</w:t>
            </w:r>
          </w:p>
        </w:tc>
      </w:tr>
      <w:tr w:rsidR="00BB0E25" w:rsidRPr="00BB0E25" w:rsidTr="002C5A6F">
        <w:tc>
          <w:tcPr>
            <w:tcW w:w="534" w:type="dxa"/>
          </w:tcPr>
          <w:p w:rsidR="00BB0E25" w:rsidRPr="00BB0E25" w:rsidRDefault="009E75B7"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2</w:t>
            </w:r>
          </w:p>
        </w:tc>
        <w:tc>
          <w:tcPr>
            <w:tcW w:w="2976" w:type="dxa"/>
            <w:gridSpan w:val="2"/>
          </w:tcPr>
          <w:p w:rsidR="00BB0E25" w:rsidRPr="00BB0E25" w:rsidRDefault="009E75B7"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Доля выполнения плана проведения плановых контрольных мероприятий на очередной календарный год</w:t>
            </w:r>
          </w:p>
        </w:tc>
        <w:tc>
          <w:tcPr>
            <w:tcW w:w="1985" w:type="dxa"/>
            <w:gridSpan w:val="2"/>
          </w:tcPr>
          <w:p w:rsidR="00BB0E25" w:rsidRPr="00BB0E25" w:rsidRDefault="009E75B7"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П</w:t>
            </w:r>
            <w:proofErr w:type="gramStart"/>
            <w:r>
              <w:rPr>
                <w:rFonts w:ascii="Courier New" w:hAnsi="Courier New" w:cs="Courier New"/>
                <w:color w:val="000000"/>
                <w:sz w:val="24"/>
                <w:szCs w:val="24"/>
              </w:rPr>
              <w:t>2</w:t>
            </w:r>
            <w:proofErr w:type="gramEnd"/>
            <w:r>
              <w:rPr>
                <w:rFonts w:ascii="Courier New" w:hAnsi="Courier New" w:cs="Courier New"/>
                <w:color w:val="000000"/>
                <w:sz w:val="24"/>
                <w:szCs w:val="24"/>
              </w:rPr>
              <w:t>=</w:t>
            </w:r>
            <w:r w:rsidR="00F46BBA">
              <w:rPr>
                <w:rFonts w:ascii="Courier New" w:hAnsi="Courier New" w:cs="Courier New"/>
                <w:color w:val="000000"/>
                <w:sz w:val="24"/>
                <w:szCs w:val="24"/>
              </w:rPr>
              <w:t>(</w:t>
            </w:r>
            <w:r>
              <w:rPr>
                <w:rFonts w:ascii="Courier New" w:hAnsi="Courier New" w:cs="Courier New"/>
                <w:color w:val="000000"/>
                <w:sz w:val="24"/>
                <w:szCs w:val="24"/>
              </w:rPr>
              <w:t>ПМ/ЗМ</w:t>
            </w:r>
            <w:r w:rsidR="00F46BBA">
              <w:rPr>
                <w:rFonts w:ascii="Courier New" w:hAnsi="Courier New" w:cs="Courier New"/>
                <w:color w:val="000000"/>
                <w:sz w:val="24"/>
                <w:szCs w:val="24"/>
              </w:rPr>
              <w:t>)</w:t>
            </w:r>
            <w:r>
              <w:rPr>
                <w:rFonts w:ascii="Courier New" w:hAnsi="Courier New" w:cs="Courier New"/>
                <w:color w:val="000000"/>
                <w:sz w:val="24"/>
                <w:szCs w:val="24"/>
              </w:rPr>
              <w:t>*</w:t>
            </w:r>
            <w:r w:rsidR="00F46BBA">
              <w:rPr>
                <w:rFonts w:ascii="Courier New" w:hAnsi="Courier New" w:cs="Courier New"/>
                <w:color w:val="000000"/>
                <w:sz w:val="24"/>
                <w:szCs w:val="24"/>
              </w:rPr>
              <w:t xml:space="preserve"> </w:t>
            </w:r>
            <w:r>
              <w:rPr>
                <w:rFonts w:ascii="Courier New" w:hAnsi="Courier New" w:cs="Courier New"/>
                <w:color w:val="000000"/>
                <w:sz w:val="24"/>
                <w:szCs w:val="24"/>
              </w:rPr>
              <w:t>100</w:t>
            </w:r>
          </w:p>
        </w:tc>
        <w:tc>
          <w:tcPr>
            <w:tcW w:w="2835" w:type="dxa"/>
            <w:gridSpan w:val="2"/>
          </w:tcPr>
          <w:p w:rsidR="00BB0E25" w:rsidRDefault="009E75B7"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П</w:t>
            </w:r>
            <w:proofErr w:type="gramStart"/>
            <w:r>
              <w:rPr>
                <w:rFonts w:ascii="Courier New" w:hAnsi="Courier New" w:cs="Courier New"/>
                <w:color w:val="000000"/>
                <w:sz w:val="24"/>
                <w:szCs w:val="24"/>
              </w:rPr>
              <w:t>2</w:t>
            </w:r>
            <w:proofErr w:type="gramEnd"/>
            <w:r>
              <w:rPr>
                <w:rFonts w:ascii="Courier New" w:hAnsi="Courier New" w:cs="Courier New"/>
                <w:color w:val="000000"/>
                <w:sz w:val="24"/>
                <w:szCs w:val="24"/>
              </w:rPr>
              <w:t xml:space="preserve"> – доля выполнения плана проведения плановых контрольных мероприятий на очередной календарный </w:t>
            </w:r>
            <w:r w:rsidR="00D20777">
              <w:rPr>
                <w:rFonts w:ascii="Courier New" w:hAnsi="Courier New" w:cs="Courier New"/>
                <w:color w:val="000000"/>
                <w:sz w:val="24"/>
                <w:szCs w:val="24"/>
              </w:rPr>
              <w:t xml:space="preserve"> </w:t>
            </w:r>
            <w:r>
              <w:rPr>
                <w:rFonts w:ascii="Courier New" w:hAnsi="Courier New" w:cs="Courier New"/>
                <w:color w:val="000000"/>
                <w:sz w:val="24"/>
                <w:szCs w:val="24"/>
              </w:rPr>
              <w:t>год,</w:t>
            </w:r>
            <w:r w:rsidR="00D20777">
              <w:rPr>
                <w:rFonts w:ascii="Courier New" w:hAnsi="Courier New" w:cs="Courier New"/>
                <w:color w:val="000000"/>
                <w:sz w:val="24"/>
                <w:szCs w:val="24"/>
              </w:rPr>
              <w:t xml:space="preserve"> </w:t>
            </w:r>
            <w:r>
              <w:rPr>
                <w:rFonts w:ascii="Courier New" w:hAnsi="Courier New" w:cs="Courier New"/>
                <w:color w:val="000000"/>
                <w:sz w:val="24"/>
                <w:szCs w:val="24"/>
              </w:rPr>
              <w:t>%</w:t>
            </w:r>
            <w:r w:rsidR="00D20777">
              <w:rPr>
                <w:rFonts w:ascii="Courier New" w:hAnsi="Courier New" w:cs="Courier New"/>
                <w:color w:val="000000"/>
                <w:sz w:val="24"/>
                <w:szCs w:val="24"/>
              </w:rPr>
              <w:t>;</w:t>
            </w:r>
          </w:p>
          <w:p w:rsidR="00D20777" w:rsidRPr="00BB0E25" w:rsidRDefault="00D20777"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П</w:t>
            </w:r>
            <w:proofErr w:type="gramStart"/>
            <w:r>
              <w:rPr>
                <w:rFonts w:ascii="Courier New" w:hAnsi="Courier New" w:cs="Courier New"/>
                <w:color w:val="000000"/>
                <w:sz w:val="24"/>
                <w:szCs w:val="24"/>
              </w:rPr>
              <w:t>М-</w:t>
            </w:r>
            <w:proofErr w:type="gramEnd"/>
            <w:r>
              <w:rPr>
                <w:rFonts w:ascii="Courier New" w:hAnsi="Courier New" w:cs="Courier New"/>
                <w:color w:val="000000"/>
                <w:sz w:val="24"/>
                <w:szCs w:val="24"/>
              </w:rPr>
              <w:t xml:space="preserve"> количество мероприятий, </w:t>
            </w:r>
            <w:proofErr w:type="spellStart"/>
            <w:r>
              <w:rPr>
                <w:rFonts w:ascii="Courier New" w:hAnsi="Courier New" w:cs="Courier New"/>
                <w:color w:val="000000"/>
                <w:sz w:val="24"/>
                <w:szCs w:val="24"/>
              </w:rPr>
              <w:t>ед</w:t>
            </w:r>
            <w:proofErr w:type="spellEnd"/>
            <w:r>
              <w:rPr>
                <w:rFonts w:ascii="Courier New" w:hAnsi="Courier New" w:cs="Courier New"/>
                <w:color w:val="000000"/>
                <w:sz w:val="24"/>
                <w:szCs w:val="24"/>
              </w:rPr>
              <w:t xml:space="preserve">; ЗМ - количество запланированных мероприятий, ед. </w:t>
            </w:r>
          </w:p>
        </w:tc>
        <w:tc>
          <w:tcPr>
            <w:tcW w:w="1241" w:type="dxa"/>
          </w:tcPr>
          <w:p w:rsidR="00BB0E25" w:rsidRPr="00BB0E25" w:rsidRDefault="00D20777"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 xml:space="preserve">   100%</w:t>
            </w:r>
          </w:p>
        </w:tc>
      </w:tr>
      <w:tr w:rsidR="00BB0E25" w:rsidRPr="00BB0E25" w:rsidTr="002C5A6F">
        <w:tc>
          <w:tcPr>
            <w:tcW w:w="534" w:type="dxa"/>
          </w:tcPr>
          <w:p w:rsidR="00BB0E25" w:rsidRPr="00BB0E25" w:rsidRDefault="00D20777"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3</w:t>
            </w:r>
          </w:p>
        </w:tc>
        <w:tc>
          <w:tcPr>
            <w:tcW w:w="2976" w:type="dxa"/>
            <w:gridSpan w:val="2"/>
          </w:tcPr>
          <w:p w:rsidR="00BB0E25" w:rsidRPr="00BB0E25" w:rsidRDefault="00D20777"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Доля проверок, на результаты которых поданы жалобы</w:t>
            </w:r>
          </w:p>
        </w:tc>
        <w:tc>
          <w:tcPr>
            <w:tcW w:w="1985" w:type="dxa"/>
            <w:gridSpan w:val="2"/>
          </w:tcPr>
          <w:p w:rsidR="00BB0E25" w:rsidRPr="00BB0E25" w:rsidRDefault="00D20777"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П3=</w:t>
            </w:r>
            <w:r w:rsidR="00F46BBA">
              <w:rPr>
                <w:rFonts w:ascii="Courier New" w:hAnsi="Courier New" w:cs="Courier New"/>
                <w:color w:val="000000"/>
                <w:sz w:val="24"/>
                <w:szCs w:val="24"/>
              </w:rPr>
              <w:t>(</w:t>
            </w:r>
            <w:r>
              <w:rPr>
                <w:rFonts w:ascii="Courier New" w:hAnsi="Courier New" w:cs="Courier New"/>
                <w:color w:val="000000"/>
                <w:sz w:val="24"/>
                <w:szCs w:val="24"/>
              </w:rPr>
              <w:t>ПП/Ж</w:t>
            </w:r>
            <w:r w:rsidR="00F46BBA">
              <w:rPr>
                <w:rFonts w:ascii="Courier New" w:hAnsi="Courier New" w:cs="Courier New"/>
                <w:color w:val="000000"/>
                <w:sz w:val="24"/>
                <w:szCs w:val="24"/>
              </w:rPr>
              <w:t>)</w:t>
            </w:r>
            <w:r>
              <w:rPr>
                <w:rFonts w:ascii="Courier New" w:hAnsi="Courier New" w:cs="Courier New"/>
                <w:color w:val="000000"/>
                <w:sz w:val="24"/>
                <w:szCs w:val="24"/>
              </w:rPr>
              <w:t>*</w:t>
            </w:r>
            <w:r w:rsidR="00F46BBA">
              <w:rPr>
                <w:rFonts w:ascii="Courier New" w:hAnsi="Courier New" w:cs="Courier New"/>
                <w:color w:val="000000"/>
                <w:sz w:val="24"/>
                <w:szCs w:val="24"/>
              </w:rPr>
              <w:t xml:space="preserve"> </w:t>
            </w:r>
            <w:r>
              <w:rPr>
                <w:rFonts w:ascii="Courier New" w:hAnsi="Courier New" w:cs="Courier New"/>
                <w:color w:val="000000"/>
                <w:sz w:val="24"/>
                <w:szCs w:val="24"/>
              </w:rPr>
              <w:t>100</w:t>
            </w:r>
          </w:p>
        </w:tc>
        <w:tc>
          <w:tcPr>
            <w:tcW w:w="2835" w:type="dxa"/>
            <w:gridSpan w:val="2"/>
          </w:tcPr>
          <w:p w:rsidR="00BB0E25" w:rsidRDefault="00D20777"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П3 - доля проверок, на результаты которых поданы жалобы</w:t>
            </w:r>
            <w:proofErr w:type="gramStart"/>
            <w:r>
              <w:rPr>
                <w:rFonts w:ascii="Courier New" w:hAnsi="Courier New" w:cs="Courier New"/>
                <w:color w:val="000000"/>
                <w:sz w:val="24"/>
                <w:szCs w:val="24"/>
              </w:rPr>
              <w:t>, %;</w:t>
            </w:r>
            <w:proofErr w:type="gramEnd"/>
          </w:p>
          <w:p w:rsidR="00D20777" w:rsidRDefault="00D20777" w:rsidP="009C47AE">
            <w:pPr>
              <w:pStyle w:val="ConsPlusNormal"/>
              <w:ind w:firstLine="0"/>
              <w:jc w:val="both"/>
              <w:rPr>
                <w:rFonts w:ascii="Courier New" w:hAnsi="Courier New" w:cs="Courier New"/>
                <w:color w:val="000000"/>
                <w:sz w:val="24"/>
                <w:szCs w:val="24"/>
              </w:rPr>
            </w:pPr>
            <w:proofErr w:type="gramStart"/>
            <w:r>
              <w:rPr>
                <w:rFonts w:ascii="Courier New" w:hAnsi="Courier New" w:cs="Courier New"/>
                <w:color w:val="000000"/>
                <w:sz w:val="24"/>
                <w:szCs w:val="24"/>
              </w:rPr>
              <w:t>Ж</w:t>
            </w:r>
            <w:proofErr w:type="gramEnd"/>
            <w:r>
              <w:rPr>
                <w:rFonts w:ascii="Courier New" w:hAnsi="Courier New" w:cs="Courier New"/>
                <w:color w:val="000000"/>
                <w:sz w:val="24"/>
                <w:szCs w:val="24"/>
              </w:rPr>
              <w:t xml:space="preserve"> - количество жалоб,</w:t>
            </w:r>
            <w:r w:rsidR="00F03C58">
              <w:rPr>
                <w:rFonts w:ascii="Courier New" w:hAnsi="Courier New" w:cs="Courier New"/>
                <w:color w:val="000000"/>
                <w:sz w:val="24"/>
                <w:szCs w:val="24"/>
              </w:rPr>
              <w:t xml:space="preserve"> </w:t>
            </w:r>
            <w:r>
              <w:rPr>
                <w:rFonts w:ascii="Courier New" w:hAnsi="Courier New" w:cs="Courier New"/>
                <w:color w:val="000000"/>
                <w:sz w:val="24"/>
                <w:szCs w:val="24"/>
              </w:rPr>
              <w:t>ед</w:t>
            </w:r>
            <w:r w:rsidR="00F03C58">
              <w:rPr>
                <w:rFonts w:ascii="Courier New" w:hAnsi="Courier New" w:cs="Courier New"/>
                <w:color w:val="000000"/>
                <w:sz w:val="24"/>
                <w:szCs w:val="24"/>
              </w:rPr>
              <w:t>.</w:t>
            </w:r>
            <w:r>
              <w:rPr>
                <w:rFonts w:ascii="Courier New" w:hAnsi="Courier New" w:cs="Courier New"/>
                <w:color w:val="000000"/>
                <w:sz w:val="24"/>
                <w:szCs w:val="24"/>
              </w:rPr>
              <w:t>;</w:t>
            </w:r>
          </w:p>
          <w:p w:rsidR="00D20777" w:rsidRPr="00BB0E25" w:rsidRDefault="00D20777"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П</w:t>
            </w:r>
            <w:proofErr w:type="gramStart"/>
            <w:r>
              <w:rPr>
                <w:rFonts w:ascii="Courier New" w:hAnsi="Courier New" w:cs="Courier New"/>
                <w:color w:val="000000"/>
                <w:sz w:val="24"/>
                <w:szCs w:val="24"/>
              </w:rPr>
              <w:t>П-</w:t>
            </w:r>
            <w:proofErr w:type="gramEnd"/>
            <w:r>
              <w:rPr>
                <w:rFonts w:ascii="Courier New" w:hAnsi="Courier New" w:cs="Courier New"/>
                <w:color w:val="000000"/>
                <w:sz w:val="24"/>
                <w:szCs w:val="24"/>
              </w:rPr>
              <w:t xml:space="preserve"> количество проведенных проверок, ед.</w:t>
            </w:r>
          </w:p>
        </w:tc>
        <w:tc>
          <w:tcPr>
            <w:tcW w:w="1241" w:type="dxa"/>
          </w:tcPr>
          <w:p w:rsidR="00BB0E25" w:rsidRPr="00BB0E25" w:rsidRDefault="00D20777"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 xml:space="preserve">    0%</w:t>
            </w:r>
          </w:p>
        </w:tc>
      </w:tr>
      <w:tr w:rsidR="00BB0E25" w:rsidRPr="00BB0E25" w:rsidTr="002C5A6F">
        <w:tc>
          <w:tcPr>
            <w:tcW w:w="534" w:type="dxa"/>
          </w:tcPr>
          <w:p w:rsidR="00BB0E25" w:rsidRPr="00BB0E25" w:rsidRDefault="00D20777"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4</w:t>
            </w:r>
          </w:p>
        </w:tc>
        <w:tc>
          <w:tcPr>
            <w:tcW w:w="2976" w:type="dxa"/>
            <w:gridSpan w:val="2"/>
          </w:tcPr>
          <w:p w:rsidR="00BB0E25" w:rsidRPr="00BB0E25" w:rsidRDefault="00D20777"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Доля проверок, результаты которых были признаны недействительными</w:t>
            </w:r>
          </w:p>
        </w:tc>
        <w:tc>
          <w:tcPr>
            <w:tcW w:w="1985" w:type="dxa"/>
            <w:gridSpan w:val="2"/>
          </w:tcPr>
          <w:p w:rsidR="00BB0E25" w:rsidRPr="00BB0E25" w:rsidRDefault="00BB078A"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П</w:t>
            </w:r>
            <w:proofErr w:type="gramStart"/>
            <w:r>
              <w:rPr>
                <w:rFonts w:ascii="Courier New" w:hAnsi="Courier New" w:cs="Courier New"/>
                <w:color w:val="000000"/>
                <w:sz w:val="24"/>
                <w:szCs w:val="24"/>
              </w:rPr>
              <w:t>4</w:t>
            </w:r>
            <w:proofErr w:type="gramEnd"/>
            <w:r>
              <w:rPr>
                <w:rFonts w:ascii="Courier New" w:hAnsi="Courier New" w:cs="Courier New"/>
                <w:color w:val="000000"/>
                <w:sz w:val="24"/>
                <w:szCs w:val="24"/>
              </w:rPr>
              <w:t>=</w:t>
            </w:r>
            <w:r w:rsidR="00F46BBA">
              <w:rPr>
                <w:rFonts w:ascii="Courier New" w:hAnsi="Courier New" w:cs="Courier New"/>
                <w:color w:val="000000"/>
                <w:sz w:val="24"/>
                <w:szCs w:val="24"/>
              </w:rPr>
              <w:t>(</w:t>
            </w:r>
            <w:r>
              <w:rPr>
                <w:rFonts w:ascii="Courier New" w:hAnsi="Courier New" w:cs="Courier New"/>
                <w:color w:val="000000"/>
                <w:sz w:val="24"/>
                <w:szCs w:val="24"/>
              </w:rPr>
              <w:t>ПП/НП</w:t>
            </w:r>
            <w:r w:rsidR="00F46BBA">
              <w:rPr>
                <w:rFonts w:ascii="Courier New" w:hAnsi="Courier New" w:cs="Courier New"/>
                <w:color w:val="000000"/>
                <w:sz w:val="24"/>
                <w:szCs w:val="24"/>
              </w:rPr>
              <w:t>)</w:t>
            </w:r>
            <w:r>
              <w:rPr>
                <w:rFonts w:ascii="Courier New" w:hAnsi="Courier New" w:cs="Courier New"/>
                <w:color w:val="000000"/>
                <w:sz w:val="24"/>
                <w:szCs w:val="24"/>
              </w:rPr>
              <w:t>*</w:t>
            </w:r>
            <w:r w:rsidR="00F46BBA">
              <w:rPr>
                <w:rFonts w:ascii="Courier New" w:hAnsi="Courier New" w:cs="Courier New"/>
                <w:color w:val="000000"/>
                <w:sz w:val="24"/>
                <w:szCs w:val="24"/>
              </w:rPr>
              <w:t xml:space="preserve"> </w:t>
            </w:r>
            <w:r>
              <w:rPr>
                <w:rFonts w:ascii="Courier New" w:hAnsi="Courier New" w:cs="Courier New"/>
                <w:color w:val="000000"/>
                <w:sz w:val="24"/>
                <w:szCs w:val="24"/>
              </w:rPr>
              <w:t>100</w:t>
            </w:r>
          </w:p>
        </w:tc>
        <w:tc>
          <w:tcPr>
            <w:tcW w:w="2835" w:type="dxa"/>
            <w:gridSpan w:val="2"/>
          </w:tcPr>
          <w:p w:rsidR="00BB0E25" w:rsidRDefault="00BB078A"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П</w:t>
            </w:r>
            <w:proofErr w:type="gramStart"/>
            <w:r>
              <w:rPr>
                <w:rFonts w:ascii="Courier New" w:hAnsi="Courier New" w:cs="Courier New"/>
                <w:color w:val="000000"/>
                <w:sz w:val="24"/>
                <w:szCs w:val="24"/>
              </w:rPr>
              <w:t>4</w:t>
            </w:r>
            <w:proofErr w:type="gramEnd"/>
            <w:r>
              <w:rPr>
                <w:rFonts w:ascii="Courier New" w:hAnsi="Courier New" w:cs="Courier New"/>
                <w:color w:val="000000"/>
                <w:sz w:val="24"/>
                <w:szCs w:val="24"/>
              </w:rPr>
              <w:t xml:space="preserve"> - доля проверок, результаты которых были признаны недействительными, %;</w:t>
            </w:r>
          </w:p>
          <w:p w:rsidR="00F03C58" w:rsidRDefault="00F03C58"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 xml:space="preserve">ПП - количество проведенных проверок, </w:t>
            </w:r>
            <w:proofErr w:type="spellStart"/>
            <w:proofErr w:type="gramStart"/>
            <w:r>
              <w:rPr>
                <w:rFonts w:ascii="Courier New" w:hAnsi="Courier New" w:cs="Courier New"/>
                <w:color w:val="000000"/>
                <w:sz w:val="24"/>
                <w:szCs w:val="24"/>
              </w:rPr>
              <w:t>ед</w:t>
            </w:r>
            <w:proofErr w:type="spellEnd"/>
            <w:proofErr w:type="gramEnd"/>
            <w:r>
              <w:rPr>
                <w:rFonts w:ascii="Courier New" w:hAnsi="Courier New" w:cs="Courier New"/>
                <w:color w:val="000000"/>
                <w:sz w:val="24"/>
                <w:szCs w:val="24"/>
              </w:rPr>
              <w:t>;</w:t>
            </w:r>
          </w:p>
          <w:p w:rsidR="00F03C58" w:rsidRPr="00BB0E25" w:rsidRDefault="00F03C58"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 xml:space="preserve">НП - количество недействительных </w:t>
            </w:r>
            <w:r>
              <w:rPr>
                <w:rFonts w:ascii="Courier New" w:hAnsi="Courier New" w:cs="Courier New"/>
                <w:color w:val="000000"/>
                <w:sz w:val="24"/>
                <w:szCs w:val="24"/>
              </w:rPr>
              <w:lastRenderedPageBreak/>
              <w:t>проверок, ед.</w:t>
            </w:r>
          </w:p>
        </w:tc>
        <w:tc>
          <w:tcPr>
            <w:tcW w:w="1241" w:type="dxa"/>
          </w:tcPr>
          <w:p w:rsidR="00BB0E25" w:rsidRPr="00BB0E25" w:rsidRDefault="00F03C58"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lastRenderedPageBreak/>
              <w:t xml:space="preserve">    0%</w:t>
            </w:r>
          </w:p>
        </w:tc>
      </w:tr>
      <w:tr w:rsidR="00BB0E25" w:rsidRPr="00BB0E25" w:rsidTr="002C5A6F">
        <w:tc>
          <w:tcPr>
            <w:tcW w:w="534" w:type="dxa"/>
          </w:tcPr>
          <w:p w:rsidR="00BB0E25" w:rsidRPr="00BB0E25" w:rsidRDefault="00F03C58"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lastRenderedPageBreak/>
              <w:t>5</w:t>
            </w:r>
          </w:p>
        </w:tc>
        <w:tc>
          <w:tcPr>
            <w:tcW w:w="2976" w:type="dxa"/>
            <w:gridSpan w:val="2"/>
          </w:tcPr>
          <w:p w:rsidR="00BB0E25" w:rsidRPr="00BB0E25" w:rsidRDefault="00F03C58"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 xml:space="preserve">Доля контрольных мероприятий, по результатам </w:t>
            </w:r>
            <w:r w:rsidR="002C5A6F">
              <w:rPr>
                <w:rFonts w:ascii="Courier New" w:hAnsi="Courier New" w:cs="Courier New"/>
                <w:color w:val="000000"/>
                <w:sz w:val="24"/>
                <w:szCs w:val="24"/>
              </w:rPr>
              <w:t>которых были выявлены нарушения, но не приняты соответствующие меры административного воздействия</w:t>
            </w:r>
          </w:p>
        </w:tc>
        <w:tc>
          <w:tcPr>
            <w:tcW w:w="1985" w:type="dxa"/>
            <w:gridSpan w:val="2"/>
          </w:tcPr>
          <w:p w:rsidR="00BB0E25" w:rsidRPr="00BB0E25" w:rsidRDefault="002C5A6F"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П5=</w:t>
            </w:r>
            <w:r w:rsidR="00F46BBA">
              <w:rPr>
                <w:rFonts w:ascii="Courier New" w:hAnsi="Courier New" w:cs="Courier New"/>
                <w:color w:val="000000"/>
                <w:sz w:val="24"/>
                <w:szCs w:val="24"/>
              </w:rPr>
              <w:t>(</w:t>
            </w:r>
            <w:r>
              <w:rPr>
                <w:rFonts w:ascii="Courier New" w:hAnsi="Courier New" w:cs="Courier New"/>
                <w:color w:val="000000"/>
                <w:sz w:val="24"/>
                <w:szCs w:val="24"/>
              </w:rPr>
              <w:t>МАВ/</w:t>
            </w:r>
            <w:proofErr w:type="spellStart"/>
            <w:r>
              <w:rPr>
                <w:rFonts w:ascii="Courier New" w:hAnsi="Courier New" w:cs="Courier New"/>
                <w:color w:val="000000"/>
                <w:sz w:val="24"/>
                <w:szCs w:val="24"/>
              </w:rPr>
              <w:t>МсН</w:t>
            </w:r>
            <w:proofErr w:type="spellEnd"/>
            <w:r w:rsidR="00F46BBA">
              <w:rPr>
                <w:rFonts w:ascii="Courier New" w:hAnsi="Courier New" w:cs="Courier New"/>
                <w:color w:val="000000"/>
                <w:sz w:val="24"/>
                <w:szCs w:val="24"/>
              </w:rPr>
              <w:t>)</w:t>
            </w:r>
            <w:r>
              <w:rPr>
                <w:rFonts w:ascii="Courier New" w:hAnsi="Courier New" w:cs="Courier New"/>
                <w:color w:val="000000"/>
                <w:sz w:val="24"/>
                <w:szCs w:val="24"/>
              </w:rPr>
              <w:t>* 100</w:t>
            </w:r>
          </w:p>
        </w:tc>
        <w:tc>
          <w:tcPr>
            <w:tcW w:w="2835" w:type="dxa"/>
            <w:gridSpan w:val="2"/>
          </w:tcPr>
          <w:p w:rsidR="00BB0E25" w:rsidRDefault="002C5A6F"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П5 - доля контрольных мероприятий, по результатам которых были выявлены нарушения, но не приняты соответствующие меры административного воздействия</w:t>
            </w:r>
            <w:proofErr w:type="gramStart"/>
            <w:r>
              <w:rPr>
                <w:rFonts w:ascii="Courier New" w:hAnsi="Courier New" w:cs="Courier New"/>
                <w:color w:val="000000"/>
                <w:sz w:val="24"/>
                <w:szCs w:val="24"/>
              </w:rPr>
              <w:t>, %;</w:t>
            </w:r>
            <w:proofErr w:type="gramEnd"/>
          </w:p>
          <w:p w:rsidR="002C5A6F" w:rsidRDefault="002C5A6F"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МА</w:t>
            </w:r>
            <w:proofErr w:type="gramStart"/>
            <w:r>
              <w:rPr>
                <w:rFonts w:ascii="Courier New" w:hAnsi="Courier New" w:cs="Courier New"/>
                <w:color w:val="000000"/>
                <w:sz w:val="24"/>
                <w:szCs w:val="24"/>
              </w:rPr>
              <w:t>В-</w:t>
            </w:r>
            <w:proofErr w:type="gramEnd"/>
            <w:r>
              <w:rPr>
                <w:rFonts w:ascii="Courier New" w:hAnsi="Courier New" w:cs="Courier New"/>
                <w:color w:val="000000"/>
                <w:sz w:val="24"/>
                <w:szCs w:val="24"/>
              </w:rPr>
              <w:t xml:space="preserve"> количество мер административного воздействия, ед.;</w:t>
            </w:r>
          </w:p>
          <w:p w:rsidR="002C5A6F" w:rsidRPr="00BB0E25" w:rsidRDefault="002C5A6F" w:rsidP="009C47AE">
            <w:pPr>
              <w:pStyle w:val="ConsPlusNormal"/>
              <w:ind w:firstLine="0"/>
              <w:jc w:val="both"/>
              <w:rPr>
                <w:rFonts w:ascii="Courier New" w:hAnsi="Courier New" w:cs="Courier New"/>
                <w:color w:val="000000"/>
                <w:sz w:val="24"/>
                <w:szCs w:val="24"/>
              </w:rPr>
            </w:pPr>
            <w:proofErr w:type="spellStart"/>
            <w:r>
              <w:rPr>
                <w:rFonts w:ascii="Courier New" w:hAnsi="Courier New" w:cs="Courier New"/>
                <w:color w:val="000000"/>
                <w:sz w:val="24"/>
                <w:szCs w:val="24"/>
              </w:rPr>
              <w:t>Мс</w:t>
            </w:r>
            <w:proofErr w:type="gramStart"/>
            <w:r>
              <w:rPr>
                <w:rFonts w:ascii="Courier New" w:hAnsi="Courier New" w:cs="Courier New"/>
                <w:color w:val="000000"/>
                <w:sz w:val="24"/>
                <w:szCs w:val="24"/>
              </w:rPr>
              <w:t>Н</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количество мероприятий, по результатам которых были выявлены нарушения, ед.</w:t>
            </w:r>
          </w:p>
        </w:tc>
        <w:tc>
          <w:tcPr>
            <w:tcW w:w="1241" w:type="dxa"/>
          </w:tcPr>
          <w:p w:rsidR="00BB0E25" w:rsidRPr="00BB0E25" w:rsidRDefault="002C5A6F"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 xml:space="preserve">  5%</w:t>
            </w:r>
          </w:p>
        </w:tc>
      </w:tr>
      <w:tr w:rsidR="00BB0E25" w:rsidRPr="00BB0E25" w:rsidTr="002C5A6F">
        <w:tc>
          <w:tcPr>
            <w:tcW w:w="534" w:type="dxa"/>
          </w:tcPr>
          <w:p w:rsidR="00BB0E25" w:rsidRPr="00BB0E25" w:rsidRDefault="002C5A6F"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6</w:t>
            </w:r>
          </w:p>
        </w:tc>
        <w:tc>
          <w:tcPr>
            <w:tcW w:w="2976" w:type="dxa"/>
            <w:gridSpan w:val="2"/>
          </w:tcPr>
          <w:p w:rsidR="00BB0E25" w:rsidRPr="002C5A6F" w:rsidRDefault="002C5A6F" w:rsidP="009C47AE">
            <w:pPr>
              <w:pStyle w:val="ConsPlusNormal"/>
              <w:ind w:firstLine="0"/>
              <w:jc w:val="both"/>
              <w:rPr>
                <w:rFonts w:ascii="Courier New" w:hAnsi="Courier New" w:cs="Courier New"/>
                <w:color w:val="000000"/>
                <w:sz w:val="24"/>
                <w:szCs w:val="24"/>
              </w:rPr>
            </w:pPr>
            <w:r w:rsidRPr="002C5A6F">
              <w:rPr>
                <w:rFonts w:ascii="Courier New" w:hAnsi="Courier New" w:cs="Courier New"/>
                <w:color w:val="000000"/>
                <w:sz w:val="24"/>
                <w:szCs w:val="24"/>
              </w:rPr>
              <w:t>Доля вынесенных судебных решений о назначении административного наказания по материалам контрольного органа</w:t>
            </w:r>
          </w:p>
        </w:tc>
        <w:tc>
          <w:tcPr>
            <w:tcW w:w="1985" w:type="dxa"/>
            <w:gridSpan w:val="2"/>
          </w:tcPr>
          <w:p w:rsidR="00BB0E25" w:rsidRPr="00BB0E25" w:rsidRDefault="002C5A6F"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П</w:t>
            </w:r>
            <w:proofErr w:type="gramStart"/>
            <w:r>
              <w:rPr>
                <w:rFonts w:ascii="Courier New" w:hAnsi="Courier New" w:cs="Courier New"/>
                <w:color w:val="000000"/>
                <w:sz w:val="24"/>
                <w:szCs w:val="24"/>
              </w:rPr>
              <w:t>6</w:t>
            </w:r>
            <w:proofErr w:type="gramEnd"/>
            <w:r>
              <w:rPr>
                <w:rFonts w:ascii="Courier New" w:hAnsi="Courier New" w:cs="Courier New"/>
                <w:color w:val="000000"/>
                <w:sz w:val="24"/>
                <w:szCs w:val="24"/>
              </w:rPr>
              <w:t>=</w:t>
            </w:r>
            <w:r w:rsidR="00F46BBA">
              <w:rPr>
                <w:rFonts w:ascii="Courier New" w:hAnsi="Courier New" w:cs="Courier New"/>
                <w:color w:val="000000"/>
                <w:sz w:val="24"/>
                <w:szCs w:val="24"/>
              </w:rPr>
              <w:t>(</w:t>
            </w:r>
            <w:r>
              <w:rPr>
                <w:rFonts w:ascii="Courier New" w:hAnsi="Courier New" w:cs="Courier New"/>
                <w:color w:val="000000"/>
                <w:sz w:val="24"/>
                <w:szCs w:val="24"/>
              </w:rPr>
              <w:t>АД/СР</w:t>
            </w:r>
            <w:r w:rsidR="00F46BBA">
              <w:rPr>
                <w:rFonts w:ascii="Courier New" w:hAnsi="Courier New" w:cs="Courier New"/>
                <w:color w:val="000000"/>
                <w:sz w:val="24"/>
                <w:szCs w:val="24"/>
              </w:rPr>
              <w:t>)</w:t>
            </w:r>
            <w:r>
              <w:rPr>
                <w:rFonts w:ascii="Courier New" w:hAnsi="Courier New" w:cs="Courier New"/>
                <w:color w:val="000000"/>
                <w:sz w:val="24"/>
                <w:szCs w:val="24"/>
              </w:rPr>
              <w:t>*</w:t>
            </w:r>
            <w:r w:rsidR="00F46BBA">
              <w:rPr>
                <w:rFonts w:ascii="Courier New" w:hAnsi="Courier New" w:cs="Courier New"/>
                <w:color w:val="000000"/>
                <w:sz w:val="24"/>
                <w:szCs w:val="24"/>
              </w:rPr>
              <w:t xml:space="preserve"> </w:t>
            </w:r>
            <w:r>
              <w:rPr>
                <w:rFonts w:ascii="Courier New" w:hAnsi="Courier New" w:cs="Courier New"/>
                <w:color w:val="000000"/>
                <w:sz w:val="24"/>
                <w:szCs w:val="24"/>
              </w:rPr>
              <w:t>100</w:t>
            </w:r>
          </w:p>
        </w:tc>
        <w:tc>
          <w:tcPr>
            <w:tcW w:w="2835" w:type="dxa"/>
            <w:gridSpan w:val="2"/>
          </w:tcPr>
          <w:p w:rsidR="00BB0E25" w:rsidRDefault="002C5A6F"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П</w:t>
            </w:r>
            <w:proofErr w:type="gramStart"/>
            <w:r>
              <w:rPr>
                <w:rFonts w:ascii="Courier New" w:hAnsi="Courier New" w:cs="Courier New"/>
                <w:color w:val="000000"/>
                <w:sz w:val="24"/>
                <w:szCs w:val="24"/>
              </w:rPr>
              <w:t>6</w:t>
            </w:r>
            <w:proofErr w:type="gramEnd"/>
            <w:r>
              <w:rPr>
                <w:rFonts w:ascii="Courier New" w:hAnsi="Courier New" w:cs="Courier New"/>
                <w:color w:val="000000"/>
                <w:sz w:val="24"/>
                <w:szCs w:val="24"/>
              </w:rPr>
              <w:t xml:space="preserve"> -</w:t>
            </w:r>
            <w:r w:rsidRPr="002C5A6F">
              <w:rPr>
                <w:rFonts w:ascii="Courier New" w:hAnsi="Courier New" w:cs="Courier New"/>
                <w:color w:val="000000"/>
                <w:sz w:val="24"/>
                <w:szCs w:val="24"/>
              </w:rPr>
              <w:t xml:space="preserve"> </w:t>
            </w:r>
            <w:r>
              <w:rPr>
                <w:rFonts w:ascii="Courier New" w:hAnsi="Courier New" w:cs="Courier New"/>
                <w:color w:val="000000"/>
                <w:sz w:val="24"/>
                <w:szCs w:val="24"/>
              </w:rPr>
              <w:t>д</w:t>
            </w:r>
            <w:r w:rsidRPr="002C5A6F">
              <w:rPr>
                <w:rFonts w:ascii="Courier New" w:hAnsi="Courier New" w:cs="Courier New"/>
                <w:color w:val="000000"/>
                <w:sz w:val="24"/>
                <w:szCs w:val="24"/>
              </w:rPr>
              <w:t>оля вынесенных судебных решений о назначении административного наказания по материалам контрольного органа</w:t>
            </w:r>
            <w:r>
              <w:rPr>
                <w:rFonts w:ascii="Courier New" w:hAnsi="Courier New" w:cs="Courier New"/>
                <w:color w:val="000000"/>
                <w:sz w:val="24"/>
                <w:szCs w:val="24"/>
              </w:rPr>
              <w:t>, %</w:t>
            </w:r>
            <w:r w:rsidR="0027091A">
              <w:rPr>
                <w:rFonts w:ascii="Courier New" w:hAnsi="Courier New" w:cs="Courier New"/>
                <w:color w:val="000000"/>
                <w:sz w:val="24"/>
                <w:szCs w:val="24"/>
              </w:rPr>
              <w:t>;</w:t>
            </w:r>
          </w:p>
          <w:p w:rsidR="0027091A" w:rsidRDefault="0027091A"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АД – количество административных материалов, направленных в суд, ед.;</w:t>
            </w:r>
          </w:p>
          <w:p w:rsidR="0027091A" w:rsidRPr="00BB0E25" w:rsidRDefault="0027091A" w:rsidP="009C47AE">
            <w:pPr>
              <w:pStyle w:val="ConsPlusNormal"/>
              <w:ind w:firstLine="0"/>
              <w:jc w:val="both"/>
              <w:rPr>
                <w:rFonts w:ascii="Courier New" w:hAnsi="Courier New" w:cs="Courier New"/>
                <w:color w:val="000000"/>
                <w:sz w:val="24"/>
                <w:szCs w:val="24"/>
              </w:rPr>
            </w:pPr>
            <w:proofErr w:type="gramStart"/>
            <w:r>
              <w:rPr>
                <w:rFonts w:ascii="Courier New" w:hAnsi="Courier New" w:cs="Courier New"/>
                <w:color w:val="000000"/>
                <w:sz w:val="24"/>
                <w:szCs w:val="24"/>
              </w:rPr>
              <w:t>СР - количество судебных решений о назначений административного наказания,</w:t>
            </w:r>
            <w:r w:rsidR="00F576BB">
              <w:rPr>
                <w:rFonts w:ascii="Courier New" w:hAnsi="Courier New" w:cs="Courier New"/>
                <w:color w:val="000000"/>
                <w:sz w:val="24"/>
                <w:szCs w:val="24"/>
              </w:rPr>
              <w:t xml:space="preserve"> </w:t>
            </w:r>
            <w:r>
              <w:rPr>
                <w:rFonts w:ascii="Courier New" w:hAnsi="Courier New" w:cs="Courier New"/>
                <w:color w:val="000000"/>
                <w:sz w:val="24"/>
                <w:szCs w:val="24"/>
              </w:rPr>
              <w:t>ед.</w:t>
            </w:r>
            <w:proofErr w:type="gramEnd"/>
          </w:p>
        </w:tc>
        <w:tc>
          <w:tcPr>
            <w:tcW w:w="1241" w:type="dxa"/>
          </w:tcPr>
          <w:p w:rsidR="00BB0E25" w:rsidRPr="00BB0E25" w:rsidRDefault="0027091A"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 xml:space="preserve">  95%</w:t>
            </w:r>
          </w:p>
        </w:tc>
      </w:tr>
      <w:tr w:rsidR="00F576BB" w:rsidRPr="00BB0E25" w:rsidTr="00797434">
        <w:tc>
          <w:tcPr>
            <w:tcW w:w="9571" w:type="dxa"/>
            <w:gridSpan w:val="8"/>
          </w:tcPr>
          <w:p w:rsidR="00F576BB" w:rsidRDefault="00F576BB"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 xml:space="preserve">                   Индикативные показатели</w:t>
            </w:r>
          </w:p>
        </w:tc>
      </w:tr>
      <w:tr w:rsidR="00F576BB" w:rsidRPr="00BB0E25" w:rsidTr="002C5A6F">
        <w:tc>
          <w:tcPr>
            <w:tcW w:w="534" w:type="dxa"/>
          </w:tcPr>
          <w:p w:rsidR="00F576BB" w:rsidRDefault="00F576BB"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1</w:t>
            </w:r>
          </w:p>
        </w:tc>
        <w:tc>
          <w:tcPr>
            <w:tcW w:w="2976" w:type="dxa"/>
            <w:gridSpan w:val="2"/>
          </w:tcPr>
          <w:p w:rsidR="00F576BB" w:rsidRPr="002C5A6F" w:rsidRDefault="00F576BB"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 xml:space="preserve">Количество должностных лиц администрации города Тулуна, уполномоченных на осуществление муниципального контроля </w:t>
            </w:r>
          </w:p>
        </w:tc>
        <w:tc>
          <w:tcPr>
            <w:tcW w:w="1985" w:type="dxa"/>
            <w:gridSpan w:val="2"/>
          </w:tcPr>
          <w:p w:rsidR="00F576BB" w:rsidRDefault="00F576BB" w:rsidP="009C47AE">
            <w:pPr>
              <w:pStyle w:val="ConsPlusNormal"/>
              <w:ind w:firstLine="0"/>
              <w:jc w:val="both"/>
              <w:rPr>
                <w:rFonts w:ascii="Courier New" w:hAnsi="Courier New" w:cs="Courier New"/>
                <w:color w:val="000000"/>
                <w:sz w:val="24"/>
                <w:szCs w:val="24"/>
              </w:rPr>
            </w:pPr>
          </w:p>
        </w:tc>
        <w:tc>
          <w:tcPr>
            <w:tcW w:w="2835" w:type="dxa"/>
            <w:gridSpan w:val="2"/>
          </w:tcPr>
          <w:p w:rsidR="00F576BB" w:rsidRDefault="005E22AA"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Чел.</w:t>
            </w:r>
          </w:p>
        </w:tc>
        <w:tc>
          <w:tcPr>
            <w:tcW w:w="1241" w:type="dxa"/>
          </w:tcPr>
          <w:p w:rsidR="00F576BB" w:rsidRDefault="005E22AA"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7</w:t>
            </w:r>
          </w:p>
        </w:tc>
      </w:tr>
      <w:tr w:rsidR="00F576BB" w:rsidRPr="00BB0E25" w:rsidTr="002C5A6F">
        <w:tc>
          <w:tcPr>
            <w:tcW w:w="534" w:type="dxa"/>
          </w:tcPr>
          <w:p w:rsidR="00F576BB" w:rsidRDefault="00F576BB"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2</w:t>
            </w:r>
          </w:p>
        </w:tc>
        <w:tc>
          <w:tcPr>
            <w:tcW w:w="2976" w:type="dxa"/>
            <w:gridSpan w:val="2"/>
          </w:tcPr>
          <w:p w:rsidR="00F576BB" w:rsidRPr="002C5A6F" w:rsidRDefault="005E22AA"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 xml:space="preserve">Нагрузка контрольных мероприятий на должностных лиц </w:t>
            </w:r>
            <w:r>
              <w:rPr>
                <w:rFonts w:ascii="Courier New" w:hAnsi="Courier New" w:cs="Courier New"/>
                <w:color w:val="000000"/>
                <w:sz w:val="24"/>
                <w:szCs w:val="24"/>
              </w:rPr>
              <w:lastRenderedPageBreak/>
              <w:t>администрации</w:t>
            </w:r>
          </w:p>
        </w:tc>
        <w:tc>
          <w:tcPr>
            <w:tcW w:w="1985" w:type="dxa"/>
            <w:gridSpan w:val="2"/>
          </w:tcPr>
          <w:p w:rsidR="00F576BB" w:rsidRPr="005E22AA" w:rsidRDefault="005E22AA" w:rsidP="009C47AE">
            <w:pPr>
              <w:pStyle w:val="ConsPlusNormal"/>
              <w:ind w:firstLine="0"/>
              <w:jc w:val="both"/>
              <w:rPr>
                <w:rFonts w:ascii="Courier New" w:hAnsi="Courier New" w:cs="Courier New"/>
                <w:color w:val="000000"/>
                <w:sz w:val="24"/>
                <w:szCs w:val="24"/>
                <w:vertAlign w:val="subscript"/>
              </w:rPr>
            </w:pPr>
            <w:proofErr w:type="spellStart"/>
            <w:r>
              <w:rPr>
                <w:rFonts w:ascii="Courier New" w:hAnsi="Courier New" w:cs="Courier New"/>
                <w:color w:val="000000"/>
                <w:sz w:val="24"/>
                <w:szCs w:val="24"/>
              </w:rPr>
              <w:lastRenderedPageBreak/>
              <w:t>Н</w:t>
            </w:r>
            <w:r>
              <w:rPr>
                <w:rFonts w:ascii="Courier New" w:hAnsi="Courier New" w:cs="Courier New"/>
                <w:color w:val="000000"/>
                <w:sz w:val="24"/>
                <w:szCs w:val="24"/>
                <w:vertAlign w:val="subscript"/>
              </w:rPr>
              <w:t>к</w:t>
            </w:r>
            <w:r>
              <w:rPr>
                <w:rFonts w:ascii="Courier New" w:hAnsi="Courier New" w:cs="Courier New"/>
                <w:color w:val="000000"/>
                <w:sz w:val="24"/>
                <w:szCs w:val="24"/>
              </w:rPr>
              <w:t>=К</w:t>
            </w:r>
            <w:r>
              <w:rPr>
                <w:rFonts w:ascii="Courier New" w:hAnsi="Courier New" w:cs="Courier New"/>
                <w:color w:val="000000"/>
                <w:sz w:val="24"/>
                <w:szCs w:val="24"/>
                <w:vertAlign w:val="subscript"/>
              </w:rPr>
              <w:t>м</w:t>
            </w:r>
            <w:proofErr w:type="spellEnd"/>
            <w:r>
              <w:rPr>
                <w:rFonts w:ascii="Courier New" w:hAnsi="Courier New" w:cs="Courier New"/>
                <w:color w:val="000000"/>
                <w:sz w:val="24"/>
                <w:szCs w:val="24"/>
              </w:rPr>
              <w:t>/</w:t>
            </w:r>
            <w:proofErr w:type="spellStart"/>
            <w:r>
              <w:rPr>
                <w:rFonts w:ascii="Courier New" w:hAnsi="Courier New" w:cs="Courier New"/>
                <w:color w:val="000000"/>
                <w:sz w:val="24"/>
                <w:szCs w:val="24"/>
              </w:rPr>
              <w:t>К</w:t>
            </w:r>
            <w:r>
              <w:rPr>
                <w:rFonts w:ascii="Courier New" w:hAnsi="Courier New" w:cs="Courier New"/>
                <w:color w:val="000000"/>
                <w:sz w:val="24"/>
                <w:szCs w:val="24"/>
                <w:vertAlign w:val="subscript"/>
              </w:rPr>
              <w:t>р</w:t>
            </w:r>
            <w:proofErr w:type="spellEnd"/>
          </w:p>
        </w:tc>
        <w:tc>
          <w:tcPr>
            <w:tcW w:w="2835" w:type="dxa"/>
            <w:gridSpan w:val="2"/>
          </w:tcPr>
          <w:p w:rsidR="00F576BB" w:rsidRDefault="005E22AA" w:rsidP="005E22AA">
            <w:pPr>
              <w:pStyle w:val="ConsPlusNormal"/>
              <w:ind w:firstLine="0"/>
              <w:jc w:val="both"/>
              <w:rPr>
                <w:rFonts w:ascii="Courier New" w:hAnsi="Courier New" w:cs="Courier New"/>
                <w:color w:val="000000"/>
                <w:sz w:val="24"/>
                <w:szCs w:val="24"/>
              </w:rPr>
            </w:pPr>
            <w:proofErr w:type="spellStart"/>
            <w:r>
              <w:rPr>
                <w:rFonts w:ascii="Courier New" w:hAnsi="Courier New" w:cs="Courier New"/>
                <w:color w:val="000000"/>
                <w:sz w:val="24"/>
                <w:szCs w:val="24"/>
              </w:rPr>
              <w:t>Н</w:t>
            </w:r>
            <w:r>
              <w:rPr>
                <w:rFonts w:ascii="Courier New" w:hAnsi="Courier New" w:cs="Courier New"/>
                <w:color w:val="000000"/>
                <w:sz w:val="24"/>
                <w:szCs w:val="24"/>
                <w:vertAlign w:val="subscript"/>
              </w:rPr>
              <w:t>к</w:t>
            </w:r>
            <w:proofErr w:type="spellEnd"/>
            <w:r>
              <w:rPr>
                <w:rFonts w:ascii="Courier New" w:hAnsi="Courier New" w:cs="Courier New"/>
                <w:color w:val="000000"/>
                <w:sz w:val="24"/>
                <w:szCs w:val="24"/>
                <w:vertAlign w:val="subscript"/>
              </w:rPr>
              <w:t xml:space="preserve"> </w:t>
            </w:r>
            <w:r>
              <w:rPr>
                <w:rFonts w:ascii="Courier New" w:hAnsi="Courier New" w:cs="Courier New"/>
                <w:color w:val="000000"/>
                <w:sz w:val="24"/>
                <w:szCs w:val="24"/>
              </w:rPr>
              <w:t xml:space="preserve">– нагрузка на 1 должностное лицо, ед. </w:t>
            </w:r>
          </w:p>
          <w:p w:rsidR="005E22AA" w:rsidRDefault="005E22AA" w:rsidP="005E22AA">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К</w:t>
            </w:r>
            <w:proofErr w:type="gramStart"/>
            <w:r>
              <w:rPr>
                <w:rFonts w:ascii="Courier New" w:hAnsi="Courier New" w:cs="Courier New"/>
                <w:color w:val="000000"/>
                <w:sz w:val="24"/>
                <w:szCs w:val="24"/>
                <w:vertAlign w:val="subscript"/>
              </w:rPr>
              <w:t>м</w:t>
            </w:r>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количество </w:t>
            </w:r>
            <w:r>
              <w:rPr>
                <w:rFonts w:ascii="Courier New" w:hAnsi="Courier New" w:cs="Courier New"/>
                <w:color w:val="000000"/>
                <w:sz w:val="24"/>
                <w:szCs w:val="24"/>
              </w:rPr>
              <w:lastRenderedPageBreak/>
              <w:t>контрольных мероприятий, ед.;</w:t>
            </w:r>
          </w:p>
          <w:p w:rsidR="005E22AA" w:rsidRPr="005E22AA" w:rsidRDefault="005E22AA" w:rsidP="005E22AA">
            <w:pPr>
              <w:pStyle w:val="ConsPlusNormal"/>
              <w:ind w:firstLine="0"/>
              <w:jc w:val="both"/>
              <w:rPr>
                <w:rFonts w:ascii="Courier New" w:hAnsi="Courier New" w:cs="Courier New"/>
                <w:color w:val="000000"/>
                <w:sz w:val="24"/>
                <w:szCs w:val="24"/>
              </w:rPr>
            </w:pPr>
            <w:proofErr w:type="spellStart"/>
            <w:r>
              <w:rPr>
                <w:rFonts w:ascii="Courier New" w:hAnsi="Courier New" w:cs="Courier New"/>
                <w:color w:val="000000"/>
                <w:sz w:val="24"/>
                <w:szCs w:val="24"/>
              </w:rPr>
              <w:t>К</w:t>
            </w:r>
            <w:proofErr w:type="gramStart"/>
            <w:r>
              <w:rPr>
                <w:rFonts w:ascii="Courier New" w:hAnsi="Courier New" w:cs="Courier New"/>
                <w:color w:val="000000"/>
                <w:sz w:val="24"/>
                <w:szCs w:val="24"/>
                <w:vertAlign w:val="subscript"/>
              </w:rPr>
              <w:t>р</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количество должностных лиц администрации, уполномоченных</w:t>
            </w:r>
            <w:r w:rsidR="00D301BA">
              <w:rPr>
                <w:rFonts w:ascii="Courier New" w:hAnsi="Courier New" w:cs="Courier New"/>
                <w:color w:val="000000"/>
                <w:sz w:val="24"/>
                <w:szCs w:val="24"/>
              </w:rPr>
              <w:t xml:space="preserve"> на осуществление контроля.</w:t>
            </w:r>
          </w:p>
        </w:tc>
        <w:tc>
          <w:tcPr>
            <w:tcW w:w="1241" w:type="dxa"/>
          </w:tcPr>
          <w:p w:rsidR="00F576BB" w:rsidRDefault="00F576BB" w:rsidP="009C47AE">
            <w:pPr>
              <w:pStyle w:val="ConsPlusNormal"/>
              <w:ind w:firstLine="0"/>
              <w:jc w:val="both"/>
              <w:rPr>
                <w:rFonts w:ascii="Courier New" w:hAnsi="Courier New" w:cs="Courier New"/>
                <w:color w:val="000000"/>
                <w:sz w:val="24"/>
                <w:szCs w:val="24"/>
              </w:rPr>
            </w:pPr>
          </w:p>
        </w:tc>
      </w:tr>
      <w:tr w:rsidR="00F576BB" w:rsidRPr="00BB0E25" w:rsidTr="002C5A6F">
        <w:tc>
          <w:tcPr>
            <w:tcW w:w="534" w:type="dxa"/>
          </w:tcPr>
          <w:p w:rsidR="00F576BB" w:rsidRDefault="007E5B05"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lastRenderedPageBreak/>
              <w:t>3</w:t>
            </w:r>
          </w:p>
        </w:tc>
        <w:tc>
          <w:tcPr>
            <w:tcW w:w="2976" w:type="dxa"/>
            <w:gridSpan w:val="2"/>
          </w:tcPr>
          <w:p w:rsidR="00F576BB" w:rsidRPr="002C5A6F" w:rsidRDefault="007E5B05"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Выполняемость внеплановых проверок</w:t>
            </w:r>
          </w:p>
        </w:tc>
        <w:tc>
          <w:tcPr>
            <w:tcW w:w="1985" w:type="dxa"/>
            <w:gridSpan w:val="2"/>
          </w:tcPr>
          <w:p w:rsidR="00F576BB" w:rsidRPr="00F46BBA" w:rsidRDefault="007E5B05" w:rsidP="009C47AE">
            <w:pPr>
              <w:pStyle w:val="ConsPlusNormal"/>
              <w:ind w:firstLine="0"/>
              <w:jc w:val="both"/>
              <w:rPr>
                <w:rFonts w:ascii="Courier New" w:hAnsi="Courier New" w:cs="Courier New"/>
                <w:color w:val="000000"/>
                <w:sz w:val="24"/>
                <w:szCs w:val="24"/>
              </w:rPr>
            </w:pPr>
            <w:proofErr w:type="spellStart"/>
            <w:r>
              <w:rPr>
                <w:rFonts w:ascii="Courier New" w:hAnsi="Courier New" w:cs="Courier New"/>
                <w:color w:val="000000"/>
                <w:sz w:val="24"/>
                <w:szCs w:val="24"/>
              </w:rPr>
              <w:t>В</w:t>
            </w:r>
            <w:r>
              <w:rPr>
                <w:rFonts w:ascii="Courier New" w:hAnsi="Courier New" w:cs="Courier New"/>
                <w:color w:val="000000"/>
                <w:sz w:val="24"/>
                <w:szCs w:val="24"/>
                <w:vertAlign w:val="subscript"/>
              </w:rPr>
              <w:t>вн</w:t>
            </w:r>
            <w:r>
              <w:rPr>
                <w:rFonts w:ascii="Courier New" w:hAnsi="Courier New" w:cs="Courier New"/>
                <w:color w:val="000000"/>
                <w:sz w:val="24"/>
                <w:szCs w:val="24"/>
              </w:rPr>
              <w:t>=</w:t>
            </w:r>
            <w:proofErr w:type="spellEnd"/>
            <w:r>
              <w:rPr>
                <w:rFonts w:ascii="Courier New" w:hAnsi="Courier New" w:cs="Courier New"/>
                <w:color w:val="000000"/>
                <w:sz w:val="24"/>
                <w:szCs w:val="24"/>
              </w:rPr>
              <w:t xml:space="preserve"> </w:t>
            </w:r>
            <w:r w:rsidR="00F46BBA">
              <w:rPr>
                <w:rFonts w:ascii="Courier New" w:hAnsi="Courier New" w:cs="Courier New"/>
                <w:color w:val="000000"/>
                <w:sz w:val="24"/>
                <w:szCs w:val="24"/>
              </w:rPr>
              <w:t>(</w:t>
            </w:r>
            <w:proofErr w:type="spellStart"/>
            <w:r w:rsidR="00F46BBA">
              <w:rPr>
                <w:rFonts w:ascii="Courier New" w:hAnsi="Courier New" w:cs="Courier New"/>
                <w:color w:val="000000"/>
                <w:sz w:val="24"/>
                <w:szCs w:val="24"/>
              </w:rPr>
              <w:t>Р</w:t>
            </w:r>
            <w:r w:rsidR="00F46BBA">
              <w:rPr>
                <w:rFonts w:ascii="Courier New" w:hAnsi="Courier New" w:cs="Courier New"/>
                <w:color w:val="000000"/>
                <w:sz w:val="24"/>
                <w:szCs w:val="24"/>
                <w:vertAlign w:val="subscript"/>
              </w:rPr>
              <w:t>ф</w:t>
            </w:r>
            <w:proofErr w:type="spellEnd"/>
            <w:r w:rsidR="00F46BBA">
              <w:rPr>
                <w:rFonts w:ascii="Courier New" w:hAnsi="Courier New" w:cs="Courier New"/>
                <w:color w:val="000000"/>
                <w:sz w:val="24"/>
                <w:szCs w:val="24"/>
              </w:rPr>
              <w:t>/</w:t>
            </w:r>
            <w:proofErr w:type="spellStart"/>
            <w:r w:rsidR="00F46BBA">
              <w:rPr>
                <w:rFonts w:ascii="Courier New" w:hAnsi="Courier New" w:cs="Courier New"/>
                <w:color w:val="000000"/>
                <w:sz w:val="24"/>
                <w:szCs w:val="24"/>
              </w:rPr>
              <w:t>Р</w:t>
            </w:r>
            <w:r w:rsidR="00F46BBA">
              <w:rPr>
                <w:rFonts w:ascii="Courier New" w:hAnsi="Courier New" w:cs="Courier New"/>
                <w:color w:val="000000"/>
                <w:sz w:val="24"/>
                <w:szCs w:val="24"/>
                <w:vertAlign w:val="subscript"/>
              </w:rPr>
              <w:t>п</w:t>
            </w:r>
            <w:proofErr w:type="spellEnd"/>
            <w:r w:rsidR="00F46BBA">
              <w:rPr>
                <w:rFonts w:ascii="Courier New" w:hAnsi="Courier New" w:cs="Courier New"/>
                <w:color w:val="000000"/>
                <w:sz w:val="24"/>
                <w:szCs w:val="24"/>
              </w:rPr>
              <w:t>)* 100</w:t>
            </w:r>
          </w:p>
        </w:tc>
        <w:tc>
          <w:tcPr>
            <w:tcW w:w="2835" w:type="dxa"/>
            <w:gridSpan w:val="2"/>
          </w:tcPr>
          <w:p w:rsidR="00F576BB" w:rsidRDefault="00F46BBA" w:rsidP="009C47AE">
            <w:pPr>
              <w:pStyle w:val="ConsPlusNormal"/>
              <w:ind w:firstLine="0"/>
              <w:jc w:val="both"/>
              <w:rPr>
                <w:rFonts w:ascii="Courier New" w:hAnsi="Courier New" w:cs="Courier New"/>
                <w:color w:val="000000"/>
                <w:sz w:val="24"/>
                <w:szCs w:val="24"/>
              </w:rPr>
            </w:pPr>
            <w:proofErr w:type="spellStart"/>
            <w:r>
              <w:rPr>
                <w:rFonts w:ascii="Courier New" w:hAnsi="Courier New" w:cs="Courier New"/>
                <w:color w:val="000000"/>
                <w:sz w:val="24"/>
                <w:szCs w:val="24"/>
              </w:rPr>
              <w:t>В</w:t>
            </w:r>
            <w:r>
              <w:rPr>
                <w:rFonts w:ascii="Courier New" w:hAnsi="Courier New" w:cs="Courier New"/>
                <w:color w:val="000000"/>
                <w:sz w:val="24"/>
                <w:szCs w:val="24"/>
                <w:vertAlign w:val="subscript"/>
              </w:rPr>
              <w:t>вн</w:t>
            </w:r>
            <w:proofErr w:type="spellEnd"/>
            <w:r>
              <w:rPr>
                <w:rFonts w:ascii="Courier New" w:hAnsi="Courier New" w:cs="Courier New"/>
                <w:color w:val="000000"/>
                <w:sz w:val="24"/>
                <w:szCs w:val="24"/>
                <w:vertAlign w:val="subscript"/>
              </w:rPr>
              <w:t xml:space="preserve"> </w:t>
            </w:r>
            <w:r>
              <w:rPr>
                <w:rFonts w:ascii="Courier New" w:hAnsi="Courier New" w:cs="Courier New"/>
                <w:color w:val="000000"/>
                <w:sz w:val="24"/>
                <w:szCs w:val="24"/>
              </w:rPr>
              <w:t>- выполняемость внеплановых проверок</w:t>
            </w:r>
            <w:proofErr w:type="gramStart"/>
            <w:r>
              <w:rPr>
                <w:rFonts w:ascii="Courier New" w:hAnsi="Courier New" w:cs="Courier New"/>
                <w:color w:val="000000"/>
                <w:sz w:val="24"/>
                <w:szCs w:val="24"/>
              </w:rPr>
              <w:t>, %;</w:t>
            </w:r>
            <w:proofErr w:type="gramEnd"/>
          </w:p>
          <w:p w:rsidR="00F46BBA" w:rsidRDefault="00F46BBA" w:rsidP="009C47AE">
            <w:pPr>
              <w:pStyle w:val="ConsPlusNormal"/>
              <w:ind w:firstLine="0"/>
              <w:jc w:val="both"/>
              <w:rPr>
                <w:rFonts w:ascii="Courier New" w:hAnsi="Courier New" w:cs="Courier New"/>
                <w:color w:val="000000"/>
                <w:sz w:val="24"/>
                <w:szCs w:val="24"/>
              </w:rPr>
            </w:pPr>
            <w:proofErr w:type="spellStart"/>
            <w:r>
              <w:rPr>
                <w:rFonts w:ascii="Courier New" w:hAnsi="Courier New" w:cs="Courier New"/>
                <w:color w:val="000000"/>
                <w:sz w:val="24"/>
                <w:szCs w:val="24"/>
              </w:rPr>
              <w:t>Р</w:t>
            </w:r>
            <w:r>
              <w:rPr>
                <w:rFonts w:ascii="Courier New" w:hAnsi="Courier New" w:cs="Courier New"/>
                <w:color w:val="000000"/>
                <w:sz w:val="24"/>
                <w:szCs w:val="24"/>
                <w:vertAlign w:val="subscript"/>
              </w:rPr>
              <w:t>ф</w:t>
            </w:r>
            <w:proofErr w:type="spellEnd"/>
            <w:r>
              <w:rPr>
                <w:rFonts w:ascii="Courier New" w:hAnsi="Courier New" w:cs="Courier New"/>
                <w:color w:val="000000"/>
                <w:sz w:val="24"/>
                <w:szCs w:val="24"/>
                <w:vertAlign w:val="subscript"/>
              </w:rPr>
              <w:t xml:space="preserve"> </w:t>
            </w:r>
            <w:r>
              <w:rPr>
                <w:rFonts w:ascii="Courier New" w:hAnsi="Courier New" w:cs="Courier New"/>
                <w:color w:val="000000"/>
                <w:sz w:val="24"/>
                <w:szCs w:val="24"/>
              </w:rPr>
              <w:t>- количество проведенных внеплановых проверок, ед.</w:t>
            </w:r>
          </w:p>
          <w:p w:rsidR="00F46BBA" w:rsidRPr="00F46BBA" w:rsidRDefault="00F46BBA" w:rsidP="009C47AE">
            <w:pPr>
              <w:pStyle w:val="ConsPlusNormal"/>
              <w:ind w:firstLine="0"/>
              <w:jc w:val="both"/>
              <w:rPr>
                <w:rFonts w:ascii="Courier New" w:hAnsi="Courier New" w:cs="Courier New"/>
                <w:color w:val="000000"/>
                <w:sz w:val="24"/>
                <w:szCs w:val="24"/>
              </w:rPr>
            </w:pPr>
            <w:proofErr w:type="spellStart"/>
            <w:r>
              <w:rPr>
                <w:rFonts w:ascii="Courier New" w:hAnsi="Courier New" w:cs="Courier New"/>
                <w:color w:val="000000"/>
                <w:sz w:val="24"/>
                <w:szCs w:val="24"/>
              </w:rPr>
              <w:t>Р</w:t>
            </w:r>
            <w:r>
              <w:rPr>
                <w:rFonts w:ascii="Courier New" w:hAnsi="Courier New" w:cs="Courier New"/>
                <w:color w:val="000000"/>
                <w:sz w:val="24"/>
                <w:szCs w:val="24"/>
                <w:vertAlign w:val="subscript"/>
              </w:rPr>
              <w:t>п</w:t>
            </w:r>
            <w:proofErr w:type="spellEnd"/>
            <w:r>
              <w:rPr>
                <w:rFonts w:ascii="Courier New" w:hAnsi="Courier New" w:cs="Courier New"/>
                <w:color w:val="000000"/>
                <w:sz w:val="24"/>
                <w:szCs w:val="24"/>
                <w:vertAlign w:val="subscript"/>
              </w:rPr>
              <w:t xml:space="preserve"> – </w:t>
            </w:r>
            <w:r w:rsidRPr="00F46BBA">
              <w:rPr>
                <w:rFonts w:ascii="Courier New" w:hAnsi="Courier New" w:cs="Courier New"/>
                <w:color w:val="000000"/>
                <w:sz w:val="24"/>
                <w:szCs w:val="24"/>
              </w:rPr>
              <w:t>количество распоряжений</w:t>
            </w:r>
            <w:r>
              <w:rPr>
                <w:rFonts w:ascii="Courier New" w:hAnsi="Courier New" w:cs="Courier New"/>
                <w:color w:val="000000"/>
                <w:sz w:val="24"/>
                <w:szCs w:val="24"/>
              </w:rPr>
              <w:t xml:space="preserve"> на проведение внеплановых проверок, ед.</w:t>
            </w:r>
            <w:r>
              <w:rPr>
                <w:rFonts w:ascii="Courier New" w:hAnsi="Courier New" w:cs="Courier New"/>
                <w:color w:val="000000"/>
                <w:sz w:val="24"/>
                <w:szCs w:val="24"/>
                <w:vertAlign w:val="subscript"/>
              </w:rPr>
              <w:t xml:space="preserve"> </w:t>
            </w:r>
          </w:p>
        </w:tc>
        <w:tc>
          <w:tcPr>
            <w:tcW w:w="1241" w:type="dxa"/>
          </w:tcPr>
          <w:p w:rsidR="00F576BB" w:rsidRDefault="00F576BB" w:rsidP="009C47AE">
            <w:pPr>
              <w:pStyle w:val="ConsPlusNormal"/>
              <w:ind w:firstLine="0"/>
              <w:jc w:val="both"/>
              <w:rPr>
                <w:rFonts w:ascii="Courier New" w:hAnsi="Courier New" w:cs="Courier New"/>
                <w:color w:val="000000"/>
                <w:sz w:val="24"/>
                <w:szCs w:val="24"/>
              </w:rPr>
            </w:pPr>
          </w:p>
        </w:tc>
      </w:tr>
      <w:tr w:rsidR="00F46BBA" w:rsidRPr="00BB0E25" w:rsidTr="002C5A6F">
        <w:tc>
          <w:tcPr>
            <w:tcW w:w="534" w:type="dxa"/>
          </w:tcPr>
          <w:p w:rsidR="00F46BBA" w:rsidRDefault="00F46BBA"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4</w:t>
            </w:r>
          </w:p>
        </w:tc>
        <w:tc>
          <w:tcPr>
            <w:tcW w:w="2976" w:type="dxa"/>
            <w:gridSpan w:val="2"/>
          </w:tcPr>
          <w:p w:rsidR="00F46BBA" w:rsidRDefault="00370B7B"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Доля проверок, по результатам которых материалы были направлены в другие уполномоченные органы для принятия решений</w:t>
            </w:r>
          </w:p>
        </w:tc>
        <w:tc>
          <w:tcPr>
            <w:tcW w:w="1985" w:type="dxa"/>
            <w:gridSpan w:val="2"/>
          </w:tcPr>
          <w:p w:rsidR="00F46BBA" w:rsidRPr="00382F60" w:rsidRDefault="00382F60" w:rsidP="009C47AE">
            <w:pPr>
              <w:pStyle w:val="ConsPlusNormal"/>
              <w:ind w:firstLine="0"/>
              <w:jc w:val="both"/>
              <w:rPr>
                <w:rFonts w:ascii="Courier New" w:hAnsi="Courier New" w:cs="Courier New"/>
                <w:color w:val="000000"/>
                <w:sz w:val="24"/>
                <w:szCs w:val="24"/>
                <w:vertAlign w:val="subscript"/>
              </w:rPr>
            </w:pPr>
            <w:proofErr w:type="spellStart"/>
            <w:r>
              <w:rPr>
                <w:rFonts w:ascii="Courier New" w:hAnsi="Courier New" w:cs="Courier New"/>
                <w:color w:val="000000"/>
                <w:sz w:val="24"/>
                <w:szCs w:val="24"/>
              </w:rPr>
              <w:t>К</w:t>
            </w:r>
            <w:r w:rsidRPr="00382F60">
              <w:rPr>
                <w:rFonts w:ascii="Courier New" w:hAnsi="Courier New" w:cs="Courier New"/>
                <w:color w:val="000000"/>
                <w:sz w:val="24"/>
                <w:szCs w:val="24"/>
                <w:vertAlign w:val="subscript"/>
              </w:rPr>
              <w:t>у</w:t>
            </w:r>
            <w:r>
              <w:rPr>
                <w:rFonts w:ascii="Courier New" w:hAnsi="Courier New" w:cs="Courier New"/>
                <w:color w:val="000000"/>
                <w:sz w:val="24"/>
                <w:szCs w:val="24"/>
              </w:rPr>
              <w:t>=</w:t>
            </w:r>
            <w:proofErr w:type="spellEnd"/>
            <w:r>
              <w:rPr>
                <w:rFonts w:ascii="Courier New" w:hAnsi="Courier New" w:cs="Courier New"/>
                <w:color w:val="000000"/>
                <w:sz w:val="24"/>
                <w:szCs w:val="24"/>
              </w:rPr>
              <w:t>(</w:t>
            </w:r>
            <w:proofErr w:type="spellStart"/>
            <w:r w:rsidR="00370B7B">
              <w:rPr>
                <w:rFonts w:ascii="Courier New" w:hAnsi="Courier New" w:cs="Courier New"/>
                <w:color w:val="000000"/>
                <w:sz w:val="24"/>
                <w:szCs w:val="24"/>
              </w:rPr>
              <w:t>К</w:t>
            </w:r>
            <w:r w:rsidR="00370B7B">
              <w:rPr>
                <w:rFonts w:ascii="Courier New" w:hAnsi="Courier New" w:cs="Courier New"/>
                <w:color w:val="000000"/>
                <w:sz w:val="24"/>
                <w:szCs w:val="24"/>
                <w:vertAlign w:val="subscript"/>
              </w:rPr>
              <w:t>нм</w:t>
            </w:r>
            <w:proofErr w:type="spellEnd"/>
            <w:r w:rsidR="00370B7B">
              <w:rPr>
                <w:rFonts w:ascii="Courier New" w:hAnsi="Courier New" w:cs="Courier New"/>
                <w:color w:val="000000"/>
                <w:sz w:val="24"/>
                <w:szCs w:val="24"/>
              </w:rPr>
              <w:t>/</w:t>
            </w:r>
            <w:proofErr w:type="spellStart"/>
            <w:r>
              <w:rPr>
                <w:rFonts w:ascii="Courier New" w:hAnsi="Courier New" w:cs="Courier New"/>
                <w:color w:val="000000"/>
                <w:sz w:val="24"/>
                <w:szCs w:val="24"/>
              </w:rPr>
              <w:t>К</w:t>
            </w:r>
            <w:r>
              <w:rPr>
                <w:rFonts w:ascii="Courier New" w:hAnsi="Courier New" w:cs="Courier New"/>
                <w:color w:val="000000"/>
                <w:sz w:val="24"/>
                <w:szCs w:val="24"/>
                <w:vertAlign w:val="subscript"/>
              </w:rPr>
              <w:t>вн</w:t>
            </w:r>
            <w:proofErr w:type="spellEnd"/>
            <w:r>
              <w:rPr>
                <w:rFonts w:ascii="Courier New" w:hAnsi="Courier New" w:cs="Courier New"/>
                <w:color w:val="000000"/>
                <w:sz w:val="24"/>
                <w:szCs w:val="24"/>
              </w:rPr>
              <w:t>)</w:t>
            </w:r>
            <w:r w:rsidRPr="00382F60">
              <w:rPr>
                <w:rFonts w:ascii="Courier New" w:hAnsi="Courier New" w:cs="Courier New"/>
                <w:color w:val="000000"/>
                <w:sz w:val="24"/>
                <w:szCs w:val="24"/>
              </w:rPr>
              <w:t>*</w:t>
            </w:r>
            <w:r>
              <w:rPr>
                <w:rFonts w:ascii="Courier New" w:hAnsi="Courier New" w:cs="Courier New"/>
                <w:color w:val="000000"/>
                <w:sz w:val="24"/>
                <w:szCs w:val="24"/>
              </w:rPr>
              <w:t xml:space="preserve"> </w:t>
            </w:r>
            <w:r w:rsidRPr="00382F60">
              <w:rPr>
                <w:rFonts w:ascii="Courier New" w:hAnsi="Courier New" w:cs="Courier New"/>
                <w:color w:val="000000"/>
                <w:sz w:val="24"/>
                <w:szCs w:val="24"/>
              </w:rPr>
              <w:t>100</w:t>
            </w:r>
          </w:p>
        </w:tc>
        <w:tc>
          <w:tcPr>
            <w:tcW w:w="2835" w:type="dxa"/>
            <w:gridSpan w:val="2"/>
          </w:tcPr>
          <w:p w:rsidR="00382F60" w:rsidRDefault="00382F60" w:rsidP="009C47AE">
            <w:pPr>
              <w:pStyle w:val="ConsPlusNormal"/>
              <w:ind w:firstLine="0"/>
              <w:jc w:val="both"/>
              <w:rPr>
                <w:rFonts w:ascii="Courier New" w:hAnsi="Courier New" w:cs="Courier New"/>
                <w:color w:val="000000"/>
                <w:sz w:val="24"/>
                <w:szCs w:val="24"/>
              </w:rPr>
            </w:pPr>
            <w:proofErr w:type="spellStart"/>
            <w:r>
              <w:rPr>
                <w:rFonts w:ascii="Courier New" w:hAnsi="Courier New" w:cs="Courier New"/>
                <w:color w:val="000000"/>
                <w:sz w:val="24"/>
                <w:szCs w:val="24"/>
              </w:rPr>
              <w:t>К</w:t>
            </w:r>
            <w:proofErr w:type="gramStart"/>
            <w:r w:rsidRPr="00382F60">
              <w:rPr>
                <w:rFonts w:ascii="Courier New" w:hAnsi="Courier New" w:cs="Courier New"/>
                <w:color w:val="000000"/>
                <w:sz w:val="24"/>
                <w:szCs w:val="24"/>
                <w:vertAlign w:val="subscript"/>
              </w:rPr>
              <w:t>у</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доля проверок, по результатам которых материалы были направлены в другие уполномоченные органы для принятия решений, %; </w:t>
            </w:r>
          </w:p>
          <w:p w:rsidR="00382F60" w:rsidRDefault="00382F60" w:rsidP="009C47AE">
            <w:pPr>
              <w:pStyle w:val="ConsPlusNormal"/>
              <w:ind w:firstLine="0"/>
              <w:jc w:val="both"/>
              <w:rPr>
                <w:rFonts w:ascii="Courier New" w:hAnsi="Courier New" w:cs="Courier New"/>
                <w:color w:val="000000"/>
                <w:sz w:val="24"/>
                <w:szCs w:val="24"/>
              </w:rPr>
            </w:pPr>
            <w:proofErr w:type="spellStart"/>
            <w:r>
              <w:rPr>
                <w:rFonts w:ascii="Courier New" w:hAnsi="Courier New" w:cs="Courier New"/>
                <w:color w:val="000000"/>
                <w:sz w:val="24"/>
                <w:szCs w:val="24"/>
              </w:rPr>
              <w:t>К</w:t>
            </w:r>
            <w:r>
              <w:rPr>
                <w:rFonts w:ascii="Courier New" w:hAnsi="Courier New" w:cs="Courier New"/>
                <w:color w:val="000000"/>
                <w:sz w:val="24"/>
                <w:szCs w:val="24"/>
                <w:vertAlign w:val="subscript"/>
              </w:rPr>
              <w:t>нм</w:t>
            </w:r>
            <w:proofErr w:type="spellEnd"/>
            <w:r>
              <w:rPr>
                <w:rFonts w:ascii="Courier New" w:hAnsi="Courier New" w:cs="Courier New"/>
                <w:color w:val="000000"/>
                <w:sz w:val="24"/>
                <w:szCs w:val="24"/>
                <w:vertAlign w:val="subscript"/>
              </w:rPr>
              <w:t xml:space="preserve"> </w:t>
            </w:r>
            <w:r>
              <w:rPr>
                <w:rFonts w:ascii="Courier New" w:hAnsi="Courier New" w:cs="Courier New"/>
                <w:color w:val="000000"/>
                <w:sz w:val="24"/>
                <w:szCs w:val="24"/>
              </w:rPr>
              <w:t>- количество материалов, направленных в уполномоченные органы, ед.;</w:t>
            </w:r>
          </w:p>
          <w:p w:rsidR="00F46BBA" w:rsidRDefault="00382F60" w:rsidP="009C47AE">
            <w:pPr>
              <w:pStyle w:val="ConsPlusNormal"/>
              <w:ind w:firstLine="0"/>
              <w:jc w:val="both"/>
              <w:rPr>
                <w:rFonts w:ascii="Courier New" w:hAnsi="Courier New" w:cs="Courier New"/>
                <w:color w:val="000000"/>
                <w:sz w:val="24"/>
                <w:szCs w:val="24"/>
              </w:rPr>
            </w:pPr>
            <w:proofErr w:type="spellStart"/>
            <w:r>
              <w:rPr>
                <w:rFonts w:ascii="Courier New" w:hAnsi="Courier New" w:cs="Courier New"/>
                <w:color w:val="000000"/>
                <w:sz w:val="24"/>
                <w:szCs w:val="24"/>
              </w:rPr>
              <w:t>К</w:t>
            </w:r>
            <w:r>
              <w:rPr>
                <w:rFonts w:ascii="Courier New" w:hAnsi="Courier New" w:cs="Courier New"/>
                <w:color w:val="000000"/>
                <w:sz w:val="24"/>
                <w:szCs w:val="24"/>
                <w:vertAlign w:val="subscript"/>
              </w:rPr>
              <w:t>в</w:t>
            </w:r>
            <w:proofErr w:type="gramStart"/>
            <w:r>
              <w:rPr>
                <w:rFonts w:ascii="Courier New" w:hAnsi="Courier New" w:cs="Courier New"/>
                <w:color w:val="000000"/>
                <w:sz w:val="24"/>
                <w:szCs w:val="24"/>
                <w:vertAlign w:val="subscript"/>
              </w:rPr>
              <w:t>н</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количество выявленных нарушений, ед.</w:t>
            </w:r>
          </w:p>
        </w:tc>
        <w:tc>
          <w:tcPr>
            <w:tcW w:w="1241" w:type="dxa"/>
          </w:tcPr>
          <w:p w:rsidR="00F46BBA" w:rsidRDefault="007B7408"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 xml:space="preserve"> 100%</w:t>
            </w:r>
          </w:p>
        </w:tc>
      </w:tr>
      <w:tr w:rsidR="00382F60" w:rsidRPr="00BB0E25" w:rsidTr="002C5A6F">
        <w:tc>
          <w:tcPr>
            <w:tcW w:w="534" w:type="dxa"/>
          </w:tcPr>
          <w:p w:rsidR="00382F60" w:rsidRDefault="00382F60"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5</w:t>
            </w:r>
          </w:p>
        </w:tc>
        <w:tc>
          <w:tcPr>
            <w:tcW w:w="2976" w:type="dxa"/>
            <w:gridSpan w:val="2"/>
          </w:tcPr>
          <w:p w:rsidR="00382F60" w:rsidRDefault="007B7408"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Количество проведенных профилактических мероприятий</w:t>
            </w:r>
          </w:p>
        </w:tc>
        <w:tc>
          <w:tcPr>
            <w:tcW w:w="1985" w:type="dxa"/>
            <w:gridSpan w:val="2"/>
          </w:tcPr>
          <w:p w:rsidR="00382F60" w:rsidRDefault="00382F60" w:rsidP="009C47AE">
            <w:pPr>
              <w:pStyle w:val="ConsPlusNormal"/>
              <w:ind w:firstLine="0"/>
              <w:jc w:val="both"/>
              <w:rPr>
                <w:rFonts w:ascii="Courier New" w:hAnsi="Courier New" w:cs="Courier New"/>
                <w:color w:val="000000"/>
                <w:sz w:val="24"/>
                <w:szCs w:val="24"/>
              </w:rPr>
            </w:pPr>
          </w:p>
        </w:tc>
        <w:tc>
          <w:tcPr>
            <w:tcW w:w="2835" w:type="dxa"/>
            <w:gridSpan w:val="2"/>
          </w:tcPr>
          <w:p w:rsidR="00382F60" w:rsidRDefault="007B7408" w:rsidP="009C47AE">
            <w:pPr>
              <w:pStyle w:val="ConsPlusNormal"/>
              <w:ind w:firstLine="0"/>
              <w:jc w:val="both"/>
              <w:rPr>
                <w:rFonts w:ascii="Courier New" w:hAnsi="Courier New" w:cs="Courier New"/>
                <w:color w:val="000000"/>
                <w:sz w:val="24"/>
                <w:szCs w:val="24"/>
              </w:rPr>
            </w:pPr>
            <w:r>
              <w:rPr>
                <w:rFonts w:ascii="Courier New" w:hAnsi="Courier New" w:cs="Courier New"/>
                <w:color w:val="000000"/>
                <w:sz w:val="24"/>
                <w:szCs w:val="24"/>
              </w:rPr>
              <w:t>Шт.</w:t>
            </w:r>
          </w:p>
        </w:tc>
        <w:tc>
          <w:tcPr>
            <w:tcW w:w="1241" w:type="dxa"/>
          </w:tcPr>
          <w:p w:rsidR="00382F60" w:rsidRDefault="00382F60" w:rsidP="009C47AE">
            <w:pPr>
              <w:pStyle w:val="ConsPlusNormal"/>
              <w:ind w:firstLine="0"/>
              <w:jc w:val="both"/>
              <w:rPr>
                <w:rFonts w:ascii="Courier New" w:hAnsi="Courier New" w:cs="Courier New"/>
                <w:color w:val="000000"/>
                <w:sz w:val="24"/>
                <w:szCs w:val="24"/>
              </w:rPr>
            </w:pPr>
          </w:p>
        </w:tc>
      </w:tr>
    </w:tbl>
    <w:p w:rsidR="009C47AE" w:rsidRPr="00BB0E25" w:rsidRDefault="009C47AE" w:rsidP="009C47AE">
      <w:pPr>
        <w:pStyle w:val="ConsPlusNormal"/>
        <w:ind w:firstLine="540"/>
        <w:jc w:val="both"/>
        <w:rPr>
          <w:rFonts w:ascii="Courier New" w:hAnsi="Courier New" w:cs="Courier New"/>
          <w:color w:val="000000"/>
          <w:sz w:val="24"/>
          <w:szCs w:val="24"/>
        </w:rPr>
      </w:pPr>
    </w:p>
    <w:p w:rsidR="009C47AE" w:rsidRPr="006E5A72" w:rsidRDefault="009C47AE" w:rsidP="00306854">
      <w:pPr>
        <w:pStyle w:val="ConsPlusNormal"/>
        <w:ind w:firstLine="0"/>
        <w:jc w:val="center"/>
      </w:pPr>
    </w:p>
    <w:sectPr w:rsidR="009C47AE" w:rsidRPr="006E5A72" w:rsidSect="006C7C54">
      <w:headerReference w:type="even" r:id="rId9"/>
      <w:headerReference w:type="default" r:id="rId10"/>
      <w:pgSz w:w="11906" w:h="16838"/>
      <w:pgMar w:top="993" w:right="850"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7F2" w:rsidRDefault="006F37F2" w:rsidP="00785812">
      <w:r>
        <w:separator/>
      </w:r>
    </w:p>
  </w:endnote>
  <w:endnote w:type="continuationSeparator" w:id="0">
    <w:p w:rsidR="006F37F2" w:rsidRDefault="006F37F2" w:rsidP="00785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7F2" w:rsidRDefault="006F37F2" w:rsidP="00785812">
      <w:r>
        <w:separator/>
      </w:r>
    </w:p>
  </w:footnote>
  <w:footnote w:type="continuationSeparator" w:id="0">
    <w:p w:rsidR="006F37F2" w:rsidRDefault="006F37F2" w:rsidP="0078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34" w:rsidRDefault="00797434" w:rsidP="0070061F">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p w:rsidR="00797434" w:rsidRDefault="0079743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34" w:rsidRDefault="00797434" w:rsidP="0070061F">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5E02B3">
      <w:rPr>
        <w:rStyle w:val="aa"/>
        <w:noProof/>
      </w:rPr>
      <w:t>15</w:t>
    </w:r>
    <w:r>
      <w:rPr>
        <w:rStyle w:val="aa"/>
      </w:rPr>
      <w:fldChar w:fldCharType="end"/>
    </w:r>
  </w:p>
  <w:p w:rsidR="00797434" w:rsidRDefault="0079743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F72CF"/>
    <w:multiLevelType w:val="hybridMultilevel"/>
    <w:tmpl w:val="366C1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1612"/>
    <w:rsid w:val="0006375D"/>
    <w:rsid w:val="00063F4F"/>
    <w:rsid w:val="000903A8"/>
    <w:rsid w:val="00090452"/>
    <w:rsid w:val="000B49CF"/>
    <w:rsid w:val="000B6D5E"/>
    <w:rsid w:val="000F3742"/>
    <w:rsid w:val="0013506B"/>
    <w:rsid w:val="001F3ED0"/>
    <w:rsid w:val="00203748"/>
    <w:rsid w:val="0027091A"/>
    <w:rsid w:val="002C2D11"/>
    <w:rsid w:val="002C5A6F"/>
    <w:rsid w:val="00306854"/>
    <w:rsid w:val="003103F1"/>
    <w:rsid w:val="003205AF"/>
    <w:rsid w:val="00332A75"/>
    <w:rsid w:val="00370B7B"/>
    <w:rsid w:val="00382F60"/>
    <w:rsid w:val="003E3ADC"/>
    <w:rsid w:val="0041403A"/>
    <w:rsid w:val="0041533F"/>
    <w:rsid w:val="00426F0A"/>
    <w:rsid w:val="00492237"/>
    <w:rsid w:val="004B50C2"/>
    <w:rsid w:val="004B521E"/>
    <w:rsid w:val="004C77B4"/>
    <w:rsid w:val="004D01A9"/>
    <w:rsid w:val="004F5638"/>
    <w:rsid w:val="0050663F"/>
    <w:rsid w:val="00546F92"/>
    <w:rsid w:val="005A341F"/>
    <w:rsid w:val="005D46B8"/>
    <w:rsid w:val="005E02B3"/>
    <w:rsid w:val="005E22AA"/>
    <w:rsid w:val="005E773A"/>
    <w:rsid w:val="005F7F13"/>
    <w:rsid w:val="00660D85"/>
    <w:rsid w:val="006C7C54"/>
    <w:rsid w:val="006E5A72"/>
    <w:rsid w:val="006F37F2"/>
    <w:rsid w:val="0070061F"/>
    <w:rsid w:val="00702868"/>
    <w:rsid w:val="00711ABE"/>
    <w:rsid w:val="00785812"/>
    <w:rsid w:val="00797434"/>
    <w:rsid w:val="007A2CAB"/>
    <w:rsid w:val="007B0BBF"/>
    <w:rsid w:val="007B7408"/>
    <w:rsid w:val="007E5B05"/>
    <w:rsid w:val="008044D1"/>
    <w:rsid w:val="00811612"/>
    <w:rsid w:val="008503D6"/>
    <w:rsid w:val="00862122"/>
    <w:rsid w:val="008C4BED"/>
    <w:rsid w:val="008D26B5"/>
    <w:rsid w:val="00912BA0"/>
    <w:rsid w:val="009545FA"/>
    <w:rsid w:val="009872E6"/>
    <w:rsid w:val="009C47AE"/>
    <w:rsid w:val="009E75B7"/>
    <w:rsid w:val="009F1219"/>
    <w:rsid w:val="009F51BE"/>
    <w:rsid w:val="00A143A2"/>
    <w:rsid w:val="00A155A8"/>
    <w:rsid w:val="00A5104F"/>
    <w:rsid w:val="00A548DC"/>
    <w:rsid w:val="00A723E1"/>
    <w:rsid w:val="00AA1474"/>
    <w:rsid w:val="00AC0F36"/>
    <w:rsid w:val="00AF2E9D"/>
    <w:rsid w:val="00B0626F"/>
    <w:rsid w:val="00B244DB"/>
    <w:rsid w:val="00B73A9A"/>
    <w:rsid w:val="00B918D0"/>
    <w:rsid w:val="00BB078A"/>
    <w:rsid w:val="00BB0E25"/>
    <w:rsid w:val="00C04EFC"/>
    <w:rsid w:val="00C25DD6"/>
    <w:rsid w:val="00C50412"/>
    <w:rsid w:val="00C66F64"/>
    <w:rsid w:val="00C93508"/>
    <w:rsid w:val="00CB6B78"/>
    <w:rsid w:val="00CC7720"/>
    <w:rsid w:val="00D07060"/>
    <w:rsid w:val="00D20777"/>
    <w:rsid w:val="00D301BA"/>
    <w:rsid w:val="00D3029D"/>
    <w:rsid w:val="00D55FCF"/>
    <w:rsid w:val="00D75504"/>
    <w:rsid w:val="00DB3124"/>
    <w:rsid w:val="00DD779A"/>
    <w:rsid w:val="00E165F8"/>
    <w:rsid w:val="00E21E4F"/>
    <w:rsid w:val="00E35FB0"/>
    <w:rsid w:val="00E46C81"/>
    <w:rsid w:val="00E521BE"/>
    <w:rsid w:val="00E754CA"/>
    <w:rsid w:val="00EB5495"/>
    <w:rsid w:val="00F03C58"/>
    <w:rsid w:val="00F24DCA"/>
    <w:rsid w:val="00F322A3"/>
    <w:rsid w:val="00F46BBA"/>
    <w:rsid w:val="00F576BB"/>
    <w:rsid w:val="00F6621A"/>
    <w:rsid w:val="00FF258E"/>
    <w:rsid w:val="00FF2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58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812"/>
    <w:rPr>
      <w:rFonts w:asciiTheme="majorHAnsi" w:eastAsiaTheme="majorEastAsia" w:hAnsiTheme="majorHAnsi" w:cstheme="majorBidi"/>
      <w:color w:val="2E74B5" w:themeColor="accent1" w:themeShade="BF"/>
      <w:sz w:val="32"/>
      <w:szCs w:val="32"/>
      <w:lang w:eastAsia="ru-RU"/>
    </w:rPr>
  </w:style>
  <w:style w:type="character" w:styleId="a3">
    <w:name w:val="Hyperlink"/>
    <w:rsid w:val="00785812"/>
    <w:rPr>
      <w:color w:val="0000FF"/>
      <w:u w:val="single"/>
    </w:rPr>
  </w:style>
  <w:style w:type="paragraph" w:styleId="a4">
    <w:name w:val="Body Text"/>
    <w:basedOn w:val="a"/>
    <w:link w:val="a5"/>
    <w:rsid w:val="00785812"/>
    <w:pPr>
      <w:ind w:right="-483"/>
      <w:jc w:val="both"/>
    </w:pPr>
    <w:rPr>
      <w:b/>
      <w:bCs/>
    </w:rPr>
  </w:style>
  <w:style w:type="character" w:customStyle="1" w:styleId="a5">
    <w:name w:val="Основной текст Знак"/>
    <w:basedOn w:val="a0"/>
    <w:link w:val="a4"/>
    <w:rsid w:val="00785812"/>
    <w:rPr>
      <w:rFonts w:ascii="Times New Roman" w:eastAsia="Times New Roman" w:hAnsi="Times New Roman" w:cs="Times New Roman"/>
      <w:b/>
      <w:bCs/>
      <w:sz w:val="24"/>
      <w:szCs w:val="24"/>
      <w:lang w:eastAsia="ru-RU"/>
    </w:rPr>
  </w:style>
  <w:style w:type="paragraph" w:customStyle="1" w:styleId="ConsPlusTitle">
    <w:name w:val="ConsPlusTitle"/>
    <w:rsid w:val="00785812"/>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1"/>
    <w:qFormat/>
    <w:rsid w:val="0078581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85812"/>
    <w:pPr>
      <w:ind w:firstLine="720"/>
      <w:jc w:val="both"/>
    </w:pPr>
    <w:rPr>
      <w:rFonts w:ascii="Arial" w:hAnsi="Arial" w:cs="Arial"/>
      <w:sz w:val="26"/>
      <w:szCs w:val="26"/>
    </w:rPr>
  </w:style>
  <w:style w:type="paragraph" w:customStyle="1" w:styleId="11">
    <w:name w:val="Без интервала1"/>
    <w:rsid w:val="00785812"/>
    <w:pPr>
      <w:suppressAutoHyphens/>
      <w:spacing w:after="0" w:line="240" w:lineRule="auto"/>
    </w:pPr>
    <w:rPr>
      <w:rFonts w:ascii="Calibri" w:eastAsia="Times New Roman" w:hAnsi="Calibri" w:cs="Calibri"/>
      <w:lang w:eastAsia="zh-CN"/>
    </w:rPr>
  </w:style>
  <w:style w:type="paragraph" w:styleId="a6">
    <w:name w:val="footnote text"/>
    <w:basedOn w:val="a"/>
    <w:link w:val="12"/>
    <w:rsid w:val="00785812"/>
    <w:rPr>
      <w:sz w:val="20"/>
      <w:szCs w:val="20"/>
    </w:rPr>
  </w:style>
  <w:style w:type="character" w:customStyle="1" w:styleId="a7">
    <w:name w:val="Текст сноски Знак"/>
    <w:basedOn w:val="a0"/>
    <w:uiPriority w:val="99"/>
    <w:semiHidden/>
    <w:rsid w:val="00785812"/>
    <w:rPr>
      <w:rFonts w:ascii="Times New Roman" w:eastAsia="Times New Roman" w:hAnsi="Times New Roman" w:cs="Times New Roman"/>
      <w:sz w:val="20"/>
      <w:szCs w:val="20"/>
      <w:lang w:eastAsia="ru-RU"/>
    </w:rPr>
  </w:style>
  <w:style w:type="character" w:customStyle="1" w:styleId="12">
    <w:name w:val="Текст сноски Знак1"/>
    <w:basedOn w:val="a0"/>
    <w:link w:val="a6"/>
    <w:rsid w:val="00785812"/>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785812"/>
    <w:pPr>
      <w:tabs>
        <w:tab w:val="center" w:pos="4677"/>
        <w:tab w:val="right" w:pos="9355"/>
      </w:tabs>
    </w:pPr>
  </w:style>
  <w:style w:type="character" w:customStyle="1" w:styleId="a9">
    <w:name w:val="Верхний колонтитул Знак"/>
    <w:basedOn w:val="a0"/>
    <w:link w:val="a8"/>
    <w:uiPriority w:val="99"/>
    <w:rsid w:val="00785812"/>
    <w:rPr>
      <w:rFonts w:ascii="Times New Roman" w:eastAsia="Times New Roman" w:hAnsi="Times New Roman" w:cs="Times New Roman"/>
      <w:sz w:val="24"/>
      <w:szCs w:val="24"/>
      <w:lang w:eastAsia="ru-RU"/>
    </w:rPr>
  </w:style>
  <w:style w:type="character" w:styleId="aa">
    <w:name w:val="page number"/>
    <w:basedOn w:val="a0"/>
    <w:uiPriority w:val="99"/>
    <w:semiHidden/>
    <w:unhideWhenUsed/>
    <w:rsid w:val="00785812"/>
  </w:style>
  <w:style w:type="paragraph" w:styleId="ab">
    <w:name w:val="annotation text"/>
    <w:basedOn w:val="a"/>
    <w:link w:val="ac"/>
    <w:uiPriority w:val="99"/>
    <w:unhideWhenUsed/>
    <w:rsid w:val="00785812"/>
    <w:rPr>
      <w:sz w:val="20"/>
      <w:szCs w:val="20"/>
    </w:rPr>
  </w:style>
  <w:style w:type="character" w:customStyle="1" w:styleId="ac">
    <w:name w:val="Текст примечания Знак"/>
    <w:basedOn w:val="a0"/>
    <w:link w:val="ab"/>
    <w:uiPriority w:val="99"/>
    <w:rsid w:val="0078581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785812"/>
    <w:rPr>
      <w:vertAlign w:val="superscript"/>
    </w:rPr>
  </w:style>
  <w:style w:type="table" w:styleId="ae">
    <w:name w:val="Table Grid"/>
    <w:basedOn w:val="a1"/>
    <w:uiPriority w:val="59"/>
    <w:rsid w:val="00785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8D26B5"/>
    <w:rPr>
      <w:rFonts w:ascii="Segoe UI" w:hAnsi="Segoe UI" w:cs="Segoe UI"/>
      <w:sz w:val="18"/>
      <w:szCs w:val="18"/>
    </w:rPr>
  </w:style>
  <w:style w:type="character" w:customStyle="1" w:styleId="af0">
    <w:name w:val="Текст выноски Знак"/>
    <w:basedOn w:val="a0"/>
    <w:link w:val="af"/>
    <w:uiPriority w:val="99"/>
    <w:semiHidden/>
    <w:rsid w:val="008D26B5"/>
    <w:rPr>
      <w:rFonts w:ascii="Segoe UI" w:eastAsia="Times New Roman" w:hAnsi="Segoe UI" w:cs="Segoe UI"/>
      <w:sz w:val="18"/>
      <w:szCs w:val="18"/>
      <w:lang w:eastAsia="ru-RU"/>
    </w:rPr>
  </w:style>
  <w:style w:type="paragraph" w:styleId="af1">
    <w:name w:val="List Paragraph"/>
    <w:basedOn w:val="a"/>
    <w:uiPriority w:val="34"/>
    <w:qFormat/>
    <w:rsid w:val="004D01A9"/>
    <w:pPr>
      <w:ind w:left="720"/>
      <w:contextualSpacing/>
    </w:pPr>
  </w:style>
  <w:style w:type="paragraph" w:styleId="af2">
    <w:name w:val="Title"/>
    <w:basedOn w:val="a"/>
    <w:link w:val="af3"/>
    <w:qFormat/>
    <w:rsid w:val="00306854"/>
    <w:pPr>
      <w:suppressAutoHyphens/>
      <w:overflowPunct w:val="0"/>
      <w:autoSpaceDE w:val="0"/>
      <w:autoSpaceDN w:val="0"/>
      <w:jc w:val="center"/>
      <w:textAlignment w:val="baseline"/>
    </w:pPr>
    <w:rPr>
      <w:b/>
      <w:sz w:val="48"/>
      <w:szCs w:val="20"/>
    </w:rPr>
  </w:style>
  <w:style w:type="character" w:customStyle="1" w:styleId="af3">
    <w:name w:val="Название Знак"/>
    <w:basedOn w:val="a0"/>
    <w:link w:val="af2"/>
    <w:rsid w:val="00306854"/>
    <w:rPr>
      <w:rFonts w:ascii="Times New Roman" w:eastAsia="Times New Roman" w:hAnsi="Times New Roman" w:cs="Times New Roman"/>
      <w:b/>
      <w:sz w:val="48"/>
      <w:szCs w:val="20"/>
      <w:lang w:eastAsia="ru-RU"/>
    </w:rPr>
  </w:style>
  <w:style w:type="paragraph" w:customStyle="1" w:styleId="--">
    <w:name w:val="- СТРАНИЦА -"/>
    <w:rsid w:val="00306854"/>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ConsPlusNormal1">
    <w:name w:val="ConsPlusNormal1"/>
    <w:link w:val="ConsPlusNormal"/>
    <w:locked/>
    <w:rsid w:val="009C47AE"/>
    <w:rPr>
      <w:rFonts w:ascii="Arial" w:eastAsia="Times New Roman" w:hAnsi="Arial" w:cs="Arial"/>
      <w:sz w:val="20"/>
      <w:szCs w:val="20"/>
      <w:lang w:eastAsia="zh-CN"/>
    </w:rPr>
  </w:style>
  <w:style w:type="paragraph" w:styleId="af4">
    <w:name w:val="footer"/>
    <w:basedOn w:val="a"/>
    <w:link w:val="af5"/>
    <w:uiPriority w:val="99"/>
    <w:semiHidden/>
    <w:unhideWhenUsed/>
    <w:rsid w:val="00797434"/>
    <w:pPr>
      <w:tabs>
        <w:tab w:val="center" w:pos="4677"/>
        <w:tab w:val="right" w:pos="9355"/>
      </w:tabs>
    </w:pPr>
  </w:style>
  <w:style w:type="character" w:customStyle="1" w:styleId="af5">
    <w:name w:val="Нижний колонтитул Знак"/>
    <w:basedOn w:val="a0"/>
    <w:link w:val="af4"/>
    <w:uiPriority w:val="99"/>
    <w:semiHidden/>
    <w:rsid w:val="00797434"/>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97434"/>
    <w:pPr>
      <w:spacing w:after="120" w:line="480" w:lineRule="auto"/>
    </w:pPr>
  </w:style>
  <w:style w:type="character" w:customStyle="1" w:styleId="20">
    <w:name w:val="Основной текст 2 Знак"/>
    <w:basedOn w:val="a0"/>
    <w:link w:val="2"/>
    <w:uiPriority w:val="99"/>
    <w:rsid w:val="0079743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34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413994AF32687685E3BCB95536A004C5258835AA2A7F47CC29B58D4DD19D1CD58D2B6BC09F265CEB8C2167C65CG0F"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1478</TotalTime>
  <Pages>1</Pages>
  <Words>8847</Words>
  <Characters>50428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cp:lastModifiedBy>
  <cp:revision>12</cp:revision>
  <cp:lastPrinted>2021-12-02T09:18:00Z</cp:lastPrinted>
  <dcterms:created xsi:type="dcterms:W3CDTF">2021-10-22T03:38:00Z</dcterms:created>
  <dcterms:modified xsi:type="dcterms:W3CDTF">2021-12-02T09:18:00Z</dcterms:modified>
</cp:coreProperties>
</file>