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11606" w:rsidRPr="00BB154E" w:rsidRDefault="00111606" w:rsidP="007B657C">
      <w:pPr>
        <w:ind w:left="-284"/>
        <w:jc w:val="center"/>
        <w:rPr>
          <w:rFonts w:ascii="Times New Roman" w:hAnsi="Times New Roman" w:cs="Times New Roman"/>
          <w:b/>
          <w:sz w:val="24"/>
          <w:szCs w:val="24"/>
        </w:rPr>
      </w:pPr>
      <w:r w:rsidRPr="00BB154E">
        <w:rPr>
          <w:rFonts w:ascii="Times New Roman" w:hAnsi="Times New Roman" w:cs="Times New Roman"/>
          <w:b/>
          <w:sz w:val="24"/>
          <w:szCs w:val="24"/>
        </w:rPr>
        <w:t>Иркутская область</w:t>
      </w:r>
    </w:p>
    <w:p w:rsidR="00111606" w:rsidRPr="00BB154E" w:rsidRDefault="00111606" w:rsidP="007B657C">
      <w:pPr>
        <w:ind w:left="-284"/>
        <w:jc w:val="center"/>
        <w:rPr>
          <w:rFonts w:ascii="Times New Roman" w:hAnsi="Times New Roman" w:cs="Times New Roman"/>
          <w:b/>
          <w:sz w:val="24"/>
          <w:szCs w:val="24"/>
        </w:rPr>
      </w:pPr>
      <w:r w:rsidRPr="00BB154E">
        <w:rPr>
          <w:rFonts w:ascii="Times New Roman" w:hAnsi="Times New Roman" w:cs="Times New Roman"/>
          <w:b/>
          <w:sz w:val="24"/>
          <w:szCs w:val="24"/>
        </w:rPr>
        <w:t>Муниципальное образование город Тулун</w:t>
      </w:r>
    </w:p>
    <w:p w:rsidR="00111606" w:rsidRDefault="00111606" w:rsidP="007B657C">
      <w:pPr>
        <w:ind w:left="-284"/>
        <w:jc w:val="center"/>
        <w:rPr>
          <w:rFonts w:ascii="Times New Roman" w:hAnsi="Times New Roman" w:cs="Times New Roman"/>
          <w:b/>
          <w:sz w:val="40"/>
          <w:szCs w:val="40"/>
        </w:rPr>
      </w:pPr>
    </w:p>
    <w:p w:rsidR="00111606" w:rsidRDefault="00111606" w:rsidP="007B657C">
      <w:pPr>
        <w:ind w:left="-284"/>
        <w:jc w:val="center"/>
        <w:rPr>
          <w:rFonts w:ascii="Times New Roman" w:hAnsi="Times New Roman" w:cs="Times New Roman"/>
          <w:b/>
          <w:sz w:val="40"/>
          <w:szCs w:val="40"/>
        </w:rPr>
      </w:pPr>
      <w:r w:rsidRPr="00C3343E">
        <w:rPr>
          <w:rFonts w:ascii="Times New Roman" w:hAnsi="Times New Roman" w:cs="Times New Roman"/>
          <w:b/>
          <w:noProof/>
          <w:sz w:val="40"/>
          <w:szCs w:val="40"/>
          <w:lang w:eastAsia="ru-RU"/>
        </w:rPr>
        <w:drawing>
          <wp:inline distT="0" distB="0" distL="0" distR="0">
            <wp:extent cx="1889263" cy="1868557"/>
            <wp:effectExtent l="19050" t="0" r="0" b="0"/>
            <wp:docPr id="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1899905" cy="1879083"/>
                    </a:xfrm>
                    <a:prstGeom prst="rect">
                      <a:avLst/>
                    </a:prstGeom>
                    <a:noFill/>
                    <a:ln w="9525">
                      <a:noFill/>
                      <a:miter lim="800000"/>
                      <a:headEnd/>
                      <a:tailEnd/>
                    </a:ln>
                  </pic:spPr>
                </pic:pic>
              </a:graphicData>
            </a:graphic>
          </wp:inline>
        </w:drawing>
      </w:r>
    </w:p>
    <w:p w:rsidR="00111606" w:rsidRDefault="00111606" w:rsidP="007B657C">
      <w:pPr>
        <w:ind w:left="-284"/>
        <w:jc w:val="center"/>
        <w:rPr>
          <w:rFonts w:ascii="Times New Roman" w:hAnsi="Times New Roman" w:cs="Times New Roman"/>
          <w:b/>
          <w:sz w:val="40"/>
          <w:szCs w:val="40"/>
        </w:rPr>
      </w:pPr>
    </w:p>
    <w:p w:rsidR="002E79D1" w:rsidRDefault="002E79D1" w:rsidP="007B657C">
      <w:pPr>
        <w:ind w:left="-284"/>
        <w:jc w:val="center"/>
        <w:rPr>
          <w:rFonts w:ascii="Times New Roman" w:hAnsi="Times New Roman" w:cs="Times New Roman"/>
          <w:b/>
          <w:sz w:val="40"/>
          <w:szCs w:val="40"/>
        </w:rPr>
      </w:pPr>
    </w:p>
    <w:p w:rsidR="00111606" w:rsidRPr="00BB154E" w:rsidRDefault="00111606" w:rsidP="007B657C">
      <w:pPr>
        <w:ind w:left="-284"/>
        <w:jc w:val="center"/>
        <w:rPr>
          <w:rFonts w:ascii="Times New Roman" w:hAnsi="Times New Roman" w:cs="Times New Roman"/>
          <w:b/>
          <w:sz w:val="40"/>
          <w:szCs w:val="40"/>
        </w:rPr>
      </w:pPr>
      <w:r w:rsidRPr="00BB154E">
        <w:rPr>
          <w:rFonts w:ascii="Times New Roman" w:hAnsi="Times New Roman" w:cs="Times New Roman"/>
          <w:b/>
          <w:sz w:val="40"/>
          <w:szCs w:val="40"/>
        </w:rPr>
        <w:t>ИНВЕСТИЦИОННЫЙ ПАСПОРТ</w:t>
      </w:r>
    </w:p>
    <w:p w:rsidR="00111606" w:rsidRPr="00BB154E" w:rsidRDefault="00111606" w:rsidP="007B657C">
      <w:pPr>
        <w:ind w:left="-284"/>
        <w:jc w:val="center"/>
        <w:rPr>
          <w:rFonts w:ascii="Times New Roman" w:hAnsi="Times New Roman" w:cs="Times New Roman"/>
          <w:b/>
          <w:sz w:val="40"/>
          <w:szCs w:val="40"/>
        </w:rPr>
      </w:pPr>
      <w:r w:rsidRPr="00BB154E">
        <w:rPr>
          <w:rFonts w:ascii="Times New Roman" w:hAnsi="Times New Roman" w:cs="Times New Roman"/>
          <w:b/>
          <w:sz w:val="40"/>
          <w:szCs w:val="40"/>
        </w:rPr>
        <w:t>МУНИЦИПАЛЬНОГО ОБРАЗОВАНИЯ</w:t>
      </w:r>
    </w:p>
    <w:p w:rsidR="00111606" w:rsidRDefault="00111606" w:rsidP="007B657C">
      <w:pPr>
        <w:ind w:left="-284"/>
        <w:jc w:val="center"/>
        <w:rPr>
          <w:rFonts w:ascii="Times New Roman" w:hAnsi="Times New Roman" w:cs="Times New Roman"/>
          <w:b/>
          <w:sz w:val="40"/>
          <w:szCs w:val="40"/>
        </w:rPr>
      </w:pPr>
      <w:r w:rsidRPr="00BB154E">
        <w:rPr>
          <w:rFonts w:ascii="Times New Roman" w:hAnsi="Times New Roman" w:cs="Times New Roman"/>
          <w:b/>
          <w:sz w:val="40"/>
          <w:szCs w:val="40"/>
        </w:rPr>
        <w:t>ГОРОД ТУЛУН</w:t>
      </w:r>
    </w:p>
    <w:p w:rsidR="00111606" w:rsidRDefault="00111606" w:rsidP="007B657C">
      <w:pPr>
        <w:ind w:left="-284"/>
        <w:jc w:val="center"/>
        <w:rPr>
          <w:rFonts w:ascii="Times New Roman" w:hAnsi="Times New Roman" w:cs="Times New Roman"/>
          <w:b/>
          <w:sz w:val="40"/>
          <w:szCs w:val="40"/>
        </w:rPr>
      </w:pPr>
    </w:p>
    <w:p w:rsidR="00F3206D" w:rsidRDefault="00F3206D" w:rsidP="007B657C">
      <w:pPr>
        <w:ind w:left="-284"/>
        <w:jc w:val="center"/>
        <w:rPr>
          <w:rFonts w:ascii="Times New Roman" w:hAnsi="Times New Roman" w:cs="Times New Roman"/>
          <w:b/>
          <w:sz w:val="40"/>
          <w:szCs w:val="40"/>
        </w:rPr>
      </w:pPr>
    </w:p>
    <w:p w:rsidR="00111606" w:rsidRDefault="00F3206D" w:rsidP="007B657C">
      <w:pPr>
        <w:ind w:left="-284"/>
        <w:jc w:val="center"/>
        <w:rPr>
          <w:rFonts w:ascii="Times New Roman" w:hAnsi="Times New Roman" w:cs="Times New Roman"/>
          <w:b/>
          <w:sz w:val="40"/>
          <w:szCs w:val="40"/>
        </w:rPr>
      </w:pPr>
      <w:r>
        <w:rPr>
          <w:rFonts w:ascii="Times New Roman" w:hAnsi="Times New Roman" w:cs="Times New Roman"/>
          <w:b/>
          <w:noProof/>
          <w:sz w:val="40"/>
          <w:szCs w:val="40"/>
          <w:lang w:eastAsia="ru-RU"/>
        </w:rPr>
        <w:drawing>
          <wp:inline distT="0" distB="0" distL="0" distR="0">
            <wp:extent cx="6123333" cy="3240156"/>
            <wp:effectExtent l="19050" t="0" r="0" b="0"/>
            <wp:docPr id="6" name="Рисунок 3" descr="C:\Documents and Settings\Admin\Рабочий стол\Егорова\ФОТО\ТУЛУН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Рабочий стол\Егорова\ФОТО\ТУЛУН1.jpg"/>
                    <pic:cNvPicPr>
                      <a:picLocks noChangeAspect="1" noChangeArrowheads="1"/>
                    </pic:cNvPicPr>
                  </pic:nvPicPr>
                  <pic:blipFill>
                    <a:blip r:embed="rId9" cstate="print"/>
                    <a:srcRect/>
                    <a:stretch>
                      <a:fillRect/>
                    </a:stretch>
                  </pic:blipFill>
                  <pic:spPr bwMode="auto">
                    <a:xfrm>
                      <a:off x="0" y="0"/>
                      <a:ext cx="6120765" cy="3238797"/>
                    </a:xfrm>
                    <a:prstGeom prst="rect">
                      <a:avLst/>
                    </a:prstGeom>
                    <a:noFill/>
                    <a:ln w="9525">
                      <a:noFill/>
                      <a:miter lim="800000"/>
                      <a:headEnd/>
                      <a:tailEnd/>
                    </a:ln>
                  </pic:spPr>
                </pic:pic>
              </a:graphicData>
            </a:graphic>
          </wp:inline>
        </w:drawing>
      </w:r>
    </w:p>
    <w:p w:rsidR="00111606" w:rsidRDefault="00111606" w:rsidP="007B657C">
      <w:pPr>
        <w:ind w:left="-284"/>
        <w:rPr>
          <w:rFonts w:ascii="Times New Roman" w:hAnsi="Times New Roman" w:cs="Times New Roman"/>
          <w:b/>
          <w:sz w:val="40"/>
          <w:szCs w:val="40"/>
        </w:rPr>
      </w:pPr>
    </w:p>
    <w:p w:rsidR="00111606" w:rsidRDefault="00111606" w:rsidP="007B657C">
      <w:pPr>
        <w:ind w:left="-284"/>
        <w:jc w:val="center"/>
        <w:rPr>
          <w:rFonts w:ascii="Times New Roman" w:hAnsi="Times New Roman" w:cs="Times New Roman"/>
          <w:sz w:val="24"/>
          <w:szCs w:val="24"/>
        </w:rPr>
      </w:pPr>
    </w:p>
    <w:p w:rsidR="00111606" w:rsidRDefault="00111606" w:rsidP="007B657C">
      <w:pPr>
        <w:ind w:left="-284"/>
        <w:jc w:val="center"/>
        <w:rPr>
          <w:rFonts w:ascii="Times New Roman" w:hAnsi="Times New Roman" w:cs="Times New Roman"/>
          <w:sz w:val="24"/>
          <w:szCs w:val="24"/>
        </w:rPr>
      </w:pPr>
      <w:r>
        <w:rPr>
          <w:rFonts w:ascii="Times New Roman" w:hAnsi="Times New Roman" w:cs="Times New Roman"/>
          <w:sz w:val="24"/>
          <w:szCs w:val="24"/>
        </w:rPr>
        <w:t>Тулун, 201</w:t>
      </w:r>
      <w:r w:rsidR="008C2D7A">
        <w:rPr>
          <w:rFonts w:ascii="Times New Roman" w:hAnsi="Times New Roman" w:cs="Times New Roman"/>
          <w:sz w:val="24"/>
          <w:szCs w:val="24"/>
        </w:rPr>
        <w:t>8</w:t>
      </w:r>
    </w:p>
    <w:p w:rsidR="00111606" w:rsidRDefault="00111606" w:rsidP="007B657C">
      <w:pPr>
        <w:ind w:left="-284"/>
      </w:pPr>
    </w:p>
    <w:p w:rsidR="00111606" w:rsidRPr="00B42B24" w:rsidRDefault="00111606" w:rsidP="007B657C">
      <w:pPr>
        <w:ind w:left="-284"/>
        <w:jc w:val="center"/>
        <w:rPr>
          <w:rFonts w:ascii="Times New Roman" w:hAnsi="Times New Roman" w:cs="Times New Roman"/>
          <w:b/>
          <w:sz w:val="24"/>
          <w:szCs w:val="24"/>
        </w:rPr>
      </w:pPr>
      <w:r w:rsidRPr="00B42B24">
        <w:rPr>
          <w:rFonts w:ascii="Times New Roman" w:hAnsi="Times New Roman" w:cs="Times New Roman"/>
          <w:b/>
          <w:sz w:val="24"/>
          <w:szCs w:val="24"/>
        </w:rPr>
        <w:lastRenderedPageBreak/>
        <w:t>1. Общие сведения</w:t>
      </w:r>
    </w:p>
    <w:p w:rsidR="00664E9B" w:rsidRDefault="00111606" w:rsidP="007B657C">
      <w:pPr>
        <w:ind w:left="-284"/>
        <w:jc w:val="center"/>
        <w:rPr>
          <w:rFonts w:ascii="Times New Roman" w:hAnsi="Times New Roman" w:cs="Times New Roman"/>
          <w:b/>
          <w:sz w:val="24"/>
          <w:szCs w:val="24"/>
        </w:rPr>
      </w:pPr>
      <w:r w:rsidRPr="00B42B24">
        <w:rPr>
          <w:rFonts w:ascii="Times New Roman" w:hAnsi="Times New Roman" w:cs="Times New Roman"/>
          <w:b/>
          <w:sz w:val="24"/>
          <w:szCs w:val="24"/>
        </w:rPr>
        <w:t>1.1. Историческая справка</w:t>
      </w:r>
    </w:p>
    <w:p w:rsidR="00111606" w:rsidRDefault="00664E9B" w:rsidP="007B657C">
      <w:pPr>
        <w:ind w:left="-284"/>
        <w:jc w:val="center"/>
        <w:rPr>
          <w:rFonts w:ascii="Times New Roman" w:hAnsi="Times New Roman" w:cs="Times New Roman"/>
          <w:b/>
          <w:sz w:val="24"/>
          <w:szCs w:val="24"/>
        </w:rPr>
      </w:pPr>
      <w:r>
        <w:rPr>
          <w:rFonts w:ascii="Times New Roman" w:hAnsi="Times New Roman" w:cs="Times New Roman"/>
          <w:b/>
          <w:noProof/>
          <w:sz w:val="24"/>
          <w:szCs w:val="24"/>
          <w:lang w:eastAsia="ru-RU"/>
        </w:rPr>
        <w:drawing>
          <wp:inline distT="0" distB="0" distL="0" distR="0">
            <wp:extent cx="5972175" cy="4181475"/>
            <wp:effectExtent l="19050" t="0" r="952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5972175" cy="4181475"/>
                    </a:xfrm>
                    <a:prstGeom prst="rect">
                      <a:avLst/>
                    </a:prstGeom>
                    <a:noFill/>
                    <a:ln w="9525">
                      <a:noFill/>
                      <a:miter lim="800000"/>
                      <a:headEnd/>
                      <a:tailEnd/>
                    </a:ln>
                  </pic:spPr>
                </pic:pic>
              </a:graphicData>
            </a:graphic>
          </wp:inline>
        </w:drawing>
      </w:r>
    </w:p>
    <w:p w:rsidR="00664E9B" w:rsidRPr="00B42B24" w:rsidRDefault="00664E9B" w:rsidP="007B657C">
      <w:pPr>
        <w:ind w:left="-284"/>
        <w:jc w:val="center"/>
        <w:rPr>
          <w:rFonts w:ascii="Times New Roman" w:hAnsi="Times New Roman" w:cs="Times New Roman"/>
          <w:b/>
          <w:sz w:val="24"/>
          <w:szCs w:val="24"/>
        </w:rPr>
      </w:pPr>
    </w:p>
    <w:p w:rsidR="00736D3D" w:rsidRDefault="00736D3D" w:rsidP="007B657C">
      <w:pPr>
        <w:spacing w:line="240" w:lineRule="auto"/>
        <w:ind w:left="-284" w:firstLine="567"/>
        <w:jc w:val="both"/>
        <w:rPr>
          <w:rFonts w:ascii="Times New Roman" w:hAnsi="Times New Roman" w:cs="Times New Roman"/>
          <w:sz w:val="24"/>
          <w:szCs w:val="24"/>
        </w:rPr>
      </w:pPr>
      <w:bookmarkStart w:id="0" w:name="_Toc169055298"/>
      <w:r w:rsidRPr="00736D3D">
        <w:rPr>
          <w:rFonts w:ascii="Times New Roman" w:hAnsi="Times New Roman" w:cs="Times New Roman"/>
          <w:sz w:val="24"/>
          <w:szCs w:val="24"/>
        </w:rPr>
        <w:t xml:space="preserve">Тулун основан во второй половине восемнадцатого века и расположен в южной части Среднесибирской возвышенности на </w:t>
      </w:r>
      <w:proofErr w:type="gramStart"/>
      <w:r w:rsidRPr="00736D3D">
        <w:rPr>
          <w:rFonts w:ascii="Times New Roman" w:hAnsi="Times New Roman" w:cs="Times New Roman"/>
          <w:sz w:val="24"/>
          <w:szCs w:val="24"/>
        </w:rPr>
        <w:t>обеих</w:t>
      </w:r>
      <w:proofErr w:type="gramEnd"/>
      <w:r w:rsidRPr="00736D3D">
        <w:rPr>
          <w:rFonts w:ascii="Times New Roman" w:hAnsi="Times New Roman" w:cs="Times New Roman"/>
          <w:sz w:val="24"/>
          <w:szCs w:val="24"/>
        </w:rPr>
        <w:t xml:space="preserve"> берегах реки Ия, притока реки Ока. </w:t>
      </w:r>
      <w:r w:rsidR="00CE5055" w:rsidRPr="00CE5055">
        <w:rPr>
          <w:rFonts w:ascii="Times New Roman" w:hAnsi="Times New Roman" w:cs="Times New Roman"/>
          <w:sz w:val="24"/>
          <w:szCs w:val="24"/>
        </w:rPr>
        <w:t>Как считают историки, основателями селения были буряты. В пользу этого факта говорит и то, что название селения - Тулун – бурятского происхождения, что в переводе означает «кожаный мешок».</w:t>
      </w:r>
    </w:p>
    <w:p w:rsidR="00654B46" w:rsidRDefault="00654B46" w:rsidP="007B657C">
      <w:pPr>
        <w:spacing w:line="240" w:lineRule="auto"/>
        <w:ind w:left="-284" w:firstLine="567"/>
        <w:jc w:val="both"/>
        <w:rPr>
          <w:rFonts w:ascii="Times New Roman" w:hAnsi="Times New Roman" w:cs="Times New Roman"/>
          <w:sz w:val="24"/>
          <w:szCs w:val="24"/>
        </w:rPr>
      </w:pPr>
      <w:r w:rsidRPr="00654B46">
        <w:rPr>
          <w:rFonts w:ascii="Times New Roman" w:hAnsi="Times New Roman" w:cs="Times New Roman"/>
          <w:sz w:val="24"/>
          <w:szCs w:val="24"/>
        </w:rPr>
        <w:t xml:space="preserve">В 1762 году через Тулун проходит Московский тракт, который был в то время средством транспортных и почтовых сообщений. Население придорожных деревень прямо или косвенно было связано с ямщицким извозом. Приток переселенцев начался именно после строительства Московского тракта, проложенного в 1762-1774 годах. В XIX веке строится Братский тракт, затем железная дорога, что послужило мощным толчком к бурному развитию села Тулун. </w:t>
      </w:r>
      <w:r w:rsidR="00736D3D" w:rsidRPr="00736D3D">
        <w:rPr>
          <w:rFonts w:ascii="Times New Roman" w:hAnsi="Times New Roman" w:cs="Times New Roman"/>
          <w:sz w:val="24"/>
          <w:szCs w:val="24"/>
        </w:rPr>
        <w:t>В экономическом отношении Тулун далеко опередил город Нижнеудинск  и сделался видным торговым центром, из которого отправляются  многие товары: мука, зерно, вино, животное масло, кожа и т.д. – минуя город Иркутск, к реке Ангаре  и к пристаням на реке Лене для потребностей Якутского края</w:t>
      </w:r>
      <w:r w:rsidR="00361F7B">
        <w:rPr>
          <w:rFonts w:ascii="Times New Roman" w:hAnsi="Times New Roman" w:cs="Times New Roman"/>
          <w:noProof/>
          <w:sz w:val="24"/>
          <w:szCs w:val="24"/>
          <w:lang w:eastAsia="ru-RU"/>
        </w:rPr>
        <w:drawing>
          <wp:anchor distT="0" distB="0" distL="47625" distR="47625" simplePos="0" relativeHeight="251654144" behindDoc="0" locked="0" layoutInCell="1" allowOverlap="0">
            <wp:simplePos x="0" y="0"/>
            <wp:positionH relativeFrom="column">
              <wp:posOffset>-128905</wp:posOffset>
            </wp:positionH>
            <wp:positionV relativeFrom="line">
              <wp:posOffset>43815</wp:posOffset>
            </wp:positionV>
            <wp:extent cx="2819400" cy="1905000"/>
            <wp:effectExtent l="19050" t="0" r="0" b="0"/>
            <wp:wrapSquare wrapText="bothSides"/>
            <wp:docPr id="20" name="Рисунок 5" descr="http://www.duma-tulun.ru/gi/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duma-tulun.ru/gi/31"/>
                    <pic:cNvPicPr>
                      <a:picLocks noChangeAspect="1" noChangeArrowheads="1"/>
                    </pic:cNvPicPr>
                  </pic:nvPicPr>
                  <pic:blipFill>
                    <a:blip r:embed="rId11" cstate="print"/>
                    <a:srcRect/>
                    <a:stretch>
                      <a:fillRect/>
                    </a:stretch>
                  </pic:blipFill>
                  <pic:spPr bwMode="auto">
                    <a:xfrm>
                      <a:off x="0" y="0"/>
                      <a:ext cx="2819400" cy="1905000"/>
                    </a:xfrm>
                    <a:prstGeom prst="rect">
                      <a:avLst/>
                    </a:prstGeom>
                    <a:noFill/>
                    <a:ln w="9525">
                      <a:noFill/>
                      <a:miter lim="800000"/>
                      <a:headEnd/>
                      <a:tailEnd/>
                    </a:ln>
                  </pic:spPr>
                </pic:pic>
              </a:graphicData>
            </a:graphic>
          </wp:anchor>
        </w:drawing>
      </w:r>
      <w:r>
        <w:rPr>
          <w:noProof/>
          <w:lang w:eastAsia="ru-RU"/>
        </w:rPr>
        <w:drawing>
          <wp:inline distT="0" distB="0" distL="0" distR="0">
            <wp:extent cx="2714625" cy="1876425"/>
            <wp:effectExtent l="19050" t="0" r="9525" b="0"/>
            <wp:docPr id="21" name="Рисунок 11" descr="http://www.duma-tulun.ru/gi/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duma-tulun.ru/gi/32"/>
                    <pic:cNvPicPr>
                      <a:picLocks noChangeAspect="1" noChangeArrowheads="1"/>
                    </pic:cNvPicPr>
                  </pic:nvPicPr>
                  <pic:blipFill>
                    <a:blip r:embed="rId12" cstate="print"/>
                    <a:srcRect/>
                    <a:stretch>
                      <a:fillRect/>
                    </a:stretch>
                  </pic:blipFill>
                  <pic:spPr bwMode="auto">
                    <a:xfrm>
                      <a:off x="0" y="0"/>
                      <a:ext cx="2714625" cy="1876425"/>
                    </a:xfrm>
                    <a:prstGeom prst="rect">
                      <a:avLst/>
                    </a:prstGeom>
                    <a:noFill/>
                    <a:ln w="9525">
                      <a:noFill/>
                      <a:miter lim="800000"/>
                      <a:headEnd/>
                      <a:tailEnd/>
                    </a:ln>
                  </pic:spPr>
                </pic:pic>
              </a:graphicData>
            </a:graphic>
          </wp:inline>
        </w:drawing>
      </w:r>
    </w:p>
    <w:p w:rsidR="00654B46" w:rsidRDefault="00654B46" w:rsidP="007B657C">
      <w:pPr>
        <w:spacing w:line="240" w:lineRule="auto"/>
        <w:ind w:left="-284" w:firstLine="567"/>
        <w:jc w:val="both"/>
        <w:rPr>
          <w:rFonts w:ascii="Times New Roman" w:hAnsi="Times New Roman" w:cs="Times New Roman"/>
          <w:sz w:val="24"/>
          <w:szCs w:val="24"/>
        </w:rPr>
      </w:pPr>
    </w:p>
    <w:p w:rsidR="00CE5055" w:rsidRPr="00736D3D" w:rsidRDefault="00CE5055" w:rsidP="007B657C">
      <w:pPr>
        <w:spacing w:line="240" w:lineRule="auto"/>
        <w:ind w:left="-284" w:firstLine="567"/>
        <w:jc w:val="both"/>
        <w:rPr>
          <w:rFonts w:ascii="Times New Roman" w:hAnsi="Times New Roman" w:cs="Times New Roman"/>
          <w:sz w:val="24"/>
          <w:szCs w:val="24"/>
        </w:rPr>
      </w:pPr>
      <w:r w:rsidRPr="00736D3D">
        <w:rPr>
          <w:rFonts w:ascii="Times New Roman" w:hAnsi="Times New Roman" w:cs="Times New Roman"/>
          <w:sz w:val="24"/>
          <w:szCs w:val="24"/>
        </w:rPr>
        <w:t xml:space="preserve">Промышленность Тулуна стала развиваться в конце </w:t>
      </w:r>
      <w:r w:rsidRPr="00736D3D">
        <w:rPr>
          <w:rFonts w:ascii="Times New Roman" w:hAnsi="Times New Roman" w:cs="Times New Roman"/>
          <w:sz w:val="24"/>
          <w:szCs w:val="24"/>
          <w:lang w:val="en-US"/>
        </w:rPr>
        <w:t>XIX</w:t>
      </w:r>
      <w:r w:rsidRPr="00736D3D">
        <w:rPr>
          <w:rFonts w:ascii="Times New Roman" w:hAnsi="Times New Roman" w:cs="Times New Roman"/>
          <w:sz w:val="24"/>
          <w:szCs w:val="24"/>
        </w:rPr>
        <w:t xml:space="preserve"> – начале </w:t>
      </w:r>
      <w:r w:rsidRPr="00736D3D">
        <w:rPr>
          <w:rFonts w:ascii="Times New Roman" w:hAnsi="Times New Roman" w:cs="Times New Roman"/>
          <w:sz w:val="24"/>
          <w:szCs w:val="24"/>
          <w:lang w:val="en-US"/>
        </w:rPr>
        <w:t>XX</w:t>
      </w:r>
      <w:r w:rsidRPr="00736D3D">
        <w:rPr>
          <w:rFonts w:ascii="Times New Roman" w:hAnsi="Times New Roman" w:cs="Times New Roman"/>
          <w:sz w:val="24"/>
          <w:szCs w:val="24"/>
        </w:rPr>
        <w:t xml:space="preserve"> вв. в связи со строительством Транссибирской железной дороги. В это же время была начата добыча каменного угля. Однако, в связи с невысокими местными потребностями и отсутствием внешних рынков сбыта, она не получила значительного развития и к 1917 году едва достигала 50 тыс. тонн угля в год. В черте города функционировали: лесозавод, кирпичный, водочный, пивоваренный заводы, паровая мукомольная мельница, сапожные и швейные мастерские, крупорушки, производились мыло и конфеты. </w:t>
      </w:r>
    </w:p>
    <w:p w:rsidR="00736D3D" w:rsidRPr="00736D3D" w:rsidRDefault="00736D3D" w:rsidP="007B657C">
      <w:pPr>
        <w:spacing w:line="240" w:lineRule="auto"/>
        <w:ind w:left="-284" w:firstLine="567"/>
        <w:jc w:val="both"/>
        <w:rPr>
          <w:rFonts w:ascii="Times New Roman" w:hAnsi="Times New Roman" w:cs="Times New Roman"/>
          <w:sz w:val="24"/>
          <w:szCs w:val="24"/>
        </w:rPr>
      </w:pPr>
      <w:r w:rsidRPr="00736D3D">
        <w:rPr>
          <w:rFonts w:ascii="Times New Roman" w:hAnsi="Times New Roman" w:cs="Times New Roman"/>
          <w:sz w:val="24"/>
          <w:szCs w:val="24"/>
        </w:rPr>
        <w:t>Постановлением ВЦИК от 5 сентября 1927 года Тулуну был присвоен статус «города». С 1962 года Тулун стал городом областного подчинения.  Законом Иркутской области  от 02.12.2004 года № 70-ОЗ муниципальное образование – «город Тулун» с 31 декабря 2004 года наделено статусом городского округа.</w:t>
      </w:r>
    </w:p>
    <w:p w:rsidR="00736D3D" w:rsidRPr="00736D3D" w:rsidRDefault="00736D3D" w:rsidP="007B657C">
      <w:pPr>
        <w:spacing w:line="240" w:lineRule="auto"/>
        <w:ind w:left="-284" w:firstLine="567"/>
        <w:jc w:val="both"/>
        <w:rPr>
          <w:rFonts w:ascii="Times New Roman" w:hAnsi="Times New Roman" w:cs="Times New Roman"/>
          <w:sz w:val="24"/>
          <w:szCs w:val="24"/>
        </w:rPr>
      </w:pPr>
      <w:proofErr w:type="gramStart"/>
      <w:r w:rsidRPr="00736D3D">
        <w:rPr>
          <w:rFonts w:ascii="Times New Roman" w:hAnsi="Times New Roman" w:cs="Times New Roman"/>
          <w:sz w:val="24"/>
          <w:szCs w:val="24"/>
        </w:rPr>
        <w:t xml:space="preserve">За годы Советской власти в Тулуне были построены и открыты аэропорт, гидролизный, авторемонтный, электромеханический, водочный, маслодельный заводы, лесокомбинат, мясокомбинат, кондитерская фабрика, учительский институт, педучилище, </w:t>
      </w:r>
      <w:proofErr w:type="spellStart"/>
      <w:r w:rsidRPr="00736D3D">
        <w:rPr>
          <w:rFonts w:ascii="Times New Roman" w:hAnsi="Times New Roman" w:cs="Times New Roman"/>
          <w:sz w:val="24"/>
          <w:szCs w:val="24"/>
        </w:rPr>
        <w:t>медучилище</w:t>
      </w:r>
      <w:proofErr w:type="spellEnd"/>
      <w:r w:rsidRPr="00736D3D">
        <w:rPr>
          <w:rFonts w:ascii="Times New Roman" w:hAnsi="Times New Roman" w:cs="Times New Roman"/>
          <w:sz w:val="24"/>
          <w:szCs w:val="24"/>
        </w:rPr>
        <w:t>, музыкальная школа, СГПТУ, совхоз-техникум, Дом пионеров, пять клубов, дом культуры «Кристалл», два кинотеатра, 27 библиотек.</w:t>
      </w:r>
      <w:proofErr w:type="gramEnd"/>
      <w:r w:rsidRPr="00736D3D">
        <w:rPr>
          <w:rFonts w:ascii="Times New Roman" w:hAnsi="Times New Roman" w:cs="Times New Roman"/>
          <w:sz w:val="24"/>
          <w:szCs w:val="24"/>
        </w:rPr>
        <w:t xml:space="preserve"> В 1955 г. в Тулун был перенесен </w:t>
      </w:r>
      <w:proofErr w:type="spellStart"/>
      <w:r w:rsidRPr="00736D3D">
        <w:rPr>
          <w:rFonts w:ascii="Times New Roman" w:hAnsi="Times New Roman" w:cs="Times New Roman"/>
          <w:sz w:val="24"/>
          <w:szCs w:val="24"/>
        </w:rPr>
        <w:t>Тальцинский</w:t>
      </w:r>
      <w:proofErr w:type="spellEnd"/>
      <w:r w:rsidRPr="00736D3D">
        <w:rPr>
          <w:rFonts w:ascii="Times New Roman" w:hAnsi="Times New Roman" w:cs="Times New Roman"/>
          <w:sz w:val="24"/>
          <w:szCs w:val="24"/>
        </w:rPr>
        <w:t xml:space="preserve"> стекольный завод, попавший в зону затопления Иркутской ГЭС. Добыча угля на </w:t>
      </w:r>
      <w:proofErr w:type="spellStart"/>
      <w:r w:rsidRPr="00736D3D">
        <w:rPr>
          <w:rFonts w:ascii="Times New Roman" w:hAnsi="Times New Roman" w:cs="Times New Roman"/>
          <w:sz w:val="24"/>
          <w:szCs w:val="24"/>
        </w:rPr>
        <w:t>Азейском</w:t>
      </w:r>
      <w:proofErr w:type="spellEnd"/>
      <w:r w:rsidRPr="00736D3D">
        <w:rPr>
          <w:rFonts w:ascii="Times New Roman" w:hAnsi="Times New Roman" w:cs="Times New Roman"/>
          <w:sz w:val="24"/>
          <w:szCs w:val="24"/>
        </w:rPr>
        <w:t xml:space="preserve"> и Тулунском разрезах достигла 15 млн. тонн в год.</w:t>
      </w:r>
    </w:p>
    <w:p w:rsidR="00736D3D" w:rsidRDefault="00736D3D" w:rsidP="007B657C">
      <w:pPr>
        <w:spacing w:line="240" w:lineRule="auto"/>
        <w:ind w:left="-284" w:firstLine="567"/>
        <w:jc w:val="both"/>
        <w:rPr>
          <w:rFonts w:ascii="Times New Roman" w:hAnsi="Times New Roman" w:cs="Times New Roman"/>
          <w:sz w:val="24"/>
          <w:szCs w:val="24"/>
        </w:rPr>
      </w:pPr>
      <w:r w:rsidRPr="00736D3D">
        <w:rPr>
          <w:rFonts w:ascii="Times New Roman" w:hAnsi="Times New Roman" w:cs="Times New Roman"/>
          <w:sz w:val="24"/>
          <w:szCs w:val="24"/>
        </w:rPr>
        <w:t>Развал СССР, приватизация, экономический и финансовый кризисы, поразившие Россию в 90-х годах, тяжело сказались на жизни города. Резко сократились объемы промышленной продукции, число рабочих мест, жилищное строительство и другие социальные программы, ряд предприятий города обанкротились.</w:t>
      </w:r>
    </w:p>
    <w:p w:rsidR="00654B46" w:rsidRDefault="00654B46" w:rsidP="007B657C">
      <w:pPr>
        <w:ind w:left="-284"/>
        <w:rPr>
          <w:rFonts w:ascii="Times New Roman" w:hAnsi="Times New Roman" w:cs="Times New Roman"/>
          <w:b/>
          <w:sz w:val="24"/>
          <w:szCs w:val="24"/>
        </w:rPr>
      </w:pPr>
    </w:p>
    <w:p w:rsidR="004B4236" w:rsidRDefault="00CF740C" w:rsidP="007B657C">
      <w:pPr>
        <w:ind w:left="-284" w:firstLine="567"/>
        <w:jc w:val="center"/>
        <w:rPr>
          <w:rFonts w:ascii="Times New Roman" w:hAnsi="Times New Roman" w:cs="Times New Roman"/>
          <w:b/>
          <w:sz w:val="24"/>
          <w:szCs w:val="24"/>
        </w:rPr>
      </w:pPr>
      <w:r>
        <w:rPr>
          <w:rFonts w:ascii="Times New Roman" w:hAnsi="Times New Roman" w:cs="Times New Roman"/>
          <w:b/>
          <w:noProof/>
          <w:sz w:val="24"/>
          <w:szCs w:val="24"/>
          <w:lang w:eastAsia="ru-RU"/>
        </w:rPr>
        <w:drawing>
          <wp:anchor distT="0" distB="0" distL="114300" distR="114300" simplePos="0" relativeHeight="251653120" behindDoc="0" locked="0" layoutInCell="1" allowOverlap="1">
            <wp:simplePos x="0" y="0"/>
            <wp:positionH relativeFrom="column">
              <wp:posOffset>-158115</wp:posOffset>
            </wp:positionH>
            <wp:positionV relativeFrom="paragraph">
              <wp:posOffset>-120650</wp:posOffset>
            </wp:positionV>
            <wp:extent cx="6457950" cy="3982085"/>
            <wp:effectExtent l="19050" t="0" r="0" b="0"/>
            <wp:wrapSquare wrapText="right"/>
            <wp:docPr id="19" name="Рисунок 2" descr="Ситуационный план Тулун (Беб подпис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итуационный план Тулун (Беб подписей)"/>
                    <pic:cNvPicPr>
                      <a:picLocks noChangeAspect="1" noChangeArrowheads="1"/>
                    </pic:cNvPicPr>
                  </pic:nvPicPr>
                  <pic:blipFill>
                    <a:blip r:embed="rId13" cstate="print">
                      <a:lum bright="-6000" contrast="-6000"/>
                    </a:blip>
                    <a:srcRect/>
                    <a:stretch>
                      <a:fillRect/>
                    </a:stretch>
                  </pic:blipFill>
                  <pic:spPr bwMode="auto">
                    <a:xfrm>
                      <a:off x="0" y="0"/>
                      <a:ext cx="6457950" cy="3982085"/>
                    </a:xfrm>
                    <a:prstGeom prst="rect">
                      <a:avLst/>
                    </a:prstGeom>
                    <a:gradFill rotWithShape="1">
                      <a:gsLst>
                        <a:gs pos="0">
                          <a:srgbClr val="FFFFFF"/>
                        </a:gs>
                        <a:gs pos="100000">
                          <a:srgbClr val="FFFFFF">
                            <a:gamma/>
                            <a:tint val="0"/>
                            <a:invGamma/>
                          </a:srgbClr>
                        </a:gs>
                      </a:gsLst>
                      <a:lin ang="5400000" scaled="1"/>
                    </a:gradFill>
                    <a:ln w="9525">
                      <a:noFill/>
                      <a:miter lim="800000"/>
                      <a:headEnd/>
                      <a:tailEnd/>
                    </a:ln>
                  </pic:spPr>
                </pic:pic>
              </a:graphicData>
            </a:graphic>
          </wp:anchor>
        </w:drawing>
      </w:r>
      <w:r w:rsidR="004B4236" w:rsidRPr="00B42B24">
        <w:rPr>
          <w:rFonts w:ascii="Times New Roman" w:hAnsi="Times New Roman" w:cs="Times New Roman"/>
          <w:b/>
          <w:sz w:val="24"/>
          <w:szCs w:val="24"/>
        </w:rPr>
        <w:t>1.2. Характеристика города</w:t>
      </w:r>
    </w:p>
    <w:p w:rsidR="004B4236" w:rsidRDefault="004B4236" w:rsidP="007B657C">
      <w:pPr>
        <w:ind w:left="-284" w:firstLine="567"/>
        <w:jc w:val="center"/>
        <w:rPr>
          <w:rFonts w:ascii="Times New Roman" w:hAnsi="Times New Roman" w:cs="Times New Roman"/>
          <w:b/>
          <w:sz w:val="24"/>
          <w:szCs w:val="24"/>
        </w:rPr>
      </w:pPr>
    </w:p>
    <w:p w:rsidR="004B4236" w:rsidRDefault="004B4236" w:rsidP="007B657C">
      <w:pPr>
        <w:spacing w:line="240" w:lineRule="auto"/>
        <w:ind w:left="-284" w:firstLine="567"/>
        <w:jc w:val="both"/>
        <w:rPr>
          <w:rFonts w:ascii="Times New Roman" w:hAnsi="Times New Roman" w:cs="Times New Roman"/>
          <w:sz w:val="24"/>
          <w:szCs w:val="24"/>
        </w:rPr>
      </w:pPr>
      <w:r w:rsidRPr="00736D3D">
        <w:rPr>
          <w:rFonts w:ascii="Times New Roman" w:hAnsi="Times New Roman" w:cs="Times New Roman"/>
          <w:sz w:val="24"/>
          <w:szCs w:val="24"/>
        </w:rPr>
        <w:t xml:space="preserve">Тулун расположен на </w:t>
      </w:r>
      <w:proofErr w:type="spellStart"/>
      <w:r w:rsidRPr="00736D3D">
        <w:rPr>
          <w:rFonts w:ascii="Times New Roman" w:hAnsi="Times New Roman" w:cs="Times New Roman"/>
          <w:sz w:val="24"/>
          <w:szCs w:val="24"/>
        </w:rPr>
        <w:t>Иркутско-Черемховской</w:t>
      </w:r>
      <w:proofErr w:type="spellEnd"/>
      <w:r w:rsidRPr="00736D3D">
        <w:rPr>
          <w:rFonts w:ascii="Times New Roman" w:hAnsi="Times New Roman" w:cs="Times New Roman"/>
          <w:sz w:val="24"/>
          <w:szCs w:val="24"/>
        </w:rPr>
        <w:t xml:space="preserve"> равнине, в лесостепной полосе предгорий Восточного </w:t>
      </w:r>
      <w:proofErr w:type="spellStart"/>
      <w:r w:rsidRPr="00736D3D">
        <w:rPr>
          <w:rFonts w:ascii="Times New Roman" w:hAnsi="Times New Roman" w:cs="Times New Roman"/>
          <w:sz w:val="24"/>
          <w:szCs w:val="24"/>
        </w:rPr>
        <w:t>Саяна</w:t>
      </w:r>
      <w:proofErr w:type="spellEnd"/>
      <w:r w:rsidRPr="00736D3D">
        <w:rPr>
          <w:rFonts w:ascii="Times New Roman" w:hAnsi="Times New Roman" w:cs="Times New Roman"/>
          <w:sz w:val="24"/>
          <w:szCs w:val="24"/>
        </w:rPr>
        <w:t xml:space="preserve">, на реке Ия, притока реки Ока (бассейн Ангары). Территория </w:t>
      </w:r>
      <w:r w:rsidRPr="00736D3D">
        <w:rPr>
          <w:rFonts w:ascii="Times New Roman" w:hAnsi="Times New Roman" w:cs="Times New Roman"/>
          <w:sz w:val="24"/>
          <w:szCs w:val="24"/>
        </w:rPr>
        <w:lastRenderedPageBreak/>
        <w:t>города представляет собой холмисто-увалистую равнину, сформированную эрозионной деятельностью рек</w:t>
      </w:r>
      <w:proofErr w:type="gramStart"/>
      <w:r w:rsidRPr="00736D3D">
        <w:rPr>
          <w:rFonts w:ascii="Times New Roman" w:hAnsi="Times New Roman" w:cs="Times New Roman"/>
          <w:sz w:val="24"/>
          <w:szCs w:val="24"/>
        </w:rPr>
        <w:t>и Ия и</w:t>
      </w:r>
      <w:proofErr w:type="gramEnd"/>
      <w:r w:rsidRPr="00736D3D">
        <w:rPr>
          <w:rFonts w:ascii="Times New Roman" w:hAnsi="Times New Roman" w:cs="Times New Roman"/>
          <w:sz w:val="24"/>
          <w:szCs w:val="24"/>
        </w:rPr>
        <w:t xml:space="preserve"> её притоков. Основными морфологическими элементами рельефа являются речные долины и междуречные пространства (склон, водоразделы). </w:t>
      </w:r>
      <w:proofErr w:type="gramStart"/>
      <w:r w:rsidRPr="00736D3D">
        <w:rPr>
          <w:rFonts w:ascii="Times New Roman" w:hAnsi="Times New Roman" w:cs="Times New Roman"/>
          <w:sz w:val="24"/>
          <w:szCs w:val="24"/>
        </w:rPr>
        <w:t xml:space="preserve">Из речных  долин главной является долина реки Ия, с незначительной </w:t>
      </w:r>
      <w:proofErr w:type="spellStart"/>
      <w:r w:rsidRPr="00736D3D">
        <w:rPr>
          <w:rFonts w:ascii="Times New Roman" w:hAnsi="Times New Roman" w:cs="Times New Roman"/>
          <w:sz w:val="24"/>
          <w:szCs w:val="24"/>
        </w:rPr>
        <w:t>террасированностью</w:t>
      </w:r>
      <w:proofErr w:type="spellEnd"/>
      <w:r w:rsidRPr="00736D3D">
        <w:rPr>
          <w:rFonts w:ascii="Times New Roman" w:hAnsi="Times New Roman" w:cs="Times New Roman"/>
          <w:sz w:val="24"/>
          <w:szCs w:val="24"/>
        </w:rPr>
        <w:t xml:space="preserve"> склонов.</w:t>
      </w:r>
      <w:proofErr w:type="gramEnd"/>
      <w:r w:rsidRPr="00736D3D">
        <w:rPr>
          <w:rFonts w:ascii="Times New Roman" w:hAnsi="Times New Roman" w:cs="Times New Roman"/>
          <w:sz w:val="24"/>
          <w:szCs w:val="24"/>
        </w:rPr>
        <w:t xml:space="preserve"> Ширина долины от 750 до 3250 метров.</w:t>
      </w:r>
    </w:p>
    <w:p w:rsidR="00155FBD" w:rsidRDefault="00155FBD" w:rsidP="007B657C">
      <w:pPr>
        <w:spacing w:line="240" w:lineRule="auto"/>
        <w:ind w:left="-284" w:firstLine="567"/>
        <w:jc w:val="both"/>
        <w:rPr>
          <w:rFonts w:ascii="Times New Roman" w:hAnsi="Times New Roman" w:cs="Times New Roman"/>
          <w:sz w:val="24"/>
          <w:szCs w:val="24"/>
        </w:rPr>
      </w:pPr>
      <w:r w:rsidRPr="00645C8C">
        <w:rPr>
          <w:rFonts w:ascii="Times New Roman" w:hAnsi="Times New Roman" w:cs="Times New Roman"/>
          <w:sz w:val="24"/>
          <w:szCs w:val="24"/>
        </w:rPr>
        <w:t>Площадь Тулуна в границах городского округа, определенных законом Иркутской области, составляет 13353</w:t>
      </w:r>
      <w:r>
        <w:rPr>
          <w:rFonts w:ascii="Times New Roman" w:hAnsi="Times New Roman" w:cs="Times New Roman"/>
          <w:sz w:val="24"/>
          <w:szCs w:val="24"/>
        </w:rPr>
        <w:t xml:space="preserve"> </w:t>
      </w:r>
      <w:r w:rsidRPr="00645C8C">
        <w:rPr>
          <w:rFonts w:ascii="Times New Roman" w:hAnsi="Times New Roman" w:cs="Times New Roman"/>
          <w:sz w:val="24"/>
          <w:szCs w:val="24"/>
        </w:rPr>
        <w:t xml:space="preserve">га. </w:t>
      </w:r>
      <w:r w:rsidRPr="00736D3D">
        <w:rPr>
          <w:rFonts w:ascii="Times New Roman" w:hAnsi="Times New Roman" w:cs="Times New Roman"/>
          <w:sz w:val="24"/>
          <w:szCs w:val="24"/>
        </w:rPr>
        <w:t>Муниципальное образование – «город Тулун» на всем своем протяжении грани</w:t>
      </w:r>
      <w:r>
        <w:rPr>
          <w:rFonts w:ascii="Times New Roman" w:hAnsi="Times New Roman" w:cs="Times New Roman"/>
          <w:sz w:val="24"/>
          <w:szCs w:val="24"/>
        </w:rPr>
        <w:t>чит только с</w:t>
      </w:r>
      <w:r w:rsidRPr="00736D3D">
        <w:rPr>
          <w:rFonts w:ascii="Times New Roman" w:hAnsi="Times New Roman" w:cs="Times New Roman"/>
          <w:sz w:val="24"/>
          <w:szCs w:val="24"/>
        </w:rPr>
        <w:t xml:space="preserve"> землями Тулунского муниципального района.</w:t>
      </w:r>
    </w:p>
    <w:p w:rsidR="006A1E4F" w:rsidRDefault="006A1E4F" w:rsidP="007B657C">
      <w:pPr>
        <w:spacing w:line="240" w:lineRule="auto"/>
        <w:ind w:left="-284" w:firstLine="567"/>
        <w:jc w:val="both"/>
        <w:rPr>
          <w:rFonts w:ascii="Times New Roman" w:hAnsi="Times New Roman" w:cs="Times New Roman"/>
          <w:sz w:val="24"/>
          <w:szCs w:val="24"/>
        </w:rPr>
      </w:pPr>
      <w:r w:rsidRPr="00736D3D">
        <w:rPr>
          <w:rFonts w:ascii="Times New Roman" w:hAnsi="Times New Roman" w:cs="Times New Roman"/>
          <w:sz w:val="24"/>
          <w:szCs w:val="24"/>
        </w:rPr>
        <w:t>Особенности экономико-географического положения города Тулуна определяются хорошей транспортной доступностью по отношению к другим городам Иркутской области и регионам Российской Федерации.</w:t>
      </w:r>
      <w:r>
        <w:rPr>
          <w:rFonts w:ascii="Times New Roman" w:hAnsi="Times New Roman" w:cs="Times New Roman"/>
          <w:sz w:val="24"/>
          <w:szCs w:val="24"/>
        </w:rPr>
        <w:t xml:space="preserve"> </w:t>
      </w:r>
      <w:r w:rsidRPr="00736D3D">
        <w:rPr>
          <w:rFonts w:ascii="Times New Roman" w:hAnsi="Times New Roman" w:cs="Times New Roman"/>
          <w:sz w:val="24"/>
          <w:szCs w:val="24"/>
        </w:rPr>
        <w:t xml:space="preserve">Тулун располагается на Транссибирской железнодорожной магистрали, в пределах города действуют станции ВСЖД Тулун и </w:t>
      </w:r>
      <w:proofErr w:type="spellStart"/>
      <w:r w:rsidRPr="00736D3D">
        <w:rPr>
          <w:rFonts w:ascii="Times New Roman" w:hAnsi="Times New Roman" w:cs="Times New Roman"/>
          <w:sz w:val="24"/>
          <w:szCs w:val="24"/>
        </w:rPr>
        <w:t>Нюра</w:t>
      </w:r>
      <w:proofErr w:type="spellEnd"/>
      <w:r w:rsidRPr="00736D3D">
        <w:rPr>
          <w:rFonts w:ascii="Times New Roman" w:hAnsi="Times New Roman" w:cs="Times New Roman"/>
          <w:sz w:val="24"/>
          <w:szCs w:val="24"/>
        </w:rPr>
        <w:t>, а также два остановочных пункта. Через Тулун проходят автомобильные дороги федерального значения М-53 «</w:t>
      </w:r>
      <w:r w:rsidR="003359D7">
        <w:rPr>
          <w:rFonts w:ascii="Times New Roman" w:hAnsi="Times New Roman" w:cs="Times New Roman"/>
          <w:sz w:val="24"/>
          <w:szCs w:val="24"/>
        </w:rPr>
        <w:t>Байкал</w:t>
      </w:r>
      <w:r w:rsidRPr="00736D3D">
        <w:rPr>
          <w:rFonts w:ascii="Times New Roman" w:hAnsi="Times New Roman" w:cs="Times New Roman"/>
          <w:sz w:val="24"/>
          <w:szCs w:val="24"/>
        </w:rPr>
        <w:t>» и «</w:t>
      </w:r>
      <w:r w:rsidR="003359D7">
        <w:rPr>
          <w:rFonts w:ascii="Times New Roman" w:hAnsi="Times New Roman" w:cs="Times New Roman"/>
          <w:sz w:val="24"/>
          <w:szCs w:val="24"/>
        </w:rPr>
        <w:t>Вилюй</w:t>
      </w:r>
      <w:r w:rsidRPr="00736D3D">
        <w:rPr>
          <w:rFonts w:ascii="Times New Roman" w:hAnsi="Times New Roman" w:cs="Times New Roman"/>
          <w:sz w:val="24"/>
          <w:szCs w:val="24"/>
        </w:rPr>
        <w:t>», он является узлом автодорог местного значения, обеспечивающих сообщение с населенными пунктами на территории района. Расстояние до ближайшего крупного города, Братска, составляет 225</w:t>
      </w:r>
      <w:r>
        <w:rPr>
          <w:rFonts w:ascii="Times New Roman" w:hAnsi="Times New Roman" w:cs="Times New Roman"/>
          <w:sz w:val="24"/>
          <w:szCs w:val="24"/>
        </w:rPr>
        <w:t xml:space="preserve"> </w:t>
      </w:r>
      <w:r w:rsidRPr="00736D3D">
        <w:rPr>
          <w:rFonts w:ascii="Times New Roman" w:hAnsi="Times New Roman" w:cs="Times New Roman"/>
          <w:sz w:val="24"/>
          <w:szCs w:val="24"/>
        </w:rPr>
        <w:t>км по автомобильной дороге, до областного центра – 389</w:t>
      </w:r>
      <w:r>
        <w:rPr>
          <w:rFonts w:ascii="Times New Roman" w:hAnsi="Times New Roman" w:cs="Times New Roman"/>
          <w:sz w:val="24"/>
          <w:szCs w:val="24"/>
        </w:rPr>
        <w:t xml:space="preserve"> </w:t>
      </w:r>
      <w:r w:rsidRPr="00736D3D">
        <w:rPr>
          <w:rFonts w:ascii="Times New Roman" w:hAnsi="Times New Roman" w:cs="Times New Roman"/>
          <w:sz w:val="24"/>
          <w:szCs w:val="24"/>
        </w:rPr>
        <w:t>км по железной и</w:t>
      </w:r>
      <w:r>
        <w:rPr>
          <w:rFonts w:ascii="Times New Roman" w:hAnsi="Times New Roman" w:cs="Times New Roman"/>
          <w:sz w:val="24"/>
          <w:szCs w:val="24"/>
        </w:rPr>
        <w:t xml:space="preserve"> </w:t>
      </w:r>
      <w:r w:rsidRPr="00736D3D">
        <w:rPr>
          <w:rFonts w:ascii="Times New Roman" w:hAnsi="Times New Roman" w:cs="Times New Roman"/>
          <w:sz w:val="24"/>
          <w:szCs w:val="24"/>
        </w:rPr>
        <w:t xml:space="preserve">428 км – по автомобильной дороге. </w:t>
      </w:r>
    </w:p>
    <w:p w:rsidR="00A4789F" w:rsidRPr="00736D3D" w:rsidRDefault="00A4789F" w:rsidP="007B657C">
      <w:pPr>
        <w:pStyle w:val="33"/>
        <w:spacing w:after="0" w:line="240" w:lineRule="auto"/>
        <w:ind w:left="-284" w:firstLine="567"/>
        <w:jc w:val="both"/>
        <w:rPr>
          <w:rFonts w:ascii="Times New Roman" w:hAnsi="Times New Roman" w:cs="Times New Roman"/>
          <w:sz w:val="24"/>
          <w:szCs w:val="24"/>
        </w:rPr>
      </w:pPr>
      <w:r w:rsidRPr="00736D3D">
        <w:rPr>
          <w:rFonts w:ascii="Times New Roman" w:hAnsi="Times New Roman" w:cs="Times New Roman"/>
          <w:sz w:val="24"/>
          <w:szCs w:val="24"/>
        </w:rPr>
        <w:t xml:space="preserve">Климат резко континентальный  с суровой продолжительной зимой  и коротким жарким летом. В любой сезон года возможны резкие изменения погоды, переход от тепла к холоду, резкие колебания температуры воздуха в течение суток. Основное количество </w:t>
      </w:r>
      <w:r>
        <w:rPr>
          <w:rFonts w:ascii="Times New Roman" w:hAnsi="Times New Roman" w:cs="Times New Roman"/>
          <w:sz w:val="24"/>
          <w:szCs w:val="24"/>
        </w:rPr>
        <w:t xml:space="preserve">осадков </w:t>
      </w:r>
      <w:r w:rsidRPr="00736D3D">
        <w:rPr>
          <w:rFonts w:ascii="Times New Roman" w:hAnsi="Times New Roman" w:cs="Times New Roman"/>
          <w:sz w:val="24"/>
          <w:szCs w:val="24"/>
        </w:rPr>
        <w:t>выпадает с мая по сентябрь, и годовая сумма осадков на 77,0 % складывается из осадков теплого периода</w:t>
      </w:r>
      <w:r w:rsidR="00CF740C">
        <w:rPr>
          <w:rFonts w:ascii="Times New Roman" w:hAnsi="Times New Roman" w:cs="Times New Roman"/>
          <w:sz w:val="24"/>
          <w:szCs w:val="24"/>
        </w:rPr>
        <w:t xml:space="preserve">, </w:t>
      </w:r>
      <w:r w:rsidR="00CF740C" w:rsidRPr="00736D3D">
        <w:rPr>
          <w:rFonts w:ascii="Times New Roman" w:hAnsi="Times New Roman" w:cs="Times New Roman"/>
          <w:sz w:val="24"/>
          <w:szCs w:val="24"/>
        </w:rPr>
        <w:t xml:space="preserve">за год выпадает 356 мм. </w:t>
      </w:r>
      <w:r w:rsidRPr="00736D3D">
        <w:rPr>
          <w:rFonts w:ascii="Times New Roman" w:hAnsi="Times New Roman" w:cs="Times New Roman"/>
          <w:sz w:val="24"/>
          <w:szCs w:val="24"/>
        </w:rPr>
        <w:t xml:space="preserve">Общее количество выпадающих зимой твердых </w:t>
      </w:r>
      <w:r>
        <w:rPr>
          <w:rFonts w:ascii="Times New Roman" w:hAnsi="Times New Roman" w:cs="Times New Roman"/>
          <w:sz w:val="24"/>
          <w:szCs w:val="24"/>
        </w:rPr>
        <w:t xml:space="preserve">осадков </w:t>
      </w:r>
      <w:r w:rsidRPr="00736D3D">
        <w:rPr>
          <w:rFonts w:ascii="Times New Roman" w:hAnsi="Times New Roman" w:cs="Times New Roman"/>
          <w:sz w:val="24"/>
          <w:szCs w:val="24"/>
        </w:rPr>
        <w:t>невелико. В связи с этим средняя максимальная высота снежного покрова не превышает 35 см для защищенного от ветра участка местности. В отдельные зимы высота снега может достигать 62 см.</w:t>
      </w:r>
    </w:p>
    <w:p w:rsidR="006A1E4F" w:rsidRPr="00736D3D" w:rsidRDefault="00A4789F" w:rsidP="007B657C">
      <w:pPr>
        <w:spacing w:line="240" w:lineRule="auto"/>
        <w:ind w:left="-284" w:firstLine="567"/>
        <w:jc w:val="both"/>
        <w:rPr>
          <w:rFonts w:ascii="Times New Roman" w:hAnsi="Times New Roman" w:cs="Times New Roman"/>
          <w:sz w:val="24"/>
          <w:szCs w:val="24"/>
          <w:highlight w:val="green"/>
        </w:rPr>
      </w:pPr>
      <w:r w:rsidRPr="00736D3D">
        <w:rPr>
          <w:rFonts w:ascii="Times New Roman" w:hAnsi="Times New Roman" w:cs="Times New Roman"/>
          <w:sz w:val="24"/>
          <w:szCs w:val="24"/>
        </w:rPr>
        <w:t>Преобладающее направление ветра:  летом – юго-восточное;  зимой – северо-западное.</w:t>
      </w:r>
    </w:p>
    <w:bookmarkEnd w:id="0"/>
    <w:p w:rsidR="00593B1F" w:rsidRDefault="00593B1F" w:rsidP="007B657C">
      <w:pPr>
        <w:ind w:left="-284" w:firstLine="567"/>
        <w:jc w:val="center"/>
        <w:rPr>
          <w:rFonts w:ascii="Times New Roman" w:hAnsi="Times New Roman" w:cs="Times New Roman"/>
          <w:b/>
          <w:sz w:val="24"/>
          <w:szCs w:val="24"/>
        </w:rPr>
      </w:pPr>
    </w:p>
    <w:p w:rsidR="00111606" w:rsidRDefault="00111606" w:rsidP="007B657C">
      <w:pPr>
        <w:ind w:left="-284" w:firstLine="567"/>
        <w:jc w:val="center"/>
        <w:rPr>
          <w:rFonts w:ascii="Times New Roman" w:hAnsi="Times New Roman" w:cs="Times New Roman"/>
          <w:b/>
          <w:sz w:val="24"/>
          <w:szCs w:val="24"/>
        </w:rPr>
      </w:pPr>
      <w:r w:rsidRPr="00B42B24">
        <w:rPr>
          <w:rFonts w:ascii="Times New Roman" w:hAnsi="Times New Roman" w:cs="Times New Roman"/>
          <w:b/>
          <w:sz w:val="24"/>
          <w:szCs w:val="24"/>
        </w:rPr>
        <w:t xml:space="preserve">1.3. Основные  макроэкономические показатели экономического и социального положения города   </w:t>
      </w:r>
    </w:p>
    <w:tbl>
      <w:tblPr>
        <w:tblW w:w="10066" w:type="dxa"/>
        <w:tblInd w:w="-214" w:type="dxa"/>
        <w:tblLayout w:type="fixed"/>
        <w:tblCellMar>
          <w:left w:w="70" w:type="dxa"/>
          <w:right w:w="70" w:type="dxa"/>
        </w:tblCellMar>
        <w:tblLook w:val="0000"/>
      </w:tblPr>
      <w:tblGrid>
        <w:gridCol w:w="3686"/>
        <w:gridCol w:w="1276"/>
        <w:gridCol w:w="1276"/>
        <w:gridCol w:w="1276"/>
        <w:gridCol w:w="1276"/>
        <w:gridCol w:w="1276"/>
      </w:tblGrid>
      <w:tr w:rsidR="008C2D7A" w:rsidRPr="00CA62B4" w:rsidTr="008C2D7A">
        <w:trPr>
          <w:cantSplit/>
          <w:trHeight w:val="240"/>
        </w:trPr>
        <w:tc>
          <w:tcPr>
            <w:tcW w:w="3686" w:type="dxa"/>
            <w:tcBorders>
              <w:top w:val="single" w:sz="6" w:space="0" w:color="auto"/>
              <w:left w:val="single" w:sz="6" w:space="0" w:color="auto"/>
              <w:bottom w:val="single" w:sz="6" w:space="0" w:color="auto"/>
              <w:right w:val="single" w:sz="6" w:space="0" w:color="auto"/>
            </w:tcBorders>
          </w:tcPr>
          <w:p w:rsidR="008C2D7A" w:rsidRPr="00CA62B4" w:rsidRDefault="008C2D7A" w:rsidP="008C2D7A">
            <w:pPr>
              <w:pStyle w:val="ConsPlusCell"/>
              <w:widowControl/>
              <w:ind w:left="72"/>
              <w:jc w:val="center"/>
              <w:rPr>
                <w:rFonts w:ascii="Times New Roman" w:hAnsi="Times New Roman" w:cs="Times New Roman"/>
                <w:sz w:val="24"/>
                <w:szCs w:val="24"/>
              </w:rPr>
            </w:pPr>
            <w:r w:rsidRPr="00CA62B4">
              <w:rPr>
                <w:rFonts w:ascii="Times New Roman" w:hAnsi="Times New Roman" w:cs="Times New Roman"/>
                <w:sz w:val="24"/>
                <w:szCs w:val="24"/>
              </w:rPr>
              <w:t>Наименование показателя</w:t>
            </w:r>
          </w:p>
        </w:tc>
        <w:tc>
          <w:tcPr>
            <w:tcW w:w="1276" w:type="dxa"/>
            <w:tcBorders>
              <w:top w:val="single" w:sz="6" w:space="0" w:color="auto"/>
              <w:left w:val="single" w:sz="6" w:space="0" w:color="auto"/>
              <w:bottom w:val="single" w:sz="6" w:space="0" w:color="auto"/>
              <w:right w:val="single" w:sz="6" w:space="0" w:color="auto"/>
            </w:tcBorders>
            <w:vAlign w:val="center"/>
          </w:tcPr>
          <w:p w:rsidR="008C2D7A" w:rsidRDefault="008C2D7A" w:rsidP="008C2D7A">
            <w:pPr>
              <w:pStyle w:val="ConsPlusCell"/>
              <w:widowControl/>
              <w:ind w:left="71"/>
              <w:jc w:val="center"/>
              <w:rPr>
                <w:rFonts w:ascii="Times New Roman" w:hAnsi="Times New Roman" w:cs="Times New Roman"/>
                <w:sz w:val="24"/>
                <w:szCs w:val="24"/>
              </w:rPr>
            </w:pPr>
            <w:r>
              <w:rPr>
                <w:rFonts w:ascii="Times New Roman" w:hAnsi="Times New Roman" w:cs="Times New Roman"/>
                <w:sz w:val="24"/>
                <w:szCs w:val="24"/>
              </w:rPr>
              <w:t>на</w:t>
            </w:r>
          </w:p>
          <w:p w:rsidR="008C2D7A" w:rsidRPr="00CA62B4" w:rsidRDefault="008C2D7A" w:rsidP="008C2D7A">
            <w:pPr>
              <w:pStyle w:val="ConsPlusCell"/>
              <w:widowControl/>
              <w:ind w:left="71"/>
              <w:jc w:val="center"/>
              <w:rPr>
                <w:rFonts w:ascii="Times New Roman" w:hAnsi="Times New Roman" w:cs="Times New Roman"/>
                <w:sz w:val="24"/>
                <w:szCs w:val="24"/>
              </w:rPr>
            </w:pPr>
            <w:r>
              <w:rPr>
                <w:rFonts w:ascii="Times New Roman" w:hAnsi="Times New Roman" w:cs="Times New Roman"/>
                <w:sz w:val="24"/>
                <w:szCs w:val="24"/>
              </w:rPr>
              <w:t>01.01.14г.</w:t>
            </w:r>
          </w:p>
        </w:tc>
        <w:tc>
          <w:tcPr>
            <w:tcW w:w="1276" w:type="dxa"/>
            <w:tcBorders>
              <w:top w:val="single" w:sz="6" w:space="0" w:color="auto"/>
              <w:left w:val="single" w:sz="6" w:space="0" w:color="auto"/>
              <w:bottom w:val="single" w:sz="6" w:space="0" w:color="auto"/>
              <w:right w:val="single" w:sz="6" w:space="0" w:color="auto"/>
            </w:tcBorders>
            <w:vAlign w:val="center"/>
          </w:tcPr>
          <w:p w:rsidR="008C2D7A" w:rsidRDefault="008C2D7A" w:rsidP="008C2D7A">
            <w:pPr>
              <w:pStyle w:val="ConsPlusCell"/>
              <w:widowControl/>
              <w:ind w:left="71"/>
              <w:jc w:val="center"/>
              <w:rPr>
                <w:rFonts w:ascii="Times New Roman" w:hAnsi="Times New Roman" w:cs="Times New Roman"/>
                <w:sz w:val="24"/>
                <w:szCs w:val="24"/>
              </w:rPr>
            </w:pPr>
            <w:r>
              <w:rPr>
                <w:rFonts w:ascii="Times New Roman" w:hAnsi="Times New Roman" w:cs="Times New Roman"/>
                <w:sz w:val="24"/>
                <w:szCs w:val="24"/>
              </w:rPr>
              <w:t>на</w:t>
            </w:r>
          </w:p>
          <w:p w:rsidR="008C2D7A" w:rsidRDefault="008C2D7A" w:rsidP="008C2D7A">
            <w:pPr>
              <w:pStyle w:val="ConsPlusCell"/>
              <w:widowControl/>
              <w:ind w:left="71"/>
              <w:jc w:val="center"/>
              <w:rPr>
                <w:rFonts w:ascii="Times New Roman" w:hAnsi="Times New Roman" w:cs="Times New Roman"/>
                <w:sz w:val="24"/>
                <w:szCs w:val="24"/>
              </w:rPr>
            </w:pPr>
            <w:r>
              <w:rPr>
                <w:rFonts w:ascii="Times New Roman" w:hAnsi="Times New Roman" w:cs="Times New Roman"/>
                <w:sz w:val="24"/>
                <w:szCs w:val="24"/>
              </w:rPr>
              <w:t>01.01.15г.</w:t>
            </w:r>
          </w:p>
        </w:tc>
        <w:tc>
          <w:tcPr>
            <w:tcW w:w="1276" w:type="dxa"/>
            <w:tcBorders>
              <w:top w:val="single" w:sz="6" w:space="0" w:color="auto"/>
              <w:left w:val="single" w:sz="6" w:space="0" w:color="auto"/>
              <w:bottom w:val="single" w:sz="6" w:space="0" w:color="auto"/>
              <w:right w:val="single" w:sz="6" w:space="0" w:color="auto"/>
            </w:tcBorders>
          </w:tcPr>
          <w:p w:rsidR="008C2D7A" w:rsidRDefault="008C2D7A" w:rsidP="008C2D7A">
            <w:pPr>
              <w:pStyle w:val="ConsPlusCell"/>
              <w:widowControl/>
              <w:ind w:left="71"/>
              <w:jc w:val="center"/>
              <w:rPr>
                <w:rFonts w:ascii="Times New Roman" w:hAnsi="Times New Roman" w:cs="Times New Roman"/>
                <w:sz w:val="24"/>
                <w:szCs w:val="24"/>
              </w:rPr>
            </w:pPr>
            <w:r>
              <w:rPr>
                <w:rFonts w:ascii="Times New Roman" w:hAnsi="Times New Roman" w:cs="Times New Roman"/>
                <w:sz w:val="24"/>
                <w:szCs w:val="24"/>
              </w:rPr>
              <w:t>на</w:t>
            </w:r>
          </w:p>
          <w:p w:rsidR="008C2D7A" w:rsidRDefault="008C2D7A" w:rsidP="008C2D7A">
            <w:pPr>
              <w:pStyle w:val="ConsPlusCell"/>
              <w:widowControl/>
              <w:ind w:left="71"/>
              <w:jc w:val="center"/>
              <w:rPr>
                <w:rFonts w:ascii="Times New Roman" w:hAnsi="Times New Roman" w:cs="Times New Roman"/>
                <w:sz w:val="24"/>
                <w:szCs w:val="24"/>
              </w:rPr>
            </w:pPr>
            <w:r>
              <w:rPr>
                <w:rFonts w:ascii="Times New Roman" w:hAnsi="Times New Roman" w:cs="Times New Roman"/>
                <w:sz w:val="24"/>
                <w:szCs w:val="24"/>
              </w:rPr>
              <w:t xml:space="preserve"> 01.01.16г.</w:t>
            </w:r>
          </w:p>
        </w:tc>
        <w:tc>
          <w:tcPr>
            <w:tcW w:w="1276" w:type="dxa"/>
            <w:tcBorders>
              <w:top w:val="single" w:sz="6" w:space="0" w:color="auto"/>
              <w:left w:val="single" w:sz="6" w:space="0" w:color="auto"/>
              <w:bottom w:val="single" w:sz="6" w:space="0" w:color="auto"/>
              <w:right w:val="single" w:sz="6" w:space="0" w:color="auto"/>
            </w:tcBorders>
          </w:tcPr>
          <w:p w:rsidR="008C2D7A" w:rsidRDefault="008C2D7A" w:rsidP="008C2D7A">
            <w:pPr>
              <w:pStyle w:val="ConsPlusCell"/>
              <w:widowControl/>
              <w:ind w:left="71"/>
              <w:jc w:val="center"/>
              <w:rPr>
                <w:rFonts w:ascii="Times New Roman" w:hAnsi="Times New Roman" w:cs="Times New Roman"/>
                <w:sz w:val="24"/>
                <w:szCs w:val="24"/>
              </w:rPr>
            </w:pPr>
            <w:r>
              <w:rPr>
                <w:rFonts w:ascii="Times New Roman" w:hAnsi="Times New Roman" w:cs="Times New Roman"/>
                <w:sz w:val="24"/>
                <w:szCs w:val="24"/>
              </w:rPr>
              <w:t>на 01.01.17г</w:t>
            </w:r>
          </w:p>
        </w:tc>
        <w:tc>
          <w:tcPr>
            <w:tcW w:w="1276" w:type="dxa"/>
            <w:tcBorders>
              <w:top w:val="single" w:sz="6" w:space="0" w:color="auto"/>
              <w:left w:val="single" w:sz="6" w:space="0" w:color="auto"/>
              <w:bottom w:val="single" w:sz="6" w:space="0" w:color="auto"/>
              <w:right w:val="single" w:sz="6" w:space="0" w:color="auto"/>
            </w:tcBorders>
          </w:tcPr>
          <w:p w:rsidR="008C2D7A" w:rsidRDefault="008C2D7A" w:rsidP="008C2D7A">
            <w:pPr>
              <w:pStyle w:val="ConsPlusCell"/>
              <w:widowControl/>
              <w:ind w:left="71"/>
              <w:jc w:val="center"/>
              <w:rPr>
                <w:rFonts w:ascii="Times New Roman" w:hAnsi="Times New Roman" w:cs="Times New Roman"/>
                <w:sz w:val="24"/>
                <w:szCs w:val="24"/>
              </w:rPr>
            </w:pPr>
            <w:r>
              <w:rPr>
                <w:rFonts w:ascii="Times New Roman" w:hAnsi="Times New Roman" w:cs="Times New Roman"/>
                <w:sz w:val="24"/>
                <w:szCs w:val="24"/>
              </w:rPr>
              <w:t>на 01.01.18г</w:t>
            </w:r>
          </w:p>
        </w:tc>
      </w:tr>
      <w:tr w:rsidR="008C2D7A" w:rsidRPr="00CA62B4" w:rsidTr="008C2D7A">
        <w:trPr>
          <w:cantSplit/>
          <w:trHeight w:val="480"/>
        </w:trPr>
        <w:tc>
          <w:tcPr>
            <w:tcW w:w="3686" w:type="dxa"/>
            <w:tcBorders>
              <w:top w:val="single" w:sz="6" w:space="0" w:color="auto"/>
              <w:left w:val="single" w:sz="6" w:space="0" w:color="auto"/>
              <w:bottom w:val="single" w:sz="6" w:space="0" w:color="auto"/>
              <w:right w:val="single" w:sz="6" w:space="0" w:color="auto"/>
            </w:tcBorders>
          </w:tcPr>
          <w:p w:rsidR="008C2D7A" w:rsidRPr="00CA62B4" w:rsidRDefault="008C2D7A" w:rsidP="008C2D7A">
            <w:pPr>
              <w:pStyle w:val="ConsPlusCell"/>
              <w:widowControl/>
              <w:ind w:left="72"/>
              <w:jc w:val="both"/>
              <w:rPr>
                <w:rFonts w:ascii="Times New Roman" w:hAnsi="Times New Roman" w:cs="Times New Roman"/>
                <w:sz w:val="24"/>
                <w:szCs w:val="24"/>
              </w:rPr>
            </w:pPr>
            <w:r w:rsidRPr="00CA62B4">
              <w:rPr>
                <w:rFonts w:ascii="Times New Roman" w:hAnsi="Times New Roman" w:cs="Times New Roman"/>
                <w:sz w:val="24"/>
                <w:szCs w:val="24"/>
              </w:rPr>
              <w:t>Численность</w:t>
            </w:r>
            <w:r>
              <w:rPr>
                <w:rFonts w:ascii="Times New Roman" w:hAnsi="Times New Roman" w:cs="Times New Roman"/>
                <w:sz w:val="24"/>
                <w:szCs w:val="24"/>
              </w:rPr>
              <w:t xml:space="preserve"> </w:t>
            </w:r>
            <w:r w:rsidRPr="00CA62B4">
              <w:rPr>
                <w:rFonts w:ascii="Times New Roman" w:hAnsi="Times New Roman" w:cs="Times New Roman"/>
                <w:sz w:val="24"/>
                <w:szCs w:val="24"/>
              </w:rPr>
              <w:t>постоянного</w:t>
            </w:r>
            <w:r w:rsidRPr="00CA62B4">
              <w:rPr>
                <w:rFonts w:ascii="Times New Roman" w:hAnsi="Times New Roman" w:cs="Times New Roman"/>
                <w:sz w:val="24"/>
                <w:szCs w:val="24"/>
              </w:rPr>
              <w:br/>
              <w:t>населения на начало года (тыс.</w:t>
            </w:r>
            <w:r>
              <w:rPr>
                <w:rFonts w:ascii="Times New Roman" w:hAnsi="Times New Roman" w:cs="Times New Roman"/>
                <w:sz w:val="24"/>
                <w:szCs w:val="24"/>
              </w:rPr>
              <w:t xml:space="preserve"> </w:t>
            </w:r>
            <w:r w:rsidRPr="00CA62B4">
              <w:rPr>
                <w:rFonts w:ascii="Times New Roman" w:hAnsi="Times New Roman" w:cs="Times New Roman"/>
                <w:sz w:val="24"/>
                <w:szCs w:val="24"/>
              </w:rPr>
              <w:t xml:space="preserve">чел.)                         </w:t>
            </w:r>
          </w:p>
        </w:tc>
        <w:tc>
          <w:tcPr>
            <w:tcW w:w="1276" w:type="dxa"/>
            <w:tcBorders>
              <w:top w:val="single" w:sz="6" w:space="0" w:color="auto"/>
              <w:left w:val="single" w:sz="6" w:space="0" w:color="auto"/>
              <w:bottom w:val="single" w:sz="6" w:space="0" w:color="auto"/>
              <w:right w:val="single" w:sz="6" w:space="0" w:color="auto"/>
            </w:tcBorders>
            <w:vAlign w:val="center"/>
          </w:tcPr>
          <w:p w:rsidR="008C2D7A" w:rsidRPr="00E926E4" w:rsidRDefault="008C2D7A" w:rsidP="008C2D7A">
            <w:pPr>
              <w:pStyle w:val="ConsPlusCell"/>
              <w:widowControl/>
              <w:ind w:left="71"/>
              <w:jc w:val="center"/>
              <w:rPr>
                <w:rFonts w:ascii="Times New Roman" w:hAnsi="Times New Roman" w:cs="Times New Roman"/>
                <w:sz w:val="24"/>
                <w:szCs w:val="24"/>
              </w:rPr>
            </w:pPr>
            <w:r>
              <w:rPr>
                <w:rFonts w:ascii="Times New Roman" w:hAnsi="Times New Roman" w:cs="Times New Roman"/>
                <w:sz w:val="24"/>
                <w:szCs w:val="24"/>
              </w:rPr>
              <w:t>42,3</w:t>
            </w:r>
          </w:p>
        </w:tc>
        <w:tc>
          <w:tcPr>
            <w:tcW w:w="1276" w:type="dxa"/>
            <w:tcBorders>
              <w:top w:val="single" w:sz="6" w:space="0" w:color="auto"/>
              <w:left w:val="single" w:sz="6" w:space="0" w:color="auto"/>
              <w:bottom w:val="single" w:sz="6" w:space="0" w:color="auto"/>
              <w:right w:val="single" w:sz="6" w:space="0" w:color="auto"/>
            </w:tcBorders>
            <w:vAlign w:val="center"/>
          </w:tcPr>
          <w:p w:rsidR="008C2D7A" w:rsidRPr="00E926E4" w:rsidRDefault="008C2D7A" w:rsidP="008C2D7A">
            <w:pPr>
              <w:pStyle w:val="ConsPlusCell"/>
              <w:widowControl/>
              <w:ind w:left="71"/>
              <w:jc w:val="center"/>
              <w:rPr>
                <w:rFonts w:ascii="Times New Roman" w:hAnsi="Times New Roman" w:cs="Times New Roman"/>
                <w:sz w:val="24"/>
                <w:szCs w:val="24"/>
              </w:rPr>
            </w:pPr>
            <w:r>
              <w:rPr>
                <w:rFonts w:ascii="Times New Roman" w:hAnsi="Times New Roman" w:cs="Times New Roman"/>
                <w:sz w:val="24"/>
                <w:szCs w:val="24"/>
              </w:rPr>
              <w:t>42,0</w:t>
            </w:r>
          </w:p>
        </w:tc>
        <w:tc>
          <w:tcPr>
            <w:tcW w:w="1276" w:type="dxa"/>
            <w:tcBorders>
              <w:top w:val="single" w:sz="6" w:space="0" w:color="auto"/>
              <w:left w:val="single" w:sz="6" w:space="0" w:color="auto"/>
              <w:bottom w:val="single" w:sz="6" w:space="0" w:color="auto"/>
              <w:right w:val="single" w:sz="6" w:space="0" w:color="auto"/>
            </w:tcBorders>
            <w:vAlign w:val="center"/>
          </w:tcPr>
          <w:p w:rsidR="008C2D7A" w:rsidRPr="00AF44A7" w:rsidRDefault="008C2D7A" w:rsidP="008C2D7A">
            <w:pPr>
              <w:pStyle w:val="ConsPlusCell"/>
              <w:widowControl/>
              <w:ind w:left="71"/>
              <w:jc w:val="center"/>
              <w:rPr>
                <w:rFonts w:ascii="Times New Roman" w:hAnsi="Times New Roman" w:cs="Times New Roman"/>
                <w:sz w:val="24"/>
                <w:szCs w:val="24"/>
              </w:rPr>
            </w:pPr>
            <w:r w:rsidRPr="00AF44A7">
              <w:rPr>
                <w:rFonts w:ascii="Times New Roman" w:hAnsi="Times New Roman" w:cs="Times New Roman"/>
                <w:sz w:val="24"/>
                <w:szCs w:val="24"/>
              </w:rPr>
              <w:t>42,0</w:t>
            </w:r>
          </w:p>
        </w:tc>
        <w:tc>
          <w:tcPr>
            <w:tcW w:w="1276" w:type="dxa"/>
            <w:tcBorders>
              <w:top w:val="single" w:sz="6" w:space="0" w:color="auto"/>
              <w:left w:val="single" w:sz="6" w:space="0" w:color="auto"/>
              <w:bottom w:val="single" w:sz="6" w:space="0" w:color="auto"/>
              <w:right w:val="single" w:sz="6" w:space="0" w:color="auto"/>
            </w:tcBorders>
            <w:vAlign w:val="center"/>
          </w:tcPr>
          <w:p w:rsidR="008C2D7A" w:rsidRPr="00AF44A7" w:rsidRDefault="008C2D7A" w:rsidP="008475E2">
            <w:pPr>
              <w:pStyle w:val="ConsPlusCell"/>
              <w:widowControl/>
              <w:ind w:left="71"/>
              <w:jc w:val="center"/>
              <w:rPr>
                <w:rFonts w:ascii="Times New Roman" w:hAnsi="Times New Roman" w:cs="Times New Roman"/>
                <w:sz w:val="24"/>
                <w:szCs w:val="24"/>
              </w:rPr>
            </w:pPr>
            <w:r w:rsidRPr="00AF44A7">
              <w:rPr>
                <w:rFonts w:ascii="Times New Roman" w:hAnsi="Times New Roman" w:cs="Times New Roman"/>
                <w:sz w:val="24"/>
                <w:szCs w:val="24"/>
              </w:rPr>
              <w:t>4</w:t>
            </w:r>
            <w:r>
              <w:rPr>
                <w:rFonts w:ascii="Times New Roman" w:hAnsi="Times New Roman" w:cs="Times New Roman"/>
                <w:sz w:val="24"/>
                <w:szCs w:val="24"/>
              </w:rPr>
              <w:t>1</w:t>
            </w:r>
            <w:r w:rsidRPr="00AF44A7">
              <w:rPr>
                <w:rFonts w:ascii="Times New Roman" w:hAnsi="Times New Roman" w:cs="Times New Roman"/>
                <w:sz w:val="24"/>
                <w:szCs w:val="24"/>
              </w:rPr>
              <w:t>,</w:t>
            </w:r>
            <w:r w:rsidR="008475E2">
              <w:rPr>
                <w:rFonts w:ascii="Times New Roman" w:hAnsi="Times New Roman" w:cs="Times New Roman"/>
                <w:sz w:val="24"/>
                <w:szCs w:val="24"/>
              </w:rPr>
              <w:t>671</w:t>
            </w:r>
          </w:p>
        </w:tc>
        <w:tc>
          <w:tcPr>
            <w:tcW w:w="1276" w:type="dxa"/>
            <w:tcBorders>
              <w:top w:val="single" w:sz="6" w:space="0" w:color="auto"/>
              <w:left w:val="single" w:sz="6" w:space="0" w:color="auto"/>
              <w:bottom w:val="single" w:sz="6" w:space="0" w:color="auto"/>
              <w:right w:val="single" w:sz="6" w:space="0" w:color="auto"/>
            </w:tcBorders>
            <w:vAlign w:val="center"/>
          </w:tcPr>
          <w:p w:rsidR="008C2D7A" w:rsidRPr="00AF44A7" w:rsidRDefault="008C2D7A" w:rsidP="008475E2">
            <w:pPr>
              <w:pStyle w:val="ConsPlusCell"/>
              <w:widowControl/>
              <w:ind w:left="71"/>
              <w:jc w:val="center"/>
              <w:rPr>
                <w:rFonts w:ascii="Times New Roman" w:hAnsi="Times New Roman" w:cs="Times New Roman"/>
                <w:sz w:val="24"/>
                <w:szCs w:val="24"/>
              </w:rPr>
            </w:pPr>
            <w:r w:rsidRPr="00AF44A7">
              <w:rPr>
                <w:rFonts w:ascii="Times New Roman" w:hAnsi="Times New Roman" w:cs="Times New Roman"/>
                <w:sz w:val="24"/>
                <w:szCs w:val="24"/>
              </w:rPr>
              <w:t>4</w:t>
            </w:r>
            <w:r>
              <w:rPr>
                <w:rFonts w:ascii="Times New Roman" w:hAnsi="Times New Roman" w:cs="Times New Roman"/>
                <w:sz w:val="24"/>
                <w:szCs w:val="24"/>
              </w:rPr>
              <w:t>1</w:t>
            </w:r>
            <w:r w:rsidRPr="00AF44A7">
              <w:rPr>
                <w:rFonts w:ascii="Times New Roman" w:hAnsi="Times New Roman" w:cs="Times New Roman"/>
                <w:sz w:val="24"/>
                <w:szCs w:val="24"/>
              </w:rPr>
              <w:t>,</w:t>
            </w:r>
            <w:r w:rsidR="008475E2">
              <w:rPr>
                <w:rFonts w:ascii="Times New Roman" w:hAnsi="Times New Roman" w:cs="Times New Roman"/>
                <w:sz w:val="24"/>
                <w:szCs w:val="24"/>
              </w:rPr>
              <w:t>671</w:t>
            </w:r>
          </w:p>
        </w:tc>
      </w:tr>
      <w:tr w:rsidR="008C2D7A" w:rsidRPr="00CA62B4" w:rsidTr="008C2D7A">
        <w:trPr>
          <w:cantSplit/>
          <w:trHeight w:val="360"/>
        </w:trPr>
        <w:tc>
          <w:tcPr>
            <w:tcW w:w="3686" w:type="dxa"/>
            <w:tcBorders>
              <w:top w:val="single" w:sz="6" w:space="0" w:color="auto"/>
              <w:left w:val="single" w:sz="6" w:space="0" w:color="auto"/>
              <w:bottom w:val="single" w:sz="6" w:space="0" w:color="auto"/>
              <w:right w:val="single" w:sz="6" w:space="0" w:color="auto"/>
            </w:tcBorders>
          </w:tcPr>
          <w:p w:rsidR="008C2D7A" w:rsidRPr="00CA62B4" w:rsidRDefault="008C2D7A" w:rsidP="008C2D7A">
            <w:pPr>
              <w:pStyle w:val="ConsPlusCell"/>
              <w:widowControl/>
              <w:ind w:left="72"/>
              <w:jc w:val="both"/>
              <w:rPr>
                <w:rFonts w:ascii="Times New Roman" w:hAnsi="Times New Roman" w:cs="Times New Roman"/>
                <w:sz w:val="24"/>
                <w:szCs w:val="24"/>
              </w:rPr>
            </w:pPr>
            <w:r w:rsidRPr="00CA62B4">
              <w:rPr>
                <w:rFonts w:ascii="Times New Roman" w:hAnsi="Times New Roman" w:cs="Times New Roman"/>
                <w:sz w:val="24"/>
                <w:szCs w:val="24"/>
              </w:rPr>
              <w:t xml:space="preserve">Доля  города  в  </w:t>
            </w:r>
            <w:proofErr w:type="spellStart"/>
            <w:r w:rsidRPr="00CA62B4">
              <w:rPr>
                <w:rFonts w:ascii="Times New Roman" w:hAnsi="Times New Roman" w:cs="Times New Roman"/>
                <w:sz w:val="24"/>
                <w:szCs w:val="24"/>
              </w:rPr>
              <w:t>общеобластной</w:t>
            </w:r>
            <w:proofErr w:type="spellEnd"/>
            <w:r>
              <w:rPr>
                <w:rFonts w:ascii="Times New Roman" w:hAnsi="Times New Roman" w:cs="Times New Roman"/>
                <w:sz w:val="24"/>
                <w:szCs w:val="24"/>
              </w:rPr>
              <w:t xml:space="preserve"> </w:t>
            </w:r>
            <w:r w:rsidRPr="00CA62B4">
              <w:rPr>
                <w:rFonts w:ascii="Times New Roman" w:hAnsi="Times New Roman" w:cs="Times New Roman"/>
                <w:sz w:val="24"/>
                <w:szCs w:val="24"/>
              </w:rPr>
              <w:t>чис</w:t>
            </w:r>
            <w:r>
              <w:rPr>
                <w:rFonts w:ascii="Times New Roman" w:hAnsi="Times New Roman" w:cs="Times New Roman"/>
                <w:sz w:val="24"/>
                <w:szCs w:val="24"/>
              </w:rPr>
              <w:t>ленности населения</w:t>
            </w:r>
            <w:proofErr w:type="gramStart"/>
            <w:r>
              <w:rPr>
                <w:rFonts w:ascii="Times New Roman" w:hAnsi="Times New Roman" w:cs="Times New Roman"/>
                <w:sz w:val="24"/>
                <w:szCs w:val="24"/>
              </w:rPr>
              <w:t xml:space="preserve"> </w:t>
            </w:r>
            <w:r w:rsidRPr="00CA62B4">
              <w:rPr>
                <w:rFonts w:ascii="Times New Roman" w:hAnsi="Times New Roman" w:cs="Times New Roman"/>
                <w:sz w:val="24"/>
                <w:szCs w:val="24"/>
              </w:rPr>
              <w:t xml:space="preserve">(%)     </w:t>
            </w:r>
            <w:proofErr w:type="gramEnd"/>
          </w:p>
        </w:tc>
        <w:tc>
          <w:tcPr>
            <w:tcW w:w="1276" w:type="dxa"/>
            <w:tcBorders>
              <w:top w:val="single" w:sz="6" w:space="0" w:color="auto"/>
              <w:left w:val="single" w:sz="6" w:space="0" w:color="auto"/>
              <w:bottom w:val="single" w:sz="6" w:space="0" w:color="auto"/>
              <w:right w:val="single" w:sz="6" w:space="0" w:color="auto"/>
            </w:tcBorders>
            <w:vAlign w:val="center"/>
          </w:tcPr>
          <w:p w:rsidR="008C2D7A" w:rsidRPr="00E926E4" w:rsidRDefault="008C2D7A" w:rsidP="008C2D7A">
            <w:pPr>
              <w:pStyle w:val="ConsPlusCell"/>
              <w:widowControl/>
              <w:ind w:left="71"/>
              <w:jc w:val="center"/>
              <w:rPr>
                <w:rFonts w:ascii="Times New Roman" w:hAnsi="Times New Roman" w:cs="Times New Roman"/>
                <w:sz w:val="24"/>
                <w:szCs w:val="24"/>
              </w:rPr>
            </w:pPr>
            <w:r>
              <w:rPr>
                <w:rFonts w:ascii="Times New Roman" w:hAnsi="Times New Roman" w:cs="Times New Roman"/>
                <w:sz w:val="24"/>
                <w:szCs w:val="24"/>
              </w:rPr>
              <w:t>1,75</w:t>
            </w:r>
          </w:p>
        </w:tc>
        <w:tc>
          <w:tcPr>
            <w:tcW w:w="1276" w:type="dxa"/>
            <w:tcBorders>
              <w:top w:val="single" w:sz="6" w:space="0" w:color="auto"/>
              <w:left w:val="single" w:sz="6" w:space="0" w:color="auto"/>
              <w:bottom w:val="single" w:sz="6" w:space="0" w:color="auto"/>
              <w:right w:val="single" w:sz="6" w:space="0" w:color="auto"/>
            </w:tcBorders>
            <w:vAlign w:val="center"/>
          </w:tcPr>
          <w:p w:rsidR="008C2D7A" w:rsidRPr="00E926E4" w:rsidRDefault="008C2D7A" w:rsidP="008C2D7A">
            <w:pPr>
              <w:pStyle w:val="ConsPlusCell"/>
              <w:widowControl/>
              <w:ind w:left="71"/>
              <w:jc w:val="center"/>
              <w:rPr>
                <w:rFonts w:ascii="Times New Roman" w:hAnsi="Times New Roman" w:cs="Times New Roman"/>
                <w:sz w:val="24"/>
                <w:szCs w:val="24"/>
              </w:rPr>
            </w:pPr>
            <w:r>
              <w:rPr>
                <w:rFonts w:ascii="Times New Roman" w:hAnsi="Times New Roman" w:cs="Times New Roman"/>
                <w:sz w:val="24"/>
                <w:szCs w:val="24"/>
              </w:rPr>
              <w:t>1,74</w:t>
            </w:r>
          </w:p>
        </w:tc>
        <w:tc>
          <w:tcPr>
            <w:tcW w:w="1276" w:type="dxa"/>
            <w:tcBorders>
              <w:top w:val="single" w:sz="6" w:space="0" w:color="auto"/>
              <w:left w:val="single" w:sz="6" w:space="0" w:color="auto"/>
              <w:bottom w:val="single" w:sz="6" w:space="0" w:color="auto"/>
              <w:right w:val="single" w:sz="6" w:space="0" w:color="auto"/>
            </w:tcBorders>
            <w:vAlign w:val="center"/>
          </w:tcPr>
          <w:p w:rsidR="008C2D7A" w:rsidRPr="00AF44A7" w:rsidRDefault="008C2D7A" w:rsidP="008C2D7A">
            <w:pPr>
              <w:pStyle w:val="ConsPlusCell"/>
              <w:widowControl/>
              <w:ind w:left="71"/>
              <w:jc w:val="center"/>
              <w:rPr>
                <w:rFonts w:ascii="Times New Roman" w:hAnsi="Times New Roman" w:cs="Times New Roman"/>
                <w:sz w:val="24"/>
                <w:szCs w:val="24"/>
              </w:rPr>
            </w:pPr>
            <w:r w:rsidRPr="00AF44A7">
              <w:rPr>
                <w:rFonts w:ascii="Times New Roman" w:hAnsi="Times New Roman" w:cs="Times New Roman"/>
                <w:sz w:val="24"/>
                <w:szCs w:val="24"/>
              </w:rPr>
              <w:t>1,74</w:t>
            </w:r>
          </w:p>
        </w:tc>
        <w:tc>
          <w:tcPr>
            <w:tcW w:w="1276" w:type="dxa"/>
            <w:tcBorders>
              <w:top w:val="single" w:sz="6" w:space="0" w:color="auto"/>
              <w:left w:val="single" w:sz="6" w:space="0" w:color="auto"/>
              <w:bottom w:val="single" w:sz="6" w:space="0" w:color="auto"/>
              <w:right w:val="single" w:sz="6" w:space="0" w:color="auto"/>
            </w:tcBorders>
            <w:vAlign w:val="center"/>
          </w:tcPr>
          <w:p w:rsidR="008C2D7A" w:rsidRPr="00AF44A7" w:rsidRDefault="008C2D7A" w:rsidP="008C2D7A">
            <w:pPr>
              <w:pStyle w:val="ConsPlusCell"/>
              <w:widowControl/>
              <w:ind w:left="71"/>
              <w:jc w:val="center"/>
              <w:rPr>
                <w:rFonts w:ascii="Times New Roman" w:hAnsi="Times New Roman" w:cs="Times New Roman"/>
                <w:sz w:val="24"/>
                <w:szCs w:val="24"/>
              </w:rPr>
            </w:pPr>
            <w:r w:rsidRPr="00AF44A7">
              <w:rPr>
                <w:rFonts w:ascii="Times New Roman" w:hAnsi="Times New Roman" w:cs="Times New Roman"/>
                <w:sz w:val="24"/>
                <w:szCs w:val="24"/>
              </w:rPr>
              <w:t>1,74</w:t>
            </w:r>
          </w:p>
        </w:tc>
        <w:tc>
          <w:tcPr>
            <w:tcW w:w="1276" w:type="dxa"/>
            <w:tcBorders>
              <w:top w:val="single" w:sz="6" w:space="0" w:color="auto"/>
              <w:left w:val="single" w:sz="6" w:space="0" w:color="auto"/>
              <w:bottom w:val="single" w:sz="6" w:space="0" w:color="auto"/>
              <w:right w:val="single" w:sz="6" w:space="0" w:color="auto"/>
            </w:tcBorders>
            <w:vAlign w:val="center"/>
          </w:tcPr>
          <w:p w:rsidR="008C2D7A" w:rsidRPr="00AF44A7" w:rsidRDefault="008C2D7A" w:rsidP="008C2D7A">
            <w:pPr>
              <w:pStyle w:val="ConsPlusCell"/>
              <w:widowControl/>
              <w:ind w:left="71"/>
              <w:jc w:val="center"/>
              <w:rPr>
                <w:rFonts w:ascii="Times New Roman" w:hAnsi="Times New Roman" w:cs="Times New Roman"/>
                <w:sz w:val="24"/>
                <w:szCs w:val="24"/>
              </w:rPr>
            </w:pPr>
            <w:r w:rsidRPr="00AF44A7">
              <w:rPr>
                <w:rFonts w:ascii="Times New Roman" w:hAnsi="Times New Roman" w:cs="Times New Roman"/>
                <w:sz w:val="24"/>
                <w:szCs w:val="24"/>
              </w:rPr>
              <w:t>1,74</w:t>
            </w:r>
          </w:p>
        </w:tc>
      </w:tr>
      <w:tr w:rsidR="008C2D7A" w:rsidRPr="00CA62B4" w:rsidTr="008C2D7A">
        <w:trPr>
          <w:cantSplit/>
          <w:trHeight w:val="360"/>
        </w:trPr>
        <w:tc>
          <w:tcPr>
            <w:tcW w:w="3686" w:type="dxa"/>
            <w:tcBorders>
              <w:top w:val="single" w:sz="6" w:space="0" w:color="auto"/>
              <w:left w:val="single" w:sz="6" w:space="0" w:color="auto"/>
              <w:bottom w:val="single" w:sz="6" w:space="0" w:color="auto"/>
              <w:right w:val="single" w:sz="6" w:space="0" w:color="auto"/>
            </w:tcBorders>
          </w:tcPr>
          <w:p w:rsidR="008C2D7A" w:rsidRPr="00CA62B4" w:rsidRDefault="008C2D7A" w:rsidP="008C2D7A">
            <w:pPr>
              <w:pStyle w:val="ConsPlusCell"/>
              <w:widowControl/>
              <w:ind w:left="72"/>
              <w:jc w:val="both"/>
              <w:rPr>
                <w:rFonts w:ascii="Times New Roman" w:hAnsi="Times New Roman" w:cs="Times New Roman"/>
                <w:sz w:val="24"/>
                <w:szCs w:val="24"/>
              </w:rPr>
            </w:pPr>
            <w:r w:rsidRPr="00CA62B4">
              <w:rPr>
                <w:rFonts w:ascii="Times New Roman" w:hAnsi="Times New Roman" w:cs="Times New Roman"/>
                <w:sz w:val="24"/>
                <w:szCs w:val="24"/>
              </w:rPr>
              <w:t>Площадь  городской  территории</w:t>
            </w:r>
            <w:r>
              <w:rPr>
                <w:rFonts w:ascii="Times New Roman" w:hAnsi="Times New Roman" w:cs="Times New Roman"/>
                <w:sz w:val="24"/>
                <w:szCs w:val="24"/>
              </w:rPr>
              <w:t xml:space="preserve"> </w:t>
            </w:r>
            <w:r w:rsidRPr="00CA62B4">
              <w:rPr>
                <w:rFonts w:ascii="Times New Roman" w:hAnsi="Times New Roman" w:cs="Times New Roman"/>
                <w:sz w:val="24"/>
                <w:szCs w:val="24"/>
              </w:rPr>
              <w:t>(</w:t>
            </w:r>
            <w:proofErr w:type="gramStart"/>
            <w:r w:rsidRPr="00CA62B4">
              <w:rPr>
                <w:rFonts w:ascii="Times New Roman" w:hAnsi="Times New Roman" w:cs="Times New Roman"/>
                <w:sz w:val="24"/>
                <w:szCs w:val="24"/>
              </w:rPr>
              <w:t>га</w:t>
            </w:r>
            <w:proofErr w:type="gramEnd"/>
            <w:r w:rsidRPr="00CA62B4">
              <w:rPr>
                <w:rFonts w:ascii="Times New Roman" w:hAnsi="Times New Roman" w:cs="Times New Roman"/>
                <w:sz w:val="24"/>
                <w:szCs w:val="24"/>
              </w:rPr>
              <w:t xml:space="preserve">)                          </w:t>
            </w:r>
          </w:p>
        </w:tc>
        <w:tc>
          <w:tcPr>
            <w:tcW w:w="1276" w:type="dxa"/>
            <w:tcBorders>
              <w:top w:val="single" w:sz="6" w:space="0" w:color="auto"/>
              <w:left w:val="single" w:sz="6" w:space="0" w:color="auto"/>
              <w:bottom w:val="single" w:sz="6" w:space="0" w:color="auto"/>
              <w:right w:val="single" w:sz="6" w:space="0" w:color="auto"/>
            </w:tcBorders>
            <w:vAlign w:val="center"/>
          </w:tcPr>
          <w:p w:rsidR="008C2D7A" w:rsidRPr="00E926E4" w:rsidRDefault="008C2D7A" w:rsidP="008C2D7A">
            <w:pPr>
              <w:pStyle w:val="ConsPlusCell"/>
              <w:widowControl/>
              <w:ind w:left="71"/>
              <w:jc w:val="center"/>
              <w:rPr>
                <w:rFonts w:ascii="Times New Roman" w:hAnsi="Times New Roman" w:cs="Times New Roman"/>
                <w:sz w:val="24"/>
                <w:szCs w:val="24"/>
              </w:rPr>
            </w:pPr>
            <w:r w:rsidRPr="00E926E4">
              <w:rPr>
                <w:rFonts w:ascii="Times New Roman" w:hAnsi="Times New Roman" w:cs="Times New Roman"/>
                <w:sz w:val="24"/>
                <w:szCs w:val="24"/>
              </w:rPr>
              <w:t>13353</w:t>
            </w:r>
          </w:p>
        </w:tc>
        <w:tc>
          <w:tcPr>
            <w:tcW w:w="1276" w:type="dxa"/>
            <w:tcBorders>
              <w:top w:val="single" w:sz="6" w:space="0" w:color="auto"/>
              <w:left w:val="single" w:sz="6" w:space="0" w:color="auto"/>
              <w:bottom w:val="single" w:sz="6" w:space="0" w:color="auto"/>
              <w:right w:val="single" w:sz="6" w:space="0" w:color="auto"/>
            </w:tcBorders>
            <w:vAlign w:val="center"/>
          </w:tcPr>
          <w:p w:rsidR="008C2D7A" w:rsidRPr="00E926E4" w:rsidRDefault="008C2D7A" w:rsidP="008C2D7A">
            <w:pPr>
              <w:pStyle w:val="ConsPlusCell"/>
              <w:widowControl/>
              <w:ind w:left="71"/>
              <w:jc w:val="center"/>
              <w:rPr>
                <w:rFonts w:ascii="Times New Roman" w:hAnsi="Times New Roman" w:cs="Times New Roman"/>
                <w:sz w:val="24"/>
                <w:szCs w:val="24"/>
              </w:rPr>
            </w:pPr>
            <w:r w:rsidRPr="00E926E4">
              <w:rPr>
                <w:rFonts w:ascii="Times New Roman" w:hAnsi="Times New Roman" w:cs="Times New Roman"/>
                <w:sz w:val="24"/>
                <w:szCs w:val="24"/>
              </w:rPr>
              <w:t>13353</w:t>
            </w:r>
          </w:p>
        </w:tc>
        <w:tc>
          <w:tcPr>
            <w:tcW w:w="1276" w:type="dxa"/>
            <w:tcBorders>
              <w:top w:val="single" w:sz="6" w:space="0" w:color="auto"/>
              <w:left w:val="single" w:sz="6" w:space="0" w:color="auto"/>
              <w:bottom w:val="single" w:sz="6" w:space="0" w:color="auto"/>
              <w:right w:val="single" w:sz="6" w:space="0" w:color="auto"/>
            </w:tcBorders>
            <w:vAlign w:val="center"/>
          </w:tcPr>
          <w:p w:rsidR="008C2D7A" w:rsidRPr="00AF44A7" w:rsidRDefault="008C2D7A" w:rsidP="008C2D7A">
            <w:pPr>
              <w:pStyle w:val="ConsPlusCell"/>
              <w:widowControl/>
              <w:ind w:left="71"/>
              <w:jc w:val="center"/>
              <w:rPr>
                <w:rFonts w:ascii="Times New Roman" w:hAnsi="Times New Roman" w:cs="Times New Roman"/>
                <w:sz w:val="24"/>
                <w:szCs w:val="24"/>
              </w:rPr>
            </w:pPr>
            <w:r w:rsidRPr="00AF44A7">
              <w:rPr>
                <w:rFonts w:ascii="Times New Roman" w:hAnsi="Times New Roman" w:cs="Times New Roman"/>
                <w:sz w:val="24"/>
                <w:szCs w:val="24"/>
              </w:rPr>
              <w:t>13353</w:t>
            </w:r>
          </w:p>
        </w:tc>
        <w:tc>
          <w:tcPr>
            <w:tcW w:w="1276" w:type="dxa"/>
            <w:tcBorders>
              <w:top w:val="single" w:sz="6" w:space="0" w:color="auto"/>
              <w:left w:val="single" w:sz="6" w:space="0" w:color="auto"/>
              <w:bottom w:val="single" w:sz="6" w:space="0" w:color="auto"/>
              <w:right w:val="single" w:sz="6" w:space="0" w:color="auto"/>
            </w:tcBorders>
            <w:vAlign w:val="center"/>
          </w:tcPr>
          <w:p w:rsidR="008C2D7A" w:rsidRPr="00AF44A7" w:rsidRDefault="008C2D7A" w:rsidP="008C2D7A">
            <w:pPr>
              <w:pStyle w:val="ConsPlusCell"/>
              <w:widowControl/>
              <w:ind w:left="71"/>
              <w:jc w:val="center"/>
              <w:rPr>
                <w:rFonts w:ascii="Times New Roman" w:hAnsi="Times New Roman" w:cs="Times New Roman"/>
                <w:sz w:val="24"/>
                <w:szCs w:val="24"/>
              </w:rPr>
            </w:pPr>
            <w:r w:rsidRPr="00AF44A7">
              <w:rPr>
                <w:rFonts w:ascii="Times New Roman" w:hAnsi="Times New Roman" w:cs="Times New Roman"/>
                <w:sz w:val="24"/>
                <w:szCs w:val="24"/>
              </w:rPr>
              <w:t>13353</w:t>
            </w:r>
          </w:p>
        </w:tc>
        <w:tc>
          <w:tcPr>
            <w:tcW w:w="1276" w:type="dxa"/>
            <w:tcBorders>
              <w:top w:val="single" w:sz="6" w:space="0" w:color="auto"/>
              <w:left w:val="single" w:sz="6" w:space="0" w:color="auto"/>
              <w:bottom w:val="single" w:sz="6" w:space="0" w:color="auto"/>
              <w:right w:val="single" w:sz="6" w:space="0" w:color="auto"/>
            </w:tcBorders>
            <w:vAlign w:val="center"/>
          </w:tcPr>
          <w:p w:rsidR="008C2D7A" w:rsidRPr="00AF44A7" w:rsidRDefault="008C2D7A" w:rsidP="008C2D7A">
            <w:pPr>
              <w:pStyle w:val="ConsPlusCell"/>
              <w:widowControl/>
              <w:ind w:left="71"/>
              <w:jc w:val="center"/>
              <w:rPr>
                <w:rFonts w:ascii="Times New Roman" w:hAnsi="Times New Roman" w:cs="Times New Roman"/>
                <w:sz w:val="24"/>
                <w:szCs w:val="24"/>
              </w:rPr>
            </w:pPr>
            <w:r w:rsidRPr="00AF44A7">
              <w:rPr>
                <w:rFonts w:ascii="Times New Roman" w:hAnsi="Times New Roman" w:cs="Times New Roman"/>
                <w:sz w:val="24"/>
                <w:szCs w:val="24"/>
              </w:rPr>
              <w:t>13353</w:t>
            </w:r>
          </w:p>
        </w:tc>
      </w:tr>
      <w:tr w:rsidR="008C2D7A" w:rsidRPr="00CA62B4" w:rsidTr="008C2D7A">
        <w:trPr>
          <w:cantSplit/>
          <w:trHeight w:val="360"/>
        </w:trPr>
        <w:tc>
          <w:tcPr>
            <w:tcW w:w="3686" w:type="dxa"/>
            <w:tcBorders>
              <w:top w:val="single" w:sz="6" w:space="0" w:color="auto"/>
              <w:left w:val="single" w:sz="6" w:space="0" w:color="auto"/>
              <w:bottom w:val="single" w:sz="6" w:space="0" w:color="auto"/>
              <w:right w:val="single" w:sz="6" w:space="0" w:color="auto"/>
            </w:tcBorders>
          </w:tcPr>
          <w:p w:rsidR="008C2D7A" w:rsidRPr="00CA62B4" w:rsidRDefault="008C2D7A" w:rsidP="008C2D7A">
            <w:pPr>
              <w:pStyle w:val="ConsPlusCell"/>
              <w:widowControl/>
              <w:ind w:left="72"/>
              <w:jc w:val="both"/>
              <w:rPr>
                <w:rFonts w:ascii="Times New Roman" w:hAnsi="Times New Roman" w:cs="Times New Roman"/>
                <w:sz w:val="24"/>
                <w:szCs w:val="24"/>
              </w:rPr>
            </w:pPr>
            <w:r w:rsidRPr="00CA62B4">
              <w:rPr>
                <w:rFonts w:ascii="Times New Roman" w:hAnsi="Times New Roman" w:cs="Times New Roman"/>
                <w:sz w:val="24"/>
                <w:szCs w:val="24"/>
              </w:rPr>
              <w:t>Отгружено  товаров,  выполнено</w:t>
            </w:r>
            <w:r>
              <w:rPr>
                <w:rFonts w:ascii="Times New Roman" w:hAnsi="Times New Roman" w:cs="Times New Roman"/>
                <w:sz w:val="24"/>
                <w:szCs w:val="24"/>
              </w:rPr>
              <w:t xml:space="preserve"> </w:t>
            </w:r>
            <w:r w:rsidRPr="00CA62B4">
              <w:rPr>
                <w:rFonts w:ascii="Times New Roman" w:hAnsi="Times New Roman" w:cs="Times New Roman"/>
                <w:sz w:val="24"/>
                <w:szCs w:val="24"/>
              </w:rPr>
              <w:t xml:space="preserve">работ, услуг (млн. руб.)      </w:t>
            </w:r>
          </w:p>
        </w:tc>
        <w:tc>
          <w:tcPr>
            <w:tcW w:w="1276" w:type="dxa"/>
            <w:tcBorders>
              <w:top w:val="single" w:sz="6" w:space="0" w:color="auto"/>
              <w:left w:val="single" w:sz="6" w:space="0" w:color="auto"/>
              <w:bottom w:val="single" w:sz="6" w:space="0" w:color="auto"/>
              <w:right w:val="single" w:sz="6" w:space="0" w:color="auto"/>
            </w:tcBorders>
            <w:vAlign w:val="center"/>
          </w:tcPr>
          <w:p w:rsidR="008C2D7A" w:rsidRPr="00E926E4" w:rsidRDefault="008C2D7A" w:rsidP="008C2D7A">
            <w:pPr>
              <w:pStyle w:val="ConsPlusCell"/>
              <w:widowControl/>
              <w:ind w:left="71"/>
              <w:jc w:val="center"/>
              <w:rPr>
                <w:rFonts w:ascii="Times New Roman" w:hAnsi="Times New Roman" w:cs="Times New Roman"/>
                <w:sz w:val="24"/>
                <w:szCs w:val="24"/>
              </w:rPr>
            </w:pPr>
            <w:r>
              <w:rPr>
                <w:rFonts w:ascii="Times New Roman" w:hAnsi="Times New Roman" w:cs="Times New Roman"/>
                <w:sz w:val="24"/>
                <w:szCs w:val="24"/>
              </w:rPr>
              <w:t>1774,6</w:t>
            </w:r>
          </w:p>
        </w:tc>
        <w:tc>
          <w:tcPr>
            <w:tcW w:w="1276" w:type="dxa"/>
            <w:tcBorders>
              <w:top w:val="single" w:sz="6" w:space="0" w:color="auto"/>
              <w:left w:val="single" w:sz="6" w:space="0" w:color="auto"/>
              <w:bottom w:val="single" w:sz="6" w:space="0" w:color="auto"/>
              <w:right w:val="single" w:sz="6" w:space="0" w:color="auto"/>
            </w:tcBorders>
            <w:vAlign w:val="center"/>
          </w:tcPr>
          <w:p w:rsidR="008C2D7A" w:rsidRPr="00AF44A7" w:rsidRDefault="008C2D7A" w:rsidP="008C2D7A">
            <w:pPr>
              <w:pStyle w:val="ConsPlusCell"/>
              <w:widowControl/>
              <w:ind w:left="71"/>
              <w:jc w:val="center"/>
              <w:rPr>
                <w:rFonts w:ascii="Times New Roman" w:hAnsi="Times New Roman" w:cs="Times New Roman"/>
                <w:sz w:val="24"/>
                <w:szCs w:val="24"/>
              </w:rPr>
            </w:pPr>
            <w:r w:rsidRPr="00AF44A7">
              <w:rPr>
                <w:rFonts w:ascii="Times New Roman" w:hAnsi="Times New Roman" w:cs="Times New Roman"/>
                <w:sz w:val="24"/>
                <w:szCs w:val="24"/>
              </w:rPr>
              <w:t>1642,9</w:t>
            </w:r>
          </w:p>
        </w:tc>
        <w:tc>
          <w:tcPr>
            <w:tcW w:w="1276" w:type="dxa"/>
            <w:tcBorders>
              <w:top w:val="single" w:sz="6" w:space="0" w:color="auto"/>
              <w:left w:val="single" w:sz="6" w:space="0" w:color="auto"/>
              <w:bottom w:val="single" w:sz="6" w:space="0" w:color="auto"/>
              <w:right w:val="single" w:sz="6" w:space="0" w:color="auto"/>
            </w:tcBorders>
            <w:vAlign w:val="center"/>
          </w:tcPr>
          <w:p w:rsidR="008C2D7A" w:rsidRPr="00AF44A7" w:rsidRDefault="008C2D7A" w:rsidP="008C2D7A">
            <w:pPr>
              <w:pStyle w:val="ConsPlusCell"/>
              <w:widowControl/>
              <w:ind w:left="71"/>
              <w:jc w:val="center"/>
              <w:rPr>
                <w:rFonts w:ascii="Times New Roman" w:hAnsi="Times New Roman" w:cs="Times New Roman"/>
                <w:sz w:val="24"/>
                <w:szCs w:val="24"/>
              </w:rPr>
            </w:pPr>
            <w:r w:rsidRPr="00AF44A7">
              <w:rPr>
                <w:rFonts w:ascii="Times New Roman" w:hAnsi="Times New Roman" w:cs="Times New Roman"/>
                <w:sz w:val="24"/>
                <w:szCs w:val="24"/>
              </w:rPr>
              <w:t>1762,4</w:t>
            </w:r>
          </w:p>
        </w:tc>
        <w:tc>
          <w:tcPr>
            <w:tcW w:w="1276" w:type="dxa"/>
            <w:tcBorders>
              <w:top w:val="single" w:sz="6" w:space="0" w:color="auto"/>
              <w:left w:val="single" w:sz="6" w:space="0" w:color="auto"/>
              <w:bottom w:val="single" w:sz="6" w:space="0" w:color="auto"/>
              <w:right w:val="single" w:sz="6" w:space="0" w:color="auto"/>
            </w:tcBorders>
            <w:vAlign w:val="center"/>
          </w:tcPr>
          <w:p w:rsidR="008C2D7A" w:rsidRPr="00AF44A7" w:rsidRDefault="008C2D7A" w:rsidP="008C2D7A">
            <w:pPr>
              <w:pStyle w:val="ConsPlusCell"/>
              <w:widowControl/>
              <w:ind w:left="71"/>
              <w:jc w:val="center"/>
              <w:rPr>
                <w:rFonts w:ascii="Times New Roman" w:hAnsi="Times New Roman" w:cs="Times New Roman"/>
                <w:sz w:val="24"/>
                <w:szCs w:val="24"/>
              </w:rPr>
            </w:pPr>
            <w:r w:rsidRPr="00AF44A7">
              <w:rPr>
                <w:rFonts w:ascii="Times New Roman" w:hAnsi="Times New Roman" w:cs="Times New Roman"/>
                <w:sz w:val="24"/>
                <w:szCs w:val="24"/>
              </w:rPr>
              <w:t>1</w:t>
            </w:r>
            <w:r>
              <w:rPr>
                <w:rFonts w:ascii="Times New Roman" w:hAnsi="Times New Roman" w:cs="Times New Roman"/>
                <w:sz w:val="24"/>
                <w:szCs w:val="24"/>
              </w:rPr>
              <w:t>045,72</w:t>
            </w:r>
          </w:p>
        </w:tc>
        <w:tc>
          <w:tcPr>
            <w:tcW w:w="1276" w:type="dxa"/>
            <w:tcBorders>
              <w:top w:val="single" w:sz="6" w:space="0" w:color="auto"/>
              <w:left w:val="single" w:sz="6" w:space="0" w:color="auto"/>
              <w:bottom w:val="single" w:sz="6" w:space="0" w:color="auto"/>
              <w:right w:val="single" w:sz="6" w:space="0" w:color="auto"/>
            </w:tcBorders>
            <w:vAlign w:val="center"/>
          </w:tcPr>
          <w:p w:rsidR="008C2D7A" w:rsidRPr="00AF44A7" w:rsidRDefault="008C2D7A" w:rsidP="00796D56">
            <w:pPr>
              <w:pStyle w:val="ConsPlusCell"/>
              <w:widowControl/>
              <w:ind w:left="71"/>
              <w:jc w:val="center"/>
              <w:rPr>
                <w:rFonts w:ascii="Times New Roman" w:hAnsi="Times New Roman" w:cs="Times New Roman"/>
                <w:sz w:val="24"/>
                <w:szCs w:val="24"/>
              </w:rPr>
            </w:pPr>
            <w:r>
              <w:rPr>
                <w:rFonts w:ascii="Times New Roman" w:hAnsi="Times New Roman" w:cs="Times New Roman"/>
                <w:sz w:val="24"/>
                <w:szCs w:val="24"/>
              </w:rPr>
              <w:t>1282,10</w:t>
            </w:r>
          </w:p>
        </w:tc>
      </w:tr>
      <w:tr w:rsidR="008C2D7A" w:rsidRPr="00CA62B4" w:rsidTr="008C2D7A">
        <w:trPr>
          <w:cantSplit/>
          <w:trHeight w:val="480"/>
        </w:trPr>
        <w:tc>
          <w:tcPr>
            <w:tcW w:w="3686" w:type="dxa"/>
            <w:tcBorders>
              <w:top w:val="single" w:sz="6" w:space="0" w:color="auto"/>
              <w:left w:val="single" w:sz="6" w:space="0" w:color="auto"/>
              <w:bottom w:val="single" w:sz="6" w:space="0" w:color="auto"/>
              <w:right w:val="single" w:sz="6" w:space="0" w:color="auto"/>
            </w:tcBorders>
          </w:tcPr>
          <w:p w:rsidR="008C2D7A" w:rsidRPr="00CA62B4" w:rsidRDefault="008C2D7A" w:rsidP="008C2D7A">
            <w:pPr>
              <w:pStyle w:val="ConsPlusCell"/>
              <w:widowControl/>
              <w:ind w:left="72"/>
              <w:jc w:val="both"/>
              <w:rPr>
                <w:rFonts w:ascii="Times New Roman" w:hAnsi="Times New Roman" w:cs="Times New Roman"/>
                <w:sz w:val="24"/>
                <w:szCs w:val="24"/>
              </w:rPr>
            </w:pPr>
            <w:r w:rsidRPr="00CA62B4">
              <w:rPr>
                <w:rFonts w:ascii="Times New Roman" w:hAnsi="Times New Roman" w:cs="Times New Roman"/>
                <w:sz w:val="24"/>
                <w:szCs w:val="24"/>
              </w:rPr>
              <w:t>Выручка от реализации товаров,</w:t>
            </w:r>
            <w:r>
              <w:rPr>
                <w:rFonts w:ascii="Times New Roman" w:hAnsi="Times New Roman" w:cs="Times New Roman"/>
                <w:sz w:val="24"/>
                <w:szCs w:val="24"/>
              </w:rPr>
              <w:t xml:space="preserve"> </w:t>
            </w:r>
            <w:r w:rsidRPr="00CA62B4">
              <w:rPr>
                <w:rFonts w:ascii="Times New Roman" w:hAnsi="Times New Roman" w:cs="Times New Roman"/>
                <w:sz w:val="24"/>
                <w:szCs w:val="24"/>
              </w:rPr>
              <w:t>работ, услуг крупных и средних</w:t>
            </w:r>
            <w:r w:rsidRPr="00CA62B4">
              <w:rPr>
                <w:rFonts w:ascii="Times New Roman" w:hAnsi="Times New Roman" w:cs="Times New Roman"/>
                <w:sz w:val="24"/>
                <w:szCs w:val="24"/>
              </w:rPr>
              <w:br/>
              <w:t>предприятий (</w:t>
            </w:r>
            <w:r>
              <w:rPr>
                <w:rFonts w:ascii="Times New Roman" w:hAnsi="Times New Roman" w:cs="Times New Roman"/>
                <w:sz w:val="24"/>
                <w:szCs w:val="24"/>
              </w:rPr>
              <w:t>млн</w:t>
            </w:r>
            <w:r w:rsidRPr="00CA62B4">
              <w:rPr>
                <w:rFonts w:ascii="Times New Roman" w:hAnsi="Times New Roman" w:cs="Times New Roman"/>
                <w:sz w:val="24"/>
                <w:szCs w:val="24"/>
              </w:rPr>
              <w:t xml:space="preserve">. руб.)       </w:t>
            </w:r>
          </w:p>
        </w:tc>
        <w:tc>
          <w:tcPr>
            <w:tcW w:w="1276" w:type="dxa"/>
            <w:tcBorders>
              <w:top w:val="single" w:sz="6" w:space="0" w:color="auto"/>
              <w:left w:val="single" w:sz="6" w:space="0" w:color="auto"/>
              <w:bottom w:val="single" w:sz="6" w:space="0" w:color="auto"/>
              <w:right w:val="single" w:sz="6" w:space="0" w:color="auto"/>
            </w:tcBorders>
            <w:vAlign w:val="center"/>
          </w:tcPr>
          <w:p w:rsidR="008C2D7A" w:rsidRPr="00AF44A7" w:rsidRDefault="008C2D7A" w:rsidP="008C2D7A">
            <w:pPr>
              <w:pStyle w:val="ConsPlusCell"/>
              <w:widowControl/>
              <w:ind w:left="71"/>
              <w:jc w:val="center"/>
              <w:rPr>
                <w:rFonts w:ascii="Times New Roman" w:hAnsi="Times New Roman" w:cs="Times New Roman"/>
                <w:sz w:val="24"/>
                <w:szCs w:val="24"/>
              </w:rPr>
            </w:pPr>
            <w:r w:rsidRPr="00AF44A7">
              <w:rPr>
                <w:rFonts w:ascii="Times New Roman" w:hAnsi="Times New Roman" w:cs="Times New Roman"/>
                <w:sz w:val="24"/>
                <w:szCs w:val="24"/>
              </w:rPr>
              <w:t>3305,3</w:t>
            </w:r>
          </w:p>
        </w:tc>
        <w:tc>
          <w:tcPr>
            <w:tcW w:w="1276" w:type="dxa"/>
            <w:tcBorders>
              <w:top w:val="single" w:sz="6" w:space="0" w:color="auto"/>
              <w:left w:val="single" w:sz="6" w:space="0" w:color="auto"/>
              <w:bottom w:val="single" w:sz="6" w:space="0" w:color="auto"/>
              <w:right w:val="single" w:sz="6" w:space="0" w:color="auto"/>
            </w:tcBorders>
            <w:vAlign w:val="center"/>
          </w:tcPr>
          <w:p w:rsidR="008C2D7A" w:rsidRPr="00AF44A7" w:rsidRDefault="008C2D7A" w:rsidP="008C2D7A">
            <w:pPr>
              <w:pStyle w:val="ConsPlusCell"/>
              <w:widowControl/>
              <w:ind w:left="71"/>
              <w:jc w:val="center"/>
              <w:rPr>
                <w:rFonts w:ascii="Times New Roman" w:hAnsi="Times New Roman" w:cs="Times New Roman"/>
                <w:sz w:val="24"/>
                <w:szCs w:val="24"/>
              </w:rPr>
            </w:pPr>
            <w:r w:rsidRPr="00AF44A7">
              <w:rPr>
                <w:rFonts w:ascii="Times New Roman" w:hAnsi="Times New Roman" w:cs="Times New Roman"/>
                <w:sz w:val="24"/>
                <w:szCs w:val="24"/>
              </w:rPr>
              <w:t>3580,2</w:t>
            </w:r>
          </w:p>
        </w:tc>
        <w:tc>
          <w:tcPr>
            <w:tcW w:w="1276" w:type="dxa"/>
            <w:tcBorders>
              <w:top w:val="single" w:sz="6" w:space="0" w:color="auto"/>
              <w:left w:val="single" w:sz="6" w:space="0" w:color="auto"/>
              <w:bottom w:val="single" w:sz="6" w:space="0" w:color="auto"/>
              <w:right w:val="single" w:sz="6" w:space="0" w:color="auto"/>
            </w:tcBorders>
            <w:vAlign w:val="center"/>
          </w:tcPr>
          <w:p w:rsidR="008C2D7A" w:rsidRPr="00AF44A7" w:rsidRDefault="008C2D7A" w:rsidP="008C2D7A">
            <w:pPr>
              <w:pStyle w:val="ConsPlusCell"/>
              <w:widowControl/>
              <w:ind w:left="71"/>
              <w:jc w:val="center"/>
              <w:rPr>
                <w:rFonts w:ascii="Times New Roman" w:hAnsi="Times New Roman" w:cs="Times New Roman"/>
                <w:sz w:val="24"/>
                <w:szCs w:val="24"/>
              </w:rPr>
            </w:pPr>
            <w:r w:rsidRPr="00AF44A7">
              <w:rPr>
                <w:rFonts w:ascii="Times New Roman" w:hAnsi="Times New Roman" w:cs="Times New Roman"/>
                <w:sz w:val="24"/>
                <w:szCs w:val="24"/>
              </w:rPr>
              <w:t>4209,5</w:t>
            </w:r>
          </w:p>
        </w:tc>
        <w:tc>
          <w:tcPr>
            <w:tcW w:w="1276" w:type="dxa"/>
            <w:tcBorders>
              <w:top w:val="single" w:sz="6" w:space="0" w:color="auto"/>
              <w:left w:val="single" w:sz="6" w:space="0" w:color="auto"/>
              <w:bottom w:val="single" w:sz="6" w:space="0" w:color="auto"/>
              <w:right w:val="single" w:sz="6" w:space="0" w:color="auto"/>
            </w:tcBorders>
            <w:vAlign w:val="center"/>
          </w:tcPr>
          <w:p w:rsidR="008C2D7A" w:rsidRPr="00AF44A7" w:rsidRDefault="008C2D7A" w:rsidP="008C2D7A">
            <w:pPr>
              <w:pStyle w:val="ConsPlusCell"/>
              <w:widowControl/>
              <w:ind w:left="71"/>
              <w:jc w:val="center"/>
              <w:rPr>
                <w:rFonts w:ascii="Times New Roman" w:hAnsi="Times New Roman" w:cs="Times New Roman"/>
                <w:sz w:val="24"/>
                <w:szCs w:val="24"/>
              </w:rPr>
            </w:pPr>
            <w:r>
              <w:rPr>
                <w:rFonts w:ascii="Times New Roman" w:hAnsi="Times New Roman" w:cs="Times New Roman"/>
                <w:sz w:val="24"/>
                <w:szCs w:val="24"/>
              </w:rPr>
              <w:t>4746,5</w:t>
            </w:r>
          </w:p>
        </w:tc>
        <w:tc>
          <w:tcPr>
            <w:tcW w:w="1276" w:type="dxa"/>
            <w:tcBorders>
              <w:top w:val="single" w:sz="6" w:space="0" w:color="auto"/>
              <w:left w:val="single" w:sz="6" w:space="0" w:color="auto"/>
              <w:bottom w:val="single" w:sz="6" w:space="0" w:color="auto"/>
              <w:right w:val="single" w:sz="6" w:space="0" w:color="auto"/>
            </w:tcBorders>
            <w:vAlign w:val="center"/>
          </w:tcPr>
          <w:p w:rsidR="008C2D7A" w:rsidRPr="00AF44A7" w:rsidRDefault="008C2D7A" w:rsidP="008C2D7A">
            <w:pPr>
              <w:pStyle w:val="ConsPlusCell"/>
              <w:widowControl/>
              <w:ind w:left="71"/>
              <w:jc w:val="center"/>
              <w:rPr>
                <w:rFonts w:ascii="Times New Roman" w:hAnsi="Times New Roman" w:cs="Times New Roman"/>
                <w:sz w:val="24"/>
                <w:szCs w:val="24"/>
              </w:rPr>
            </w:pPr>
            <w:r>
              <w:rPr>
                <w:rFonts w:ascii="Times New Roman" w:hAnsi="Times New Roman" w:cs="Times New Roman"/>
                <w:sz w:val="24"/>
                <w:szCs w:val="24"/>
              </w:rPr>
              <w:t>4887,68</w:t>
            </w:r>
          </w:p>
        </w:tc>
      </w:tr>
      <w:tr w:rsidR="008C2D7A" w:rsidRPr="00CA62B4" w:rsidTr="008C2D7A">
        <w:trPr>
          <w:cantSplit/>
          <w:trHeight w:val="360"/>
        </w:trPr>
        <w:tc>
          <w:tcPr>
            <w:tcW w:w="3686" w:type="dxa"/>
            <w:tcBorders>
              <w:top w:val="single" w:sz="6" w:space="0" w:color="auto"/>
              <w:left w:val="single" w:sz="6" w:space="0" w:color="auto"/>
              <w:bottom w:val="single" w:sz="6" w:space="0" w:color="auto"/>
              <w:right w:val="single" w:sz="6" w:space="0" w:color="auto"/>
            </w:tcBorders>
          </w:tcPr>
          <w:p w:rsidR="008C2D7A" w:rsidRPr="00CA62B4" w:rsidRDefault="008C2D7A" w:rsidP="008C2D7A">
            <w:pPr>
              <w:pStyle w:val="ConsPlusCell"/>
              <w:widowControl/>
              <w:ind w:left="72"/>
              <w:jc w:val="both"/>
              <w:rPr>
                <w:rFonts w:ascii="Times New Roman" w:hAnsi="Times New Roman" w:cs="Times New Roman"/>
                <w:sz w:val="24"/>
                <w:szCs w:val="24"/>
              </w:rPr>
            </w:pPr>
            <w:r w:rsidRPr="00CA62B4">
              <w:rPr>
                <w:rFonts w:ascii="Times New Roman" w:hAnsi="Times New Roman" w:cs="Times New Roman"/>
                <w:sz w:val="24"/>
                <w:szCs w:val="24"/>
              </w:rPr>
              <w:t>Индекс    промышленного</w:t>
            </w:r>
            <w:r w:rsidRPr="00CA62B4">
              <w:rPr>
                <w:rFonts w:ascii="Times New Roman" w:hAnsi="Times New Roman" w:cs="Times New Roman"/>
                <w:sz w:val="24"/>
                <w:szCs w:val="24"/>
              </w:rPr>
              <w:br/>
              <w:t>производства</w:t>
            </w:r>
            <w:proofErr w:type="gramStart"/>
            <w:r w:rsidRPr="00CA62B4">
              <w:rPr>
                <w:rFonts w:ascii="Times New Roman" w:hAnsi="Times New Roman" w:cs="Times New Roman"/>
                <w:sz w:val="24"/>
                <w:szCs w:val="24"/>
              </w:rPr>
              <w:t xml:space="preserve"> (%)              </w:t>
            </w:r>
            <w:proofErr w:type="gramEnd"/>
          </w:p>
        </w:tc>
        <w:tc>
          <w:tcPr>
            <w:tcW w:w="1276" w:type="dxa"/>
            <w:tcBorders>
              <w:top w:val="single" w:sz="6" w:space="0" w:color="auto"/>
              <w:left w:val="single" w:sz="6" w:space="0" w:color="auto"/>
              <w:bottom w:val="single" w:sz="6" w:space="0" w:color="auto"/>
              <w:right w:val="single" w:sz="6" w:space="0" w:color="auto"/>
            </w:tcBorders>
            <w:vAlign w:val="center"/>
          </w:tcPr>
          <w:p w:rsidR="008C2D7A" w:rsidRPr="00E926E4" w:rsidRDefault="008C2D7A" w:rsidP="008C2D7A">
            <w:pPr>
              <w:pStyle w:val="ConsPlusCell"/>
              <w:widowControl/>
              <w:ind w:left="71"/>
              <w:jc w:val="center"/>
              <w:rPr>
                <w:rFonts w:ascii="Times New Roman" w:hAnsi="Times New Roman" w:cs="Times New Roman"/>
                <w:sz w:val="24"/>
                <w:szCs w:val="24"/>
              </w:rPr>
            </w:pPr>
            <w:r>
              <w:rPr>
                <w:rFonts w:ascii="Times New Roman" w:hAnsi="Times New Roman" w:cs="Times New Roman"/>
                <w:sz w:val="24"/>
                <w:szCs w:val="24"/>
              </w:rPr>
              <w:t>98,2</w:t>
            </w:r>
          </w:p>
        </w:tc>
        <w:tc>
          <w:tcPr>
            <w:tcW w:w="1276" w:type="dxa"/>
            <w:tcBorders>
              <w:top w:val="single" w:sz="6" w:space="0" w:color="auto"/>
              <w:left w:val="single" w:sz="6" w:space="0" w:color="auto"/>
              <w:bottom w:val="single" w:sz="6" w:space="0" w:color="auto"/>
              <w:right w:val="single" w:sz="6" w:space="0" w:color="auto"/>
            </w:tcBorders>
            <w:vAlign w:val="center"/>
          </w:tcPr>
          <w:p w:rsidR="008C2D7A" w:rsidRPr="00E926E4" w:rsidRDefault="008C2D7A" w:rsidP="008C2D7A">
            <w:pPr>
              <w:pStyle w:val="ConsPlusCell"/>
              <w:widowControl/>
              <w:ind w:left="71"/>
              <w:jc w:val="center"/>
              <w:rPr>
                <w:rFonts w:ascii="Times New Roman" w:hAnsi="Times New Roman" w:cs="Times New Roman"/>
                <w:sz w:val="24"/>
                <w:szCs w:val="24"/>
              </w:rPr>
            </w:pPr>
            <w:r>
              <w:rPr>
                <w:rFonts w:ascii="Times New Roman" w:hAnsi="Times New Roman" w:cs="Times New Roman"/>
                <w:sz w:val="24"/>
                <w:szCs w:val="24"/>
              </w:rPr>
              <w:t>94,6</w:t>
            </w:r>
          </w:p>
        </w:tc>
        <w:tc>
          <w:tcPr>
            <w:tcW w:w="1276" w:type="dxa"/>
            <w:tcBorders>
              <w:top w:val="single" w:sz="6" w:space="0" w:color="auto"/>
              <w:left w:val="single" w:sz="6" w:space="0" w:color="auto"/>
              <w:bottom w:val="single" w:sz="6" w:space="0" w:color="auto"/>
              <w:right w:val="single" w:sz="6" w:space="0" w:color="auto"/>
            </w:tcBorders>
            <w:vAlign w:val="center"/>
          </w:tcPr>
          <w:p w:rsidR="008C2D7A" w:rsidRPr="00AF44A7" w:rsidRDefault="008C2D7A" w:rsidP="008C2D7A">
            <w:pPr>
              <w:pStyle w:val="ConsPlusCell"/>
              <w:widowControl/>
              <w:ind w:left="71"/>
              <w:jc w:val="center"/>
              <w:rPr>
                <w:rFonts w:ascii="Times New Roman" w:hAnsi="Times New Roman" w:cs="Times New Roman"/>
                <w:sz w:val="24"/>
                <w:szCs w:val="24"/>
              </w:rPr>
            </w:pPr>
            <w:r w:rsidRPr="00AF44A7">
              <w:rPr>
                <w:rFonts w:ascii="Times New Roman" w:hAnsi="Times New Roman" w:cs="Times New Roman"/>
                <w:sz w:val="24"/>
                <w:szCs w:val="24"/>
              </w:rPr>
              <w:t>72,3</w:t>
            </w:r>
          </w:p>
        </w:tc>
        <w:tc>
          <w:tcPr>
            <w:tcW w:w="1276" w:type="dxa"/>
            <w:tcBorders>
              <w:top w:val="single" w:sz="6" w:space="0" w:color="auto"/>
              <w:left w:val="single" w:sz="6" w:space="0" w:color="auto"/>
              <w:bottom w:val="single" w:sz="6" w:space="0" w:color="auto"/>
              <w:right w:val="single" w:sz="6" w:space="0" w:color="auto"/>
            </w:tcBorders>
            <w:vAlign w:val="center"/>
          </w:tcPr>
          <w:p w:rsidR="008C2D7A" w:rsidRPr="00AF44A7" w:rsidRDefault="008C2D7A" w:rsidP="008C2D7A">
            <w:pPr>
              <w:pStyle w:val="ConsPlusCell"/>
              <w:widowControl/>
              <w:ind w:left="71"/>
              <w:jc w:val="center"/>
              <w:rPr>
                <w:rFonts w:ascii="Times New Roman" w:hAnsi="Times New Roman" w:cs="Times New Roman"/>
                <w:sz w:val="24"/>
                <w:szCs w:val="24"/>
              </w:rPr>
            </w:pPr>
            <w:r>
              <w:rPr>
                <w:rFonts w:ascii="Times New Roman" w:hAnsi="Times New Roman" w:cs="Times New Roman"/>
                <w:sz w:val="24"/>
                <w:szCs w:val="24"/>
              </w:rPr>
              <w:t>102</w:t>
            </w:r>
          </w:p>
        </w:tc>
        <w:tc>
          <w:tcPr>
            <w:tcW w:w="1276" w:type="dxa"/>
            <w:tcBorders>
              <w:top w:val="single" w:sz="6" w:space="0" w:color="auto"/>
              <w:left w:val="single" w:sz="6" w:space="0" w:color="auto"/>
              <w:bottom w:val="single" w:sz="6" w:space="0" w:color="auto"/>
              <w:right w:val="single" w:sz="6" w:space="0" w:color="auto"/>
            </w:tcBorders>
            <w:vAlign w:val="center"/>
          </w:tcPr>
          <w:p w:rsidR="008C2D7A" w:rsidRPr="00AF44A7" w:rsidRDefault="008C2D7A" w:rsidP="008C2D7A">
            <w:pPr>
              <w:pStyle w:val="ConsPlusCell"/>
              <w:widowControl/>
              <w:ind w:left="71"/>
              <w:jc w:val="center"/>
              <w:rPr>
                <w:rFonts w:ascii="Times New Roman" w:hAnsi="Times New Roman" w:cs="Times New Roman"/>
                <w:sz w:val="24"/>
                <w:szCs w:val="24"/>
              </w:rPr>
            </w:pPr>
            <w:r>
              <w:rPr>
                <w:rFonts w:ascii="Times New Roman" w:hAnsi="Times New Roman" w:cs="Times New Roman"/>
                <w:sz w:val="24"/>
                <w:szCs w:val="24"/>
              </w:rPr>
              <w:t>102,3</w:t>
            </w:r>
          </w:p>
        </w:tc>
      </w:tr>
      <w:tr w:rsidR="008C2D7A" w:rsidRPr="00CA62B4" w:rsidTr="008C2D7A">
        <w:trPr>
          <w:cantSplit/>
          <w:trHeight w:val="360"/>
        </w:trPr>
        <w:tc>
          <w:tcPr>
            <w:tcW w:w="3686" w:type="dxa"/>
            <w:tcBorders>
              <w:top w:val="single" w:sz="6" w:space="0" w:color="auto"/>
              <w:left w:val="single" w:sz="6" w:space="0" w:color="auto"/>
              <w:bottom w:val="single" w:sz="6" w:space="0" w:color="auto"/>
              <w:right w:val="single" w:sz="6" w:space="0" w:color="auto"/>
            </w:tcBorders>
          </w:tcPr>
          <w:p w:rsidR="008C2D7A" w:rsidRPr="00CA62B4" w:rsidRDefault="008C2D7A" w:rsidP="008C2D7A">
            <w:pPr>
              <w:pStyle w:val="ConsPlusCell"/>
              <w:widowControl/>
              <w:ind w:left="72"/>
              <w:jc w:val="both"/>
              <w:rPr>
                <w:rFonts w:ascii="Times New Roman" w:hAnsi="Times New Roman" w:cs="Times New Roman"/>
                <w:sz w:val="24"/>
                <w:szCs w:val="24"/>
              </w:rPr>
            </w:pPr>
            <w:r w:rsidRPr="00CA62B4">
              <w:rPr>
                <w:rFonts w:ascii="Times New Roman" w:hAnsi="Times New Roman" w:cs="Times New Roman"/>
                <w:sz w:val="24"/>
                <w:szCs w:val="24"/>
              </w:rPr>
              <w:t>Доходы   бюджета    на    душу</w:t>
            </w:r>
            <w:r>
              <w:rPr>
                <w:rFonts w:ascii="Times New Roman" w:hAnsi="Times New Roman" w:cs="Times New Roman"/>
                <w:sz w:val="24"/>
                <w:szCs w:val="24"/>
              </w:rPr>
              <w:t xml:space="preserve"> </w:t>
            </w:r>
            <w:r w:rsidRPr="00CA62B4">
              <w:rPr>
                <w:rFonts w:ascii="Times New Roman" w:hAnsi="Times New Roman" w:cs="Times New Roman"/>
                <w:sz w:val="24"/>
                <w:szCs w:val="24"/>
              </w:rPr>
              <w:t xml:space="preserve">населения (тыс. руб.)         </w:t>
            </w:r>
          </w:p>
        </w:tc>
        <w:tc>
          <w:tcPr>
            <w:tcW w:w="1276" w:type="dxa"/>
            <w:tcBorders>
              <w:top w:val="single" w:sz="6" w:space="0" w:color="auto"/>
              <w:left w:val="single" w:sz="6" w:space="0" w:color="auto"/>
              <w:bottom w:val="single" w:sz="6" w:space="0" w:color="auto"/>
              <w:right w:val="single" w:sz="6" w:space="0" w:color="auto"/>
            </w:tcBorders>
            <w:vAlign w:val="center"/>
          </w:tcPr>
          <w:p w:rsidR="008C2D7A" w:rsidRPr="00E926E4" w:rsidRDefault="008C2D7A" w:rsidP="008C2D7A">
            <w:pPr>
              <w:pStyle w:val="ConsPlusCell"/>
              <w:widowControl/>
              <w:ind w:left="71"/>
              <w:jc w:val="center"/>
              <w:rPr>
                <w:rFonts w:ascii="Times New Roman" w:hAnsi="Times New Roman" w:cs="Times New Roman"/>
                <w:sz w:val="24"/>
                <w:szCs w:val="24"/>
              </w:rPr>
            </w:pPr>
            <w:r>
              <w:rPr>
                <w:rFonts w:ascii="Times New Roman" w:hAnsi="Times New Roman" w:cs="Times New Roman"/>
                <w:sz w:val="24"/>
                <w:szCs w:val="24"/>
              </w:rPr>
              <w:t>6,9</w:t>
            </w:r>
          </w:p>
        </w:tc>
        <w:tc>
          <w:tcPr>
            <w:tcW w:w="1276" w:type="dxa"/>
            <w:tcBorders>
              <w:top w:val="single" w:sz="6" w:space="0" w:color="auto"/>
              <w:left w:val="single" w:sz="6" w:space="0" w:color="auto"/>
              <w:bottom w:val="single" w:sz="6" w:space="0" w:color="auto"/>
              <w:right w:val="single" w:sz="6" w:space="0" w:color="auto"/>
            </w:tcBorders>
            <w:vAlign w:val="center"/>
          </w:tcPr>
          <w:p w:rsidR="008C2D7A" w:rsidRPr="00E926E4" w:rsidRDefault="008C2D7A" w:rsidP="008C2D7A">
            <w:pPr>
              <w:pStyle w:val="ConsPlusCell"/>
              <w:widowControl/>
              <w:ind w:left="71"/>
              <w:jc w:val="center"/>
              <w:rPr>
                <w:rFonts w:ascii="Times New Roman" w:hAnsi="Times New Roman" w:cs="Times New Roman"/>
                <w:sz w:val="24"/>
                <w:szCs w:val="24"/>
              </w:rPr>
            </w:pPr>
            <w:r>
              <w:rPr>
                <w:rFonts w:ascii="Times New Roman" w:hAnsi="Times New Roman" w:cs="Times New Roman"/>
                <w:sz w:val="24"/>
                <w:szCs w:val="24"/>
              </w:rPr>
              <w:t>6,0</w:t>
            </w:r>
          </w:p>
        </w:tc>
        <w:tc>
          <w:tcPr>
            <w:tcW w:w="1276" w:type="dxa"/>
            <w:tcBorders>
              <w:top w:val="single" w:sz="6" w:space="0" w:color="auto"/>
              <w:left w:val="single" w:sz="6" w:space="0" w:color="auto"/>
              <w:bottom w:val="single" w:sz="6" w:space="0" w:color="auto"/>
              <w:right w:val="single" w:sz="6" w:space="0" w:color="auto"/>
            </w:tcBorders>
            <w:vAlign w:val="center"/>
          </w:tcPr>
          <w:p w:rsidR="008C2D7A" w:rsidRPr="00AF44A7" w:rsidRDefault="008C2D7A" w:rsidP="008C2D7A">
            <w:pPr>
              <w:pStyle w:val="ConsPlusCell"/>
              <w:widowControl/>
              <w:ind w:left="71"/>
              <w:jc w:val="center"/>
              <w:rPr>
                <w:rFonts w:ascii="Times New Roman" w:hAnsi="Times New Roman" w:cs="Times New Roman"/>
                <w:sz w:val="24"/>
                <w:szCs w:val="24"/>
              </w:rPr>
            </w:pPr>
            <w:r w:rsidRPr="00AF44A7">
              <w:rPr>
                <w:rFonts w:ascii="Times New Roman" w:hAnsi="Times New Roman" w:cs="Times New Roman"/>
                <w:sz w:val="24"/>
                <w:szCs w:val="24"/>
              </w:rPr>
              <w:t>6,1</w:t>
            </w:r>
          </w:p>
        </w:tc>
        <w:tc>
          <w:tcPr>
            <w:tcW w:w="1276" w:type="dxa"/>
            <w:tcBorders>
              <w:top w:val="single" w:sz="6" w:space="0" w:color="auto"/>
              <w:left w:val="single" w:sz="6" w:space="0" w:color="auto"/>
              <w:bottom w:val="single" w:sz="6" w:space="0" w:color="auto"/>
              <w:right w:val="single" w:sz="6" w:space="0" w:color="auto"/>
            </w:tcBorders>
            <w:vAlign w:val="center"/>
          </w:tcPr>
          <w:p w:rsidR="008C2D7A" w:rsidRPr="00AF44A7" w:rsidRDefault="008C2D7A" w:rsidP="008C2D7A">
            <w:pPr>
              <w:pStyle w:val="ConsPlusCell"/>
              <w:widowControl/>
              <w:ind w:left="71"/>
              <w:jc w:val="center"/>
              <w:rPr>
                <w:rFonts w:ascii="Times New Roman" w:hAnsi="Times New Roman" w:cs="Times New Roman"/>
                <w:sz w:val="24"/>
                <w:szCs w:val="24"/>
              </w:rPr>
            </w:pPr>
            <w:r w:rsidRPr="00AF44A7">
              <w:rPr>
                <w:rFonts w:ascii="Times New Roman" w:hAnsi="Times New Roman" w:cs="Times New Roman"/>
                <w:sz w:val="24"/>
                <w:szCs w:val="24"/>
              </w:rPr>
              <w:t>6,1</w:t>
            </w:r>
          </w:p>
        </w:tc>
        <w:tc>
          <w:tcPr>
            <w:tcW w:w="1276" w:type="dxa"/>
            <w:tcBorders>
              <w:top w:val="single" w:sz="6" w:space="0" w:color="auto"/>
              <w:left w:val="single" w:sz="6" w:space="0" w:color="auto"/>
              <w:bottom w:val="single" w:sz="6" w:space="0" w:color="auto"/>
              <w:right w:val="single" w:sz="6" w:space="0" w:color="auto"/>
            </w:tcBorders>
            <w:vAlign w:val="center"/>
          </w:tcPr>
          <w:p w:rsidR="008C2D7A" w:rsidRPr="00AF44A7" w:rsidRDefault="008C2D7A" w:rsidP="008C2D7A">
            <w:pPr>
              <w:pStyle w:val="ConsPlusCell"/>
              <w:widowControl/>
              <w:ind w:left="71"/>
              <w:jc w:val="center"/>
              <w:rPr>
                <w:rFonts w:ascii="Times New Roman" w:hAnsi="Times New Roman" w:cs="Times New Roman"/>
                <w:sz w:val="24"/>
                <w:szCs w:val="24"/>
              </w:rPr>
            </w:pPr>
            <w:r w:rsidRPr="00AF44A7">
              <w:rPr>
                <w:rFonts w:ascii="Times New Roman" w:hAnsi="Times New Roman" w:cs="Times New Roman"/>
                <w:sz w:val="24"/>
                <w:szCs w:val="24"/>
              </w:rPr>
              <w:t>6,</w:t>
            </w:r>
            <w:r>
              <w:rPr>
                <w:rFonts w:ascii="Times New Roman" w:hAnsi="Times New Roman" w:cs="Times New Roman"/>
                <w:sz w:val="24"/>
                <w:szCs w:val="24"/>
              </w:rPr>
              <w:t>3</w:t>
            </w:r>
          </w:p>
        </w:tc>
      </w:tr>
      <w:tr w:rsidR="008C2D7A" w:rsidRPr="00CA62B4" w:rsidTr="008C2D7A">
        <w:trPr>
          <w:cantSplit/>
          <w:trHeight w:val="480"/>
        </w:trPr>
        <w:tc>
          <w:tcPr>
            <w:tcW w:w="3686" w:type="dxa"/>
            <w:tcBorders>
              <w:top w:val="single" w:sz="6" w:space="0" w:color="auto"/>
              <w:left w:val="single" w:sz="6" w:space="0" w:color="auto"/>
              <w:bottom w:val="single" w:sz="6" w:space="0" w:color="auto"/>
              <w:right w:val="single" w:sz="6" w:space="0" w:color="auto"/>
            </w:tcBorders>
          </w:tcPr>
          <w:p w:rsidR="008C2D7A" w:rsidRPr="00CA62B4" w:rsidRDefault="008C2D7A" w:rsidP="008C2D7A">
            <w:pPr>
              <w:pStyle w:val="ConsPlusCell"/>
              <w:widowControl/>
              <w:ind w:left="72"/>
              <w:jc w:val="both"/>
              <w:rPr>
                <w:rFonts w:ascii="Times New Roman" w:hAnsi="Times New Roman" w:cs="Times New Roman"/>
                <w:sz w:val="24"/>
                <w:szCs w:val="24"/>
              </w:rPr>
            </w:pPr>
            <w:r w:rsidRPr="00CA62B4">
              <w:rPr>
                <w:rFonts w:ascii="Times New Roman" w:hAnsi="Times New Roman" w:cs="Times New Roman"/>
                <w:sz w:val="24"/>
                <w:szCs w:val="24"/>
              </w:rPr>
              <w:t>Обеспеченность населения</w:t>
            </w:r>
            <w:r w:rsidRPr="00CA62B4">
              <w:rPr>
                <w:rFonts w:ascii="Times New Roman" w:hAnsi="Times New Roman" w:cs="Times New Roman"/>
                <w:sz w:val="24"/>
                <w:szCs w:val="24"/>
              </w:rPr>
              <w:br/>
              <w:t>жильем (кв</w:t>
            </w:r>
            <w:proofErr w:type="gramStart"/>
            <w:r w:rsidRPr="00CA62B4">
              <w:rPr>
                <w:rFonts w:ascii="Times New Roman" w:hAnsi="Times New Roman" w:cs="Times New Roman"/>
                <w:sz w:val="24"/>
                <w:szCs w:val="24"/>
              </w:rPr>
              <w:t>.м</w:t>
            </w:r>
            <w:proofErr w:type="gramEnd"/>
            <w:r w:rsidRPr="00CA62B4">
              <w:rPr>
                <w:rFonts w:ascii="Times New Roman" w:hAnsi="Times New Roman" w:cs="Times New Roman"/>
                <w:sz w:val="24"/>
                <w:szCs w:val="24"/>
              </w:rPr>
              <w:t>, приходящихся  в</w:t>
            </w:r>
            <w:r>
              <w:rPr>
                <w:rFonts w:ascii="Times New Roman" w:hAnsi="Times New Roman" w:cs="Times New Roman"/>
                <w:sz w:val="24"/>
                <w:szCs w:val="24"/>
              </w:rPr>
              <w:t xml:space="preserve"> </w:t>
            </w:r>
            <w:r w:rsidRPr="00CA62B4">
              <w:rPr>
                <w:rFonts w:ascii="Times New Roman" w:hAnsi="Times New Roman" w:cs="Times New Roman"/>
                <w:sz w:val="24"/>
                <w:szCs w:val="24"/>
              </w:rPr>
              <w:t xml:space="preserve">среднем на одного жителя)     </w:t>
            </w:r>
          </w:p>
        </w:tc>
        <w:tc>
          <w:tcPr>
            <w:tcW w:w="1276" w:type="dxa"/>
            <w:tcBorders>
              <w:top w:val="single" w:sz="6" w:space="0" w:color="auto"/>
              <w:left w:val="single" w:sz="6" w:space="0" w:color="auto"/>
              <w:bottom w:val="single" w:sz="6" w:space="0" w:color="auto"/>
              <w:right w:val="single" w:sz="6" w:space="0" w:color="auto"/>
            </w:tcBorders>
            <w:vAlign w:val="center"/>
          </w:tcPr>
          <w:p w:rsidR="008C2D7A" w:rsidRPr="00E926E4" w:rsidRDefault="008C2D7A" w:rsidP="008C2D7A">
            <w:pPr>
              <w:pStyle w:val="ConsPlusCell"/>
              <w:widowControl/>
              <w:ind w:left="71"/>
              <w:jc w:val="center"/>
              <w:rPr>
                <w:rFonts w:ascii="Times New Roman" w:hAnsi="Times New Roman" w:cs="Times New Roman"/>
                <w:sz w:val="24"/>
                <w:szCs w:val="24"/>
              </w:rPr>
            </w:pPr>
            <w:r>
              <w:rPr>
                <w:rFonts w:ascii="Times New Roman" w:hAnsi="Times New Roman" w:cs="Times New Roman"/>
                <w:sz w:val="24"/>
                <w:szCs w:val="24"/>
              </w:rPr>
              <w:t>23,6</w:t>
            </w:r>
          </w:p>
        </w:tc>
        <w:tc>
          <w:tcPr>
            <w:tcW w:w="1276" w:type="dxa"/>
            <w:tcBorders>
              <w:top w:val="single" w:sz="6" w:space="0" w:color="auto"/>
              <w:left w:val="single" w:sz="6" w:space="0" w:color="auto"/>
              <w:bottom w:val="single" w:sz="6" w:space="0" w:color="auto"/>
              <w:right w:val="single" w:sz="6" w:space="0" w:color="auto"/>
            </w:tcBorders>
            <w:vAlign w:val="center"/>
          </w:tcPr>
          <w:p w:rsidR="008C2D7A" w:rsidRPr="00E926E4" w:rsidRDefault="008C2D7A" w:rsidP="008C2D7A">
            <w:pPr>
              <w:pStyle w:val="ConsPlusCell"/>
              <w:widowControl/>
              <w:ind w:left="71"/>
              <w:jc w:val="center"/>
              <w:rPr>
                <w:rFonts w:ascii="Times New Roman" w:hAnsi="Times New Roman" w:cs="Times New Roman"/>
                <w:sz w:val="24"/>
                <w:szCs w:val="24"/>
              </w:rPr>
            </w:pPr>
            <w:r>
              <w:rPr>
                <w:rFonts w:ascii="Times New Roman" w:hAnsi="Times New Roman" w:cs="Times New Roman"/>
                <w:sz w:val="24"/>
                <w:szCs w:val="24"/>
              </w:rPr>
              <w:t>24,1</w:t>
            </w:r>
          </w:p>
        </w:tc>
        <w:tc>
          <w:tcPr>
            <w:tcW w:w="1276" w:type="dxa"/>
            <w:tcBorders>
              <w:top w:val="single" w:sz="6" w:space="0" w:color="auto"/>
              <w:left w:val="single" w:sz="6" w:space="0" w:color="auto"/>
              <w:bottom w:val="single" w:sz="6" w:space="0" w:color="auto"/>
              <w:right w:val="single" w:sz="6" w:space="0" w:color="auto"/>
            </w:tcBorders>
            <w:vAlign w:val="center"/>
          </w:tcPr>
          <w:p w:rsidR="008C2D7A" w:rsidRPr="00AF44A7" w:rsidRDefault="008C2D7A" w:rsidP="008C2D7A">
            <w:pPr>
              <w:pStyle w:val="ConsPlusCell"/>
              <w:widowControl/>
              <w:ind w:left="71"/>
              <w:jc w:val="center"/>
              <w:rPr>
                <w:rFonts w:ascii="Times New Roman" w:hAnsi="Times New Roman" w:cs="Times New Roman"/>
                <w:sz w:val="24"/>
                <w:szCs w:val="24"/>
              </w:rPr>
            </w:pPr>
            <w:r w:rsidRPr="00AF44A7">
              <w:rPr>
                <w:rFonts w:ascii="Times New Roman" w:hAnsi="Times New Roman" w:cs="Times New Roman"/>
                <w:sz w:val="24"/>
                <w:szCs w:val="24"/>
              </w:rPr>
              <w:t>24,0</w:t>
            </w:r>
          </w:p>
        </w:tc>
        <w:tc>
          <w:tcPr>
            <w:tcW w:w="1276" w:type="dxa"/>
            <w:tcBorders>
              <w:top w:val="single" w:sz="6" w:space="0" w:color="auto"/>
              <w:left w:val="single" w:sz="6" w:space="0" w:color="auto"/>
              <w:bottom w:val="single" w:sz="6" w:space="0" w:color="auto"/>
              <w:right w:val="single" w:sz="6" w:space="0" w:color="auto"/>
            </w:tcBorders>
            <w:vAlign w:val="center"/>
          </w:tcPr>
          <w:p w:rsidR="008C2D7A" w:rsidRPr="00AF44A7" w:rsidRDefault="008C2D7A" w:rsidP="008C2D7A">
            <w:pPr>
              <w:pStyle w:val="ConsPlusCell"/>
              <w:widowControl/>
              <w:ind w:left="71"/>
              <w:jc w:val="center"/>
              <w:rPr>
                <w:rFonts w:ascii="Times New Roman" w:hAnsi="Times New Roman" w:cs="Times New Roman"/>
                <w:sz w:val="24"/>
                <w:szCs w:val="24"/>
              </w:rPr>
            </w:pPr>
            <w:r w:rsidRPr="00AF44A7">
              <w:rPr>
                <w:rFonts w:ascii="Times New Roman" w:hAnsi="Times New Roman" w:cs="Times New Roman"/>
                <w:sz w:val="24"/>
                <w:szCs w:val="24"/>
              </w:rPr>
              <w:t>24,0</w:t>
            </w:r>
          </w:p>
        </w:tc>
        <w:tc>
          <w:tcPr>
            <w:tcW w:w="1276" w:type="dxa"/>
            <w:tcBorders>
              <w:top w:val="single" w:sz="6" w:space="0" w:color="auto"/>
              <w:left w:val="single" w:sz="6" w:space="0" w:color="auto"/>
              <w:bottom w:val="single" w:sz="6" w:space="0" w:color="auto"/>
              <w:right w:val="single" w:sz="6" w:space="0" w:color="auto"/>
            </w:tcBorders>
            <w:vAlign w:val="center"/>
          </w:tcPr>
          <w:p w:rsidR="008C2D7A" w:rsidRPr="00AF44A7" w:rsidRDefault="008C2D7A" w:rsidP="008C2D7A">
            <w:pPr>
              <w:pStyle w:val="ConsPlusCell"/>
              <w:widowControl/>
              <w:ind w:left="71"/>
              <w:jc w:val="center"/>
              <w:rPr>
                <w:rFonts w:ascii="Times New Roman" w:hAnsi="Times New Roman" w:cs="Times New Roman"/>
                <w:sz w:val="24"/>
                <w:szCs w:val="24"/>
              </w:rPr>
            </w:pPr>
            <w:r w:rsidRPr="00AF44A7">
              <w:rPr>
                <w:rFonts w:ascii="Times New Roman" w:hAnsi="Times New Roman" w:cs="Times New Roman"/>
                <w:sz w:val="24"/>
                <w:szCs w:val="24"/>
              </w:rPr>
              <w:t>24,</w:t>
            </w:r>
            <w:r>
              <w:rPr>
                <w:rFonts w:ascii="Times New Roman" w:hAnsi="Times New Roman" w:cs="Times New Roman"/>
                <w:sz w:val="24"/>
                <w:szCs w:val="24"/>
              </w:rPr>
              <w:t>1</w:t>
            </w:r>
          </w:p>
        </w:tc>
      </w:tr>
    </w:tbl>
    <w:p w:rsidR="00111606" w:rsidRDefault="00111606" w:rsidP="007B657C">
      <w:pPr>
        <w:ind w:left="-284" w:firstLine="567"/>
        <w:jc w:val="center"/>
        <w:rPr>
          <w:rFonts w:ascii="Times New Roman" w:hAnsi="Times New Roman" w:cs="Times New Roman"/>
          <w:b/>
          <w:sz w:val="24"/>
          <w:szCs w:val="24"/>
        </w:rPr>
      </w:pPr>
      <w:r w:rsidRPr="00B42B24">
        <w:rPr>
          <w:rFonts w:ascii="Times New Roman" w:hAnsi="Times New Roman" w:cs="Times New Roman"/>
          <w:b/>
          <w:sz w:val="24"/>
          <w:szCs w:val="24"/>
        </w:rPr>
        <w:t>2. Генеральный план города</w:t>
      </w:r>
    </w:p>
    <w:p w:rsidR="008962B8" w:rsidRDefault="008962B8" w:rsidP="007B657C">
      <w:pPr>
        <w:ind w:left="-284" w:firstLine="567"/>
        <w:jc w:val="center"/>
        <w:rPr>
          <w:rFonts w:ascii="Times New Roman" w:hAnsi="Times New Roman" w:cs="Times New Roman"/>
          <w:b/>
          <w:sz w:val="24"/>
          <w:szCs w:val="24"/>
        </w:rPr>
      </w:pPr>
    </w:p>
    <w:p w:rsidR="001A10C5" w:rsidRDefault="001A10C5" w:rsidP="007B657C">
      <w:pPr>
        <w:ind w:left="-284" w:firstLine="567"/>
        <w:jc w:val="center"/>
        <w:rPr>
          <w:rFonts w:ascii="Times New Roman" w:hAnsi="Times New Roman" w:cs="Times New Roman"/>
          <w:b/>
          <w:sz w:val="24"/>
          <w:szCs w:val="24"/>
        </w:rPr>
      </w:pPr>
      <w:r w:rsidRPr="001A10C5">
        <w:rPr>
          <w:rFonts w:ascii="Times New Roman" w:hAnsi="Times New Roman" w:cs="Times New Roman"/>
          <w:b/>
          <w:noProof/>
          <w:sz w:val="24"/>
          <w:szCs w:val="24"/>
          <w:lang w:eastAsia="ru-RU"/>
        </w:rPr>
        <w:drawing>
          <wp:inline distT="0" distB="0" distL="0" distR="0">
            <wp:extent cx="3943350" cy="3947835"/>
            <wp:effectExtent l="19050" t="0" r="0" b="0"/>
            <wp:docPr id="2" name="Рисунок 1" descr="C:\Documents and Settings\Администратор\Рабочий стол\Мои документы\Наташа С\2012 год\Постановления\Инвестиционный паспорт\ГЕНПЛАН ТУЛУН\5 new projekt - shema razmesheniya pervoy ocheredi stroitelst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Администратор\Рабочий стол\Мои документы\Наташа С\2012 год\Постановления\Инвестиционный паспорт\ГЕНПЛАН ТУЛУН\5 new projekt - shema razmesheniya pervoy ocheredi stroitelstva.jpg"/>
                    <pic:cNvPicPr>
                      <a:picLocks noChangeAspect="1" noChangeArrowheads="1"/>
                    </pic:cNvPicPr>
                  </pic:nvPicPr>
                  <pic:blipFill>
                    <a:blip r:embed="rId14" cstate="print"/>
                    <a:srcRect/>
                    <a:stretch>
                      <a:fillRect/>
                    </a:stretch>
                  </pic:blipFill>
                  <pic:spPr bwMode="auto">
                    <a:xfrm>
                      <a:off x="0" y="0"/>
                      <a:ext cx="3946657" cy="3951146"/>
                    </a:xfrm>
                    <a:prstGeom prst="rect">
                      <a:avLst/>
                    </a:prstGeom>
                    <a:noFill/>
                    <a:ln w="9525">
                      <a:noFill/>
                      <a:miter lim="800000"/>
                      <a:headEnd/>
                      <a:tailEnd/>
                    </a:ln>
                  </pic:spPr>
                </pic:pic>
              </a:graphicData>
            </a:graphic>
          </wp:inline>
        </w:drawing>
      </w:r>
    </w:p>
    <w:p w:rsidR="00CF740C" w:rsidRPr="00CF740C" w:rsidRDefault="00CF740C" w:rsidP="007B657C">
      <w:pPr>
        <w:spacing w:line="240" w:lineRule="auto"/>
        <w:ind w:left="-28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CF740C">
        <w:rPr>
          <w:rFonts w:ascii="Times New Roman" w:eastAsia="Times New Roman" w:hAnsi="Times New Roman" w:cs="Times New Roman"/>
          <w:sz w:val="24"/>
          <w:szCs w:val="24"/>
          <w:lang w:eastAsia="ru-RU"/>
        </w:rPr>
        <w:t>Генеральный план города является стратегическим юридическим градостроительным документом, где отражаются основные направления развития города, функциональное назначение, строительное зонирование территории, принципиальные решения по размещению объектов общегородского значения, транспортному  обслуживанию, инженерному оборудованию и благоустройству города, защите территории от опасных природных и техногенных процессов, охране природного и историко-архитектурного культурного наследия, очередности освоения территории.</w:t>
      </w:r>
    </w:p>
    <w:p w:rsidR="00CF740C" w:rsidRPr="00CF740C" w:rsidRDefault="00CF740C" w:rsidP="007B657C">
      <w:pPr>
        <w:spacing w:line="240" w:lineRule="auto"/>
        <w:ind w:left="-284"/>
        <w:jc w:val="both"/>
        <w:rPr>
          <w:rFonts w:ascii="Times New Roman" w:eastAsia="Times New Roman" w:hAnsi="Times New Roman" w:cs="Times New Roman"/>
          <w:sz w:val="24"/>
          <w:szCs w:val="24"/>
          <w:lang w:eastAsia="ru-RU"/>
        </w:rPr>
      </w:pPr>
      <w:r w:rsidRPr="00CF740C">
        <w:rPr>
          <w:rFonts w:ascii="Times New Roman" w:eastAsia="Times New Roman" w:hAnsi="Times New Roman" w:cs="Times New Roman"/>
          <w:sz w:val="24"/>
          <w:szCs w:val="24"/>
          <w:lang w:eastAsia="ru-RU"/>
        </w:rPr>
        <w:t> </w:t>
      </w:r>
      <w:r>
        <w:rPr>
          <w:rFonts w:ascii="Times New Roman" w:eastAsia="Times New Roman" w:hAnsi="Times New Roman" w:cs="Times New Roman"/>
          <w:sz w:val="24"/>
          <w:szCs w:val="24"/>
          <w:lang w:eastAsia="ru-RU"/>
        </w:rPr>
        <w:t xml:space="preserve">    </w:t>
      </w:r>
      <w:r w:rsidRPr="00CF740C">
        <w:rPr>
          <w:rFonts w:ascii="Times New Roman" w:eastAsia="Times New Roman" w:hAnsi="Times New Roman" w:cs="Times New Roman"/>
          <w:sz w:val="24"/>
          <w:szCs w:val="24"/>
          <w:lang w:eastAsia="ru-RU"/>
        </w:rPr>
        <w:t>Генеральный план определяет территориальное устройство города с учетом реальных возможностей на 10-15</w:t>
      </w:r>
      <w:r w:rsidR="00744A35">
        <w:rPr>
          <w:rFonts w:ascii="Times New Roman" w:eastAsia="Times New Roman" w:hAnsi="Times New Roman" w:cs="Times New Roman"/>
          <w:sz w:val="24"/>
          <w:szCs w:val="24"/>
          <w:lang w:eastAsia="ru-RU"/>
        </w:rPr>
        <w:t xml:space="preserve"> </w:t>
      </w:r>
      <w:r w:rsidRPr="00CF740C">
        <w:rPr>
          <w:rFonts w:ascii="Times New Roman" w:eastAsia="Times New Roman" w:hAnsi="Times New Roman" w:cs="Times New Roman"/>
          <w:sz w:val="24"/>
          <w:szCs w:val="24"/>
          <w:lang w:eastAsia="ru-RU"/>
        </w:rPr>
        <w:t>лет.  </w:t>
      </w:r>
    </w:p>
    <w:p w:rsidR="00744A35" w:rsidRPr="00744A35" w:rsidRDefault="00744A35" w:rsidP="007B657C">
      <w:pPr>
        <w:spacing w:line="240" w:lineRule="auto"/>
        <w:ind w:left="-28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CF740C" w:rsidRPr="00531BB3">
        <w:rPr>
          <w:rFonts w:ascii="Times New Roman" w:eastAsia="Times New Roman" w:hAnsi="Times New Roman" w:cs="Times New Roman"/>
          <w:sz w:val="24"/>
          <w:szCs w:val="24"/>
          <w:lang w:eastAsia="ru-RU"/>
        </w:rPr>
        <w:t>Генеральный план г</w:t>
      </w:r>
      <w:r w:rsidRPr="00531BB3">
        <w:rPr>
          <w:rFonts w:ascii="Times New Roman" w:eastAsia="Times New Roman" w:hAnsi="Times New Roman" w:cs="Times New Roman"/>
          <w:sz w:val="24"/>
          <w:szCs w:val="24"/>
          <w:lang w:eastAsia="ru-RU"/>
        </w:rPr>
        <w:t>орода</w:t>
      </w:r>
      <w:r w:rsidR="00CF740C" w:rsidRPr="00531BB3">
        <w:rPr>
          <w:rFonts w:ascii="Times New Roman" w:eastAsia="Times New Roman" w:hAnsi="Times New Roman" w:cs="Times New Roman"/>
          <w:sz w:val="24"/>
          <w:szCs w:val="24"/>
          <w:lang w:eastAsia="ru-RU"/>
        </w:rPr>
        <w:t xml:space="preserve"> Тулуна разраб</w:t>
      </w:r>
      <w:r w:rsidRPr="00531BB3">
        <w:rPr>
          <w:rFonts w:ascii="Times New Roman" w:eastAsia="Times New Roman" w:hAnsi="Times New Roman" w:cs="Times New Roman"/>
          <w:sz w:val="24"/>
          <w:szCs w:val="24"/>
          <w:lang w:eastAsia="ru-RU"/>
        </w:rPr>
        <w:t>отан</w:t>
      </w:r>
      <w:r w:rsidR="00CF740C" w:rsidRPr="00531BB3">
        <w:rPr>
          <w:rFonts w:ascii="Times New Roman" w:eastAsia="Times New Roman" w:hAnsi="Times New Roman" w:cs="Times New Roman"/>
          <w:sz w:val="24"/>
          <w:szCs w:val="24"/>
          <w:lang w:eastAsia="ru-RU"/>
        </w:rPr>
        <w:t xml:space="preserve"> как  градостроительный документ нового поколения, направленного на создание условий устойчивого социально</w:t>
      </w:r>
      <w:r w:rsidRPr="00531BB3">
        <w:rPr>
          <w:rFonts w:ascii="Times New Roman" w:eastAsia="Times New Roman" w:hAnsi="Times New Roman" w:cs="Times New Roman"/>
          <w:sz w:val="24"/>
          <w:szCs w:val="24"/>
          <w:lang w:eastAsia="ru-RU"/>
        </w:rPr>
        <w:t xml:space="preserve"> </w:t>
      </w:r>
      <w:r w:rsidR="00CF740C" w:rsidRPr="00531BB3">
        <w:rPr>
          <w:rFonts w:ascii="Times New Roman" w:eastAsia="Times New Roman" w:hAnsi="Times New Roman" w:cs="Times New Roman"/>
          <w:sz w:val="24"/>
          <w:szCs w:val="24"/>
          <w:lang w:eastAsia="ru-RU"/>
        </w:rPr>
        <w:t>-</w:t>
      </w:r>
      <w:r w:rsidRPr="00531BB3">
        <w:rPr>
          <w:rFonts w:ascii="Times New Roman" w:eastAsia="Times New Roman" w:hAnsi="Times New Roman" w:cs="Times New Roman"/>
          <w:sz w:val="24"/>
          <w:szCs w:val="24"/>
          <w:lang w:eastAsia="ru-RU"/>
        </w:rPr>
        <w:t xml:space="preserve"> </w:t>
      </w:r>
      <w:r w:rsidR="00CF740C" w:rsidRPr="00531BB3">
        <w:rPr>
          <w:rFonts w:ascii="Times New Roman" w:eastAsia="Times New Roman" w:hAnsi="Times New Roman" w:cs="Times New Roman"/>
          <w:sz w:val="24"/>
          <w:szCs w:val="24"/>
          <w:lang w:eastAsia="ru-RU"/>
        </w:rPr>
        <w:t>экономического развития города Тулуна</w:t>
      </w:r>
      <w:r w:rsidRPr="00531BB3">
        <w:rPr>
          <w:rFonts w:ascii="Times New Roman" w:eastAsia="Times New Roman" w:hAnsi="Times New Roman" w:cs="Times New Roman"/>
          <w:sz w:val="24"/>
          <w:szCs w:val="24"/>
          <w:lang w:eastAsia="ru-RU"/>
        </w:rPr>
        <w:t xml:space="preserve"> и </w:t>
      </w:r>
      <w:r w:rsidRPr="00531BB3">
        <w:rPr>
          <w:rFonts w:ascii="Times New Roman" w:hAnsi="Times New Roman" w:cs="Times New Roman"/>
          <w:color w:val="000000"/>
          <w:sz w:val="24"/>
          <w:szCs w:val="24"/>
        </w:rPr>
        <w:t>утвержден решением Думы городского округа от 30.12.2010 года № 78-ДГО «Об утверждении генерального плана муниципального образования – «город Тулун».</w:t>
      </w:r>
      <w:r>
        <w:rPr>
          <w:rFonts w:ascii="Times New Roman" w:hAnsi="Times New Roman" w:cs="Times New Roman"/>
          <w:color w:val="000000"/>
          <w:sz w:val="24"/>
          <w:szCs w:val="24"/>
        </w:rPr>
        <w:t xml:space="preserve"> </w:t>
      </w:r>
    </w:p>
    <w:p w:rsidR="00CF740C" w:rsidRDefault="00744A35" w:rsidP="007B657C">
      <w:pPr>
        <w:spacing w:line="240" w:lineRule="auto"/>
        <w:ind w:left="-28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CF740C" w:rsidRPr="00CF740C">
        <w:rPr>
          <w:rFonts w:ascii="Times New Roman" w:eastAsia="Times New Roman" w:hAnsi="Times New Roman" w:cs="Times New Roman"/>
          <w:sz w:val="24"/>
          <w:szCs w:val="24"/>
          <w:lang w:eastAsia="ru-RU"/>
        </w:rPr>
        <w:t>В задачи Генерального плана входит разработка основных градостроительных мероприятий в части обеспечения экологической безопасности, последовательного экономического роста, предпосылок социальной стабильности, формировании благоприятной среды обитания.</w:t>
      </w:r>
    </w:p>
    <w:p w:rsidR="00111606" w:rsidRDefault="00111606" w:rsidP="007B657C">
      <w:pPr>
        <w:tabs>
          <w:tab w:val="left" w:pos="284"/>
        </w:tabs>
        <w:ind w:left="-284" w:firstLine="567"/>
        <w:jc w:val="center"/>
        <w:rPr>
          <w:rFonts w:ascii="Times New Roman" w:hAnsi="Times New Roman" w:cs="Times New Roman"/>
          <w:b/>
          <w:sz w:val="24"/>
          <w:szCs w:val="24"/>
        </w:rPr>
      </w:pPr>
      <w:r w:rsidRPr="00B42B24">
        <w:rPr>
          <w:rFonts w:ascii="Times New Roman" w:hAnsi="Times New Roman" w:cs="Times New Roman"/>
          <w:b/>
          <w:sz w:val="24"/>
          <w:szCs w:val="24"/>
        </w:rPr>
        <w:t>3. Природно-ресурсный потенциал</w:t>
      </w:r>
    </w:p>
    <w:p w:rsidR="001700FD" w:rsidRPr="001700FD" w:rsidRDefault="001700FD" w:rsidP="007B657C">
      <w:pPr>
        <w:tabs>
          <w:tab w:val="left" w:pos="567"/>
        </w:tabs>
        <w:spacing w:line="240" w:lineRule="auto"/>
        <w:ind w:left="-284"/>
        <w:jc w:val="both"/>
        <w:rPr>
          <w:rFonts w:ascii="Times New Roman" w:eastAsia="Calibri" w:hAnsi="Times New Roman" w:cs="Times New Roman"/>
          <w:sz w:val="24"/>
          <w:szCs w:val="24"/>
        </w:rPr>
      </w:pPr>
      <w:r w:rsidRPr="001700FD">
        <w:rPr>
          <w:rFonts w:ascii="Times New Roman" w:eastAsia="Calibri" w:hAnsi="Times New Roman" w:cs="Times New Roman"/>
          <w:sz w:val="24"/>
          <w:szCs w:val="24"/>
        </w:rPr>
        <w:t xml:space="preserve">         В границах муниципального образования – «город Тулун» находятся богатые месторождения  полезных ископаемых, такие как:</w:t>
      </w:r>
    </w:p>
    <w:p w:rsidR="001700FD" w:rsidRPr="001700FD" w:rsidRDefault="001700FD" w:rsidP="007B657C">
      <w:pPr>
        <w:spacing w:line="240" w:lineRule="auto"/>
        <w:ind w:left="-284"/>
        <w:jc w:val="both"/>
        <w:rPr>
          <w:rFonts w:ascii="Times New Roman" w:eastAsia="Calibri" w:hAnsi="Times New Roman" w:cs="Times New Roman"/>
          <w:sz w:val="24"/>
          <w:szCs w:val="24"/>
        </w:rPr>
      </w:pPr>
      <w:r>
        <w:rPr>
          <w:rFonts w:ascii="Times New Roman" w:hAnsi="Times New Roman" w:cs="Times New Roman"/>
          <w:sz w:val="24"/>
          <w:szCs w:val="24"/>
        </w:rPr>
        <w:t xml:space="preserve">        </w:t>
      </w:r>
      <w:r w:rsidRPr="001700FD">
        <w:rPr>
          <w:rFonts w:ascii="Times New Roman" w:eastAsia="Calibri" w:hAnsi="Times New Roman" w:cs="Times New Roman"/>
          <w:sz w:val="24"/>
          <w:szCs w:val="24"/>
        </w:rPr>
        <w:t xml:space="preserve">- </w:t>
      </w:r>
      <w:r w:rsidRPr="001700FD">
        <w:rPr>
          <w:rFonts w:ascii="Times New Roman" w:eastAsia="Calibri" w:hAnsi="Times New Roman" w:cs="Times New Roman"/>
          <w:i/>
          <w:sz w:val="24"/>
          <w:szCs w:val="24"/>
        </w:rPr>
        <w:t>пески строительные (кварцевые)</w:t>
      </w:r>
      <w:r w:rsidRPr="001700FD">
        <w:rPr>
          <w:rFonts w:ascii="Times New Roman" w:eastAsia="Calibri" w:hAnsi="Times New Roman" w:cs="Times New Roman"/>
          <w:sz w:val="24"/>
          <w:szCs w:val="24"/>
        </w:rPr>
        <w:t xml:space="preserve">, пригодные для производства пенобетона: </w:t>
      </w:r>
    </w:p>
    <w:p w:rsidR="001700FD" w:rsidRPr="001700FD" w:rsidRDefault="001700FD" w:rsidP="004B735F">
      <w:pPr>
        <w:numPr>
          <w:ilvl w:val="0"/>
          <w:numId w:val="4"/>
        </w:numPr>
        <w:tabs>
          <w:tab w:val="clear" w:pos="1800"/>
        </w:tabs>
        <w:spacing w:line="240" w:lineRule="auto"/>
        <w:ind w:left="-284" w:hanging="1440"/>
        <w:jc w:val="both"/>
        <w:rPr>
          <w:rFonts w:ascii="Times New Roman" w:eastAsia="Calibri" w:hAnsi="Times New Roman" w:cs="Times New Roman"/>
          <w:sz w:val="24"/>
          <w:szCs w:val="24"/>
        </w:rPr>
      </w:pPr>
      <w:proofErr w:type="spellStart"/>
      <w:r w:rsidRPr="001700FD">
        <w:rPr>
          <w:rFonts w:ascii="Times New Roman" w:eastAsia="Calibri" w:hAnsi="Times New Roman" w:cs="Times New Roman"/>
          <w:sz w:val="24"/>
          <w:szCs w:val="24"/>
        </w:rPr>
        <w:t>Анганорское</w:t>
      </w:r>
      <w:proofErr w:type="spellEnd"/>
      <w:r w:rsidRPr="001700FD">
        <w:rPr>
          <w:rFonts w:ascii="Times New Roman" w:eastAsia="Calibri" w:hAnsi="Times New Roman" w:cs="Times New Roman"/>
          <w:sz w:val="24"/>
          <w:szCs w:val="24"/>
        </w:rPr>
        <w:t xml:space="preserve"> месторождение в северо-западной части города;</w:t>
      </w:r>
    </w:p>
    <w:p w:rsidR="001700FD" w:rsidRPr="001700FD" w:rsidRDefault="001700FD" w:rsidP="004B735F">
      <w:pPr>
        <w:numPr>
          <w:ilvl w:val="0"/>
          <w:numId w:val="4"/>
        </w:numPr>
        <w:tabs>
          <w:tab w:val="clear" w:pos="1800"/>
        </w:tabs>
        <w:spacing w:line="240" w:lineRule="auto"/>
        <w:ind w:left="-284" w:hanging="1440"/>
        <w:jc w:val="both"/>
        <w:rPr>
          <w:rFonts w:ascii="Times New Roman" w:eastAsia="Calibri" w:hAnsi="Times New Roman" w:cs="Times New Roman"/>
          <w:sz w:val="24"/>
          <w:szCs w:val="24"/>
        </w:rPr>
      </w:pPr>
      <w:r w:rsidRPr="001700FD">
        <w:rPr>
          <w:rFonts w:ascii="Times New Roman" w:eastAsia="Calibri" w:hAnsi="Times New Roman" w:cs="Times New Roman"/>
          <w:sz w:val="24"/>
          <w:szCs w:val="24"/>
        </w:rPr>
        <w:t xml:space="preserve">карьер в 3,5 км севернее Тулуна (аллювий реки </w:t>
      </w:r>
      <w:proofErr w:type="spellStart"/>
      <w:r w:rsidRPr="001700FD">
        <w:rPr>
          <w:rFonts w:ascii="Times New Roman" w:eastAsia="Calibri" w:hAnsi="Times New Roman" w:cs="Times New Roman"/>
          <w:sz w:val="24"/>
          <w:szCs w:val="24"/>
        </w:rPr>
        <w:t>Курзанки</w:t>
      </w:r>
      <w:proofErr w:type="spellEnd"/>
      <w:r w:rsidRPr="001700FD">
        <w:rPr>
          <w:rFonts w:ascii="Times New Roman" w:eastAsia="Calibri" w:hAnsi="Times New Roman" w:cs="Times New Roman"/>
          <w:sz w:val="24"/>
          <w:szCs w:val="24"/>
        </w:rPr>
        <w:t>);</w:t>
      </w:r>
    </w:p>
    <w:p w:rsidR="001700FD" w:rsidRPr="001700FD" w:rsidRDefault="001700FD" w:rsidP="004B735F">
      <w:pPr>
        <w:numPr>
          <w:ilvl w:val="0"/>
          <w:numId w:val="4"/>
        </w:numPr>
        <w:tabs>
          <w:tab w:val="clear" w:pos="1800"/>
        </w:tabs>
        <w:spacing w:line="240" w:lineRule="auto"/>
        <w:ind w:left="-284" w:hanging="1440"/>
        <w:jc w:val="both"/>
        <w:rPr>
          <w:rFonts w:ascii="Times New Roman" w:eastAsia="Calibri" w:hAnsi="Times New Roman" w:cs="Times New Roman"/>
          <w:sz w:val="24"/>
          <w:szCs w:val="24"/>
        </w:rPr>
      </w:pPr>
      <w:r w:rsidRPr="001700FD">
        <w:rPr>
          <w:rFonts w:ascii="Times New Roman" w:eastAsia="Calibri" w:hAnsi="Times New Roman" w:cs="Times New Roman"/>
          <w:sz w:val="24"/>
          <w:szCs w:val="24"/>
        </w:rPr>
        <w:t>карьер на правом берегу рек</w:t>
      </w:r>
      <w:proofErr w:type="gramStart"/>
      <w:r w:rsidRPr="001700FD">
        <w:rPr>
          <w:rFonts w:ascii="Times New Roman" w:eastAsia="Calibri" w:hAnsi="Times New Roman" w:cs="Times New Roman"/>
          <w:sz w:val="24"/>
          <w:szCs w:val="24"/>
        </w:rPr>
        <w:t>и Ия у</w:t>
      </w:r>
      <w:proofErr w:type="gramEnd"/>
      <w:r w:rsidRPr="001700FD">
        <w:rPr>
          <w:rFonts w:ascii="Times New Roman" w:eastAsia="Calibri" w:hAnsi="Times New Roman" w:cs="Times New Roman"/>
          <w:sz w:val="24"/>
          <w:szCs w:val="24"/>
        </w:rPr>
        <w:t xml:space="preserve"> пос. ЛДК (аллювий первой террасы);</w:t>
      </w:r>
    </w:p>
    <w:p w:rsidR="001700FD" w:rsidRPr="001700FD" w:rsidRDefault="001700FD" w:rsidP="004B735F">
      <w:pPr>
        <w:numPr>
          <w:ilvl w:val="0"/>
          <w:numId w:val="4"/>
        </w:numPr>
        <w:tabs>
          <w:tab w:val="clear" w:pos="1800"/>
          <w:tab w:val="num" w:pos="540"/>
        </w:tabs>
        <w:spacing w:line="240" w:lineRule="auto"/>
        <w:ind w:left="-284" w:hanging="1440"/>
        <w:jc w:val="both"/>
        <w:rPr>
          <w:rFonts w:ascii="Times New Roman" w:eastAsia="Calibri" w:hAnsi="Times New Roman" w:cs="Times New Roman"/>
          <w:sz w:val="24"/>
          <w:szCs w:val="24"/>
        </w:rPr>
      </w:pPr>
      <w:r w:rsidRPr="001700FD">
        <w:rPr>
          <w:rFonts w:ascii="Times New Roman" w:eastAsia="Calibri" w:hAnsi="Times New Roman" w:cs="Times New Roman"/>
          <w:sz w:val="24"/>
          <w:szCs w:val="24"/>
        </w:rPr>
        <w:t>карьер в 3 км западнее Тулуна.</w:t>
      </w:r>
    </w:p>
    <w:p w:rsidR="001700FD" w:rsidRPr="001700FD" w:rsidRDefault="001700FD" w:rsidP="007B657C">
      <w:pPr>
        <w:spacing w:line="240" w:lineRule="auto"/>
        <w:ind w:left="-284"/>
        <w:jc w:val="both"/>
        <w:rPr>
          <w:rFonts w:ascii="Times New Roman" w:eastAsia="Calibri" w:hAnsi="Times New Roman" w:cs="Times New Roman"/>
          <w:sz w:val="24"/>
          <w:szCs w:val="24"/>
        </w:rPr>
      </w:pPr>
      <w:r>
        <w:rPr>
          <w:rFonts w:ascii="Times New Roman" w:hAnsi="Times New Roman" w:cs="Times New Roman"/>
          <w:i/>
          <w:sz w:val="24"/>
          <w:szCs w:val="24"/>
        </w:rPr>
        <w:t xml:space="preserve">       </w:t>
      </w:r>
      <w:r w:rsidRPr="001700FD">
        <w:rPr>
          <w:rFonts w:ascii="Times New Roman" w:eastAsia="Calibri" w:hAnsi="Times New Roman" w:cs="Times New Roman"/>
          <w:i/>
          <w:sz w:val="24"/>
          <w:szCs w:val="24"/>
        </w:rPr>
        <w:t>- пески стекольные (кварцевые)</w:t>
      </w:r>
      <w:r w:rsidRPr="001700FD">
        <w:rPr>
          <w:rFonts w:ascii="Times New Roman" w:eastAsia="Calibri" w:hAnsi="Times New Roman" w:cs="Times New Roman"/>
          <w:sz w:val="24"/>
          <w:szCs w:val="24"/>
        </w:rPr>
        <w:t xml:space="preserve"> – пригодные, при обогащении, для производства оконного, армированного, полированного стекла и сортовой посуды:</w:t>
      </w:r>
    </w:p>
    <w:p w:rsidR="001700FD" w:rsidRPr="001700FD" w:rsidRDefault="001700FD" w:rsidP="004B735F">
      <w:pPr>
        <w:numPr>
          <w:ilvl w:val="0"/>
          <w:numId w:val="5"/>
        </w:numPr>
        <w:tabs>
          <w:tab w:val="clear" w:pos="1800"/>
        </w:tabs>
        <w:spacing w:line="240" w:lineRule="auto"/>
        <w:ind w:left="-284" w:hanging="1440"/>
        <w:jc w:val="both"/>
        <w:rPr>
          <w:rFonts w:ascii="Times New Roman" w:eastAsia="Calibri" w:hAnsi="Times New Roman" w:cs="Times New Roman"/>
          <w:sz w:val="24"/>
          <w:szCs w:val="24"/>
        </w:rPr>
      </w:pPr>
      <w:r w:rsidRPr="001700FD">
        <w:rPr>
          <w:rFonts w:ascii="Times New Roman" w:eastAsia="Calibri" w:hAnsi="Times New Roman" w:cs="Times New Roman"/>
          <w:sz w:val="24"/>
          <w:szCs w:val="24"/>
        </w:rPr>
        <w:lastRenderedPageBreak/>
        <w:t xml:space="preserve">Тулунское месторождение (северо-западнее города); </w:t>
      </w:r>
    </w:p>
    <w:p w:rsidR="001700FD" w:rsidRPr="001700FD" w:rsidRDefault="001700FD" w:rsidP="004B735F">
      <w:pPr>
        <w:numPr>
          <w:ilvl w:val="0"/>
          <w:numId w:val="5"/>
        </w:numPr>
        <w:tabs>
          <w:tab w:val="clear" w:pos="1800"/>
        </w:tabs>
        <w:spacing w:line="240" w:lineRule="auto"/>
        <w:ind w:left="-284" w:hanging="1440"/>
        <w:jc w:val="both"/>
        <w:rPr>
          <w:rFonts w:ascii="Times New Roman" w:eastAsia="Calibri" w:hAnsi="Times New Roman" w:cs="Times New Roman"/>
          <w:sz w:val="24"/>
          <w:szCs w:val="24"/>
        </w:rPr>
      </w:pPr>
      <w:r w:rsidRPr="001700FD">
        <w:rPr>
          <w:rFonts w:ascii="Times New Roman" w:eastAsia="Calibri" w:hAnsi="Times New Roman" w:cs="Times New Roman"/>
          <w:sz w:val="24"/>
          <w:szCs w:val="24"/>
        </w:rPr>
        <w:t>северный участок Тулунского месторождения (в 4-5 км северо-западнее</w:t>
      </w:r>
      <w:r>
        <w:rPr>
          <w:rFonts w:ascii="Times New Roman" w:hAnsi="Times New Roman" w:cs="Times New Roman"/>
          <w:sz w:val="24"/>
          <w:szCs w:val="24"/>
        </w:rPr>
        <w:t xml:space="preserve"> </w:t>
      </w:r>
      <w:r w:rsidRPr="001700FD">
        <w:rPr>
          <w:rFonts w:ascii="Times New Roman" w:eastAsia="Calibri" w:hAnsi="Times New Roman" w:cs="Times New Roman"/>
          <w:sz w:val="24"/>
          <w:szCs w:val="24"/>
        </w:rPr>
        <w:t xml:space="preserve">ж/д ст. Тулун и Тулунского месторождения, на правом склоне долины реки </w:t>
      </w:r>
      <w:proofErr w:type="spellStart"/>
      <w:r w:rsidRPr="001700FD">
        <w:rPr>
          <w:rFonts w:ascii="Times New Roman" w:eastAsia="Calibri" w:hAnsi="Times New Roman" w:cs="Times New Roman"/>
          <w:sz w:val="24"/>
          <w:szCs w:val="24"/>
        </w:rPr>
        <w:t>Курзанки</w:t>
      </w:r>
      <w:proofErr w:type="spellEnd"/>
      <w:r w:rsidRPr="001700FD">
        <w:rPr>
          <w:rFonts w:ascii="Times New Roman" w:eastAsia="Calibri" w:hAnsi="Times New Roman" w:cs="Times New Roman"/>
          <w:sz w:val="24"/>
          <w:szCs w:val="24"/>
        </w:rPr>
        <w:t xml:space="preserve">; </w:t>
      </w:r>
    </w:p>
    <w:p w:rsidR="001700FD" w:rsidRPr="001700FD" w:rsidRDefault="001700FD" w:rsidP="004B735F">
      <w:pPr>
        <w:numPr>
          <w:ilvl w:val="0"/>
          <w:numId w:val="5"/>
        </w:numPr>
        <w:tabs>
          <w:tab w:val="clear" w:pos="1800"/>
        </w:tabs>
        <w:spacing w:line="240" w:lineRule="auto"/>
        <w:ind w:left="-284" w:hanging="1440"/>
        <w:jc w:val="both"/>
        <w:rPr>
          <w:rFonts w:ascii="Times New Roman" w:eastAsia="Calibri" w:hAnsi="Times New Roman" w:cs="Times New Roman"/>
          <w:sz w:val="24"/>
          <w:szCs w:val="24"/>
        </w:rPr>
      </w:pPr>
      <w:proofErr w:type="spellStart"/>
      <w:r w:rsidRPr="001700FD">
        <w:rPr>
          <w:rFonts w:ascii="Times New Roman" w:eastAsia="Calibri" w:hAnsi="Times New Roman" w:cs="Times New Roman"/>
          <w:sz w:val="24"/>
          <w:szCs w:val="24"/>
        </w:rPr>
        <w:t>Нижне-Манусткое</w:t>
      </w:r>
      <w:proofErr w:type="spellEnd"/>
      <w:r w:rsidRPr="001700FD">
        <w:rPr>
          <w:rFonts w:ascii="Times New Roman" w:eastAsia="Calibri" w:hAnsi="Times New Roman" w:cs="Times New Roman"/>
          <w:sz w:val="24"/>
          <w:szCs w:val="24"/>
        </w:rPr>
        <w:t xml:space="preserve"> месторождение.</w:t>
      </w:r>
    </w:p>
    <w:p w:rsidR="001700FD" w:rsidRPr="001700FD" w:rsidRDefault="001700FD" w:rsidP="007B657C">
      <w:pPr>
        <w:spacing w:line="240" w:lineRule="auto"/>
        <w:ind w:left="-284"/>
        <w:rPr>
          <w:rFonts w:ascii="Times New Roman" w:eastAsia="Calibri" w:hAnsi="Times New Roman" w:cs="Times New Roman"/>
          <w:sz w:val="24"/>
          <w:szCs w:val="24"/>
        </w:rPr>
      </w:pPr>
      <w:r>
        <w:rPr>
          <w:rFonts w:ascii="Times New Roman" w:hAnsi="Times New Roman" w:cs="Times New Roman"/>
          <w:i/>
          <w:sz w:val="24"/>
          <w:szCs w:val="24"/>
        </w:rPr>
        <w:t xml:space="preserve">       </w:t>
      </w:r>
      <w:r w:rsidRPr="001700FD">
        <w:rPr>
          <w:rFonts w:ascii="Times New Roman" w:eastAsia="Calibri" w:hAnsi="Times New Roman" w:cs="Times New Roman"/>
          <w:i/>
          <w:sz w:val="24"/>
          <w:szCs w:val="24"/>
        </w:rPr>
        <w:t>-   тугоплавкие и огнеупорные глины</w:t>
      </w:r>
      <w:r w:rsidRPr="001700FD">
        <w:rPr>
          <w:rFonts w:ascii="Times New Roman" w:eastAsia="Calibri" w:hAnsi="Times New Roman" w:cs="Times New Roman"/>
          <w:sz w:val="24"/>
          <w:szCs w:val="24"/>
        </w:rPr>
        <w:t xml:space="preserve">  –  пригодные для производства кирпича, половой плитки, канализационных труб</w:t>
      </w:r>
    </w:p>
    <w:p w:rsidR="001700FD" w:rsidRPr="001700FD" w:rsidRDefault="001700FD" w:rsidP="007B657C">
      <w:pPr>
        <w:spacing w:line="240" w:lineRule="auto"/>
        <w:ind w:left="-284"/>
        <w:rPr>
          <w:rFonts w:ascii="Times New Roman" w:eastAsia="Calibri" w:hAnsi="Times New Roman" w:cs="Times New Roman"/>
          <w:sz w:val="24"/>
          <w:szCs w:val="24"/>
        </w:rPr>
      </w:pPr>
      <w:r w:rsidRPr="001700FD">
        <w:rPr>
          <w:rFonts w:ascii="Times New Roman" w:eastAsia="Calibri" w:hAnsi="Times New Roman" w:cs="Times New Roman"/>
          <w:sz w:val="24"/>
          <w:szCs w:val="24"/>
        </w:rPr>
        <w:t>Тулунское месторождение глин (юго-западная окраина города):</w:t>
      </w:r>
    </w:p>
    <w:p w:rsidR="001700FD" w:rsidRPr="001700FD" w:rsidRDefault="001700FD" w:rsidP="004B735F">
      <w:pPr>
        <w:numPr>
          <w:ilvl w:val="0"/>
          <w:numId w:val="3"/>
        </w:numPr>
        <w:tabs>
          <w:tab w:val="clear" w:pos="1800"/>
        </w:tabs>
        <w:spacing w:line="240" w:lineRule="auto"/>
        <w:ind w:left="-284" w:hanging="1440"/>
        <w:rPr>
          <w:rFonts w:ascii="Times New Roman" w:eastAsia="Calibri" w:hAnsi="Times New Roman" w:cs="Times New Roman"/>
          <w:sz w:val="24"/>
          <w:szCs w:val="24"/>
        </w:rPr>
      </w:pPr>
      <w:r w:rsidRPr="001700FD">
        <w:rPr>
          <w:rFonts w:ascii="Times New Roman" w:eastAsia="Calibri" w:hAnsi="Times New Roman" w:cs="Times New Roman"/>
          <w:sz w:val="24"/>
          <w:szCs w:val="24"/>
        </w:rPr>
        <w:t xml:space="preserve">на правом склоне долины ручья </w:t>
      </w:r>
      <w:proofErr w:type="spellStart"/>
      <w:r w:rsidRPr="001700FD">
        <w:rPr>
          <w:rFonts w:ascii="Times New Roman" w:eastAsia="Calibri" w:hAnsi="Times New Roman" w:cs="Times New Roman"/>
          <w:sz w:val="24"/>
          <w:szCs w:val="24"/>
        </w:rPr>
        <w:t>Желгай</w:t>
      </w:r>
      <w:proofErr w:type="spellEnd"/>
      <w:r w:rsidRPr="001700FD">
        <w:rPr>
          <w:rFonts w:ascii="Times New Roman" w:eastAsia="Calibri" w:hAnsi="Times New Roman" w:cs="Times New Roman"/>
          <w:sz w:val="24"/>
          <w:szCs w:val="24"/>
        </w:rPr>
        <w:t xml:space="preserve"> – глины огнеупорные;</w:t>
      </w:r>
    </w:p>
    <w:p w:rsidR="001700FD" w:rsidRPr="001700FD" w:rsidRDefault="001700FD" w:rsidP="004B735F">
      <w:pPr>
        <w:numPr>
          <w:ilvl w:val="0"/>
          <w:numId w:val="3"/>
        </w:numPr>
        <w:tabs>
          <w:tab w:val="clear" w:pos="1800"/>
        </w:tabs>
        <w:spacing w:line="240" w:lineRule="auto"/>
        <w:ind w:left="-284" w:hanging="1440"/>
        <w:rPr>
          <w:rFonts w:ascii="Times New Roman" w:eastAsia="Calibri" w:hAnsi="Times New Roman" w:cs="Times New Roman"/>
          <w:sz w:val="24"/>
          <w:szCs w:val="24"/>
        </w:rPr>
      </w:pPr>
      <w:r w:rsidRPr="001700FD">
        <w:rPr>
          <w:rFonts w:ascii="Times New Roman" w:eastAsia="Calibri" w:hAnsi="Times New Roman" w:cs="Times New Roman"/>
          <w:sz w:val="24"/>
          <w:szCs w:val="24"/>
        </w:rPr>
        <w:t xml:space="preserve">на водоразделе ручья </w:t>
      </w:r>
      <w:proofErr w:type="spellStart"/>
      <w:r w:rsidRPr="001700FD">
        <w:rPr>
          <w:rFonts w:ascii="Times New Roman" w:eastAsia="Calibri" w:hAnsi="Times New Roman" w:cs="Times New Roman"/>
          <w:sz w:val="24"/>
          <w:szCs w:val="24"/>
        </w:rPr>
        <w:t>Желгай</w:t>
      </w:r>
      <w:proofErr w:type="spellEnd"/>
      <w:r w:rsidRPr="001700FD">
        <w:rPr>
          <w:rFonts w:ascii="Times New Roman" w:eastAsia="Calibri" w:hAnsi="Times New Roman" w:cs="Times New Roman"/>
          <w:sz w:val="24"/>
          <w:szCs w:val="24"/>
        </w:rPr>
        <w:t xml:space="preserve"> и реки </w:t>
      </w:r>
      <w:proofErr w:type="spellStart"/>
      <w:r w:rsidRPr="001700FD">
        <w:rPr>
          <w:rFonts w:ascii="Times New Roman" w:eastAsia="Calibri" w:hAnsi="Times New Roman" w:cs="Times New Roman"/>
          <w:sz w:val="24"/>
          <w:szCs w:val="24"/>
        </w:rPr>
        <w:t>Тулунчик</w:t>
      </w:r>
      <w:proofErr w:type="spellEnd"/>
      <w:r w:rsidRPr="001700FD">
        <w:rPr>
          <w:rFonts w:ascii="Times New Roman" w:eastAsia="Calibri" w:hAnsi="Times New Roman" w:cs="Times New Roman"/>
          <w:sz w:val="24"/>
          <w:szCs w:val="24"/>
        </w:rPr>
        <w:t xml:space="preserve"> – суглинки и </w:t>
      </w:r>
      <w:proofErr w:type="gramStart"/>
      <w:r w:rsidRPr="001700FD">
        <w:rPr>
          <w:rFonts w:ascii="Times New Roman" w:eastAsia="Calibri" w:hAnsi="Times New Roman" w:cs="Times New Roman"/>
          <w:sz w:val="24"/>
          <w:szCs w:val="24"/>
        </w:rPr>
        <w:t>спеси</w:t>
      </w:r>
      <w:proofErr w:type="gramEnd"/>
      <w:r w:rsidRPr="001700FD">
        <w:rPr>
          <w:rFonts w:ascii="Times New Roman" w:eastAsia="Calibri" w:hAnsi="Times New Roman" w:cs="Times New Roman"/>
          <w:sz w:val="24"/>
          <w:szCs w:val="24"/>
        </w:rPr>
        <w:t>;</w:t>
      </w:r>
    </w:p>
    <w:p w:rsidR="001700FD" w:rsidRPr="001700FD" w:rsidRDefault="001700FD" w:rsidP="004B735F">
      <w:pPr>
        <w:numPr>
          <w:ilvl w:val="0"/>
          <w:numId w:val="3"/>
        </w:numPr>
        <w:tabs>
          <w:tab w:val="clear" w:pos="1800"/>
        </w:tabs>
        <w:spacing w:line="240" w:lineRule="auto"/>
        <w:ind w:left="-284" w:hanging="1440"/>
        <w:rPr>
          <w:rFonts w:ascii="Times New Roman" w:eastAsia="Calibri" w:hAnsi="Times New Roman" w:cs="Times New Roman"/>
          <w:sz w:val="24"/>
          <w:szCs w:val="24"/>
        </w:rPr>
      </w:pPr>
      <w:r w:rsidRPr="001700FD">
        <w:rPr>
          <w:rFonts w:ascii="Times New Roman" w:eastAsia="Calibri" w:hAnsi="Times New Roman" w:cs="Times New Roman"/>
          <w:sz w:val="24"/>
          <w:szCs w:val="24"/>
        </w:rPr>
        <w:t xml:space="preserve">на левом склоне долины ручья </w:t>
      </w:r>
      <w:proofErr w:type="spellStart"/>
      <w:r w:rsidRPr="001700FD">
        <w:rPr>
          <w:rFonts w:ascii="Times New Roman" w:eastAsia="Calibri" w:hAnsi="Times New Roman" w:cs="Times New Roman"/>
          <w:sz w:val="24"/>
          <w:szCs w:val="24"/>
        </w:rPr>
        <w:t>Желгай</w:t>
      </w:r>
      <w:proofErr w:type="spellEnd"/>
      <w:r w:rsidRPr="001700FD">
        <w:rPr>
          <w:rFonts w:ascii="Times New Roman" w:eastAsia="Calibri" w:hAnsi="Times New Roman" w:cs="Times New Roman"/>
          <w:sz w:val="24"/>
          <w:szCs w:val="24"/>
        </w:rPr>
        <w:t xml:space="preserve"> – глины для кирпича М-50-100;</w:t>
      </w:r>
    </w:p>
    <w:p w:rsidR="001700FD" w:rsidRPr="001700FD" w:rsidRDefault="001700FD" w:rsidP="004B735F">
      <w:pPr>
        <w:numPr>
          <w:ilvl w:val="0"/>
          <w:numId w:val="3"/>
        </w:numPr>
        <w:tabs>
          <w:tab w:val="clear" w:pos="1800"/>
        </w:tabs>
        <w:spacing w:line="240" w:lineRule="auto"/>
        <w:ind w:left="-284" w:hanging="1440"/>
        <w:rPr>
          <w:rFonts w:ascii="Times New Roman" w:eastAsia="Calibri" w:hAnsi="Times New Roman" w:cs="Times New Roman"/>
          <w:sz w:val="24"/>
          <w:szCs w:val="24"/>
        </w:rPr>
      </w:pPr>
      <w:r w:rsidRPr="001700FD">
        <w:rPr>
          <w:rFonts w:ascii="Times New Roman" w:eastAsia="Calibri" w:hAnsi="Times New Roman" w:cs="Times New Roman"/>
          <w:sz w:val="24"/>
          <w:szCs w:val="24"/>
        </w:rPr>
        <w:t>в 3 км юго-западнее города – тугоплавкие и огнеупорные глины.</w:t>
      </w:r>
    </w:p>
    <w:p w:rsidR="001700FD" w:rsidRPr="001700FD" w:rsidRDefault="001700FD" w:rsidP="007B657C">
      <w:pPr>
        <w:spacing w:line="240" w:lineRule="auto"/>
        <w:ind w:left="-284"/>
        <w:jc w:val="both"/>
        <w:rPr>
          <w:rFonts w:ascii="Times New Roman" w:eastAsia="Calibri" w:hAnsi="Times New Roman" w:cs="Times New Roman"/>
          <w:sz w:val="24"/>
          <w:szCs w:val="24"/>
        </w:rPr>
      </w:pPr>
      <w:r>
        <w:rPr>
          <w:rFonts w:ascii="Times New Roman" w:hAnsi="Times New Roman" w:cs="Times New Roman"/>
          <w:i/>
          <w:sz w:val="24"/>
          <w:szCs w:val="24"/>
        </w:rPr>
        <w:t xml:space="preserve">      </w:t>
      </w:r>
      <w:r w:rsidRPr="001700FD">
        <w:rPr>
          <w:rFonts w:ascii="Times New Roman" w:eastAsia="Calibri" w:hAnsi="Times New Roman" w:cs="Times New Roman"/>
          <w:i/>
          <w:sz w:val="24"/>
          <w:szCs w:val="24"/>
        </w:rPr>
        <w:t>-  бурые угли</w:t>
      </w:r>
      <w:r w:rsidRPr="001700FD">
        <w:rPr>
          <w:rFonts w:ascii="Times New Roman" w:eastAsia="Calibri" w:hAnsi="Times New Roman" w:cs="Times New Roman"/>
          <w:i/>
          <w:sz w:val="24"/>
          <w:szCs w:val="24"/>
          <w:lang w:val="en-US"/>
        </w:rPr>
        <w:t>:</w:t>
      </w:r>
      <w:r w:rsidRPr="001700FD">
        <w:rPr>
          <w:rFonts w:ascii="Times New Roman" w:eastAsia="Calibri" w:hAnsi="Times New Roman" w:cs="Times New Roman"/>
          <w:sz w:val="24"/>
          <w:szCs w:val="24"/>
        </w:rPr>
        <w:t xml:space="preserve"> </w:t>
      </w:r>
    </w:p>
    <w:p w:rsidR="001700FD" w:rsidRPr="001700FD" w:rsidRDefault="001700FD" w:rsidP="004B735F">
      <w:pPr>
        <w:numPr>
          <w:ilvl w:val="0"/>
          <w:numId w:val="6"/>
        </w:numPr>
        <w:tabs>
          <w:tab w:val="clear" w:pos="1800"/>
        </w:tabs>
        <w:spacing w:line="240" w:lineRule="auto"/>
        <w:ind w:left="-284" w:hanging="1440"/>
        <w:jc w:val="both"/>
        <w:rPr>
          <w:rFonts w:ascii="Times New Roman" w:eastAsia="Calibri" w:hAnsi="Times New Roman" w:cs="Times New Roman"/>
          <w:sz w:val="24"/>
          <w:szCs w:val="24"/>
        </w:rPr>
      </w:pPr>
      <w:r w:rsidRPr="001700FD">
        <w:rPr>
          <w:rFonts w:ascii="Times New Roman" w:eastAsia="Calibri" w:hAnsi="Times New Roman" w:cs="Times New Roman"/>
          <w:sz w:val="24"/>
          <w:szCs w:val="24"/>
        </w:rPr>
        <w:t xml:space="preserve">в 4 км южнее </w:t>
      </w:r>
      <w:proofErr w:type="spellStart"/>
      <w:r w:rsidRPr="001700FD">
        <w:rPr>
          <w:rFonts w:ascii="Times New Roman" w:eastAsia="Calibri" w:hAnsi="Times New Roman" w:cs="Times New Roman"/>
          <w:sz w:val="24"/>
          <w:szCs w:val="24"/>
        </w:rPr>
        <w:t>м-на</w:t>
      </w:r>
      <w:proofErr w:type="spellEnd"/>
      <w:r w:rsidRPr="001700FD">
        <w:rPr>
          <w:rFonts w:ascii="Times New Roman" w:eastAsia="Calibri" w:hAnsi="Times New Roman" w:cs="Times New Roman"/>
          <w:sz w:val="24"/>
          <w:szCs w:val="24"/>
        </w:rPr>
        <w:t xml:space="preserve"> Сосновый бор; </w:t>
      </w:r>
    </w:p>
    <w:p w:rsidR="001700FD" w:rsidRPr="001700FD" w:rsidRDefault="001700FD" w:rsidP="004B735F">
      <w:pPr>
        <w:numPr>
          <w:ilvl w:val="0"/>
          <w:numId w:val="6"/>
        </w:numPr>
        <w:tabs>
          <w:tab w:val="clear" w:pos="1800"/>
        </w:tabs>
        <w:spacing w:line="240" w:lineRule="auto"/>
        <w:ind w:left="-284" w:hanging="1440"/>
        <w:jc w:val="both"/>
        <w:rPr>
          <w:rFonts w:ascii="Times New Roman" w:eastAsia="Calibri" w:hAnsi="Times New Roman" w:cs="Times New Roman"/>
          <w:sz w:val="24"/>
          <w:szCs w:val="24"/>
        </w:rPr>
      </w:pPr>
      <w:r w:rsidRPr="001700FD">
        <w:rPr>
          <w:rFonts w:ascii="Times New Roman" w:eastAsia="Calibri" w:hAnsi="Times New Roman" w:cs="Times New Roman"/>
          <w:sz w:val="24"/>
          <w:szCs w:val="24"/>
        </w:rPr>
        <w:t xml:space="preserve">у восточной границы города в пойме реки </w:t>
      </w:r>
      <w:proofErr w:type="spellStart"/>
      <w:r w:rsidRPr="001700FD">
        <w:rPr>
          <w:rFonts w:ascii="Times New Roman" w:eastAsia="Calibri" w:hAnsi="Times New Roman" w:cs="Times New Roman"/>
          <w:sz w:val="24"/>
          <w:szCs w:val="24"/>
        </w:rPr>
        <w:t>Азейка</w:t>
      </w:r>
      <w:proofErr w:type="spellEnd"/>
      <w:r w:rsidRPr="001700FD">
        <w:rPr>
          <w:rFonts w:ascii="Times New Roman" w:eastAsia="Calibri" w:hAnsi="Times New Roman" w:cs="Times New Roman"/>
          <w:sz w:val="24"/>
          <w:szCs w:val="24"/>
        </w:rPr>
        <w:t>.</w:t>
      </w:r>
    </w:p>
    <w:p w:rsidR="001700FD" w:rsidRPr="001700FD" w:rsidRDefault="001700FD" w:rsidP="007B657C">
      <w:pPr>
        <w:spacing w:line="240" w:lineRule="auto"/>
        <w:ind w:left="-284"/>
        <w:jc w:val="both"/>
        <w:rPr>
          <w:rFonts w:ascii="Times New Roman" w:eastAsia="Calibri" w:hAnsi="Times New Roman" w:cs="Times New Roman"/>
          <w:sz w:val="24"/>
          <w:szCs w:val="24"/>
        </w:rPr>
      </w:pPr>
      <w:r>
        <w:rPr>
          <w:rFonts w:ascii="Times New Roman" w:hAnsi="Times New Roman" w:cs="Times New Roman"/>
          <w:i/>
          <w:sz w:val="24"/>
          <w:szCs w:val="24"/>
        </w:rPr>
        <w:t xml:space="preserve">      </w:t>
      </w:r>
      <w:r w:rsidRPr="001700FD">
        <w:rPr>
          <w:rFonts w:ascii="Times New Roman" w:eastAsia="Calibri" w:hAnsi="Times New Roman" w:cs="Times New Roman"/>
          <w:i/>
          <w:sz w:val="24"/>
          <w:szCs w:val="24"/>
        </w:rPr>
        <w:t>- траппы</w:t>
      </w:r>
      <w:r w:rsidRPr="001700FD">
        <w:rPr>
          <w:rFonts w:ascii="Times New Roman" w:eastAsia="Calibri" w:hAnsi="Times New Roman" w:cs="Times New Roman"/>
          <w:sz w:val="24"/>
          <w:szCs w:val="24"/>
        </w:rPr>
        <w:t xml:space="preserve"> – используемые для бутового камня, щебня, бетона М-200 </w:t>
      </w:r>
    </w:p>
    <w:p w:rsidR="001700FD" w:rsidRPr="001700FD" w:rsidRDefault="001700FD" w:rsidP="004B735F">
      <w:pPr>
        <w:pStyle w:val="aa"/>
        <w:numPr>
          <w:ilvl w:val="0"/>
          <w:numId w:val="7"/>
        </w:numPr>
        <w:spacing w:line="240" w:lineRule="auto"/>
        <w:ind w:left="-284" w:firstLine="0"/>
        <w:rPr>
          <w:rFonts w:ascii="Times New Roman" w:hAnsi="Times New Roman"/>
          <w:sz w:val="24"/>
          <w:szCs w:val="24"/>
          <w:lang w:val="ru-RU"/>
        </w:rPr>
      </w:pPr>
      <w:r w:rsidRPr="001700FD">
        <w:rPr>
          <w:rFonts w:ascii="Times New Roman" w:hAnsi="Times New Roman"/>
          <w:sz w:val="24"/>
          <w:szCs w:val="24"/>
          <w:lang w:val="ru-RU"/>
        </w:rPr>
        <w:t xml:space="preserve">Тулунское месторождение траппов (в 2 км юго-западнее города по </w:t>
      </w:r>
      <w:proofErr w:type="spellStart"/>
      <w:r w:rsidRPr="001700FD">
        <w:rPr>
          <w:rFonts w:ascii="Times New Roman" w:hAnsi="Times New Roman"/>
          <w:sz w:val="24"/>
          <w:szCs w:val="24"/>
          <w:lang w:val="ru-RU"/>
        </w:rPr>
        <w:t>Икейскому</w:t>
      </w:r>
      <w:proofErr w:type="spellEnd"/>
      <w:r w:rsidRPr="001700FD">
        <w:rPr>
          <w:rFonts w:ascii="Times New Roman" w:hAnsi="Times New Roman"/>
          <w:sz w:val="24"/>
          <w:szCs w:val="24"/>
          <w:lang w:val="ru-RU"/>
        </w:rPr>
        <w:t xml:space="preserve"> тракту;</w:t>
      </w:r>
    </w:p>
    <w:p w:rsidR="001700FD" w:rsidRPr="005205B2" w:rsidRDefault="001700FD" w:rsidP="004B735F">
      <w:pPr>
        <w:pStyle w:val="aa"/>
        <w:numPr>
          <w:ilvl w:val="0"/>
          <w:numId w:val="7"/>
        </w:numPr>
        <w:spacing w:line="240" w:lineRule="auto"/>
        <w:ind w:left="-284" w:firstLine="0"/>
        <w:rPr>
          <w:rFonts w:ascii="Times New Roman" w:hAnsi="Times New Roman"/>
          <w:sz w:val="24"/>
          <w:szCs w:val="24"/>
          <w:lang w:val="ru-RU"/>
        </w:rPr>
      </w:pPr>
      <w:proofErr w:type="spellStart"/>
      <w:r w:rsidRPr="001700FD">
        <w:rPr>
          <w:rFonts w:ascii="Times New Roman" w:hAnsi="Times New Roman"/>
          <w:sz w:val="24"/>
          <w:szCs w:val="24"/>
          <w:lang w:val="ru-RU"/>
        </w:rPr>
        <w:t>Нюринское</w:t>
      </w:r>
      <w:proofErr w:type="spellEnd"/>
      <w:r w:rsidRPr="001700FD">
        <w:rPr>
          <w:rFonts w:ascii="Times New Roman" w:hAnsi="Times New Roman"/>
          <w:sz w:val="24"/>
          <w:szCs w:val="24"/>
          <w:lang w:val="ru-RU"/>
        </w:rPr>
        <w:t xml:space="preserve"> месторождение (в 0,5 км северо-западнее ж/д ст. </w:t>
      </w:r>
      <w:proofErr w:type="spellStart"/>
      <w:r w:rsidRPr="005205B2">
        <w:rPr>
          <w:rFonts w:ascii="Times New Roman" w:hAnsi="Times New Roman"/>
          <w:sz w:val="24"/>
          <w:szCs w:val="24"/>
          <w:lang w:val="ru-RU"/>
        </w:rPr>
        <w:t>Нюра</w:t>
      </w:r>
      <w:proofErr w:type="spellEnd"/>
      <w:r w:rsidRPr="005205B2">
        <w:rPr>
          <w:rFonts w:ascii="Times New Roman" w:hAnsi="Times New Roman"/>
          <w:sz w:val="24"/>
          <w:szCs w:val="24"/>
          <w:lang w:val="ru-RU"/>
        </w:rPr>
        <w:t>, в 12 км юго-западнее города);</w:t>
      </w:r>
    </w:p>
    <w:p w:rsidR="001700FD" w:rsidRPr="001700FD" w:rsidRDefault="001700FD" w:rsidP="004B735F">
      <w:pPr>
        <w:pStyle w:val="aa"/>
        <w:numPr>
          <w:ilvl w:val="0"/>
          <w:numId w:val="7"/>
        </w:numPr>
        <w:spacing w:after="0" w:line="240" w:lineRule="auto"/>
        <w:ind w:left="-284" w:firstLine="0"/>
        <w:rPr>
          <w:rFonts w:ascii="Times New Roman" w:hAnsi="Times New Roman"/>
          <w:sz w:val="24"/>
          <w:szCs w:val="24"/>
        </w:rPr>
      </w:pPr>
      <w:proofErr w:type="spellStart"/>
      <w:r w:rsidRPr="005205B2">
        <w:rPr>
          <w:rFonts w:ascii="Times New Roman" w:hAnsi="Times New Roman"/>
          <w:sz w:val="24"/>
          <w:szCs w:val="24"/>
          <w:lang w:val="ru-RU"/>
        </w:rPr>
        <w:t>Нижнее-Манутское</w:t>
      </w:r>
      <w:proofErr w:type="spellEnd"/>
      <w:r w:rsidRPr="005205B2">
        <w:rPr>
          <w:rFonts w:ascii="Times New Roman" w:hAnsi="Times New Roman"/>
          <w:sz w:val="24"/>
          <w:szCs w:val="24"/>
          <w:lang w:val="ru-RU"/>
        </w:rPr>
        <w:t xml:space="preserve"> месторождение (в 9 км южнее ст. </w:t>
      </w:r>
      <w:r w:rsidRPr="001700FD">
        <w:rPr>
          <w:rFonts w:ascii="Times New Roman" w:hAnsi="Times New Roman"/>
          <w:sz w:val="24"/>
          <w:szCs w:val="24"/>
        </w:rPr>
        <w:t xml:space="preserve">Тулун, по </w:t>
      </w:r>
      <w:proofErr w:type="spellStart"/>
      <w:r w:rsidRPr="001700FD">
        <w:rPr>
          <w:rFonts w:ascii="Times New Roman" w:hAnsi="Times New Roman"/>
          <w:sz w:val="24"/>
          <w:szCs w:val="24"/>
        </w:rPr>
        <w:t>Икейскому</w:t>
      </w:r>
      <w:proofErr w:type="spellEnd"/>
      <w:r w:rsidRPr="001700FD">
        <w:rPr>
          <w:rFonts w:ascii="Times New Roman" w:hAnsi="Times New Roman"/>
          <w:sz w:val="24"/>
          <w:szCs w:val="24"/>
        </w:rPr>
        <w:t xml:space="preserve"> </w:t>
      </w:r>
      <w:proofErr w:type="spellStart"/>
      <w:r w:rsidRPr="001700FD">
        <w:rPr>
          <w:rFonts w:ascii="Times New Roman" w:hAnsi="Times New Roman"/>
          <w:sz w:val="24"/>
          <w:szCs w:val="24"/>
        </w:rPr>
        <w:t>тракту</w:t>
      </w:r>
      <w:proofErr w:type="spellEnd"/>
      <w:r w:rsidRPr="001700FD">
        <w:rPr>
          <w:rFonts w:ascii="Times New Roman" w:hAnsi="Times New Roman"/>
          <w:sz w:val="24"/>
          <w:szCs w:val="24"/>
        </w:rPr>
        <w:t>).</w:t>
      </w:r>
    </w:p>
    <w:p w:rsidR="00111606" w:rsidRDefault="00111606" w:rsidP="007B657C">
      <w:pPr>
        <w:spacing w:line="240" w:lineRule="auto"/>
        <w:ind w:left="-284" w:firstLine="567"/>
        <w:jc w:val="center"/>
        <w:rPr>
          <w:rFonts w:ascii="Times New Roman" w:hAnsi="Times New Roman" w:cs="Times New Roman"/>
          <w:b/>
          <w:sz w:val="24"/>
          <w:szCs w:val="24"/>
        </w:rPr>
      </w:pPr>
      <w:r w:rsidRPr="00B42B24">
        <w:rPr>
          <w:rFonts w:ascii="Times New Roman" w:hAnsi="Times New Roman" w:cs="Times New Roman"/>
          <w:b/>
          <w:sz w:val="24"/>
          <w:szCs w:val="24"/>
        </w:rPr>
        <w:t>4. Трудовой потенциал</w:t>
      </w:r>
    </w:p>
    <w:p w:rsidR="003B1456" w:rsidRDefault="003B1456" w:rsidP="007B657C">
      <w:pPr>
        <w:spacing w:line="240" w:lineRule="auto"/>
        <w:ind w:left="-284" w:firstLine="567"/>
        <w:jc w:val="both"/>
        <w:rPr>
          <w:rFonts w:ascii="Times New Roman" w:hAnsi="Times New Roman" w:cs="Times New Roman"/>
          <w:sz w:val="24"/>
          <w:szCs w:val="24"/>
        </w:rPr>
      </w:pPr>
    </w:p>
    <w:p w:rsidR="00D60F6D" w:rsidRPr="00D60F6D" w:rsidRDefault="00D60F6D" w:rsidP="00D60F6D">
      <w:pPr>
        <w:tabs>
          <w:tab w:val="left" w:pos="-1985"/>
        </w:tabs>
        <w:spacing w:line="240" w:lineRule="auto"/>
        <w:ind w:firstLine="567"/>
        <w:jc w:val="both"/>
        <w:rPr>
          <w:rFonts w:ascii="Times New Roman" w:hAnsi="Times New Roman" w:cs="Times New Roman"/>
          <w:sz w:val="24"/>
          <w:szCs w:val="24"/>
        </w:rPr>
      </w:pPr>
      <w:r w:rsidRPr="00D60F6D">
        <w:rPr>
          <w:rFonts w:ascii="Times New Roman" w:hAnsi="Times New Roman" w:cs="Times New Roman"/>
          <w:sz w:val="24"/>
          <w:szCs w:val="24"/>
        </w:rPr>
        <w:t>Демографическая ситуация в городе Тулуне на протяжении ряда лет остается сложной. Снижение численности населения объясняется миграционным оттоком в виду отсутствия на территории муниципального образования крупного промышленного производства, которое обеспечило бы население города рабочими местами.</w:t>
      </w:r>
    </w:p>
    <w:p w:rsidR="00A13515" w:rsidRDefault="006B4726" w:rsidP="00D60F6D">
      <w:pPr>
        <w:spacing w:line="240" w:lineRule="auto"/>
        <w:ind w:firstLine="567"/>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4495800" cy="2390775"/>
            <wp:effectExtent l="19050" t="0" r="19050" b="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6B4726" w:rsidRDefault="006B4726" w:rsidP="00D60F6D">
      <w:pPr>
        <w:spacing w:line="240" w:lineRule="auto"/>
        <w:ind w:firstLine="567"/>
        <w:jc w:val="both"/>
        <w:rPr>
          <w:rFonts w:ascii="Times New Roman" w:hAnsi="Times New Roman" w:cs="Times New Roman"/>
          <w:sz w:val="24"/>
          <w:szCs w:val="24"/>
        </w:rPr>
      </w:pPr>
    </w:p>
    <w:p w:rsidR="006B4726" w:rsidRPr="00D60F6D" w:rsidRDefault="006B4726" w:rsidP="006B4726">
      <w:pPr>
        <w:tabs>
          <w:tab w:val="left" w:pos="-1985"/>
        </w:tabs>
        <w:spacing w:line="240" w:lineRule="auto"/>
        <w:ind w:firstLine="567"/>
        <w:jc w:val="both"/>
        <w:rPr>
          <w:rFonts w:ascii="Times New Roman" w:hAnsi="Times New Roman" w:cs="Times New Roman"/>
          <w:sz w:val="24"/>
          <w:szCs w:val="24"/>
        </w:rPr>
      </w:pPr>
      <w:r w:rsidRPr="00D60F6D">
        <w:rPr>
          <w:rFonts w:ascii="Times New Roman" w:hAnsi="Times New Roman" w:cs="Times New Roman"/>
          <w:sz w:val="24"/>
          <w:szCs w:val="24"/>
        </w:rPr>
        <w:t>Количество зарегистрированных браков в 201</w:t>
      </w:r>
      <w:r w:rsidR="000E7D07">
        <w:rPr>
          <w:rFonts w:ascii="Times New Roman" w:hAnsi="Times New Roman" w:cs="Times New Roman"/>
          <w:sz w:val="24"/>
          <w:szCs w:val="24"/>
        </w:rPr>
        <w:t>7</w:t>
      </w:r>
      <w:r w:rsidRPr="00D60F6D">
        <w:rPr>
          <w:rFonts w:ascii="Times New Roman" w:hAnsi="Times New Roman" w:cs="Times New Roman"/>
          <w:sz w:val="24"/>
          <w:szCs w:val="24"/>
        </w:rPr>
        <w:t xml:space="preserve"> году превысило количество разводов на </w:t>
      </w:r>
      <w:r w:rsidR="000E7D07">
        <w:rPr>
          <w:rFonts w:ascii="Times New Roman" w:hAnsi="Times New Roman" w:cs="Times New Roman"/>
          <w:sz w:val="24"/>
          <w:szCs w:val="24"/>
        </w:rPr>
        <w:t>65,7</w:t>
      </w:r>
      <w:r w:rsidRPr="00D60F6D">
        <w:rPr>
          <w:rFonts w:ascii="Times New Roman" w:hAnsi="Times New Roman" w:cs="Times New Roman"/>
          <w:sz w:val="24"/>
          <w:szCs w:val="24"/>
        </w:rPr>
        <w:t xml:space="preserve">% и составило </w:t>
      </w:r>
      <w:r w:rsidR="000E7D07">
        <w:rPr>
          <w:rFonts w:ascii="Times New Roman" w:hAnsi="Times New Roman" w:cs="Times New Roman"/>
          <w:sz w:val="24"/>
          <w:szCs w:val="24"/>
        </w:rPr>
        <w:t>499</w:t>
      </w:r>
      <w:r w:rsidRPr="00D60F6D">
        <w:rPr>
          <w:rFonts w:ascii="Times New Roman" w:hAnsi="Times New Roman" w:cs="Times New Roman"/>
          <w:sz w:val="24"/>
          <w:szCs w:val="24"/>
        </w:rPr>
        <w:t xml:space="preserve"> (количество разводов – </w:t>
      </w:r>
      <w:r w:rsidR="000E7D07">
        <w:rPr>
          <w:rFonts w:ascii="Times New Roman" w:hAnsi="Times New Roman" w:cs="Times New Roman"/>
          <w:sz w:val="24"/>
          <w:szCs w:val="24"/>
        </w:rPr>
        <w:t>328</w:t>
      </w:r>
      <w:r w:rsidRPr="00D60F6D">
        <w:rPr>
          <w:rFonts w:ascii="Times New Roman" w:hAnsi="Times New Roman" w:cs="Times New Roman"/>
          <w:sz w:val="24"/>
          <w:szCs w:val="24"/>
        </w:rPr>
        <w:t>), (201</w:t>
      </w:r>
      <w:r w:rsidR="000E7D07">
        <w:rPr>
          <w:rFonts w:ascii="Times New Roman" w:hAnsi="Times New Roman" w:cs="Times New Roman"/>
          <w:sz w:val="24"/>
          <w:szCs w:val="24"/>
        </w:rPr>
        <w:t>6</w:t>
      </w:r>
      <w:r w:rsidRPr="00D60F6D">
        <w:rPr>
          <w:rFonts w:ascii="Times New Roman" w:hAnsi="Times New Roman" w:cs="Times New Roman"/>
          <w:sz w:val="24"/>
          <w:szCs w:val="24"/>
        </w:rPr>
        <w:t xml:space="preserve"> год - 4</w:t>
      </w:r>
      <w:r w:rsidR="000E7D07">
        <w:rPr>
          <w:rFonts w:ascii="Times New Roman" w:hAnsi="Times New Roman" w:cs="Times New Roman"/>
          <w:sz w:val="24"/>
          <w:szCs w:val="24"/>
        </w:rPr>
        <w:t>43</w:t>
      </w:r>
      <w:r w:rsidRPr="00D60F6D">
        <w:rPr>
          <w:rFonts w:ascii="Times New Roman" w:hAnsi="Times New Roman" w:cs="Times New Roman"/>
          <w:sz w:val="24"/>
          <w:szCs w:val="24"/>
        </w:rPr>
        <w:t xml:space="preserve"> браков и </w:t>
      </w:r>
      <w:r w:rsidR="000E7D07">
        <w:rPr>
          <w:rFonts w:ascii="Times New Roman" w:hAnsi="Times New Roman" w:cs="Times New Roman"/>
          <w:sz w:val="24"/>
          <w:szCs w:val="24"/>
        </w:rPr>
        <w:t>327</w:t>
      </w:r>
      <w:r w:rsidRPr="00D60F6D">
        <w:rPr>
          <w:rFonts w:ascii="Times New Roman" w:hAnsi="Times New Roman" w:cs="Times New Roman"/>
          <w:sz w:val="24"/>
          <w:szCs w:val="24"/>
        </w:rPr>
        <w:t xml:space="preserve"> разводов).</w:t>
      </w:r>
    </w:p>
    <w:p w:rsidR="006B4726" w:rsidRDefault="006B4726" w:rsidP="00D60F6D">
      <w:pPr>
        <w:spacing w:line="240" w:lineRule="auto"/>
        <w:ind w:firstLine="567"/>
        <w:jc w:val="both"/>
        <w:rPr>
          <w:rFonts w:ascii="Times New Roman" w:hAnsi="Times New Roman" w:cs="Times New Roman"/>
          <w:sz w:val="24"/>
          <w:szCs w:val="24"/>
        </w:rPr>
      </w:pPr>
    </w:p>
    <w:p w:rsidR="00A13515" w:rsidRDefault="00A13515" w:rsidP="00D60F6D">
      <w:pPr>
        <w:spacing w:line="240" w:lineRule="auto"/>
        <w:ind w:firstLine="567"/>
        <w:jc w:val="both"/>
        <w:rPr>
          <w:rFonts w:ascii="Times New Roman" w:hAnsi="Times New Roman" w:cs="Times New Roman"/>
          <w:sz w:val="24"/>
          <w:szCs w:val="24"/>
        </w:rPr>
      </w:pPr>
      <w:r w:rsidRPr="00A13515">
        <w:rPr>
          <w:rFonts w:ascii="Times New Roman" w:hAnsi="Times New Roman" w:cs="Times New Roman"/>
          <w:noProof/>
          <w:sz w:val="24"/>
          <w:szCs w:val="24"/>
          <w:lang w:eastAsia="ru-RU"/>
        </w:rPr>
        <w:lastRenderedPageBreak/>
        <w:drawing>
          <wp:inline distT="0" distB="0" distL="0" distR="0">
            <wp:extent cx="4838700" cy="2714625"/>
            <wp:effectExtent l="19050" t="0" r="19050" b="0"/>
            <wp:docPr id="5"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6B4726" w:rsidRDefault="006B4726" w:rsidP="00D60F6D">
      <w:pPr>
        <w:spacing w:line="240" w:lineRule="auto"/>
        <w:ind w:firstLine="567"/>
        <w:jc w:val="both"/>
        <w:rPr>
          <w:rFonts w:ascii="Times New Roman" w:hAnsi="Times New Roman" w:cs="Times New Roman"/>
          <w:sz w:val="24"/>
          <w:szCs w:val="24"/>
        </w:rPr>
      </w:pPr>
    </w:p>
    <w:p w:rsidR="00737F23" w:rsidRDefault="00737F23" w:rsidP="00D60F6D">
      <w:pPr>
        <w:pStyle w:val="consplusnormal0"/>
        <w:ind w:firstLine="567"/>
        <w:jc w:val="both"/>
        <w:rPr>
          <w:rFonts w:ascii="Times New Roman" w:hAnsi="Times New Roman" w:cs="Times New Roman"/>
          <w:sz w:val="24"/>
          <w:szCs w:val="24"/>
        </w:rPr>
      </w:pPr>
    </w:p>
    <w:tbl>
      <w:tblPr>
        <w:tblStyle w:val="a5"/>
        <w:tblW w:w="0" w:type="auto"/>
        <w:tblLayout w:type="fixed"/>
        <w:tblLook w:val="04A0"/>
      </w:tblPr>
      <w:tblGrid>
        <w:gridCol w:w="3510"/>
        <w:gridCol w:w="851"/>
        <w:gridCol w:w="1417"/>
        <w:gridCol w:w="1276"/>
        <w:gridCol w:w="1134"/>
        <w:gridCol w:w="1134"/>
      </w:tblGrid>
      <w:tr w:rsidR="008C2D7A" w:rsidTr="008C2D7A">
        <w:tc>
          <w:tcPr>
            <w:tcW w:w="3510" w:type="dxa"/>
          </w:tcPr>
          <w:p w:rsidR="008C2D7A" w:rsidRDefault="008C2D7A" w:rsidP="00D60F6D">
            <w:pPr>
              <w:pStyle w:val="consplusnormal0"/>
              <w:ind w:firstLine="0"/>
              <w:jc w:val="both"/>
              <w:rPr>
                <w:rFonts w:ascii="Times New Roman" w:hAnsi="Times New Roman" w:cs="Times New Roman"/>
                <w:sz w:val="24"/>
                <w:szCs w:val="24"/>
              </w:rPr>
            </w:pPr>
          </w:p>
        </w:tc>
        <w:tc>
          <w:tcPr>
            <w:tcW w:w="851" w:type="dxa"/>
          </w:tcPr>
          <w:p w:rsidR="008C2D7A" w:rsidRDefault="008C2D7A" w:rsidP="00D60F6D">
            <w:pPr>
              <w:pStyle w:val="consplusnormal0"/>
              <w:ind w:firstLine="0"/>
              <w:jc w:val="both"/>
              <w:rPr>
                <w:rFonts w:ascii="Times New Roman" w:hAnsi="Times New Roman" w:cs="Times New Roman"/>
                <w:sz w:val="24"/>
                <w:szCs w:val="24"/>
              </w:rPr>
            </w:pPr>
            <w:r>
              <w:rPr>
                <w:rFonts w:ascii="Times New Roman" w:hAnsi="Times New Roman" w:cs="Times New Roman"/>
                <w:sz w:val="24"/>
                <w:szCs w:val="24"/>
              </w:rPr>
              <w:t>Ед. изменения</w:t>
            </w:r>
          </w:p>
        </w:tc>
        <w:tc>
          <w:tcPr>
            <w:tcW w:w="1417" w:type="dxa"/>
          </w:tcPr>
          <w:p w:rsidR="008C2D7A" w:rsidRDefault="008C2D7A" w:rsidP="00737F23">
            <w:pPr>
              <w:pStyle w:val="consplusnormal0"/>
              <w:ind w:firstLine="0"/>
              <w:jc w:val="center"/>
              <w:rPr>
                <w:rFonts w:ascii="Times New Roman" w:hAnsi="Times New Roman" w:cs="Times New Roman"/>
                <w:sz w:val="24"/>
                <w:szCs w:val="24"/>
              </w:rPr>
            </w:pPr>
            <w:r>
              <w:rPr>
                <w:rFonts w:ascii="Times New Roman" w:hAnsi="Times New Roman" w:cs="Times New Roman"/>
                <w:sz w:val="24"/>
                <w:szCs w:val="24"/>
              </w:rPr>
              <w:t>2014</w:t>
            </w:r>
          </w:p>
        </w:tc>
        <w:tc>
          <w:tcPr>
            <w:tcW w:w="1276" w:type="dxa"/>
          </w:tcPr>
          <w:p w:rsidR="008C2D7A" w:rsidRDefault="008C2D7A" w:rsidP="00737F23">
            <w:pPr>
              <w:pStyle w:val="consplusnormal0"/>
              <w:ind w:firstLine="0"/>
              <w:jc w:val="center"/>
              <w:rPr>
                <w:rFonts w:ascii="Times New Roman" w:hAnsi="Times New Roman" w:cs="Times New Roman"/>
                <w:sz w:val="24"/>
                <w:szCs w:val="24"/>
              </w:rPr>
            </w:pPr>
            <w:r>
              <w:rPr>
                <w:rFonts w:ascii="Times New Roman" w:hAnsi="Times New Roman" w:cs="Times New Roman"/>
                <w:sz w:val="24"/>
                <w:szCs w:val="24"/>
              </w:rPr>
              <w:t>2015</w:t>
            </w:r>
          </w:p>
        </w:tc>
        <w:tc>
          <w:tcPr>
            <w:tcW w:w="1134" w:type="dxa"/>
          </w:tcPr>
          <w:p w:rsidR="008C2D7A" w:rsidRDefault="008C2D7A" w:rsidP="00737F23">
            <w:pPr>
              <w:pStyle w:val="consplusnormal0"/>
              <w:ind w:firstLine="0"/>
              <w:jc w:val="center"/>
              <w:rPr>
                <w:rFonts w:ascii="Times New Roman" w:hAnsi="Times New Roman" w:cs="Times New Roman"/>
                <w:sz w:val="24"/>
                <w:szCs w:val="24"/>
              </w:rPr>
            </w:pPr>
            <w:r>
              <w:rPr>
                <w:rFonts w:ascii="Times New Roman" w:hAnsi="Times New Roman" w:cs="Times New Roman"/>
                <w:sz w:val="24"/>
                <w:szCs w:val="24"/>
              </w:rPr>
              <w:t>2016</w:t>
            </w:r>
          </w:p>
        </w:tc>
        <w:tc>
          <w:tcPr>
            <w:tcW w:w="1134" w:type="dxa"/>
          </w:tcPr>
          <w:p w:rsidR="008C2D7A" w:rsidRDefault="008C2D7A" w:rsidP="008C2D7A">
            <w:pPr>
              <w:pStyle w:val="consplusnormal0"/>
              <w:ind w:firstLine="0"/>
              <w:jc w:val="center"/>
              <w:rPr>
                <w:rFonts w:ascii="Times New Roman" w:hAnsi="Times New Roman" w:cs="Times New Roman"/>
                <w:sz w:val="24"/>
                <w:szCs w:val="24"/>
              </w:rPr>
            </w:pPr>
            <w:r>
              <w:rPr>
                <w:rFonts w:ascii="Times New Roman" w:hAnsi="Times New Roman" w:cs="Times New Roman"/>
                <w:sz w:val="24"/>
                <w:szCs w:val="24"/>
              </w:rPr>
              <w:t>2017</w:t>
            </w:r>
          </w:p>
        </w:tc>
      </w:tr>
      <w:tr w:rsidR="008C2D7A" w:rsidTr="008C2D7A">
        <w:tc>
          <w:tcPr>
            <w:tcW w:w="3510" w:type="dxa"/>
          </w:tcPr>
          <w:p w:rsidR="008C2D7A" w:rsidRDefault="008C2D7A" w:rsidP="00D60F6D">
            <w:pPr>
              <w:pStyle w:val="consplusnormal0"/>
              <w:ind w:firstLine="0"/>
              <w:jc w:val="both"/>
              <w:rPr>
                <w:rFonts w:ascii="Times New Roman" w:hAnsi="Times New Roman" w:cs="Times New Roman"/>
                <w:sz w:val="24"/>
                <w:szCs w:val="24"/>
              </w:rPr>
            </w:pPr>
            <w:r>
              <w:rPr>
                <w:rFonts w:ascii="Times New Roman" w:hAnsi="Times New Roman" w:cs="Times New Roman"/>
                <w:sz w:val="24"/>
                <w:szCs w:val="24"/>
              </w:rPr>
              <w:t xml:space="preserve">Численность населения </w:t>
            </w:r>
          </w:p>
        </w:tc>
        <w:tc>
          <w:tcPr>
            <w:tcW w:w="851" w:type="dxa"/>
          </w:tcPr>
          <w:p w:rsidR="008C2D7A" w:rsidRDefault="008C2D7A" w:rsidP="00D60F6D">
            <w:pPr>
              <w:pStyle w:val="consplusnormal0"/>
              <w:ind w:firstLine="0"/>
              <w:jc w:val="both"/>
              <w:rPr>
                <w:rFonts w:ascii="Times New Roman" w:hAnsi="Times New Roman" w:cs="Times New Roman"/>
                <w:sz w:val="24"/>
                <w:szCs w:val="24"/>
              </w:rPr>
            </w:pPr>
            <w:r>
              <w:rPr>
                <w:rFonts w:ascii="Times New Roman" w:hAnsi="Times New Roman" w:cs="Times New Roman"/>
                <w:sz w:val="24"/>
                <w:szCs w:val="24"/>
              </w:rPr>
              <w:t>Чел.</w:t>
            </w:r>
          </w:p>
        </w:tc>
        <w:tc>
          <w:tcPr>
            <w:tcW w:w="1417" w:type="dxa"/>
          </w:tcPr>
          <w:p w:rsidR="008C2D7A" w:rsidRDefault="008C2D7A" w:rsidP="00D60F6D">
            <w:pPr>
              <w:pStyle w:val="consplusnormal0"/>
              <w:ind w:firstLine="0"/>
              <w:jc w:val="both"/>
              <w:rPr>
                <w:rFonts w:ascii="Times New Roman" w:hAnsi="Times New Roman" w:cs="Times New Roman"/>
                <w:sz w:val="24"/>
                <w:szCs w:val="24"/>
              </w:rPr>
            </w:pPr>
            <w:r>
              <w:rPr>
                <w:rFonts w:ascii="Times New Roman" w:hAnsi="Times New Roman" w:cs="Times New Roman"/>
                <w:sz w:val="24"/>
                <w:szCs w:val="24"/>
              </w:rPr>
              <w:t>42336</w:t>
            </w:r>
          </w:p>
        </w:tc>
        <w:tc>
          <w:tcPr>
            <w:tcW w:w="1276" w:type="dxa"/>
          </w:tcPr>
          <w:p w:rsidR="008C2D7A" w:rsidRDefault="008C2D7A" w:rsidP="00D60F6D">
            <w:pPr>
              <w:pStyle w:val="consplusnormal0"/>
              <w:ind w:firstLine="0"/>
              <w:jc w:val="both"/>
              <w:rPr>
                <w:rFonts w:ascii="Times New Roman" w:hAnsi="Times New Roman" w:cs="Times New Roman"/>
                <w:sz w:val="24"/>
                <w:szCs w:val="24"/>
              </w:rPr>
            </w:pPr>
            <w:r>
              <w:rPr>
                <w:rFonts w:ascii="Times New Roman" w:hAnsi="Times New Roman" w:cs="Times New Roman"/>
                <w:sz w:val="24"/>
                <w:szCs w:val="24"/>
              </w:rPr>
              <w:t>42029</w:t>
            </w:r>
          </w:p>
        </w:tc>
        <w:tc>
          <w:tcPr>
            <w:tcW w:w="1134" w:type="dxa"/>
          </w:tcPr>
          <w:p w:rsidR="008C2D7A" w:rsidRDefault="008C2D7A" w:rsidP="00D60F6D">
            <w:pPr>
              <w:pStyle w:val="consplusnormal0"/>
              <w:ind w:firstLine="0"/>
              <w:jc w:val="both"/>
              <w:rPr>
                <w:rFonts w:ascii="Times New Roman" w:hAnsi="Times New Roman" w:cs="Times New Roman"/>
                <w:sz w:val="24"/>
                <w:szCs w:val="24"/>
              </w:rPr>
            </w:pPr>
            <w:r>
              <w:rPr>
                <w:rFonts w:ascii="Times New Roman" w:hAnsi="Times New Roman" w:cs="Times New Roman"/>
                <w:sz w:val="24"/>
                <w:szCs w:val="24"/>
              </w:rPr>
              <w:t>41987</w:t>
            </w:r>
          </w:p>
        </w:tc>
        <w:tc>
          <w:tcPr>
            <w:tcW w:w="1134" w:type="dxa"/>
          </w:tcPr>
          <w:p w:rsidR="008C2D7A" w:rsidRDefault="008C2D7A" w:rsidP="008C2D7A">
            <w:pPr>
              <w:pStyle w:val="consplusnormal0"/>
              <w:ind w:firstLine="0"/>
              <w:jc w:val="both"/>
              <w:rPr>
                <w:rFonts w:ascii="Times New Roman" w:hAnsi="Times New Roman" w:cs="Times New Roman"/>
                <w:sz w:val="24"/>
                <w:szCs w:val="24"/>
              </w:rPr>
            </w:pPr>
            <w:r>
              <w:rPr>
                <w:rFonts w:ascii="Times New Roman" w:hAnsi="Times New Roman" w:cs="Times New Roman"/>
                <w:sz w:val="24"/>
                <w:szCs w:val="24"/>
              </w:rPr>
              <w:t>41671</w:t>
            </w:r>
          </w:p>
        </w:tc>
      </w:tr>
      <w:tr w:rsidR="008C2D7A" w:rsidTr="008C2D7A">
        <w:tc>
          <w:tcPr>
            <w:tcW w:w="3510" w:type="dxa"/>
          </w:tcPr>
          <w:p w:rsidR="008C2D7A" w:rsidRDefault="008C2D7A" w:rsidP="00D60F6D">
            <w:pPr>
              <w:pStyle w:val="consplusnormal0"/>
              <w:ind w:firstLine="0"/>
              <w:jc w:val="both"/>
              <w:rPr>
                <w:rFonts w:ascii="Times New Roman" w:hAnsi="Times New Roman" w:cs="Times New Roman"/>
                <w:sz w:val="24"/>
                <w:szCs w:val="24"/>
              </w:rPr>
            </w:pPr>
            <w:r>
              <w:rPr>
                <w:rFonts w:ascii="Times New Roman" w:hAnsi="Times New Roman" w:cs="Times New Roman"/>
                <w:sz w:val="24"/>
                <w:szCs w:val="24"/>
              </w:rPr>
              <w:t>Уровень регистрируемой безработицы</w:t>
            </w:r>
          </w:p>
        </w:tc>
        <w:tc>
          <w:tcPr>
            <w:tcW w:w="851" w:type="dxa"/>
          </w:tcPr>
          <w:p w:rsidR="008C2D7A" w:rsidRDefault="008C2D7A" w:rsidP="00D60F6D">
            <w:pPr>
              <w:pStyle w:val="consplusnormal0"/>
              <w:ind w:firstLine="0"/>
              <w:jc w:val="both"/>
              <w:rPr>
                <w:rFonts w:ascii="Times New Roman" w:hAnsi="Times New Roman" w:cs="Times New Roman"/>
                <w:sz w:val="24"/>
                <w:szCs w:val="24"/>
              </w:rPr>
            </w:pPr>
            <w:r>
              <w:rPr>
                <w:rFonts w:ascii="Times New Roman" w:hAnsi="Times New Roman" w:cs="Times New Roman"/>
                <w:sz w:val="24"/>
                <w:szCs w:val="24"/>
              </w:rPr>
              <w:t>%</w:t>
            </w:r>
          </w:p>
        </w:tc>
        <w:tc>
          <w:tcPr>
            <w:tcW w:w="1417" w:type="dxa"/>
          </w:tcPr>
          <w:p w:rsidR="008C2D7A" w:rsidRDefault="008C2D7A" w:rsidP="00D60F6D">
            <w:pPr>
              <w:pStyle w:val="consplusnormal0"/>
              <w:ind w:firstLine="0"/>
              <w:jc w:val="both"/>
              <w:rPr>
                <w:rFonts w:ascii="Times New Roman" w:hAnsi="Times New Roman" w:cs="Times New Roman"/>
                <w:sz w:val="24"/>
                <w:szCs w:val="24"/>
              </w:rPr>
            </w:pPr>
            <w:r>
              <w:rPr>
                <w:rFonts w:ascii="Times New Roman" w:hAnsi="Times New Roman" w:cs="Times New Roman"/>
                <w:sz w:val="24"/>
                <w:szCs w:val="24"/>
              </w:rPr>
              <w:t>3,1</w:t>
            </w:r>
          </w:p>
        </w:tc>
        <w:tc>
          <w:tcPr>
            <w:tcW w:w="1276" w:type="dxa"/>
          </w:tcPr>
          <w:p w:rsidR="008C2D7A" w:rsidRDefault="008C2D7A" w:rsidP="00D60F6D">
            <w:pPr>
              <w:pStyle w:val="consplusnormal0"/>
              <w:ind w:firstLine="0"/>
              <w:jc w:val="both"/>
              <w:rPr>
                <w:rFonts w:ascii="Times New Roman" w:hAnsi="Times New Roman" w:cs="Times New Roman"/>
                <w:sz w:val="24"/>
                <w:szCs w:val="24"/>
              </w:rPr>
            </w:pPr>
            <w:r>
              <w:rPr>
                <w:rFonts w:ascii="Times New Roman" w:hAnsi="Times New Roman" w:cs="Times New Roman"/>
                <w:sz w:val="24"/>
                <w:szCs w:val="24"/>
              </w:rPr>
              <w:t>3,85</w:t>
            </w:r>
          </w:p>
        </w:tc>
        <w:tc>
          <w:tcPr>
            <w:tcW w:w="1134" w:type="dxa"/>
          </w:tcPr>
          <w:p w:rsidR="008C2D7A" w:rsidRDefault="008C2D7A" w:rsidP="00D60F6D">
            <w:pPr>
              <w:pStyle w:val="consplusnormal0"/>
              <w:ind w:firstLine="0"/>
              <w:jc w:val="both"/>
              <w:rPr>
                <w:rFonts w:ascii="Times New Roman" w:hAnsi="Times New Roman" w:cs="Times New Roman"/>
                <w:sz w:val="24"/>
                <w:szCs w:val="24"/>
              </w:rPr>
            </w:pPr>
            <w:r>
              <w:rPr>
                <w:rFonts w:ascii="Times New Roman" w:hAnsi="Times New Roman" w:cs="Times New Roman"/>
                <w:sz w:val="24"/>
                <w:szCs w:val="24"/>
              </w:rPr>
              <w:t>4,07</w:t>
            </w:r>
          </w:p>
        </w:tc>
        <w:tc>
          <w:tcPr>
            <w:tcW w:w="1134" w:type="dxa"/>
          </w:tcPr>
          <w:p w:rsidR="008C2D7A" w:rsidRDefault="008C2D7A" w:rsidP="008C2D7A">
            <w:pPr>
              <w:pStyle w:val="consplusnormal0"/>
              <w:ind w:firstLine="0"/>
              <w:jc w:val="both"/>
              <w:rPr>
                <w:rFonts w:ascii="Times New Roman" w:hAnsi="Times New Roman" w:cs="Times New Roman"/>
                <w:sz w:val="24"/>
                <w:szCs w:val="24"/>
              </w:rPr>
            </w:pPr>
            <w:r>
              <w:rPr>
                <w:rFonts w:ascii="Times New Roman" w:hAnsi="Times New Roman" w:cs="Times New Roman"/>
                <w:sz w:val="24"/>
                <w:szCs w:val="24"/>
              </w:rPr>
              <w:t>2,87</w:t>
            </w:r>
          </w:p>
        </w:tc>
      </w:tr>
      <w:tr w:rsidR="008C2D7A" w:rsidTr="008C2D7A">
        <w:tc>
          <w:tcPr>
            <w:tcW w:w="3510" w:type="dxa"/>
          </w:tcPr>
          <w:p w:rsidR="008C2D7A" w:rsidRDefault="008C2D7A" w:rsidP="00737F23">
            <w:pPr>
              <w:pStyle w:val="consplusnormal0"/>
              <w:ind w:firstLine="0"/>
              <w:jc w:val="both"/>
              <w:rPr>
                <w:rFonts w:ascii="Times New Roman" w:hAnsi="Times New Roman" w:cs="Times New Roman"/>
                <w:sz w:val="24"/>
                <w:szCs w:val="24"/>
              </w:rPr>
            </w:pPr>
            <w:r>
              <w:rPr>
                <w:rFonts w:ascii="Times New Roman" w:hAnsi="Times New Roman" w:cs="Times New Roman"/>
                <w:sz w:val="24"/>
                <w:szCs w:val="24"/>
              </w:rPr>
              <w:t>Среднемесячная начисленная заработная плата</w:t>
            </w:r>
          </w:p>
        </w:tc>
        <w:tc>
          <w:tcPr>
            <w:tcW w:w="851" w:type="dxa"/>
          </w:tcPr>
          <w:p w:rsidR="008C2D7A" w:rsidRDefault="008C2D7A" w:rsidP="00D60F6D">
            <w:pPr>
              <w:pStyle w:val="consplusnormal0"/>
              <w:ind w:firstLine="0"/>
              <w:jc w:val="both"/>
              <w:rPr>
                <w:rFonts w:ascii="Times New Roman" w:hAnsi="Times New Roman" w:cs="Times New Roman"/>
                <w:sz w:val="24"/>
                <w:szCs w:val="24"/>
              </w:rPr>
            </w:pPr>
            <w:r>
              <w:rPr>
                <w:rFonts w:ascii="Times New Roman" w:hAnsi="Times New Roman" w:cs="Times New Roman"/>
                <w:sz w:val="24"/>
                <w:szCs w:val="24"/>
              </w:rPr>
              <w:t>руб.</w:t>
            </w:r>
          </w:p>
        </w:tc>
        <w:tc>
          <w:tcPr>
            <w:tcW w:w="1417" w:type="dxa"/>
          </w:tcPr>
          <w:p w:rsidR="008C2D7A" w:rsidRDefault="008C2D7A" w:rsidP="00D60F6D">
            <w:pPr>
              <w:pStyle w:val="consplusnormal0"/>
              <w:ind w:firstLine="0"/>
              <w:jc w:val="both"/>
              <w:rPr>
                <w:rFonts w:ascii="Times New Roman" w:hAnsi="Times New Roman" w:cs="Times New Roman"/>
                <w:sz w:val="24"/>
                <w:szCs w:val="24"/>
              </w:rPr>
            </w:pPr>
            <w:r>
              <w:rPr>
                <w:rFonts w:ascii="Times New Roman" w:hAnsi="Times New Roman" w:cs="Times New Roman"/>
                <w:sz w:val="24"/>
                <w:szCs w:val="24"/>
              </w:rPr>
              <w:t>26480,2</w:t>
            </w:r>
          </w:p>
        </w:tc>
        <w:tc>
          <w:tcPr>
            <w:tcW w:w="1276" w:type="dxa"/>
          </w:tcPr>
          <w:p w:rsidR="008C2D7A" w:rsidRDefault="008C2D7A" w:rsidP="00D60F6D">
            <w:pPr>
              <w:pStyle w:val="consplusnormal0"/>
              <w:ind w:firstLine="0"/>
              <w:jc w:val="both"/>
              <w:rPr>
                <w:rFonts w:ascii="Times New Roman" w:hAnsi="Times New Roman" w:cs="Times New Roman"/>
                <w:sz w:val="24"/>
                <w:szCs w:val="24"/>
              </w:rPr>
            </w:pPr>
            <w:r>
              <w:rPr>
                <w:rFonts w:ascii="Times New Roman" w:hAnsi="Times New Roman" w:cs="Times New Roman"/>
                <w:sz w:val="24"/>
                <w:szCs w:val="24"/>
              </w:rPr>
              <w:t>28316,1</w:t>
            </w:r>
          </w:p>
        </w:tc>
        <w:tc>
          <w:tcPr>
            <w:tcW w:w="1134" w:type="dxa"/>
          </w:tcPr>
          <w:p w:rsidR="008C2D7A" w:rsidRDefault="008C2D7A" w:rsidP="00D60F6D">
            <w:pPr>
              <w:pStyle w:val="consplusnormal0"/>
              <w:ind w:firstLine="0"/>
              <w:jc w:val="both"/>
              <w:rPr>
                <w:rFonts w:ascii="Times New Roman" w:hAnsi="Times New Roman" w:cs="Times New Roman"/>
                <w:sz w:val="24"/>
                <w:szCs w:val="24"/>
              </w:rPr>
            </w:pPr>
            <w:r>
              <w:rPr>
                <w:rFonts w:ascii="Times New Roman" w:hAnsi="Times New Roman" w:cs="Times New Roman"/>
                <w:sz w:val="24"/>
                <w:szCs w:val="24"/>
              </w:rPr>
              <w:t>29486,4</w:t>
            </w:r>
          </w:p>
        </w:tc>
        <w:tc>
          <w:tcPr>
            <w:tcW w:w="1134" w:type="dxa"/>
          </w:tcPr>
          <w:p w:rsidR="008C2D7A" w:rsidRDefault="008C2D7A" w:rsidP="008C2D7A">
            <w:pPr>
              <w:pStyle w:val="consplusnormal0"/>
              <w:ind w:firstLine="0"/>
              <w:jc w:val="both"/>
              <w:rPr>
                <w:rFonts w:ascii="Times New Roman" w:hAnsi="Times New Roman" w:cs="Times New Roman"/>
                <w:sz w:val="24"/>
                <w:szCs w:val="24"/>
              </w:rPr>
            </w:pPr>
            <w:r>
              <w:rPr>
                <w:rFonts w:ascii="Times New Roman" w:hAnsi="Times New Roman" w:cs="Times New Roman"/>
                <w:sz w:val="24"/>
                <w:szCs w:val="24"/>
              </w:rPr>
              <w:t>30514,6</w:t>
            </w:r>
          </w:p>
        </w:tc>
      </w:tr>
    </w:tbl>
    <w:p w:rsidR="00D60F6D" w:rsidRPr="00D60F6D" w:rsidRDefault="00D60F6D" w:rsidP="00D60F6D">
      <w:pPr>
        <w:spacing w:line="240" w:lineRule="auto"/>
        <w:ind w:firstLine="567"/>
        <w:jc w:val="both"/>
        <w:rPr>
          <w:rFonts w:ascii="Times New Roman" w:eastAsia="Calibri" w:hAnsi="Times New Roman" w:cs="Times New Roman"/>
          <w:sz w:val="24"/>
          <w:szCs w:val="24"/>
        </w:rPr>
      </w:pPr>
    </w:p>
    <w:p w:rsidR="00C9729D" w:rsidRPr="00D60F6D" w:rsidRDefault="00C9729D" w:rsidP="00FB6174">
      <w:pPr>
        <w:spacing w:line="240" w:lineRule="auto"/>
        <w:ind w:firstLine="567"/>
        <w:jc w:val="both"/>
        <w:rPr>
          <w:rFonts w:ascii="Times New Roman" w:hAnsi="Times New Roman" w:cs="Times New Roman"/>
          <w:sz w:val="24"/>
          <w:szCs w:val="24"/>
        </w:rPr>
      </w:pPr>
    </w:p>
    <w:p w:rsidR="00111606" w:rsidRPr="00B42B24" w:rsidRDefault="00111606" w:rsidP="007B657C">
      <w:pPr>
        <w:ind w:left="-284" w:firstLine="567"/>
        <w:jc w:val="center"/>
        <w:rPr>
          <w:rFonts w:ascii="Times New Roman" w:hAnsi="Times New Roman" w:cs="Times New Roman"/>
          <w:b/>
          <w:sz w:val="24"/>
          <w:szCs w:val="24"/>
        </w:rPr>
      </w:pPr>
      <w:r w:rsidRPr="00B42B24">
        <w:rPr>
          <w:rFonts w:ascii="Times New Roman" w:hAnsi="Times New Roman" w:cs="Times New Roman"/>
          <w:b/>
          <w:sz w:val="24"/>
          <w:szCs w:val="24"/>
        </w:rPr>
        <w:t>5. Экономический потенциал</w:t>
      </w:r>
    </w:p>
    <w:p w:rsidR="00111606" w:rsidRDefault="00B95DCE" w:rsidP="00B77F56">
      <w:pPr>
        <w:spacing w:line="240" w:lineRule="auto"/>
        <w:ind w:left="-284" w:firstLine="567"/>
        <w:jc w:val="both"/>
        <w:rPr>
          <w:rFonts w:ascii="Times New Roman" w:hAnsi="Times New Roman" w:cs="Times New Roman"/>
          <w:b/>
          <w:sz w:val="24"/>
          <w:szCs w:val="24"/>
        </w:rPr>
      </w:pPr>
      <w:r>
        <w:rPr>
          <w:rFonts w:ascii="Times New Roman" w:hAnsi="Times New Roman" w:cs="Times New Roman"/>
          <w:b/>
          <w:sz w:val="24"/>
          <w:szCs w:val="24"/>
        </w:rPr>
        <w:t xml:space="preserve">                                                     </w:t>
      </w:r>
      <w:r w:rsidR="00111606" w:rsidRPr="00B95DCE">
        <w:rPr>
          <w:rFonts w:ascii="Times New Roman" w:hAnsi="Times New Roman" w:cs="Times New Roman"/>
          <w:b/>
          <w:sz w:val="24"/>
          <w:szCs w:val="24"/>
        </w:rPr>
        <w:t>5.1. Промышленность</w:t>
      </w:r>
    </w:p>
    <w:p w:rsidR="00FE6BDE" w:rsidRPr="00B95DCE" w:rsidRDefault="00FE6BDE" w:rsidP="007B657C">
      <w:pPr>
        <w:spacing w:line="240" w:lineRule="auto"/>
        <w:ind w:left="-284" w:firstLine="567"/>
        <w:jc w:val="center"/>
        <w:rPr>
          <w:rFonts w:ascii="Times New Roman" w:hAnsi="Times New Roman" w:cs="Times New Roman"/>
          <w:b/>
          <w:sz w:val="24"/>
          <w:szCs w:val="24"/>
        </w:rPr>
      </w:pPr>
    </w:p>
    <w:p w:rsidR="00B95DCE" w:rsidRDefault="00B95DCE" w:rsidP="00BB541C">
      <w:pPr>
        <w:spacing w:line="240" w:lineRule="auto"/>
        <w:ind w:firstLine="567"/>
        <w:jc w:val="both"/>
        <w:rPr>
          <w:rFonts w:ascii="Times New Roman" w:eastAsia="Calibri" w:hAnsi="Times New Roman" w:cs="Times New Roman"/>
          <w:sz w:val="24"/>
          <w:szCs w:val="24"/>
        </w:rPr>
      </w:pPr>
      <w:r w:rsidRPr="00B95DCE">
        <w:rPr>
          <w:rFonts w:ascii="Times New Roman" w:eastAsia="Calibri" w:hAnsi="Times New Roman" w:cs="Times New Roman"/>
          <w:sz w:val="24"/>
          <w:szCs w:val="24"/>
        </w:rPr>
        <w:t>Одним из основных источников поддержания жизнедеятельности и развития города является производственный сектор. К сожалению, производственный потенциал</w:t>
      </w:r>
      <w:r w:rsidRPr="00B95DCE">
        <w:rPr>
          <w:rFonts w:ascii="Times New Roman" w:eastAsia="Calibri" w:hAnsi="Times New Roman" w:cs="Times New Roman"/>
          <w:b/>
          <w:sz w:val="24"/>
          <w:szCs w:val="24"/>
        </w:rPr>
        <w:t xml:space="preserve"> </w:t>
      </w:r>
      <w:r w:rsidRPr="00B95DCE">
        <w:rPr>
          <w:rFonts w:ascii="Times New Roman" w:eastAsia="Calibri" w:hAnsi="Times New Roman" w:cs="Times New Roman"/>
          <w:sz w:val="24"/>
          <w:szCs w:val="24"/>
        </w:rPr>
        <w:t xml:space="preserve">города резко сократился, в настоящее время в городе нет ни одного действующего крупного промышленного предприятия. </w:t>
      </w:r>
    </w:p>
    <w:p w:rsidR="00600096" w:rsidRPr="00054370" w:rsidRDefault="00600096" w:rsidP="00054370">
      <w:pPr>
        <w:spacing w:line="240" w:lineRule="auto"/>
        <w:ind w:firstLine="567"/>
        <w:jc w:val="both"/>
        <w:rPr>
          <w:rFonts w:ascii="Times New Roman" w:eastAsia="Calibri" w:hAnsi="Times New Roman" w:cs="Times New Roman"/>
          <w:sz w:val="24"/>
          <w:szCs w:val="24"/>
        </w:rPr>
      </w:pPr>
      <w:r>
        <w:rPr>
          <w:noProof/>
          <w:lang w:eastAsia="ru-RU"/>
        </w:rPr>
        <w:drawing>
          <wp:anchor distT="0" distB="0" distL="114300" distR="114300" simplePos="0" relativeHeight="251658240" behindDoc="0" locked="0" layoutInCell="1" allowOverlap="1">
            <wp:simplePos x="0" y="0"/>
            <wp:positionH relativeFrom="column">
              <wp:align>left</wp:align>
            </wp:positionH>
            <wp:positionV relativeFrom="paragraph">
              <wp:align>top</wp:align>
            </wp:positionV>
            <wp:extent cx="2962275" cy="2219325"/>
            <wp:effectExtent l="19050" t="0" r="9525" b="0"/>
            <wp:wrapSquare wrapText="bothSides"/>
            <wp:docPr id="31" name="Рисунок 25" descr="http://photos.wikimapia.org/p/00/01/07/11/52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photos.wikimapia.org/p/00/01/07/11/52_big.jpg"/>
                    <pic:cNvPicPr>
                      <a:picLocks noChangeAspect="1" noChangeArrowheads="1"/>
                    </pic:cNvPicPr>
                  </pic:nvPicPr>
                  <pic:blipFill>
                    <a:blip r:embed="rId17" cstate="print"/>
                    <a:srcRect/>
                    <a:stretch>
                      <a:fillRect/>
                    </a:stretch>
                  </pic:blipFill>
                  <pic:spPr bwMode="auto">
                    <a:xfrm>
                      <a:off x="0" y="0"/>
                      <a:ext cx="2962275" cy="2219325"/>
                    </a:xfrm>
                    <a:prstGeom prst="rect">
                      <a:avLst/>
                    </a:prstGeom>
                    <a:noFill/>
                    <a:ln w="9525">
                      <a:noFill/>
                      <a:miter lim="800000"/>
                      <a:headEnd/>
                      <a:tailEnd/>
                    </a:ln>
                  </pic:spPr>
                </pic:pic>
              </a:graphicData>
            </a:graphic>
          </wp:anchor>
        </w:drawing>
      </w:r>
      <w:r w:rsidR="00426F45">
        <w:rPr>
          <w:rFonts w:ascii="Times New Roman" w:eastAsia="Calibri" w:hAnsi="Times New Roman" w:cs="Times New Roman"/>
          <w:sz w:val="24"/>
          <w:szCs w:val="24"/>
        </w:rPr>
        <w:t xml:space="preserve">До 2008 года </w:t>
      </w:r>
      <w:r w:rsidR="00426F45" w:rsidRPr="00054370">
        <w:rPr>
          <w:rFonts w:ascii="Times New Roman" w:eastAsia="Calibri" w:hAnsi="Times New Roman" w:cs="Times New Roman"/>
          <w:sz w:val="24"/>
          <w:szCs w:val="24"/>
        </w:rPr>
        <w:t>основу экономики муниципального образования - «город Тулун» составляли предприятия ООО «Компания «</w:t>
      </w:r>
      <w:proofErr w:type="spellStart"/>
      <w:r w:rsidR="00426F45" w:rsidRPr="00054370">
        <w:rPr>
          <w:rFonts w:ascii="Times New Roman" w:eastAsia="Calibri" w:hAnsi="Times New Roman" w:cs="Times New Roman"/>
          <w:sz w:val="24"/>
          <w:szCs w:val="24"/>
        </w:rPr>
        <w:t>Востсибуголь</w:t>
      </w:r>
      <w:proofErr w:type="spellEnd"/>
      <w:r w:rsidR="00426F45" w:rsidRPr="00054370">
        <w:rPr>
          <w:rFonts w:ascii="Times New Roman" w:eastAsia="Calibri" w:hAnsi="Times New Roman" w:cs="Times New Roman"/>
          <w:sz w:val="24"/>
          <w:szCs w:val="24"/>
        </w:rPr>
        <w:t>» (КВСУ) - угольные разрезы «</w:t>
      </w:r>
      <w:proofErr w:type="spellStart"/>
      <w:r w:rsidR="00426F45" w:rsidRPr="00054370">
        <w:rPr>
          <w:rFonts w:ascii="Times New Roman" w:eastAsia="Calibri" w:hAnsi="Times New Roman" w:cs="Times New Roman"/>
          <w:sz w:val="24"/>
          <w:szCs w:val="24"/>
        </w:rPr>
        <w:t>Азейский</w:t>
      </w:r>
      <w:proofErr w:type="spellEnd"/>
      <w:r w:rsidR="00426F45" w:rsidRPr="00054370">
        <w:rPr>
          <w:rFonts w:ascii="Times New Roman" w:eastAsia="Calibri" w:hAnsi="Times New Roman" w:cs="Times New Roman"/>
          <w:sz w:val="24"/>
          <w:szCs w:val="24"/>
        </w:rPr>
        <w:t>» и «Тулунский» (около 45% в общей выручке от реализации продукции, работ, услуг организаций города).</w:t>
      </w:r>
      <w:r w:rsidR="00426F45" w:rsidRPr="00054370">
        <w:rPr>
          <w:rFonts w:ascii="Times New Roman" w:hAnsi="Times New Roman" w:cs="Times New Roman"/>
          <w:sz w:val="24"/>
          <w:szCs w:val="24"/>
        </w:rPr>
        <w:t xml:space="preserve"> </w:t>
      </w:r>
      <w:r w:rsidR="00426F45" w:rsidRPr="00054370">
        <w:rPr>
          <w:rFonts w:ascii="Times New Roman" w:eastAsia="Calibri" w:hAnsi="Times New Roman" w:cs="Times New Roman"/>
          <w:sz w:val="24"/>
          <w:szCs w:val="24"/>
        </w:rPr>
        <w:t xml:space="preserve">В настоящее время </w:t>
      </w:r>
      <w:r w:rsidR="00426F45" w:rsidRPr="00054370">
        <w:rPr>
          <w:rFonts w:ascii="Times New Roman" w:hAnsi="Times New Roman" w:cs="Times New Roman"/>
          <w:sz w:val="24"/>
          <w:szCs w:val="24"/>
        </w:rPr>
        <w:t>добыча угля на территории муниципального образования не ведется</w:t>
      </w:r>
      <w:r w:rsidR="00426F45">
        <w:rPr>
          <w:rFonts w:ascii="Times New Roman" w:eastAsia="Calibri" w:hAnsi="Times New Roman" w:cs="Times New Roman"/>
          <w:sz w:val="24"/>
          <w:szCs w:val="24"/>
        </w:rPr>
        <w:br w:type="textWrapping" w:clear="all"/>
      </w:r>
    </w:p>
    <w:p w:rsidR="00054370" w:rsidRDefault="00BB541C" w:rsidP="00054370">
      <w:pPr>
        <w:spacing w:line="240" w:lineRule="auto"/>
        <w:ind w:firstLine="567"/>
        <w:jc w:val="both"/>
        <w:rPr>
          <w:rFonts w:ascii="Times New Roman" w:eastAsia="+mn-ea" w:hAnsi="Times New Roman" w:cs="Times New Roman"/>
          <w:bCs/>
          <w:color w:val="000000"/>
          <w:kern w:val="24"/>
          <w:sz w:val="24"/>
          <w:szCs w:val="24"/>
          <w:lang w:eastAsia="ru-RU"/>
        </w:rPr>
      </w:pPr>
      <w:r w:rsidRPr="00054370">
        <w:rPr>
          <w:rFonts w:ascii="Times New Roman" w:hAnsi="Times New Roman" w:cs="Times New Roman"/>
          <w:bCs/>
          <w:sz w:val="24"/>
          <w:szCs w:val="24"/>
        </w:rPr>
        <w:t xml:space="preserve">С 2014 года </w:t>
      </w:r>
      <w:proofErr w:type="gramStart"/>
      <w:r w:rsidRPr="00054370">
        <w:rPr>
          <w:rFonts w:ascii="Times New Roman" w:hAnsi="Times New Roman" w:cs="Times New Roman"/>
          <w:bCs/>
          <w:sz w:val="24"/>
          <w:szCs w:val="24"/>
        </w:rPr>
        <w:t>согласно  распоряжения</w:t>
      </w:r>
      <w:proofErr w:type="gramEnd"/>
      <w:r w:rsidRPr="00054370">
        <w:rPr>
          <w:rFonts w:ascii="Times New Roman" w:hAnsi="Times New Roman" w:cs="Times New Roman"/>
          <w:bCs/>
          <w:sz w:val="24"/>
          <w:szCs w:val="24"/>
        </w:rPr>
        <w:t xml:space="preserve"> Правительства Российской Федерации</w:t>
      </w:r>
      <w:r w:rsidRPr="00054370">
        <w:rPr>
          <w:rFonts w:ascii="Times New Roman" w:hAnsi="Times New Roman" w:cs="Times New Roman"/>
          <w:sz w:val="24"/>
          <w:szCs w:val="24"/>
        </w:rPr>
        <w:t xml:space="preserve"> </w:t>
      </w:r>
      <w:r w:rsidRPr="00054370">
        <w:rPr>
          <w:rFonts w:ascii="Times New Roman" w:hAnsi="Times New Roman" w:cs="Times New Roman"/>
          <w:bCs/>
          <w:sz w:val="24"/>
          <w:szCs w:val="24"/>
        </w:rPr>
        <w:t xml:space="preserve">от 29.07.2014г. № 1398-р город Тулун признан моногородом. Градообразующим предприятием определен филиал ООО «Компания </w:t>
      </w:r>
      <w:proofErr w:type="spellStart"/>
      <w:r w:rsidRPr="00054370">
        <w:rPr>
          <w:rFonts w:ascii="Times New Roman" w:hAnsi="Times New Roman" w:cs="Times New Roman"/>
          <w:bCs/>
          <w:sz w:val="24"/>
          <w:szCs w:val="24"/>
        </w:rPr>
        <w:t>Востсибуголь</w:t>
      </w:r>
      <w:proofErr w:type="spellEnd"/>
      <w:r w:rsidRPr="00054370">
        <w:rPr>
          <w:rFonts w:ascii="Times New Roman" w:hAnsi="Times New Roman" w:cs="Times New Roman"/>
          <w:bCs/>
          <w:sz w:val="24"/>
          <w:szCs w:val="24"/>
        </w:rPr>
        <w:t xml:space="preserve">» «Разрез Тулунуголь». </w:t>
      </w:r>
      <w:r w:rsidRPr="00054370">
        <w:rPr>
          <w:rFonts w:ascii="Times New Roman" w:hAnsi="Times New Roman" w:cs="Times New Roman"/>
          <w:bCs/>
          <w:sz w:val="24"/>
          <w:szCs w:val="24"/>
        </w:rPr>
        <w:lastRenderedPageBreak/>
        <w:t>Несмотря на то, что предприятие находится на территории другого муниципального образования (Тулунский район), основная численность работающих (21</w:t>
      </w:r>
      <w:r w:rsidR="006E3CAE">
        <w:rPr>
          <w:rFonts w:ascii="Times New Roman" w:hAnsi="Times New Roman" w:cs="Times New Roman"/>
          <w:bCs/>
          <w:sz w:val="24"/>
          <w:szCs w:val="24"/>
        </w:rPr>
        <w:t>83</w:t>
      </w:r>
      <w:r w:rsidRPr="00054370">
        <w:rPr>
          <w:rFonts w:ascii="Times New Roman" w:hAnsi="Times New Roman" w:cs="Times New Roman"/>
          <w:bCs/>
          <w:sz w:val="24"/>
          <w:szCs w:val="24"/>
        </w:rPr>
        <w:t xml:space="preserve"> чел.) – жители города Тулуна. В соответствии с Комплексом мероприятий по повышению инвестиционной привлекательности территорий </w:t>
      </w:r>
      <w:proofErr w:type="spellStart"/>
      <w:r w:rsidRPr="00054370">
        <w:rPr>
          <w:rFonts w:ascii="Times New Roman" w:hAnsi="Times New Roman" w:cs="Times New Roman"/>
          <w:bCs/>
          <w:sz w:val="24"/>
          <w:szCs w:val="24"/>
        </w:rPr>
        <w:t>монопрофильных</w:t>
      </w:r>
      <w:proofErr w:type="spellEnd"/>
      <w:r w:rsidRPr="00054370">
        <w:rPr>
          <w:rFonts w:ascii="Times New Roman" w:hAnsi="Times New Roman" w:cs="Times New Roman"/>
          <w:bCs/>
          <w:sz w:val="24"/>
          <w:szCs w:val="24"/>
        </w:rPr>
        <w:t xml:space="preserve"> муниципальных образований Российской Федерации (моногородов), утвержденному Председателем Правительства РФ от 19 августа 2014 года № 5307п-П16,  с 2014 года осуществляется ежемесячный комплексный  мониторинг социально-экономической ситуации муниципального образования – «город Тулун»</w:t>
      </w:r>
      <w:r w:rsidR="00054370" w:rsidRPr="00054370">
        <w:rPr>
          <w:rFonts w:ascii="Times New Roman" w:hAnsi="Times New Roman" w:cs="Times New Roman"/>
          <w:bCs/>
          <w:sz w:val="24"/>
          <w:szCs w:val="24"/>
        </w:rPr>
        <w:t>.</w:t>
      </w:r>
      <w:r w:rsidR="00054370" w:rsidRPr="00054370">
        <w:rPr>
          <w:rFonts w:ascii="Times New Roman" w:eastAsia="+mn-ea" w:hAnsi="Times New Roman" w:cs="Times New Roman"/>
          <w:bCs/>
          <w:color w:val="000000"/>
          <w:kern w:val="24"/>
          <w:sz w:val="24"/>
          <w:szCs w:val="24"/>
          <w:lang w:eastAsia="ru-RU"/>
        </w:rPr>
        <w:t xml:space="preserve"> </w:t>
      </w:r>
    </w:p>
    <w:p w:rsidR="00054370" w:rsidRPr="00054370" w:rsidRDefault="00054370" w:rsidP="00054370">
      <w:pPr>
        <w:spacing w:line="240" w:lineRule="auto"/>
        <w:ind w:firstLine="567"/>
        <w:jc w:val="both"/>
        <w:rPr>
          <w:rFonts w:ascii="Times New Roman" w:hAnsi="Times New Roman" w:cs="Times New Roman"/>
          <w:bCs/>
          <w:sz w:val="24"/>
          <w:szCs w:val="24"/>
        </w:rPr>
      </w:pPr>
      <w:r w:rsidRPr="00054370">
        <w:rPr>
          <w:rFonts w:ascii="Times New Roman" w:hAnsi="Times New Roman" w:cs="Times New Roman"/>
          <w:bCs/>
          <w:sz w:val="24"/>
          <w:szCs w:val="24"/>
        </w:rPr>
        <w:t>Распоряжением Правительства Российской Федерации от 16.04.2015г. № 668-р муниципальное образование – «город Тулун» отнесено к 1-й категории моногородов с наиболее сложным социально-экономическим положением</w:t>
      </w:r>
      <w:r>
        <w:rPr>
          <w:rFonts w:ascii="Times New Roman" w:hAnsi="Times New Roman" w:cs="Times New Roman"/>
          <w:bCs/>
          <w:sz w:val="24"/>
          <w:szCs w:val="24"/>
        </w:rPr>
        <w:t xml:space="preserve">, что дает </w:t>
      </w:r>
      <w:r w:rsidR="00197E72">
        <w:rPr>
          <w:rFonts w:ascii="Times New Roman" w:hAnsi="Times New Roman" w:cs="Times New Roman"/>
          <w:bCs/>
          <w:sz w:val="24"/>
          <w:szCs w:val="24"/>
        </w:rPr>
        <w:t>право</w:t>
      </w:r>
      <w:r>
        <w:rPr>
          <w:rFonts w:ascii="Times New Roman" w:hAnsi="Times New Roman" w:cs="Times New Roman"/>
          <w:bCs/>
          <w:sz w:val="24"/>
          <w:szCs w:val="24"/>
        </w:rPr>
        <w:t xml:space="preserve"> на </w:t>
      </w:r>
      <w:r w:rsidRPr="00054370">
        <w:rPr>
          <w:rFonts w:ascii="Times New Roman" w:hAnsi="Times New Roman" w:cs="Times New Roman"/>
          <w:bCs/>
          <w:sz w:val="24"/>
          <w:szCs w:val="24"/>
        </w:rPr>
        <w:t xml:space="preserve"> </w:t>
      </w:r>
      <w:r>
        <w:rPr>
          <w:rFonts w:ascii="Times New Roman" w:hAnsi="Times New Roman" w:cs="Times New Roman"/>
          <w:bCs/>
          <w:sz w:val="24"/>
          <w:szCs w:val="24"/>
        </w:rPr>
        <w:t>с</w:t>
      </w:r>
      <w:r w:rsidRPr="00054370">
        <w:rPr>
          <w:rFonts w:ascii="Times New Roman" w:hAnsi="Times New Roman" w:cs="Times New Roman"/>
          <w:bCs/>
          <w:sz w:val="24"/>
          <w:szCs w:val="24"/>
        </w:rPr>
        <w:t xml:space="preserve">одействие </w:t>
      </w:r>
      <w:r>
        <w:rPr>
          <w:rFonts w:ascii="Times New Roman" w:hAnsi="Times New Roman" w:cs="Times New Roman"/>
          <w:bCs/>
          <w:sz w:val="24"/>
          <w:szCs w:val="24"/>
        </w:rPr>
        <w:t xml:space="preserve">Фонда поддержки моногородов </w:t>
      </w:r>
      <w:r w:rsidRPr="00054370">
        <w:rPr>
          <w:rFonts w:ascii="Times New Roman" w:hAnsi="Times New Roman" w:cs="Times New Roman"/>
          <w:bCs/>
          <w:sz w:val="24"/>
          <w:szCs w:val="24"/>
        </w:rPr>
        <w:t>в развитии инфраструктуры и диве</w:t>
      </w:r>
      <w:r w:rsidR="00197E72">
        <w:rPr>
          <w:rFonts w:ascii="Times New Roman" w:hAnsi="Times New Roman" w:cs="Times New Roman"/>
          <w:bCs/>
          <w:sz w:val="24"/>
          <w:szCs w:val="24"/>
        </w:rPr>
        <w:t>рсификации экономики города</w:t>
      </w:r>
      <w:r w:rsidRPr="00054370">
        <w:rPr>
          <w:rFonts w:ascii="Times New Roman" w:hAnsi="Times New Roman" w:cs="Times New Roman"/>
          <w:bCs/>
          <w:sz w:val="24"/>
          <w:szCs w:val="24"/>
        </w:rPr>
        <w:t xml:space="preserve"> с целью стабилизации социально-демографического и экономического статуса</w:t>
      </w:r>
      <w:r w:rsidR="00197E72">
        <w:rPr>
          <w:rFonts w:ascii="Times New Roman" w:hAnsi="Times New Roman" w:cs="Times New Roman"/>
          <w:bCs/>
          <w:sz w:val="24"/>
          <w:szCs w:val="24"/>
        </w:rPr>
        <w:t>.</w:t>
      </w:r>
    </w:p>
    <w:p w:rsidR="00FD4C92" w:rsidRDefault="00FD4C92" w:rsidP="00C907DA">
      <w:pPr>
        <w:spacing w:line="240" w:lineRule="auto"/>
        <w:ind w:firstLine="709"/>
        <w:jc w:val="both"/>
        <w:rPr>
          <w:rFonts w:ascii="Times New Roman" w:hAnsi="Times New Roman" w:cs="Times New Roman"/>
          <w:sz w:val="24"/>
          <w:szCs w:val="24"/>
        </w:rPr>
      </w:pPr>
    </w:p>
    <w:p w:rsidR="00FD4C92" w:rsidRPr="00C907DA" w:rsidRDefault="00FD4C92" w:rsidP="00C907DA">
      <w:pPr>
        <w:spacing w:line="240" w:lineRule="auto"/>
        <w:ind w:firstLine="709"/>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486400" cy="3200400"/>
            <wp:effectExtent l="19050" t="0" r="19050" b="0"/>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0546E7" w:rsidRDefault="000546E7" w:rsidP="00C907DA">
      <w:pPr>
        <w:spacing w:line="240" w:lineRule="auto"/>
        <w:ind w:firstLine="709"/>
        <w:jc w:val="both"/>
        <w:rPr>
          <w:rFonts w:ascii="Times New Roman" w:hAnsi="Times New Roman" w:cs="Times New Roman"/>
          <w:sz w:val="24"/>
          <w:szCs w:val="24"/>
        </w:rPr>
      </w:pPr>
    </w:p>
    <w:p w:rsidR="00F45811" w:rsidRPr="00F45811" w:rsidRDefault="00F45811" w:rsidP="00C907DA">
      <w:pPr>
        <w:spacing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 Промышленность города Тулуна представлена</w:t>
      </w:r>
      <w:r w:rsidRPr="00F45811">
        <w:rPr>
          <w:rFonts w:ascii="Times New Roman" w:hAnsi="Times New Roman" w:cs="Times New Roman"/>
          <w:sz w:val="24"/>
          <w:szCs w:val="24"/>
        </w:rPr>
        <w:t>:</w:t>
      </w:r>
    </w:p>
    <w:p w:rsidR="00C907DA" w:rsidRPr="00D12EEA" w:rsidRDefault="00C907DA" w:rsidP="00C907DA">
      <w:pPr>
        <w:spacing w:line="240" w:lineRule="auto"/>
        <w:ind w:firstLine="709"/>
        <w:jc w:val="both"/>
        <w:rPr>
          <w:rFonts w:ascii="Times New Roman" w:hAnsi="Times New Roman" w:cs="Times New Roman"/>
          <w:sz w:val="24"/>
          <w:szCs w:val="24"/>
        </w:rPr>
      </w:pPr>
      <w:r w:rsidRPr="00C907DA">
        <w:rPr>
          <w:rFonts w:ascii="Times New Roman" w:hAnsi="Times New Roman" w:cs="Times New Roman"/>
          <w:sz w:val="24"/>
          <w:szCs w:val="24"/>
        </w:rPr>
        <w:t>- 2 предприятия по производству и распределению электроэнергии, газа и воды</w:t>
      </w:r>
      <w:r w:rsidR="00D12EEA" w:rsidRPr="00D12EEA">
        <w:rPr>
          <w:rFonts w:ascii="Times New Roman" w:hAnsi="Times New Roman" w:cs="Times New Roman"/>
          <w:sz w:val="24"/>
          <w:szCs w:val="24"/>
        </w:rPr>
        <w:t>;</w:t>
      </w:r>
    </w:p>
    <w:p w:rsidR="00C907DA" w:rsidRPr="00C907DA" w:rsidRDefault="00C907DA" w:rsidP="00C907DA">
      <w:pPr>
        <w:spacing w:line="240" w:lineRule="auto"/>
        <w:ind w:firstLine="709"/>
        <w:jc w:val="both"/>
        <w:rPr>
          <w:rFonts w:ascii="Times New Roman" w:hAnsi="Times New Roman" w:cs="Times New Roman"/>
          <w:sz w:val="24"/>
          <w:szCs w:val="24"/>
        </w:rPr>
      </w:pPr>
      <w:r w:rsidRPr="00C907DA">
        <w:rPr>
          <w:rFonts w:ascii="Times New Roman" w:hAnsi="Times New Roman" w:cs="Times New Roman"/>
          <w:sz w:val="24"/>
          <w:szCs w:val="24"/>
        </w:rPr>
        <w:t>- 1 предприятие по производству питьевой минеральной воды</w:t>
      </w:r>
      <w:r w:rsidR="00831795">
        <w:rPr>
          <w:rFonts w:ascii="Times New Roman" w:hAnsi="Times New Roman" w:cs="Times New Roman"/>
          <w:sz w:val="24"/>
          <w:szCs w:val="24"/>
        </w:rPr>
        <w:t xml:space="preserve"> (ООО «Бетон»</w:t>
      </w:r>
      <w:r w:rsidRPr="00C907DA">
        <w:rPr>
          <w:rFonts w:ascii="Times New Roman" w:hAnsi="Times New Roman" w:cs="Times New Roman"/>
          <w:sz w:val="24"/>
          <w:szCs w:val="24"/>
        </w:rPr>
        <w:t>;</w:t>
      </w:r>
    </w:p>
    <w:p w:rsidR="00C907DA" w:rsidRPr="00C907DA" w:rsidRDefault="00C907DA" w:rsidP="00C907DA">
      <w:pPr>
        <w:spacing w:line="240" w:lineRule="auto"/>
        <w:ind w:firstLine="709"/>
        <w:jc w:val="both"/>
        <w:rPr>
          <w:rFonts w:ascii="Times New Roman" w:hAnsi="Times New Roman" w:cs="Times New Roman"/>
          <w:sz w:val="24"/>
          <w:szCs w:val="24"/>
        </w:rPr>
      </w:pPr>
      <w:r w:rsidRPr="00C907DA">
        <w:rPr>
          <w:rFonts w:ascii="Times New Roman" w:hAnsi="Times New Roman" w:cs="Times New Roman"/>
          <w:sz w:val="24"/>
          <w:szCs w:val="24"/>
        </w:rPr>
        <w:t>- 1 предприятие по производству прочих резиновых изделий</w:t>
      </w:r>
      <w:r w:rsidR="00D12EEA">
        <w:rPr>
          <w:rFonts w:ascii="Times New Roman" w:hAnsi="Times New Roman" w:cs="Times New Roman"/>
          <w:sz w:val="24"/>
          <w:szCs w:val="24"/>
        </w:rPr>
        <w:t xml:space="preserve"> (ИП Киселев)</w:t>
      </w:r>
      <w:r w:rsidRPr="00C907DA">
        <w:rPr>
          <w:rFonts w:ascii="Times New Roman" w:hAnsi="Times New Roman" w:cs="Times New Roman"/>
          <w:sz w:val="24"/>
          <w:szCs w:val="24"/>
        </w:rPr>
        <w:t>;</w:t>
      </w:r>
    </w:p>
    <w:p w:rsidR="00C907DA" w:rsidRPr="00C907DA" w:rsidRDefault="00C907DA" w:rsidP="00C907DA">
      <w:pPr>
        <w:spacing w:line="240" w:lineRule="auto"/>
        <w:ind w:firstLine="709"/>
        <w:jc w:val="both"/>
        <w:rPr>
          <w:rFonts w:ascii="Times New Roman" w:hAnsi="Times New Roman" w:cs="Times New Roman"/>
          <w:sz w:val="24"/>
          <w:szCs w:val="24"/>
        </w:rPr>
      </w:pPr>
      <w:r w:rsidRPr="00C907DA">
        <w:rPr>
          <w:rFonts w:ascii="Times New Roman" w:hAnsi="Times New Roman" w:cs="Times New Roman"/>
          <w:sz w:val="24"/>
          <w:szCs w:val="24"/>
        </w:rPr>
        <w:t>- 1 предприятие по производству прочих текстильных изделий (рабочие х/б перчатк</w:t>
      </w:r>
      <w:proofErr w:type="gramStart"/>
      <w:r w:rsidRPr="00C907DA">
        <w:rPr>
          <w:rFonts w:ascii="Times New Roman" w:hAnsi="Times New Roman" w:cs="Times New Roman"/>
          <w:sz w:val="24"/>
          <w:szCs w:val="24"/>
        </w:rPr>
        <w:t>и</w:t>
      </w:r>
      <w:r w:rsidR="00D12EEA">
        <w:rPr>
          <w:rFonts w:ascii="Times New Roman" w:hAnsi="Times New Roman" w:cs="Times New Roman"/>
          <w:sz w:val="24"/>
          <w:szCs w:val="24"/>
        </w:rPr>
        <w:t xml:space="preserve"> ООО</w:t>
      </w:r>
      <w:proofErr w:type="gramEnd"/>
      <w:r w:rsidR="00D12EEA">
        <w:rPr>
          <w:rFonts w:ascii="Times New Roman" w:hAnsi="Times New Roman" w:cs="Times New Roman"/>
          <w:sz w:val="24"/>
          <w:szCs w:val="24"/>
        </w:rPr>
        <w:t xml:space="preserve"> «Рубин»</w:t>
      </w:r>
      <w:r w:rsidRPr="00C907DA">
        <w:rPr>
          <w:rFonts w:ascii="Times New Roman" w:hAnsi="Times New Roman" w:cs="Times New Roman"/>
          <w:sz w:val="24"/>
          <w:szCs w:val="24"/>
        </w:rPr>
        <w:t>);</w:t>
      </w:r>
    </w:p>
    <w:p w:rsidR="00C907DA" w:rsidRPr="00C907DA" w:rsidRDefault="00C907DA" w:rsidP="00C907DA">
      <w:pPr>
        <w:spacing w:line="240" w:lineRule="auto"/>
        <w:ind w:firstLine="709"/>
        <w:jc w:val="both"/>
        <w:rPr>
          <w:rFonts w:ascii="Times New Roman" w:hAnsi="Times New Roman" w:cs="Times New Roman"/>
          <w:sz w:val="24"/>
          <w:szCs w:val="24"/>
        </w:rPr>
      </w:pPr>
      <w:r w:rsidRPr="00C907DA">
        <w:rPr>
          <w:rFonts w:ascii="Times New Roman" w:hAnsi="Times New Roman" w:cs="Times New Roman"/>
          <w:sz w:val="24"/>
          <w:szCs w:val="24"/>
        </w:rPr>
        <w:t>- 2 предприятия по производству пластмассовых изделий, используемых в строительстве;</w:t>
      </w:r>
    </w:p>
    <w:p w:rsidR="00C907DA" w:rsidRDefault="00C907DA" w:rsidP="00C907DA">
      <w:pPr>
        <w:spacing w:line="240" w:lineRule="auto"/>
        <w:ind w:firstLine="709"/>
        <w:jc w:val="both"/>
        <w:rPr>
          <w:rFonts w:ascii="Times New Roman" w:hAnsi="Times New Roman" w:cs="Times New Roman"/>
          <w:sz w:val="24"/>
          <w:szCs w:val="24"/>
        </w:rPr>
      </w:pPr>
      <w:r w:rsidRPr="00C907DA">
        <w:rPr>
          <w:rFonts w:ascii="Times New Roman" w:hAnsi="Times New Roman" w:cs="Times New Roman"/>
          <w:sz w:val="24"/>
          <w:szCs w:val="24"/>
        </w:rPr>
        <w:t>- 3 предприятия по производству изделий из  бетона для использования в строительстве;</w:t>
      </w:r>
    </w:p>
    <w:p w:rsidR="003437F8" w:rsidRDefault="00E66123" w:rsidP="00E66123">
      <w:pPr>
        <w:spacing w:line="240" w:lineRule="auto"/>
        <w:ind w:firstLine="709"/>
        <w:jc w:val="both"/>
        <w:rPr>
          <w:rFonts w:ascii="Times New Roman" w:hAnsi="Times New Roman" w:cs="Times New Roman"/>
          <w:sz w:val="24"/>
          <w:szCs w:val="24"/>
        </w:rPr>
      </w:pPr>
      <w:proofErr w:type="gramStart"/>
      <w:r>
        <w:rPr>
          <w:rFonts w:ascii="Times New Roman" w:hAnsi="Times New Roman" w:cs="Times New Roman"/>
          <w:sz w:val="24"/>
          <w:szCs w:val="24"/>
        </w:rPr>
        <w:t xml:space="preserve">-   1 </w:t>
      </w:r>
      <w:r w:rsidR="00D756DB">
        <w:rPr>
          <w:rFonts w:ascii="Times New Roman" w:hAnsi="Times New Roman" w:cs="Times New Roman"/>
          <w:sz w:val="24"/>
          <w:szCs w:val="24"/>
        </w:rPr>
        <w:t>Предприятие по производству шпона, фанеры, деревянных плит и панелей</w:t>
      </w:r>
      <w:r w:rsidR="00D12EEA" w:rsidRPr="00D12EEA">
        <w:rPr>
          <w:rFonts w:ascii="Times New Roman" w:hAnsi="Times New Roman" w:cs="Times New Roman"/>
          <w:sz w:val="24"/>
          <w:szCs w:val="24"/>
        </w:rPr>
        <w:t xml:space="preserve"> (</w:t>
      </w:r>
      <w:r w:rsidR="00D12EEA">
        <w:rPr>
          <w:rFonts w:ascii="Times New Roman" w:hAnsi="Times New Roman" w:cs="Times New Roman"/>
          <w:sz w:val="24"/>
          <w:szCs w:val="24"/>
        </w:rPr>
        <w:t>ООО «</w:t>
      </w:r>
      <w:proofErr w:type="spellStart"/>
      <w:r w:rsidR="00D12EEA">
        <w:rPr>
          <w:rFonts w:ascii="Times New Roman" w:hAnsi="Times New Roman" w:cs="Times New Roman"/>
          <w:sz w:val="24"/>
          <w:szCs w:val="24"/>
        </w:rPr>
        <w:t>Целсиор</w:t>
      </w:r>
      <w:proofErr w:type="spellEnd"/>
      <w:r w:rsidR="00D12EEA">
        <w:rPr>
          <w:rFonts w:ascii="Times New Roman" w:hAnsi="Times New Roman" w:cs="Times New Roman"/>
          <w:sz w:val="24"/>
          <w:szCs w:val="24"/>
        </w:rPr>
        <w:t>»</w:t>
      </w:r>
      <w:proofErr w:type="gramEnd"/>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5353"/>
        <w:gridCol w:w="4218"/>
      </w:tblGrid>
      <w:tr w:rsidR="0021030B" w:rsidTr="00D12EEA">
        <w:tc>
          <w:tcPr>
            <w:tcW w:w="5353" w:type="dxa"/>
            <w:tcBorders>
              <w:bottom w:val="single" w:sz="4" w:space="0" w:color="auto"/>
            </w:tcBorders>
          </w:tcPr>
          <w:p w:rsidR="0021030B" w:rsidRDefault="0021030B" w:rsidP="00D756DB">
            <w:pPr>
              <w:jc w:val="both"/>
              <w:rPr>
                <w:rFonts w:ascii="Times New Roman" w:hAnsi="Times New Roman" w:cs="Times New Roman"/>
                <w:sz w:val="24"/>
                <w:szCs w:val="24"/>
              </w:rPr>
            </w:pPr>
            <w:r w:rsidRPr="0021030B">
              <w:rPr>
                <w:rFonts w:ascii="Times New Roman" w:hAnsi="Times New Roman" w:cs="Times New Roman"/>
                <w:noProof/>
                <w:sz w:val="24"/>
                <w:szCs w:val="24"/>
              </w:rPr>
              <w:lastRenderedPageBreak/>
              <w:drawing>
                <wp:inline distT="0" distB="0" distL="0" distR="0">
                  <wp:extent cx="3286125" cy="2362200"/>
                  <wp:effectExtent l="19050" t="0" r="9525" b="0"/>
                  <wp:docPr id="37" name="Рисунок 2" descr="\\Jur\документы\Шардакова\Развитие в единстве\DSC_0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ur\документы\Шардакова\Развитие в единстве\DSC_0140.JPG"/>
                          <pic:cNvPicPr>
                            <a:picLocks noChangeAspect="1" noChangeArrowheads="1"/>
                          </pic:cNvPicPr>
                        </pic:nvPicPr>
                        <pic:blipFill>
                          <a:blip r:embed="rId19" cstate="print"/>
                          <a:srcRect/>
                          <a:stretch>
                            <a:fillRect/>
                          </a:stretch>
                        </pic:blipFill>
                        <pic:spPr bwMode="auto">
                          <a:xfrm>
                            <a:off x="0" y="0"/>
                            <a:ext cx="3286765" cy="2362660"/>
                          </a:xfrm>
                          <a:prstGeom prst="rect">
                            <a:avLst/>
                          </a:prstGeom>
                          <a:noFill/>
                          <a:ln w="9525">
                            <a:noFill/>
                            <a:miter lim="800000"/>
                            <a:headEnd/>
                            <a:tailEnd/>
                          </a:ln>
                        </pic:spPr>
                      </pic:pic>
                    </a:graphicData>
                  </a:graphic>
                </wp:inline>
              </w:drawing>
            </w:r>
          </w:p>
        </w:tc>
        <w:tc>
          <w:tcPr>
            <w:tcW w:w="4218" w:type="dxa"/>
            <w:tcBorders>
              <w:bottom w:val="single" w:sz="4" w:space="0" w:color="auto"/>
            </w:tcBorders>
          </w:tcPr>
          <w:p w:rsidR="0021030B" w:rsidRDefault="0021030B" w:rsidP="0077233B">
            <w:pPr>
              <w:jc w:val="both"/>
              <w:rPr>
                <w:rFonts w:ascii="Times New Roman" w:hAnsi="Times New Roman" w:cs="Times New Roman"/>
                <w:sz w:val="24"/>
                <w:szCs w:val="24"/>
              </w:rPr>
            </w:pPr>
            <w:r>
              <w:rPr>
                <w:rFonts w:ascii="Times New Roman" w:hAnsi="Times New Roman" w:cs="Times New Roman"/>
                <w:sz w:val="24"/>
                <w:szCs w:val="24"/>
              </w:rPr>
              <w:t>ООО «Енисей» предприятие по производству семян и сеянц</w:t>
            </w:r>
            <w:r w:rsidR="0077233B">
              <w:rPr>
                <w:rFonts w:ascii="Times New Roman" w:hAnsi="Times New Roman" w:cs="Times New Roman"/>
                <w:sz w:val="24"/>
                <w:szCs w:val="24"/>
              </w:rPr>
              <w:t>е</w:t>
            </w:r>
            <w:r>
              <w:rPr>
                <w:rFonts w:ascii="Times New Roman" w:hAnsi="Times New Roman" w:cs="Times New Roman"/>
                <w:sz w:val="24"/>
                <w:szCs w:val="24"/>
              </w:rPr>
              <w:t>в лесных культур</w:t>
            </w:r>
            <w:r w:rsidR="0077233B">
              <w:rPr>
                <w:rFonts w:ascii="Times New Roman" w:hAnsi="Times New Roman" w:cs="Times New Roman"/>
                <w:sz w:val="24"/>
                <w:szCs w:val="24"/>
              </w:rPr>
              <w:t>, предназначенных  для восстановления лесов и производство мульчи из сосновой шишки.</w:t>
            </w:r>
          </w:p>
          <w:p w:rsidR="0077233B" w:rsidRDefault="0077233B" w:rsidP="0077233B">
            <w:pPr>
              <w:jc w:val="both"/>
              <w:rPr>
                <w:rFonts w:ascii="Times New Roman" w:hAnsi="Times New Roman" w:cs="Times New Roman"/>
                <w:sz w:val="24"/>
                <w:szCs w:val="24"/>
              </w:rPr>
            </w:pPr>
          </w:p>
          <w:p w:rsidR="0077233B" w:rsidRDefault="0077233B" w:rsidP="0077233B">
            <w:pPr>
              <w:jc w:val="both"/>
              <w:rPr>
                <w:rFonts w:ascii="Times New Roman" w:hAnsi="Times New Roman" w:cs="Times New Roman"/>
                <w:sz w:val="24"/>
                <w:szCs w:val="24"/>
              </w:rPr>
            </w:pPr>
          </w:p>
          <w:p w:rsidR="0077233B" w:rsidRDefault="0077233B" w:rsidP="0077233B">
            <w:pPr>
              <w:ind w:firstLine="709"/>
              <w:jc w:val="both"/>
              <w:rPr>
                <w:rFonts w:ascii="Times New Roman" w:hAnsi="Times New Roman" w:cs="Times New Roman"/>
                <w:sz w:val="24"/>
                <w:szCs w:val="24"/>
              </w:rPr>
            </w:pPr>
            <w:r w:rsidRPr="00C907DA">
              <w:rPr>
                <w:rFonts w:ascii="Times New Roman" w:hAnsi="Times New Roman" w:cs="Times New Roman"/>
                <w:sz w:val="24"/>
                <w:szCs w:val="24"/>
              </w:rPr>
              <w:t>-</w:t>
            </w:r>
            <w:r>
              <w:rPr>
                <w:rFonts w:ascii="Times New Roman" w:hAnsi="Times New Roman" w:cs="Times New Roman"/>
                <w:sz w:val="24"/>
                <w:szCs w:val="24"/>
              </w:rPr>
              <w:t xml:space="preserve"> МУП «Тулунская городская типография», ООО «Глянец», ООО «Пресса» -</w:t>
            </w:r>
            <w:r w:rsidRPr="00C907DA">
              <w:rPr>
                <w:rFonts w:ascii="Times New Roman" w:hAnsi="Times New Roman" w:cs="Times New Roman"/>
                <w:sz w:val="24"/>
                <w:szCs w:val="24"/>
              </w:rPr>
              <w:t xml:space="preserve"> </w:t>
            </w:r>
            <w:r>
              <w:rPr>
                <w:rFonts w:ascii="Times New Roman" w:hAnsi="Times New Roman" w:cs="Times New Roman"/>
                <w:sz w:val="24"/>
                <w:szCs w:val="24"/>
              </w:rPr>
              <w:t>3</w:t>
            </w:r>
            <w:r w:rsidRPr="00C907DA">
              <w:rPr>
                <w:rFonts w:ascii="Times New Roman" w:hAnsi="Times New Roman" w:cs="Times New Roman"/>
                <w:sz w:val="24"/>
                <w:szCs w:val="24"/>
              </w:rPr>
              <w:t xml:space="preserve"> предприяти</w:t>
            </w:r>
            <w:r>
              <w:rPr>
                <w:rFonts w:ascii="Times New Roman" w:hAnsi="Times New Roman" w:cs="Times New Roman"/>
                <w:sz w:val="24"/>
                <w:szCs w:val="24"/>
              </w:rPr>
              <w:t>я</w:t>
            </w:r>
            <w:r w:rsidRPr="00C907DA">
              <w:rPr>
                <w:rFonts w:ascii="Times New Roman" w:hAnsi="Times New Roman" w:cs="Times New Roman"/>
                <w:sz w:val="24"/>
                <w:szCs w:val="24"/>
              </w:rPr>
              <w:t xml:space="preserve"> по производству полиграфической </w:t>
            </w:r>
            <w:r>
              <w:rPr>
                <w:rFonts w:ascii="Times New Roman" w:hAnsi="Times New Roman" w:cs="Times New Roman"/>
                <w:sz w:val="24"/>
                <w:szCs w:val="24"/>
              </w:rPr>
              <w:t xml:space="preserve"> и печатной продукции</w:t>
            </w:r>
            <w:r w:rsidRPr="00C907DA">
              <w:rPr>
                <w:rFonts w:ascii="Times New Roman" w:hAnsi="Times New Roman" w:cs="Times New Roman"/>
                <w:sz w:val="24"/>
                <w:szCs w:val="24"/>
              </w:rPr>
              <w:t xml:space="preserve">; </w:t>
            </w:r>
          </w:p>
          <w:p w:rsidR="0077233B" w:rsidRDefault="0077233B" w:rsidP="0077233B">
            <w:pPr>
              <w:ind w:firstLine="709"/>
              <w:jc w:val="both"/>
              <w:rPr>
                <w:rFonts w:ascii="Times New Roman" w:hAnsi="Times New Roman" w:cs="Times New Roman"/>
                <w:sz w:val="24"/>
                <w:szCs w:val="24"/>
              </w:rPr>
            </w:pPr>
          </w:p>
          <w:p w:rsidR="0077233B" w:rsidRDefault="0077233B" w:rsidP="0077233B">
            <w:pPr>
              <w:jc w:val="both"/>
              <w:rPr>
                <w:rFonts w:ascii="Times New Roman" w:hAnsi="Times New Roman" w:cs="Times New Roman"/>
                <w:sz w:val="24"/>
                <w:szCs w:val="24"/>
              </w:rPr>
            </w:pPr>
          </w:p>
        </w:tc>
      </w:tr>
      <w:tr w:rsidR="0077233B" w:rsidTr="00D12EEA">
        <w:tc>
          <w:tcPr>
            <w:tcW w:w="9571" w:type="dxa"/>
            <w:gridSpan w:val="2"/>
            <w:tcBorders>
              <w:top w:val="single" w:sz="4" w:space="0" w:color="auto"/>
              <w:left w:val="single" w:sz="4" w:space="0" w:color="auto"/>
              <w:bottom w:val="single" w:sz="4" w:space="0" w:color="auto"/>
              <w:right w:val="single" w:sz="4" w:space="0" w:color="auto"/>
            </w:tcBorders>
          </w:tcPr>
          <w:p w:rsidR="0077233B" w:rsidRDefault="0077233B" w:rsidP="00D756DB">
            <w:pPr>
              <w:jc w:val="both"/>
              <w:rPr>
                <w:rFonts w:ascii="Times New Roman" w:hAnsi="Times New Roman" w:cs="Times New Roman"/>
                <w:sz w:val="24"/>
                <w:szCs w:val="24"/>
              </w:rPr>
            </w:pPr>
          </w:p>
          <w:p w:rsidR="006673C6" w:rsidRDefault="00D12EEA" w:rsidP="0077233B">
            <w:pPr>
              <w:ind w:firstLine="709"/>
              <w:jc w:val="both"/>
              <w:rPr>
                <w:rFonts w:ascii="Times New Roman" w:hAnsi="Times New Roman" w:cs="Times New Roman"/>
                <w:sz w:val="24"/>
                <w:szCs w:val="24"/>
              </w:rPr>
            </w:pPr>
            <w:r>
              <w:rPr>
                <w:rFonts w:ascii="Times New Roman" w:hAnsi="Times New Roman" w:cs="Times New Roman"/>
                <w:sz w:val="24"/>
                <w:szCs w:val="24"/>
              </w:rPr>
              <w:t>О</w:t>
            </w:r>
            <w:r w:rsidR="0077233B">
              <w:rPr>
                <w:rFonts w:ascii="Times New Roman" w:hAnsi="Times New Roman" w:cs="Times New Roman"/>
                <w:sz w:val="24"/>
                <w:szCs w:val="24"/>
              </w:rPr>
              <w:t>ОО «Кедр» - завод по переработке кедровых орех, сбор и заготовка дикорастущих грибов, ягод  и трав, производству  и розливу</w:t>
            </w:r>
            <w:r w:rsidR="006673C6">
              <w:rPr>
                <w:rFonts w:ascii="Times New Roman" w:hAnsi="Times New Roman" w:cs="Times New Roman"/>
                <w:sz w:val="24"/>
                <w:szCs w:val="24"/>
              </w:rPr>
              <w:t xml:space="preserve"> питьевой воды, переработке и фасовке меда</w:t>
            </w:r>
          </w:p>
          <w:p w:rsidR="0077233B" w:rsidRDefault="0077233B" w:rsidP="00D12EEA">
            <w:pPr>
              <w:ind w:firstLine="709"/>
              <w:jc w:val="both"/>
              <w:rPr>
                <w:rFonts w:ascii="Times New Roman" w:hAnsi="Times New Roman" w:cs="Times New Roman"/>
                <w:sz w:val="24"/>
                <w:szCs w:val="24"/>
              </w:rPr>
            </w:pPr>
            <w:r>
              <w:rPr>
                <w:rFonts w:ascii="Times New Roman" w:hAnsi="Times New Roman" w:cs="Times New Roman"/>
                <w:sz w:val="24"/>
                <w:szCs w:val="24"/>
              </w:rPr>
              <w:t xml:space="preserve"> ИП </w:t>
            </w:r>
            <w:proofErr w:type="spellStart"/>
            <w:r>
              <w:rPr>
                <w:rFonts w:ascii="Times New Roman" w:hAnsi="Times New Roman" w:cs="Times New Roman"/>
                <w:sz w:val="24"/>
                <w:szCs w:val="24"/>
              </w:rPr>
              <w:t>Поплевин</w:t>
            </w:r>
            <w:proofErr w:type="spellEnd"/>
            <w:r>
              <w:rPr>
                <w:rFonts w:ascii="Times New Roman" w:hAnsi="Times New Roman" w:cs="Times New Roman"/>
                <w:sz w:val="24"/>
                <w:szCs w:val="24"/>
              </w:rPr>
              <w:t xml:space="preserve"> </w:t>
            </w:r>
            <w:r w:rsidR="006673C6">
              <w:rPr>
                <w:rFonts w:ascii="Times New Roman" w:hAnsi="Times New Roman" w:cs="Times New Roman"/>
                <w:sz w:val="24"/>
                <w:szCs w:val="24"/>
              </w:rPr>
              <w:t>Н.И.</w:t>
            </w:r>
            <w:r>
              <w:rPr>
                <w:rFonts w:ascii="Times New Roman" w:hAnsi="Times New Roman" w:cs="Times New Roman"/>
                <w:sz w:val="24"/>
                <w:szCs w:val="24"/>
              </w:rPr>
              <w:t xml:space="preserve">– предприятия  по </w:t>
            </w:r>
            <w:r w:rsidR="006673C6">
              <w:rPr>
                <w:rFonts w:ascii="Times New Roman" w:hAnsi="Times New Roman" w:cs="Times New Roman"/>
                <w:sz w:val="24"/>
                <w:szCs w:val="24"/>
              </w:rPr>
              <w:t>выращиванию, сбор и переработка трав и дикорастущих</w:t>
            </w:r>
            <w:r>
              <w:rPr>
                <w:rFonts w:ascii="Times New Roman" w:hAnsi="Times New Roman" w:cs="Times New Roman"/>
                <w:sz w:val="24"/>
                <w:szCs w:val="24"/>
              </w:rPr>
              <w:t xml:space="preserve"> </w:t>
            </w:r>
          </w:p>
        </w:tc>
      </w:tr>
      <w:tr w:rsidR="0021030B" w:rsidTr="00D12EEA">
        <w:tc>
          <w:tcPr>
            <w:tcW w:w="5353" w:type="dxa"/>
            <w:tcBorders>
              <w:top w:val="single" w:sz="4" w:space="0" w:color="auto"/>
            </w:tcBorders>
          </w:tcPr>
          <w:p w:rsidR="0021030B" w:rsidRDefault="0021030B" w:rsidP="00D756DB">
            <w:pPr>
              <w:jc w:val="both"/>
              <w:rPr>
                <w:rFonts w:ascii="Times New Roman" w:hAnsi="Times New Roman" w:cs="Times New Roman"/>
                <w:sz w:val="24"/>
                <w:szCs w:val="24"/>
              </w:rPr>
            </w:pPr>
            <w:r w:rsidRPr="0021030B">
              <w:rPr>
                <w:rFonts w:ascii="Times New Roman" w:hAnsi="Times New Roman" w:cs="Times New Roman"/>
                <w:noProof/>
                <w:sz w:val="24"/>
                <w:szCs w:val="24"/>
              </w:rPr>
              <w:drawing>
                <wp:inline distT="0" distB="0" distL="0" distR="0">
                  <wp:extent cx="3657600" cy="3467100"/>
                  <wp:effectExtent l="19050" t="0" r="0" b="0"/>
                  <wp:docPr id="41" name="Рисунок 7" descr="\\Jur\документы\Шардакова\Развитие в единстве\DSC_0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Jur\документы\Шардакова\Развитие в единстве\DSC_0150.JPG"/>
                          <pic:cNvPicPr>
                            <a:picLocks noChangeAspect="1" noChangeArrowheads="1"/>
                          </pic:cNvPicPr>
                        </pic:nvPicPr>
                        <pic:blipFill>
                          <a:blip r:embed="rId20" cstate="print"/>
                          <a:srcRect/>
                          <a:stretch>
                            <a:fillRect/>
                          </a:stretch>
                        </pic:blipFill>
                        <pic:spPr bwMode="auto">
                          <a:xfrm>
                            <a:off x="0" y="0"/>
                            <a:ext cx="3658312" cy="3467775"/>
                          </a:xfrm>
                          <a:prstGeom prst="rect">
                            <a:avLst/>
                          </a:prstGeom>
                          <a:noFill/>
                          <a:ln w="9525">
                            <a:noFill/>
                            <a:miter lim="800000"/>
                            <a:headEnd/>
                            <a:tailEnd/>
                          </a:ln>
                        </pic:spPr>
                      </pic:pic>
                    </a:graphicData>
                  </a:graphic>
                </wp:inline>
              </w:drawing>
            </w:r>
          </w:p>
        </w:tc>
        <w:tc>
          <w:tcPr>
            <w:tcW w:w="4218" w:type="dxa"/>
            <w:tcBorders>
              <w:top w:val="single" w:sz="4" w:space="0" w:color="auto"/>
            </w:tcBorders>
          </w:tcPr>
          <w:p w:rsidR="0021030B" w:rsidRDefault="0021030B" w:rsidP="00D756DB">
            <w:pPr>
              <w:jc w:val="both"/>
              <w:rPr>
                <w:rFonts w:ascii="Times New Roman" w:hAnsi="Times New Roman" w:cs="Times New Roman"/>
                <w:sz w:val="24"/>
                <w:szCs w:val="24"/>
              </w:rPr>
            </w:pPr>
            <w:r w:rsidRPr="0021030B">
              <w:rPr>
                <w:rFonts w:ascii="Times New Roman" w:hAnsi="Times New Roman" w:cs="Times New Roman"/>
                <w:noProof/>
                <w:sz w:val="24"/>
                <w:szCs w:val="24"/>
              </w:rPr>
              <w:drawing>
                <wp:inline distT="0" distB="0" distL="0" distR="0">
                  <wp:extent cx="3286125" cy="3400425"/>
                  <wp:effectExtent l="19050" t="0" r="9525" b="0"/>
                  <wp:docPr id="38" name="Рисунок 3" descr="\\Jur\документы\Шардакова\Развитие в единстве\DSC_0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ur\документы\Шардакова\Развитие в единстве\DSC_0143.JPG"/>
                          <pic:cNvPicPr>
                            <a:picLocks noChangeAspect="1" noChangeArrowheads="1"/>
                          </pic:cNvPicPr>
                        </pic:nvPicPr>
                        <pic:blipFill>
                          <a:blip r:embed="rId21" cstate="print"/>
                          <a:srcRect/>
                          <a:stretch>
                            <a:fillRect/>
                          </a:stretch>
                        </pic:blipFill>
                        <pic:spPr bwMode="auto">
                          <a:xfrm>
                            <a:off x="0" y="0"/>
                            <a:ext cx="3286765" cy="3401087"/>
                          </a:xfrm>
                          <a:prstGeom prst="rect">
                            <a:avLst/>
                          </a:prstGeom>
                          <a:noFill/>
                          <a:ln w="9525">
                            <a:noFill/>
                            <a:miter lim="800000"/>
                            <a:headEnd/>
                            <a:tailEnd/>
                          </a:ln>
                        </pic:spPr>
                      </pic:pic>
                    </a:graphicData>
                  </a:graphic>
                </wp:inline>
              </w:drawing>
            </w:r>
          </w:p>
        </w:tc>
      </w:tr>
      <w:tr w:rsidR="0021030B" w:rsidTr="00D12EEA">
        <w:tc>
          <w:tcPr>
            <w:tcW w:w="5353" w:type="dxa"/>
          </w:tcPr>
          <w:p w:rsidR="00D12EEA" w:rsidRDefault="00D12EEA" w:rsidP="00D756DB">
            <w:pPr>
              <w:jc w:val="both"/>
              <w:rPr>
                <w:rFonts w:ascii="Times New Roman" w:hAnsi="Times New Roman" w:cs="Times New Roman"/>
                <w:noProof/>
                <w:sz w:val="24"/>
                <w:szCs w:val="24"/>
              </w:rPr>
            </w:pPr>
          </w:p>
          <w:p w:rsidR="00B56CA5" w:rsidRDefault="00B56CA5" w:rsidP="00D756DB">
            <w:pPr>
              <w:jc w:val="both"/>
              <w:rPr>
                <w:rFonts w:ascii="Times New Roman" w:hAnsi="Times New Roman" w:cs="Times New Roman"/>
                <w:noProof/>
                <w:sz w:val="24"/>
                <w:szCs w:val="24"/>
              </w:rPr>
            </w:pPr>
          </w:p>
          <w:p w:rsidR="0021030B" w:rsidRDefault="0021030B" w:rsidP="00D756DB">
            <w:pPr>
              <w:jc w:val="both"/>
              <w:rPr>
                <w:rFonts w:ascii="Times New Roman" w:hAnsi="Times New Roman" w:cs="Times New Roman"/>
                <w:sz w:val="24"/>
                <w:szCs w:val="24"/>
              </w:rPr>
            </w:pPr>
            <w:r w:rsidRPr="0021030B">
              <w:rPr>
                <w:rFonts w:ascii="Times New Roman" w:hAnsi="Times New Roman" w:cs="Times New Roman"/>
                <w:noProof/>
                <w:sz w:val="24"/>
                <w:szCs w:val="24"/>
              </w:rPr>
              <w:lastRenderedPageBreak/>
              <w:drawing>
                <wp:inline distT="0" distB="0" distL="0" distR="0">
                  <wp:extent cx="3390900" cy="4010025"/>
                  <wp:effectExtent l="19050" t="0" r="0" b="0"/>
                  <wp:docPr id="39" name="Рисунок 4" descr="\\Jur\документы\Шардакова\Развитие в единстве\DSC_0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ur\документы\Шардакова\Развитие в единстве\DSC_0147.JPG"/>
                          <pic:cNvPicPr>
                            <a:picLocks noChangeAspect="1" noChangeArrowheads="1"/>
                          </pic:cNvPicPr>
                        </pic:nvPicPr>
                        <pic:blipFill>
                          <a:blip r:embed="rId22" cstate="print"/>
                          <a:srcRect/>
                          <a:stretch>
                            <a:fillRect/>
                          </a:stretch>
                        </pic:blipFill>
                        <pic:spPr bwMode="auto">
                          <a:xfrm>
                            <a:off x="0" y="0"/>
                            <a:ext cx="3390900" cy="4010025"/>
                          </a:xfrm>
                          <a:prstGeom prst="rect">
                            <a:avLst/>
                          </a:prstGeom>
                          <a:noFill/>
                          <a:ln w="9525">
                            <a:noFill/>
                            <a:miter lim="800000"/>
                            <a:headEnd/>
                            <a:tailEnd/>
                          </a:ln>
                        </pic:spPr>
                      </pic:pic>
                    </a:graphicData>
                  </a:graphic>
                </wp:inline>
              </w:drawing>
            </w:r>
          </w:p>
        </w:tc>
        <w:tc>
          <w:tcPr>
            <w:tcW w:w="4218" w:type="dxa"/>
          </w:tcPr>
          <w:p w:rsidR="0021030B" w:rsidRDefault="0021030B" w:rsidP="00D756DB">
            <w:pPr>
              <w:jc w:val="both"/>
              <w:rPr>
                <w:rFonts w:ascii="Times New Roman" w:hAnsi="Times New Roman" w:cs="Times New Roman"/>
                <w:sz w:val="24"/>
                <w:szCs w:val="24"/>
              </w:rPr>
            </w:pPr>
          </w:p>
          <w:p w:rsidR="00D12EEA" w:rsidRDefault="00D12EEA" w:rsidP="00D756DB">
            <w:pPr>
              <w:jc w:val="both"/>
              <w:rPr>
                <w:rFonts w:ascii="Times New Roman" w:hAnsi="Times New Roman" w:cs="Times New Roman"/>
                <w:sz w:val="24"/>
                <w:szCs w:val="24"/>
              </w:rPr>
            </w:pPr>
          </w:p>
          <w:p w:rsidR="00B56CA5" w:rsidRDefault="00B56CA5" w:rsidP="00043FF0">
            <w:pPr>
              <w:jc w:val="both"/>
              <w:rPr>
                <w:rFonts w:ascii="Times New Roman" w:hAnsi="Times New Roman" w:cs="Times New Roman"/>
                <w:sz w:val="24"/>
                <w:szCs w:val="24"/>
              </w:rPr>
            </w:pPr>
          </w:p>
          <w:p w:rsidR="00B56CA5" w:rsidRDefault="00B56CA5" w:rsidP="00043FF0">
            <w:pPr>
              <w:jc w:val="both"/>
              <w:rPr>
                <w:rFonts w:ascii="Times New Roman" w:hAnsi="Times New Roman" w:cs="Times New Roman"/>
                <w:sz w:val="24"/>
                <w:szCs w:val="24"/>
              </w:rPr>
            </w:pPr>
          </w:p>
          <w:p w:rsidR="00B56CA5" w:rsidRDefault="00B56CA5" w:rsidP="00043FF0">
            <w:pPr>
              <w:jc w:val="both"/>
              <w:rPr>
                <w:rFonts w:ascii="Times New Roman" w:hAnsi="Times New Roman" w:cs="Times New Roman"/>
                <w:sz w:val="24"/>
                <w:szCs w:val="24"/>
              </w:rPr>
            </w:pPr>
          </w:p>
          <w:p w:rsidR="00B56CA5" w:rsidRDefault="00B56CA5" w:rsidP="00043FF0">
            <w:pPr>
              <w:jc w:val="both"/>
              <w:rPr>
                <w:rFonts w:ascii="Times New Roman" w:hAnsi="Times New Roman" w:cs="Times New Roman"/>
                <w:sz w:val="24"/>
                <w:szCs w:val="24"/>
              </w:rPr>
            </w:pPr>
          </w:p>
          <w:p w:rsidR="00B56CA5" w:rsidRDefault="00B56CA5" w:rsidP="00043FF0">
            <w:pPr>
              <w:jc w:val="both"/>
              <w:rPr>
                <w:rFonts w:ascii="Times New Roman" w:hAnsi="Times New Roman" w:cs="Times New Roman"/>
                <w:sz w:val="24"/>
                <w:szCs w:val="24"/>
              </w:rPr>
            </w:pPr>
          </w:p>
          <w:p w:rsidR="00B56CA5" w:rsidRDefault="00B56CA5" w:rsidP="00043FF0">
            <w:pPr>
              <w:jc w:val="both"/>
              <w:rPr>
                <w:rFonts w:ascii="Times New Roman" w:hAnsi="Times New Roman" w:cs="Times New Roman"/>
                <w:sz w:val="24"/>
                <w:szCs w:val="24"/>
              </w:rPr>
            </w:pPr>
          </w:p>
          <w:p w:rsidR="00B56CA5" w:rsidRDefault="00B56CA5" w:rsidP="00043FF0">
            <w:pPr>
              <w:jc w:val="both"/>
              <w:rPr>
                <w:rFonts w:ascii="Times New Roman" w:hAnsi="Times New Roman" w:cs="Times New Roman"/>
                <w:sz w:val="24"/>
                <w:szCs w:val="24"/>
              </w:rPr>
            </w:pPr>
          </w:p>
          <w:p w:rsidR="00B56CA5" w:rsidRDefault="00B56CA5" w:rsidP="00043FF0">
            <w:pPr>
              <w:jc w:val="both"/>
              <w:rPr>
                <w:rFonts w:ascii="Times New Roman" w:hAnsi="Times New Roman" w:cs="Times New Roman"/>
                <w:sz w:val="24"/>
                <w:szCs w:val="24"/>
              </w:rPr>
            </w:pPr>
          </w:p>
          <w:p w:rsidR="00B56CA5" w:rsidRDefault="00B56CA5" w:rsidP="00043FF0">
            <w:pPr>
              <w:jc w:val="both"/>
              <w:rPr>
                <w:rFonts w:ascii="Times New Roman" w:hAnsi="Times New Roman" w:cs="Times New Roman"/>
                <w:sz w:val="24"/>
                <w:szCs w:val="24"/>
              </w:rPr>
            </w:pPr>
          </w:p>
          <w:p w:rsidR="00B56CA5" w:rsidRDefault="00B56CA5" w:rsidP="00043FF0">
            <w:pPr>
              <w:jc w:val="both"/>
              <w:rPr>
                <w:rFonts w:ascii="Times New Roman" w:hAnsi="Times New Roman" w:cs="Times New Roman"/>
                <w:sz w:val="24"/>
                <w:szCs w:val="24"/>
              </w:rPr>
            </w:pPr>
          </w:p>
          <w:p w:rsidR="00B56CA5" w:rsidRDefault="00B56CA5" w:rsidP="00043FF0">
            <w:pPr>
              <w:jc w:val="both"/>
              <w:rPr>
                <w:rFonts w:ascii="Times New Roman" w:hAnsi="Times New Roman" w:cs="Times New Roman"/>
                <w:sz w:val="24"/>
                <w:szCs w:val="24"/>
              </w:rPr>
            </w:pPr>
          </w:p>
          <w:p w:rsidR="006673C6" w:rsidRPr="00E66123" w:rsidRDefault="00E66123" w:rsidP="00043FF0">
            <w:pPr>
              <w:jc w:val="both"/>
              <w:rPr>
                <w:rFonts w:ascii="Times New Roman" w:hAnsi="Times New Roman" w:cs="Times New Roman"/>
                <w:sz w:val="24"/>
                <w:szCs w:val="24"/>
              </w:rPr>
            </w:pPr>
            <w:r>
              <w:rPr>
                <w:rFonts w:ascii="Times New Roman" w:hAnsi="Times New Roman" w:cs="Times New Roman"/>
                <w:sz w:val="24"/>
                <w:szCs w:val="24"/>
              </w:rPr>
              <w:lastRenderedPageBreak/>
              <w:t xml:space="preserve">На территории города </w:t>
            </w:r>
            <w:r w:rsidR="00043FF0">
              <w:rPr>
                <w:rFonts w:ascii="Times New Roman" w:hAnsi="Times New Roman" w:cs="Times New Roman"/>
                <w:sz w:val="24"/>
                <w:szCs w:val="24"/>
              </w:rPr>
              <w:t>осуществляют свою деятельность предприятия по изготовлению изделий из дерева,  металла и стекла – это такие предприятия как ИП Терещенко, ООО «Камбий», ООО «Стекольная компания»</w:t>
            </w:r>
            <w:r w:rsidR="00831795">
              <w:rPr>
                <w:rFonts w:ascii="Times New Roman" w:hAnsi="Times New Roman" w:cs="Times New Roman"/>
                <w:sz w:val="24"/>
                <w:szCs w:val="24"/>
              </w:rPr>
              <w:t xml:space="preserve">, ООО «Гранит-Металл», изделия из камня ИП </w:t>
            </w:r>
            <w:proofErr w:type="spellStart"/>
            <w:r w:rsidR="00831795">
              <w:rPr>
                <w:rFonts w:ascii="Times New Roman" w:hAnsi="Times New Roman" w:cs="Times New Roman"/>
                <w:sz w:val="24"/>
                <w:szCs w:val="24"/>
              </w:rPr>
              <w:t>Сейпианов</w:t>
            </w:r>
            <w:proofErr w:type="spellEnd"/>
          </w:p>
        </w:tc>
      </w:tr>
      <w:tr w:rsidR="0021030B" w:rsidTr="00D12EEA">
        <w:tc>
          <w:tcPr>
            <w:tcW w:w="5353" w:type="dxa"/>
          </w:tcPr>
          <w:p w:rsidR="00E66123" w:rsidRDefault="00E66123" w:rsidP="0021030B">
            <w:pPr>
              <w:ind w:firstLine="709"/>
              <w:jc w:val="both"/>
              <w:rPr>
                <w:rFonts w:ascii="Times New Roman" w:hAnsi="Times New Roman" w:cs="Times New Roman"/>
                <w:sz w:val="24"/>
                <w:szCs w:val="24"/>
              </w:rPr>
            </w:pPr>
          </w:p>
          <w:p w:rsidR="00E66123" w:rsidRDefault="00E66123" w:rsidP="0021030B">
            <w:pPr>
              <w:ind w:firstLine="709"/>
              <w:jc w:val="both"/>
              <w:rPr>
                <w:rFonts w:ascii="Times New Roman" w:hAnsi="Times New Roman" w:cs="Times New Roman"/>
                <w:sz w:val="24"/>
                <w:szCs w:val="24"/>
              </w:rPr>
            </w:pPr>
          </w:p>
          <w:p w:rsidR="00E66123" w:rsidRDefault="00E66123" w:rsidP="0021030B">
            <w:pPr>
              <w:ind w:firstLine="709"/>
              <w:jc w:val="both"/>
              <w:rPr>
                <w:rFonts w:ascii="Times New Roman" w:hAnsi="Times New Roman" w:cs="Times New Roman"/>
                <w:sz w:val="24"/>
                <w:szCs w:val="24"/>
              </w:rPr>
            </w:pPr>
          </w:p>
          <w:p w:rsidR="00E66123" w:rsidRDefault="00E66123" w:rsidP="0021030B">
            <w:pPr>
              <w:ind w:firstLine="709"/>
              <w:jc w:val="both"/>
              <w:rPr>
                <w:rFonts w:ascii="Times New Roman" w:hAnsi="Times New Roman" w:cs="Times New Roman"/>
                <w:sz w:val="24"/>
                <w:szCs w:val="24"/>
              </w:rPr>
            </w:pPr>
          </w:p>
          <w:p w:rsidR="0021030B" w:rsidRPr="00C907DA" w:rsidRDefault="0021030B" w:rsidP="0021030B">
            <w:pPr>
              <w:ind w:firstLine="709"/>
              <w:jc w:val="both"/>
              <w:rPr>
                <w:rFonts w:ascii="Times New Roman" w:hAnsi="Times New Roman" w:cs="Times New Roman"/>
                <w:sz w:val="24"/>
                <w:szCs w:val="24"/>
              </w:rPr>
            </w:pPr>
            <w:r w:rsidRPr="00C907DA">
              <w:rPr>
                <w:rFonts w:ascii="Times New Roman" w:hAnsi="Times New Roman" w:cs="Times New Roman"/>
                <w:sz w:val="24"/>
                <w:szCs w:val="24"/>
              </w:rPr>
              <w:t>- 10 предприятий по производству хлеба, хлебобулочных и кондитерских изде</w:t>
            </w:r>
            <w:r w:rsidR="000A578D">
              <w:rPr>
                <w:rFonts w:ascii="Times New Roman" w:hAnsi="Times New Roman" w:cs="Times New Roman"/>
                <w:sz w:val="24"/>
                <w:szCs w:val="24"/>
              </w:rPr>
              <w:t>лий ООО «</w:t>
            </w:r>
            <w:proofErr w:type="spellStart"/>
            <w:r w:rsidR="000A578D">
              <w:rPr>
                <w:rFonts w:ascii="Times New Roman" w:hAnsi="Times New Roman" w:cs="Times New Roman"/>
                <w:sz w:val="24"/>
                <w:szCs w:val="24"/>
              </w:rPr>
              <w:t>Евдокимское</w:t>
            </w:r>
            <w:proofErr w:type="spellEnd"/>
            <w:r w:rsidR="000A578D">
              <w:rPr>
                <w:rFonts w:ascii="Times New Roman" w:hAnsi="Times New Roman" w:cs="Times New Roman"/>
                <w:sz w:val="24"/>
                <w:szCs w:val="24"/>
              </w:rPr>
              <w:t xml:space="preserve">», ООО «Пекарь», ИП Лисовская, ИП Соболевская, ИП </w:t>
            </w:r>
            <w:proofErr w:type="spellStart"/>
            <w:r w:rsidR="000A578D">
              <w:rPr>
                <w:rFonts w:ascii="Times New Roman" w:hAnsi="Times New Roman" w:cs="Times New Roman"/>
                <w:sz w:val="24"/>
                <w:szCs w:val="24"/>
              </w:rPr>
              <w:t>Джумян</w:t>
            </w:r>
            <w:proofErr w:type="spellEnd"/>
            <w:r w:rsidR="000A578D">
              <w:rPr>
                <w:rFonts w:ascii="Times New Roman" w:hAnsi="Times New Roman" w:cs="Times New Roman"/>
                <w:sz w:val="24"/>
                <w:szCs w:val="24"/>
              </w:rPr>
              <w:t xml:space="preserve">, ИП Майор, ИП </w:t>
            </w:r>
            <w:proofErr w:type="spellStart"/>
            <w:r w:rsidR="000A578D">
              <w:rPr>
                <w:rFonts w:ascii="Times New Roman" w:hAnsi="Times New Roman" w:cs="Times New Roman"/>
                <w:sz w:val="24"/>
                <w:szCs w:val="24"/>
              </w:rPr>
              <w:t>Сарксян</w:t>
            </w:r>
            <w:proofErr w:type="spellEnd"/>
            <w:r w:rsidR="000A578D">
              <w:rPr>
                <w:rFonts w:ascii="Times New Roman" w:hAnsi="Times New Roman" w:cs="Times New Roman"/>
                <w:sz w:val="24"/>
                <w:szCs w:val="24"/>
              </w:rPr>
              <w:t xml:space="preserve">, МУП «Комбинат школьного питания», ИП Воркуль (в том числе 1 мукомольное ООО «Тулунское  хлебоприемное предприятие») </w:t>
            </w:r>
          </w:p>
          <w:p w:rsidR="0021030B" w:rsidRDefault="0021030B" w:rsidP="00D756DB">
            <w:pPr>
              <w:jc w:val="both"/>
              <w:rPr>
                <w:rFonts w:ascii="Times New Roman" w:hAnsi="Times New Roman" w:cs="Times New Roman"/>
                <w:sz w:val="24"/>
                <w:szCs w:val="24"/>
              </w:rPr>
            </w:pPr>
          </w:p>
        </w:tc>
        <w:tc>
          <w:tcPr>
            <w:tcW w:w="4218" w:type="dxa"/>
          </w:tcPr>
          <w:p w:rsidR="0021030B" w:rsidRDefault="0021030B" w:rsidP="00D756DB">
            <w:pPr>
              <w:jc w:val="both"/>
              <w:rPr>
                <w:rFonts w:ascii="Times New Roman" w:hAnsi="Times New Roman" w:cs="Times New Roman"/>
                <w:sz w:val="24"/>
                <w:szCs w:val="24"/>
              </w:rPr>
            </w:pPr>
            <w:r w:rsidRPr="0021030B">
              <w:rPr>
                <w:rFonts w:ascii="Times New Roman" w:hAnsi="Times New Roman" w:cs="Times New Roman"/>
                <w:noProof/>
                <w:sz w:val="24"/>
                <w:szCs w:val="24"/>
              </w:rPr>
              <w:drawing>
                <wp:inline distT="0" distB="0" distL="0" distR="0">
                  <wp:extent cx="3714750" cy="3314700"/>
                  <wp:effectExtent l="19050" t="0" r="0" b="0"/>
                  <wp:docPr id="40" name="Рисунок 6" descr="\\Jur\документы\Шардакова\Развитие в единстве\DSC_0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Jur\документы\Шардакова\Развитие в единстве\DSC_0214.JPG"/>
                          <pic:cNvPicPr>
                            <a:picLocks noChangeAspect="1" noChangeArrowheads="1"/>
                          </pic:cNvPicPr>
                        </pic:nvPicPr>
                        <pic:blipFill>
                          <a:blip r:embed="rId23" cstate="print"/>
                          <a:srcRect/>
                          <a:stretch>
                            <a:fillRect/>
                          </a:stretch>
                        </pic:blipFill>
                        <pic:spPr bwMode="auto">
                          <a:xfrm>
                            <a:off x="0" y="0"/>
                            <a:ext cx="3715473" cy="3315345"/>
                          </a:xfrm>
                          <a:prstGeom prst="rect">
                            <a:avLst/>
                          </a:prstGeom>
                          <a:noFill/>
                          <a:ln w="9525">
                            <a:noFill/>
                            <a:miter lim="800000"/>
                            <a:headEnd/>
                            <a:tailEnd/>
                          </a:ln>
                        </pic:spPr>
                      </pic:pic>
                    </a:graphicData>
                  </a:graphic>
                </wp:inline>
              </w:drawing>
            </w:r>
          </w:p>
        </w:tc>
      </w:tr>
      <w:tr w:rsidR="0021030B" w:rsidTr="00D12EEA">
        <w:tc>
          <w:tcPr>
            <w:tcW w:w="5353" w:type="dxa"/>
          </w:tcPr>
          <w:p w:rsidR="0021030B" w:rsidRDefault="00E54FDF" w:rsidP="00D756DB">
            <w:pPr>
              <w:jc w:val="both"/>
              <w:rPr>
                <w:rFonts w:ascii="Times New Roman" w:hAnsi="Times New Roman" w:cs="Times New Roman"/>
                <w:sz w:val="24"/>
                <w:szCs w:val="24"/>
              </w:rPr>
            </w:pPr>
            <w:r>
              <w:rPr>
                <w:noProof/>
              </w:rPr>
              <w:lastRenderedPageBreak/>
              <w:drawing>
                <wp:inline distT="0" distB="0" distL="0" distR="0">
                  <wp:extent cx="3629025" cy="4171950"/>
                  <wp:effectExtent l="19050" t="0" r="9525" b="0"/>
                  <wp:docPr id="16" name="Рисунок 2" descr="http://cs01.services.mya5.ru/-/SQfOKLnG78P7-t0M3xvqcg/sv/image/29/38/2e/223562/99/steam-locomotive-63210_1920.jpg?1449727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cs01.services.mya5.ru/-/SQfOKLnG78P7-t0M3xvqcg/sv/image/29/38/2e/223562/99/steam-locomotive-63210_1920.jpg?1449727087"/>
                          <pic:cNvPicPr>
                            <a:picLocks noChangeAspect="1" noChangeArrowheads="1"/>
                          </pic:cNvPicPr>
                        </pic:nvPicPr>
                        <pic:blipFill>
                          <a:blip r:embed="rId24" cstate="print"/>
                          <a:srcRect/>
                          <a:stretch>
                            <a:fillRect/>
                          </a:stretch>
                        </pic:blipFill>
                        <pic:spPr bwMode="auto">
                          <a:xfrm>
                            <a:off x="0" y="0"/>
                            <a:ext cx="3629025" cy="4171950"/>
                          </a:xfrm>
                          <a:prstGeom prst="rect">
                            <a:avLst/>
                          </a:prstGeom>
                          <a:noFill/>
                          <a:ln w="9525">
                            <a:noFill/>
                            <a:miter lim="800000"/>
                            <a:headEnd/>
                            <a:tailEnd/>
                          </a:ln>
                        </pic:spPr>
                      </pic:pic>
                    </a:graphicData>
                  </a:graphic>
                </wp:inline>
              </w:drawing>
            </w:r>
          </w:p>
        </w:tc>
        <w:tc>
          <w:tcPr>
            <w:tcW w:w="4218" w:type="dxa"/>
          </w:tcPr>
          <w:p w:rsidR="00E66123" w:rsidRDefault="00E66123" w:rsidP="00E66123">
            <w:pPr>
              <w:ind w:firstLine="709"/>
              <w:jc w:val="both"/>
              <w:rPr>
                <w:rFonts w:ascii="Times New Roman" w:hAnsi="Times New Roman" w:cs="Times New Roman"/>
                <w:sz w:val="24"/>
                <w:szCs w:val="24"/>
              </w:rPr>
            </w:pPr>
          </w:p>
          <w:p w:rsidR="00E66123" w:rsidRDefault="00E66123" w:rsidP="00E66123">
            <w:pPr>
              <w:ind w:firstLine="709"/>
              <w:jc w:val="both"/>
              <w:rPr>
                <w:rFonts w:ascii="Times New Roman" w:hAnsi="Times New Roman" w:cs="Times New Roman"/>
                <w:sz w:val="24"/>
                <w:szCs w:val="24"/>
              </w:rPr>
            </w:pPr>
          </w:p>
          <w:p w:rsidR="00E66123" w:rsidRDefault="00E66123" w:rsidP="00E66123">
            <w:pPr>
              <w:ind w:firstLine="709"/>
              <w:jc w:val="both"/>
              <w:rPr>
                <w:rFonts w:ascii="Times New Roman" w:hAnsi="Times New Roman" w:cs="Times New Roman"/>
                <w:sz w:val="24"/>
                <w:szCs w:val="24"/>
              </w:rPr>
            </w:pPr>
          </w:p>
          <w:p w:rsidR="00E66123" w:rsidRDefault="00E66123" w:rsidP="00E66123">
            <w:pPr>
              <w:ind w:firstLine="709"/>
              <w:jc w:val="both"/>
              <w:rPr>
                <w:rFonts w:ascii="Times New Roman" w:hAnsi="Times New Roman" w:cs="Times New Roman"/>
                <w:sz w:val="24"/>
                <w:szCs w:val="24"/>
              </w:rPr>
            </w:pPr>
          </w:p>
          <w:p w:rsidR="00E66123" w:rsidRDefault="00E66123" w:rsidP="00E66123">
            <w:pPr>
              <w:ind w:firstLine="709"/>
              <w:jc w:val="both"/>
              <w:rPr>
                <w:rFonts w:ascii="Times New Roman" w:hAnsi="Times New Roman" w:cs="Times New Roman"/>
                <w:sz w:val="24"/>
                <w:szCs w:val="24"/>
              </w:rPr>
            </w:pPr>
          </w:p>
          <w:p w:rsidR="00E54FDF" w:rsidRPr="00C907DA" w:rsidRDefault="00E54FDF" w:rsidP="00E66123">
            <w:pPr>
              <w:ind w:firstLine="709"/>
              <w:jc w:val="both"/>
              <w:rPr>
                <w:rFonts w:ascii="Times New Roman" w:hAnsi="Times New Roman" w:cs="Times New Roman"/>
                <w:sz w:val="24"/>
                <w:szCs w:val="24"/>
              </w:rPr>
            </w:pPr>
            <w:r>
              <w:rPr>
                <w:rFonts w:ascii="Times New Roman" w:hAnsi="Times New Roman" w:cs="Times New Roman"/>
                <w:sz w:val="24"/>
                <w:szCs w:val="24"/>
              </w:rPr>
              <w:t>ООО «</w:t>
            </w:r>
            <w:proofErr w:type="spellStart"/>
            <w:r>
              <w:rPr>
                <w:rFonts w:ascii="Times New Roman" w:hAnsi="Times New Roman" w:cs="Times New Roman"/>
                <w:sz w:val="24"/>
                <w:szCs w:val="24"/>
              </w:rPr>
              <w:t>Энергокомплекс</w:t>
            </w:r>
            <w:proofErr w:type="spellEnd"/>
            <w:r>
              <w:rPr>
                <w:rFonts w:ascii="Times New Roman" w:hAnsi="Times New Roman" w:cs="Times New Roman"/>
                <w:sz w:val="24"/>
                <w:szCs w:val="24"/>
              </w:rPr>
              <w:t>» -</w:t>
            </w:r>
            <w:r w:rsidRPr="00C907DA">
              <w:rPr>
                <w:rFonts w:ascii="Times New Roman" w:hAnsi="Times New Roman" w:cs="Times New Roman"/>
                <w:sz w:val="24"/>
                <w:szCs w:val="24"/>
              </w:rPr>
              <w:t xml:space="preserve"> предприятие  полного цикла </w:t>
            </w:r>
            <w:proofErr w:type="gramStart"/>
            <w:r w:rsidRPr="00C907DA">
              <w:rPr>
                <w:rFonts w:ascii="Times New Roman" w:hAnsi="Times New Roman" w:cs="Times New Roman"/>
                <w:sz w:val="24"/>
                <w:szCs w:val="24"/>
              </w:rPr>
              <w:t>от</w:t>
            </w:r>
            <w:proofErr w:type="gramEnd"/>
            <w:r w:rsidRPr="00C907DA">
              <w:rPr>
                <w:rFonts w:ascii="Times New Roman" w:hAnsi="Times New Roman" w:cs="Times New Roman"/>
                <w:sz w:val="24"/>
                <w:szCs w:val="24"/>
              </w:rPr>
              <w:t xml:space="preserve">  </w:t>
            </w:r>
            <w:proofErr w:type="gramStart"/>
            <w:r w:rsidRPr="00C907DA">
              <w:rPr>
                <w:rFonts w:ascii="Times New Roman" w:hAnsi="Times New Roman" w:cs="Times New Roman"/>
                <w:sz w:val="24"/>
                <w:szCs w:val="24"/>
              </w:rPr>
              <w:t>разработке</w:t>
            </w:r>
            <w:proofErr w:type="gramEnd"/>
            <w:r w:rsidRPr="00C907DA">
              <w:rPr>
                <w:rFonts w:ascii="Times New Roman" w:hAnsi="Times New Roman" w:cs="Times New Roman"/>
                <w:sz w:val="24"/>
                <w:szCs w:val="24"/>
              </w:rPr>
              <w:t xml:space="preserve"> ПСД о  проведения  работ по строительству, реконструкции, капитальному ремонту котельных, строительству модульных котельных;</w:t>
            </w:r>
          </w:p>
          <w:p w:rsidR="0021030B" w:rsidRDefault="0021030B" w:rsidP="00D756DB">
            <w:pPr>
              <w:jc w:val="both"/>
              <w:rPr>
                <w:rFonts w:ascii="Times New Roman" w:hAnsi="Times New Roman" w:cs="Times New Roman"/>
                <w:sz w:val="24"/>
                <w:szCs w:val="24"/>
              </w:rPr>
            </w:pPr>
          </w:p>
        </w:tc>
      </w:tr>
      <w:tr w:rsidR="0021030B" w:rsidTr="00D12EEA">
        <w:trPr>
          <w:trHeight w:val="6511"/>
        </w:trPr>
        <w:tc>
          <w:tcPr>
            <w:tcW w:w="5353" w:type="dxa"/>
          </w:tcPr>
          <w:p w:rsidR="0021030B" w:rsidRDefault="0021030B" w:rsidP="00D756DB">
            <w:pPr>
              <w:jc w:val="both"/>
              <w:rPr>
                <w:rFonts w:ascii="Times New Roman" w:hAnsi="Times New Roman" w:cs="Times New Roman"/>
                <w:sz w:val="24"/>
                <w:szCs w:val="24"/>
              </w:rPr>
            </w:pPr>
          </w:p>
          <w:p w:rsidR="00E66123" w:rsidRDefault="00E66123" w:rsidP="00D756DB">
            <w:pPr>
              <w:jc w:val="both"/>
              <w:rPr>
                <w:rFonts w:ascii="Times New Roman" w:hAnsi="Times New Roman" w:cs="Times New Roman"/>
                <w:sz w:val="24"/>
                <w:szCs w:val="24"/>
              </w:rPr>
            </w:pPr>
          </w:p>
          <w:p w:rsidR="00E66123" w:rsidRDefault="00E66123" w:rsidP="00D756DB">
            <w:pPr>
              <w:jc w:val="both"/>
              <w:rPr>
                <w:rFonts w:ascii="Times New Roman" w:hAnsi="Times New Roman" w:cs="Times New Roman"/>
                <w:sz w:val="24"/>
                <w:szCs w:val="24"/>
              </w:rPr>
            </w:pPr>
          </w:p>
          <w:p w:rsidR="00E66123" w:rsidRDefault="00E66123" w:rsidP="00D756DB">
            <w:pPr>
              <w:jc w:val="both"/>
              <w:rPr>
                <w:rFonts w:ascii="Times New Roman" w:hAnsi="Times New Roman" w:cs="Times New Roman"/>
                <w:sz w:val="24"/>
                <w:szCs w:val="24"/>
              </w:rPr>
            </w:pPr>
          </w:p>
          <w:p w:rsidR="00E66123" w:rsidRDefault="00E66123" w:rsidP="00D756DB">
            <w:pPr>
              <w:jc w:val="both"/>
              <w:rPr>
                <w:rFonts w:ascii="Times New Roman" w:hAnsi="Times New Roman" w:cs="Times New Roman"/>
                <w:sz w:val="24"/>
                <w:szCs w:val="24"/>
              </w:rPr>
            </w:pPr>
          </w:p>
          <w:p w:rsidR="00E66123" w:rsidRDefault="00E66123" w:rsidP="00D756DB">
            <w:pPr>
              <w:jc w:val="both"/>
              <w:rPr>
                <w:rFonts w:ascii="Times New Roman" w:hAnsi="Times New Roman" w:cs="Times New Roman"/>
                <w:sz w:val="24"/>
                <w:szCs w:val="24"/>
              </w:rPr>
            </w:pPr>
          </w:p>
          <w:p w:rsidR="00E66123" w:rsidRDefault="00E66123" w:rsidP="00D756DB">
            <w:pPr>
              <w:jc w:val="both"/>
              <w:rPr>
                <w:rFonts w:ascii="Times New Roman" w:hAnsi="Times New Roman" w:cs="Times New Roman"/>
                <w:sz w:val="24"/>
                <w:szCs w:val="24"/>
              </w:rPr>
            </w:pPr>
          </w:p>
          <w:p w:rsidR="00E66123" w:rsidRDefault="00E66123" w:rsidP="00D756DB">
            <w:pPr>
              <w:jc w:val="both"/>
              <w:rPr>
                <w:rFonts w:ascii="Times New Roman" w:hAnsi="Times New Roman" w:cs="Times New Roman"/>
                <w:sz w:val="24"/>
                <w:szCs w:val="24"/>
              </w:rPr>
            </w:pPr>
          </w:p>
          <w:p w:rsidR="00E66123" w:rsidRDefault="00E66123" w:rsidP="00D756DB">
            <w:pPr>
              <w:jc w:val="both"/>
              <w:rPr>
                <w:rFonts w:ascii="Times New Roman" w:hAnsi="Times New Roman" w:cs="Times New Roman"/>
                <w:sz w:val="24"/>
                <w:szCs w:val="24"/>
              </w:rPr>
            </w:pPr>
            <w:r>
              <w:rPr>
                <w:rFonts w:ascii="Times New Roman" w:hAnsi="Times New Roman" w:cs="Times New Roman"/>
                <w:sz w:val="24"/>
                <w:szCs w:val="24"/>
              </w:rPr>
              <w:t>ООО «</w:t>
            </w:r>
            <w:proofErr w:type="spellStart"/>
            <w:r>
              <w:rPr>
                <w:rFonts w:ascii="Times New Roman" w:hAnsi="Times New Roman" w:cs="Times New Roman"/>
                <w:sz w:val="24"/>
                <w:szCs w:val="24"/>
              </w:rPr>
              <w:t>Сиэкодом</w:t>
            </w:r>
            <w:proofErr w:type="spellEnd"/>
            <w:r>
              <w:rPr>
                <w:rFonts w:ascii="Times New Roman" w:hAnsi="Times New Roman" w:cs="Times New Roman"/>
                <w:sz w:val="24"/>
                <w:szCs w:val="24"/>
              </w:rPr>
              <w:t xml:space="preserve">» - производство стеновых </w:t>
            </w:r>
            <w:proofErr w:type="spellStart"/>
            <w:r>
              <w:rPr>
                <w:rFonts w:ascii="Times New Roman" w:hAnsi="Times New Roman" w:cs="Times New Roman"/>
                <w:sz w:val="24"/>
                <w:szCs w:val="24"/>
              </w:rPr>
              <w:t>домокомплектов</w:t>
            </w:r>
            <w:proofErr w:type="spellEnd"/>
            <w:r>
              <w:rPr>
                <w:rFonts w:ascii="Times New Roman" w:hAnsi="Times New Roman" w:cs="Times New Roman"/>
                <w:sz w:val="24"/>
                <w:szCs w:val="24"/>
              </w:rPr>
              <w:t xml:space="preserve"> из </w:t>
            </w:r>
            <w:proofErr w:type="spellStart"/>
            <w:r>
              <w:rPr>
                <w:rFonts w:ascii="Times New Roman" w:hAnsi="Times New Roman" w:cs="Times New Roman"/>
                <w:sz w:val="24"/>
                <w:szCs w:val="24"/>
              </w:rPr>
              <w:t>оцилиндрованного</w:t>
            </w:r>
            <w:proofErr w:type="spellEnd"/>
            <w:r>
              <w:rPr>
                <w:rFonts w:ascii="Times New Roman" w:hAnsi="Times New Roman" w:cs="Times New Roman"/>
                <w:sz w:val="24"/>
                <w:szCs w:val="24"/>
              </w:rPr>
              <w:t xml:space="preserve"> бревна (строительство экологических и комфортных домов)</w:t>
            </w:r>
          </w:p>
        </w:tc>
        <w:tc>
          <w:tcPr>
            <w:tcW w:w="4218" w:type="dxa"/>
          </w:tcPr>
          <w:p w:rsidR="0021030B" w:rsidRDefault="00E66123" w:rsidP="00D756DB">
            <w:pPr>
              <w:jc w:val="both"/>
              <w:rPr>
                <w:rFonts w:ascii="Times New Roman" w:hAnsi="Times New Roman" w:cs="Times New Roman"/>
                <w:sz w:val="24"/>
                <w:szCs w:val="24"/>
              </w:rPr>
            </w:pPr>
            <w:r>
              <w:rPr>
                <w:noProof/>
              </w:rPr>
              <w:drawing>
                <wp:inline distT="0" distB="0" distL="0" distR="0">
                  <wp:extent cx="2752725" cy="4105275"/>
                  <wp:effectExtent l="19050" t="0" r="9525" b="0"/>
                  <wp:docPr id="17" name="Рисунок 5" descr="http://www.cgstroy.ru/img/doma/ocilindrovka-d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cgstroy.ru/img/doma/ocilindrovka-dom.jpg"/>
                          <pic:cNvPicPr>
                            <a:picLocks noChangeAspect="1" noChangeArrowheads="1"/>
                          </pic:cNvPicPr>
                        </pic:nvPicPr>
                        <pic:blipFill>
                          <a:blip r:embed="rId25" cstate="print"/>
                          <a:srcRect/>
                          <a:stretch>
                            <a:fillRect/>
                          </a:stretch>
                        </pic:blipFill>
                        <pic:spPr bwMode="auto">
                          <a:xfrm>
                            <a:off x="0" y="0"/>
                            <a:ext cx="2752725" cy="4105275"/>
                          </a:xfrm>
                          <a:prstGeom prst="rect">
                            <a:avLst/>
                          </a:prstGeom>
                          <a:noFill/>
                          <a:ln w="9525">
                            <a:noFill/>
                            <a:miter lim="800000"/>
                            <a:headEnd/>
                            <a:tailEnd/>
                          </a:ln>
                        </pic:spPr>
                      </pic:pic>
                    </a:graphicData>
                  </a:graphic>
                </wp:inline>
              </w:drawing>
            </w:r>
            <w:r w:rsidR="00132829" w:rsidRPr="00132829">
              <w:rPr>
                <w:rFonts w:eastAsiaTheme="minorHAnsi"/>
                <w:lang w:eastAsia="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4pt;height:24pt"/>
              </w:pict>
            </w:r>
          </w:p>
        </w:tc>
      </w:tr>
      <w:tr w:rsidR="0021030B" w:rsidTr="00D12EEA">
        <w:tc>
          <w:tcPr>
            <w:tcW w:w="5353" w:type="dxa"/>
          </w:tcPr>
          <w:p w:rsidR="0021030B" w:rsidRDefault="00E66123" w:rsidP="00D756DB">
            <w:pPr>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3181350" cy="4448175"/>
                  <wp:effectExtent l="19050" t="0" r="0" b="0"/>
                  <wp:docPr id="22" name="Рисунок 12" descr="\\Jur\документы\Шардакова\Развитие в единстве\DSC_0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Jur\документы\Шардакова\Развитие в единстве\DSC_0149.JPG"/>
                          <pic:cNvPicPr>
                            <a:picLocks noChangeAspect="1" noChangeArrowheads="1"/>
                          </pic:cNvPicPr>
                        </pic:nvPicPr>
                        <pic:blipFill>
                          <a:blip r:embed="rId26" cstate="print"/>
                          <a:srcRect/>
                          <a:stretch>
                            <a:fillRect/>
                          </a:stretch>
                        </pic:blipFill>
                        <pic:spPr bwMode="auto">
                          <a:xfrm>
                            <a:off x="0" y="0"/>
                            <a:ext cx="3181350" cy="4448175"/>
                          </a:xfrm>
                          <a:prstGeom prst="rect">
                            <a:avLst/>
                          </a:prstGeom>
                          <a:noFill/>
                          <a:ln w="9525">
                            <a:noFill/>
                            <a:miter lim="800000"/>
                            <a:headEnd/>
                            <a:tailEnd/>
                          </a:ln>
                        </pic:spPr>
                      </pic:pic>
                    </a:graphicData>
                  </a:graphic>
                </wp:inline>
              </w:drawing>
            </w:r>
          </w:p>
        </w:tc>
        <w:tc>
          <w:tcPr>
            <w:tcW w:w="4218" w:type="dxa"/>
          </w:tcPr>
          <w:p w:rsidR="00E66123" w:rsidRDefault="00E66123" w:rsidP="00E66123">
            <w:pPr>
              <w:jc w:val="both"/>
              <w:rPr>
                <w:rFonts w:ascii="Times New Roman" w:hAnsi="Times New Roman" w:cs="Times New Roman"/>
                <w:sz w:val="24"/>
                <w:szCs w:val="24"/>
              </w:rPr>
            </w:pPr>
          </w:p>
          <w:p w:rsidR="00E66123" w:rsidRDefault="00E66123" w:rsidP="00E66123">
            <w:pPr>
              <w:jc w:val="both"/>
              <w:rPr>
                <w:rFonts w:ascii="Times New Roman" w:hAnsi="Times New Roman" w:cs="Times New Roman"/>
                <w:sz w:val="24"/>
                <w:szCs w:val="24"/>
              </w:rPr>
            </w:pPr>
          </w:p>
          <w:p w:rsidR="00E66123" w:rsidRDefault="00E66123" w:rsidP="00E66123">
            <w:pPr>
              <w:jc w:val="both"/>
              <w:rPr>
                <w:rFonts w:ascii="Times New Roman" w:hAnsi="Times New Roman" w:cs="Times New Roman"/>
                <w:sz w:val="24"/>
                <w:szCs w:val="24"/>
              </w:rPr>
            </w:pPr>
          </w:p>
          <w:p w:rsidR="00E66123" w:rsidRDefault="00E66123" w:rsidP="00E66123">
            <w:pPr>
              <w:jc w:val="both"/>
              <w:rPr>
                <w:rFonts w:ascii="Times New Roman" w:hAnsi="Times New Roman" w:cs="Times New Roman"/>
                <w:sz w:val="24"/>
                <w:szCs w:val="24"/>
              </w:rPr>
            </w:pPr>
          </w:p>
          <w:p w:rsidR="00E66123" w:rsidRDefault="00E66123" w:rsidP="00E66123">
            <w:pPr>
              <w:jc w:val="both"/>
              <w:rPr>
                <w:rFonts w:ascii="Times New Roman" w:hAnsi="Times New Roman" w:cs="Times New Roman"/>
                <w:sz w:val="24"/>
                <w:szCs w:val="24"/>
              </w:rPr>
            </w:pPr>
          </w:p>
          <w:p w:rsidR="00E66123" w:rsidRDefault="00E66123" w:rsidP="00E66123">
            <w:pPr>
              <w:jc w:val="both"/>
              <w:rPr>
                <w:rFonts w:ascii="Times New Roman" w:hAnsi="Times New Roman" w:cs="Times New Roman"/>
                <w:sz w:val="24"/>
                <w:szCs w:val="24"/>
              </w:rPr>
            </w:pPr>
          </w:p>
          <w:p w:rsidR="00E66123" w:rsidRDefault="00E66123" w:rsidP="00E66123">
            <w:pPr>
              <w:jc w:val="both"/>
              <w:rPr>
                <w:rFonts w:ascii="Times New Roman" w:hAnsi="Times New Roman" w:cs="Times New Roman"/>
                <w:sz w:val="24"/>
                <w:szCs w:val="24"/>
              </w:rPr>
            </w:pPr>
          </w:p>
          <w:p w:rsidR="00E66123" w:rsidRDefault="00E66123" w:rsidP="00E66123">
            <w:pPr>
              <w:jc w:val="both"/>
              <w:rPr>
                <w:rFonts w:ascii="Times New Roman" w:hAnsi="Times New Roman" w:cs="Times New Roman"/>
                <w:sz w:val="24"/>
                <w:szCs w:val="24"/>
              </w:rPr>
            </w:pPr>
          </w:p>
          <w:p w:rsidR="0021030B" w:rsidRDefault="00E66123" w:rsidP="00E66123">
            <w:pPr>
              <w:jc w:val="both"/>
              <w:rPr>
                <w:rFonts w:ascii="Times New Roman" w:hAnsi="Times New Roman" w:cs="Times New Roman"/>
                <w:sz w:val="24"/>
                <w:szCs w:val="24"/>
              </w:rPr>
            </w:pPr>
            <w:r>
              <w:rPr>
                <w:rFonts w:ascii="Times New Roman" w:hAnsi="Times New Roman" w:cs="Times New Roman"/>
                <w:sz w:val="24"/>
                <w:szCs w:val="24"/>
              </w:rPr>
              <w:t>В целях утилизации отходов лесопиления, лесозаготовительной и деревообрабатывающих производств в Тулуне создано предприятие по производству древесного угля ООО «</w:t>
            </w:r>
            <w:proofErr w:type="spellStart"/>
            <w:r>
              <w:rPr>
                <w:rFonts w:ascii="Times New Roman" w:hAnsi="Times New Roman" w:cs="Times New Roman"/>
                <w:sz w:val="24"/>
                <w:szCs w:val="24"/>
              </w:rPr>
              <w:t>Экоуголь</w:t>
            </w:r>
            <w:proofErr w:type="spellEnd"/>
            <w:r>
              <w:rPr>
                <w:rFonts w:ascii="Times New Roman" w:hAnsi="Times New Roman" w:cs="Times New Roman"/>
                <w:sz w:val="24"/>
                <w:szCs w:val="24"/>
              </w:rPr>
              <w:t>»</w:t>
            </w:r>
          </w:p>
        </w:tc>
      </w:tr>
    </w:tbl>
    <w:p w:rsidR="001145F6" w:rsidRDefault="001145F6" w:rsidP="00D756DB">
      <w:pPr>
        <w:spacing w:line="240" w:lineRule="auto"/>
        <w:jc w:val="both"/>
        <w:rPr>
          <w:rFonts w:ascii="Times New Roman" w:hAnsi="Times New Roman" w:cs="Times New Roman"/>
          <w:sz w:val="24"/>
          <w:szCs w:val="24"/>
        </w:rPr>
      </w:pPr>
    </w:p>
    <w:p w:rsidR="00C907DA" w:rsidRPr="00C907DA" w:rsidRDefault="00C907DA" w:rsidP="00C907DA">
      <w:pPr>
        <w:spacing w:line="240" w:lineRule="auto"/>
        <w:ind w:firstLine="567"/>
        <w:jc w:val="both"/>
        <w:rPr>
          <w:rFonts w:ascii="Times New Roman" w:hAnsi="Times New Roman" w:cs="Times New Roman"/>
          <w:sz w:val="24"/>
          <w:szCs w:val="24"/>
        </w:rPr>
      </w:pPr>
      <w:r w:rsidRPr="00C907DA">
        <w:rPr>
          <w:rFonts w:ascii="Times New Roman" w:hAnsi="Times New Roman" w:cs="Times New Roman"/>
          <w:sz w:val="24"/>
          <w:szCs w:val="24"/>
        </w:rPr>
        <w:t>В промышленном производстве города сложилась  тенденция увеличения. За 201</w:t>
      </w:r>
      <w:r w:rsidR="00AF392B">
        <w:rPr>
          <w:rFonts w:ascii="Times New Roman" w:hAnsi="Times New Roman" w:cs="Times New Roman"/>
          <w:sz w:val="24"/>
          <w:szCs w:val="24"/>
        </w:rPr>
        <w:t>7</w:t>
      </w:r>
      <w:r w:rsidRPr="00C907DA">
        <w:rPr>
          <w:rFonts w:ascii="Times New Roman" w:hAnsi="Times New Roman" w:cs="Times New Roman"/>
          <w:sz w:val="24"/>
          <w:szCs w:val="24"/>
        </w:rPr>
        <w:t xml:space="preserve"> год индекс промышленного производства составил 102,0</w:t>
      </w:r>
      <w:r w:rsidR="00AF392B">
        <w:rPr>
          <w:rFonts w:ascii="Times New Roman" w:hAnsi="Times New Roman" w:cs="Times New Roman"/>
          <w:sz w:val="24"/>
          <w:szCs w:val="24"/>
        </w:rPr>
        <w:t>3</w:t>
      </w:r>
      <w:r w:rsidRPr="00C907DA">
        <w:rPr>
          <w:rFonts w:ascii="Times New Roman" w:hAnsi="Times New Roman" w:cs="Times New Roman"/>
          <w:sz w:val="24"/>
          <w:szCs w:val="24"/>
        </w:rPr>
        <w:t>% к предыдущему году (201</w:t>
      </w:r>
      <w:r w:rsidR="00AF392B">
        <w:rPr>
          <w:rFonts w:ascii="Times New Roman" w:hAnsi="Times New Roman" w:cs="Times New Roman"/>
          <w:sz w:val="24"/>
          <w:szCs w:val="24"/>
        </w:rPr>
        <w:t>6</w:t>
      </w:r>
      <w:r w:rsidRPr="00C907DA">
        <w:rPr>
          <w:rFonts w:ascii="Times New Roman" w:hAnsi="Times New Roman" w:cs="Times New Roman"/>
          <w:sz w:val="24"/>
          <w:szCs w:val="24"/>
        </w:rPr>
        <w:t xml:space="preserve"> – </w:t>
      </w:r>
      <w:r w:rsidR="00AF392B">
        <w:rPr>
          <w:rFonts w:ascii="Times New Roman" w:hAnsi="Times New Roman" w:cs="Times New Roman"/>
          <w:sz w:val="24"/>
          <w:szCs w:val="24"/>
        </w:rPr>
        <w:t>102</w:t>
      </w:r>
      <w:r w:rsidRPr="00C907DA">
        <w:rPr>
          <w:rFonts w:ascii="Times New Roman" w:hAnsi="Times New Roman" w:cs="Times New Roman"/>
          <w:sz w:val="24"/>
          <w:szCs w:val="24"/>
        </w:rPr>
        <w:t xml:space="preserve">%). </w:t>
      </w:r>
    </w:p>
    <w:p w:rsidR="00C907DA" w:rsidRPr="00C907DA" w:rsidRDefault="00C907DA" w:rsidP="00C907DA">
      <w:pPr>
        <w:spacing w:line="240" w:lineRule="auto"/>
        <w:ind w:firstLine="567"/>
        <w:jc w:val="both"/>
        <w:rPr>
          <w:rFonts w:ascii="Times New Roman" w:hAnsi="Times New Roman" w:cs="Times New Roman"/>
          <w:sz w:val="24"/>
          <w:szCs w:val="24"/>
        </w:rPr>
      </w:pPr>
      <w:r w:rsidRPr="00C907DA">
        <w:rPr>
          <w:rFonts w:ascii="Times New Roman" w:hAnsi="Times New Roman" w:cs="Times New Roman"/>
          <w:sz w:val="24"/>
          <w:szCs w:val="24"/>
        </w:rPr>
        <w:t>Объем отгруженных товаров собственного производства, выполненных работ и услуг собственными силами составил:</w:t>
      </w:r>
    </w:p>
    <w:p w:rsidR="00C907DA" w:rsidRPr="00C907DA" w:rsidRDefault="00C907DA" w:rsidP="00C907DA">
      <w:pPr>
        <w:spacing w:line="240" w:lineRule="auto"/>
        <w:ind w:firstLine="567"/>
        <w:jc w:val="both"/>
        <w:rPr>
          <w:rFonts w:ascii="Times New Roman" w:hAnsi="Times New Roman" w:cs="Times New Roman"/>
          <w:sz w:val="24"/>
          <w:szCs w:val="24"/>
        </w:rPr>
      </w:pPr>
      <w:r w:rsidRPr="00C907DA">
        <w:rPr>
          <w:rFonts w:ascii="Times New Roman" w:hAnsi="Times New Roman" w:cs="Times New Roman"/>
          <w:sz w:val="24"/>
          <w:szCs w:val="24"/>
        </w:rPr>
        <w:t xml:space="preserve">- в обрабатывающем производстве – </w:t>
      </w:r>
      <w:r w:rsidR="00AF392B">
        <w:rPr>
          <w:rFonts w:ascii="Times New Roman" w:hAnsi="Times New Roman" w:cs="Times New Roman"/>
          <w:sz w:val="24"/>
          <w:szCs w:val="24"/>
        </w:rPr>
        <w:t>61,24</w:t>
      </w:r>
      <w:r w:rsidRPr="00C907DA">
        <w:rPr>
          <w:rFonts w:ascii="Times New Roman" w:hAnsi="Times New Roman" w:cs="Times New Roman"/>
          <w:sz w:val="24"/>
          <w:szCs w:val="24"/>
        </w:rPr>
        <w:t xml:space="preserve"> млн. руб. или </w:t>
      </w:r>
      <w:r w:rsidR="00AF392B">
        <w:rPr>
          <w:rFonts w:ascii="Times New Roman" w:hAnsi="Times New Roman" w:cs="Times New Roman"/>
          <w:sz w:val="24"/>
          <w:szCs w:val="24"/>
        </w:rPr>
        <w:t>145</w:t>
      </w:r>
      <w:r w:rsidRPr="00C907DA">
        <w:rPr>
          <w:rFonts w:ascii="Times New Roman" w:hAnsi="Times New Roman" w:cs="Times New Roman"/>
          <w:sz w:val="24"/>
          <w:szCs w:val="24"/>
        </w:rPr>
        <w:t>% к уровню прошлого года (201</w:t>
      </w:r>
      <w:r w:rsidR="00AF392B">
        <w:rPr>
          <w:rFonts w:ascii="Times New Roman" w:hAnsi="Times New Roman" w:cs="Times New Roman"/>
          <w:sz w:val="24"/>
          <w:szCs w:val="24"/>
        </w:rPr>
        <w:t>6</w:t>
      </w:r>
      <w:r w:rsidRPr="00C907DA">
        <w:rPr>
          <w:rFonts w:ascii="Times New Roman" w:hAnsi="Times New Roman" w:cs="Times New Roman"/>
          <w:sz w:val="24"/>
          <w:szCs w:val="24"/>
        </w:rPr>
        <w:t xml:space="preserve"> год – </w:t>
      </w:r>
      <w:r w:rsidR="00AF392B">
        <w:rPr>
          <w:rFonts w:ascii="Times New Roman" w:hAnsi="Times New Roman" w:cs="Times New Roman"/>
          <w:sz w:val="24"/>
          <w:szCs w:val="24"/>
        </w:rPr>
        <w:t>42,13</w:t>
      </w:r>
      <w:r w:rsidRPr="00C907DA">
        <w:rPr>
          <w:rFonts w:ascii="Times New Roman" w:hAnsi="Times New Roman" w:cs="Times New Roman"/>
          <w:sz w:val="24"/>
          <w:szCs w:val="24"/>
        </w:rPr>
        <w:t xml:space="preserve"> млн. руб.);</w:t>
      </w:r>
    </w:p>
    <w:p w:rsidR="00C907DA" w:rsidRDefault="00C907DA" w:rsidP="00C907DA">
      <w:pPr>
        <w:spacing w:line="240" w:lineRule="auto"/>
        <w:ind w:firstLine="567"/>
        <w:jc w:val="both"/>
        <w:rPr>
          <w:rFonts w:ascii="Times New Roman" w:hAnsi="Times New Roman" w:cs="Times New Roman"/>
          <w:sz w:val="24"/>
          <w:szCs w:val="24"/>
        </w:rPr>
      </w:pPr>
      <w:r w:rsidRPr="00C907DA">
        <w:rPr>
          <w:rFonts w:ascii="Times New Roman" w:hAnsi="Times New Roman" w:cs="Times New Roman"/>
          <w:sz w:val="24"/>
          <w:szCs w:val="24"/>
        </w:rPr>
        <w:t>- в производстве и распределении электроэнергии, газа и воды – 4</w:t>
      </w:r>
      <w:r w:rsidR="00AF392B">
        <w:rPr>
          <w:rFonts w:ascii="Times New Roman" w:hAnsi="Times New Roman" w:cs="Times New Roman"/>
          <w:sz w:val="24"/>
          <w:szCs w:val="24"/>
        </w:rPr>
        <w:t>77,0</w:t>
      </w:r>
      <w:r w:rsidRPr="00C907DA">
        <w:rPr>
          <w:rFonts w:ascii="Times New Roman" w:hAnsi="Times New Roman" w:cs="Times New Roman"/>
          <w:sz w:val="24"/>
          <w:szCs w:val="24"/>
        </w:rPr>
        <w:t xml:space="preserve"> млн. руб. или 14% к уровню прошлого года (2015 год – 33</w:t>
      </w:r>
      <w:r w:rsidR="00AF392B">
        <w:rPr>
          <w:rFonts w:ascii="Times New Roman" w:hAnsi="Times New Roman" w:cs="Times New Roman"/>
          <w:sz w:val="24"/>
          <w:szCs w:val="24"/>
        </w:rPr>
        <w:t>5,4</w:t>
      </w:r>
      <w:r w:rsidRPr="00C907DA">
        <w:rPr>
          <w:rFonts w:ascii="Times New Roman" w:hAnsi="Times New Roman" w:cs="Times New Roman"/>
          <w:sz w:val="24"/>
          <w:szCs w:val="24"/>
        </w:rPr>
        <w:t xml:space="preserve"> млн. руб.)   </w:t>
      </w:r>
    </w:p>
    <w:p w:rsidR="00CD7113" w:rsidRDefault="00CD7113" w:rsidP="00C907DA">
      <w:pPr>
        <w:spacing w:line="240" w:lineRule="auto"/>
        <w:ind w:firstLine="567"/>
        <w:jc w:val="both"/>
        <w:rPr>
          <w:rFonts w:ascii="Times New Roman" w:hAnsi="Times New Roman" w:cs="Times New Roman"/>
          <w:sz w:val="24"/>
          <w:szCs w:val="24"/>
        </w:rPr>
      </w:pPr>
    </w:p>
    <w:p w:rsidR="00CD7113" w:rsidRDefault="00CD7113" w:rsidP="00CD7113">
      <w:pPr>
        <w:tabs>
          <w:tab w:val="left" w:pos="567"/>
        </w:tabs>
        <w:spacing w:line="240" w:lineRule="auto"/>
        <w:jc w:val="both"/>
        <w:rPr>
          <w:rFonts w:ascii="Times New Roman" w:hAnsi="Times New Roman" w:cs="Times New Roman"/>
          <w:sz w:val="24"/>
          <w:szCs w:val="24"/>
        </w:rPr>
      </w:pPr>
      <w:r w:rsidRPr="00C907DA">
        <w:rPr>
          <w:rFonts w:ascii="Times New Roman" w:hAnsi="Times New Roman" w:cs="Times New Roman"/>
          <w:sz w:val="24"/>
          <w:szCs w:val="24"/>
        </w:rPr>
        <w:t>Основной проблемой развития города является отсутствие на территории муниципального образования промышленных предприятий, создающих добавленную стоимость, несмотря на выгодное транспортно-географическое положение, наличие минерально-сырьевой базы, социальной, коммунальной и транспортной инфраструктур, а также трех свободных производственных площадок:</w:t>
      </w:r>
    </w:p>
    <w:p w:rsidR="00CD7113" w:rsidRPr="00C907DA" w:rsidRDefault="00CD7113" w:rsidP="00C907DA">
      <w:pPr>
        <w:spacing w:line="240" w:lineRule="auto"/>
        <w:ind w:firstLine="567"/>
        <w:jc w:val="both"/>
        <w:rPr>
          <w:rFonts w:ascii="Times New Roman" w:hAnsi="Times New Roman" w:cs="Times New Roman"/>
          <w:b/>
          <w:sz w:val="24"/>
          <w:szCs w:val="24"/>
        </w:rPr>
      </w:pPr>
    </w:p>
    <w:p w:rsidR="00CD7113" w:rsidRDefault="00C907DA" w:rsidP="00C907DA">
      <w:pPr>
        <w:tabs>
          <w:tab w:val="left" w:pos="567"/>
        </w:tabs>
        <w:spacing w:line="240" w:lineRule="auto"/>
        <w:jc w:val="both"/>
        <w:rPr>
          <w:rFonts w:ascii="Times New Roman" w:hAnsi="Times New Roman" w:cs="Times New Roman"/>
          <w:sz w:val="24"/>
          <w:szCs w:val="24"/>
        </w:rPr>
      </w:pPr>
      <w:r w:rsidRPr="00C907DA">
        <w:rPr>
          <w:rFonts w:ascii="Times New Roman" w:hAnsi="Times New Roman" w:cs="Times New Roman"/>
          <w:sz w:val="24"/>
          <w:szCs w:val="24"/>
        </w:rPr>
        <w:t xml:space="preserve">    </w:t>
      </w:r>
    </w:p>
    <w:p w:rsidR="00C907DA" w:rsidRDefault="00D756DB" w:rsidP="00C907DA">
      <w:pPr>
        <w:tabs>
          <w:tab w:val="left" w:pos="567"/>
        </w:tabs>
        <w:spacing w:line="240" w:lineRule="auto"/>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55168" behindDoc="0" locked="0" layoutInCell="1" allowOverlap="1">
            <wp:simplePos x="0" y="0"/>
            <wp:positionH relativeFrom="column">
              <wp:align>left</wp:align>
            </wp:positionH>
            <wp:positionV relativeFrom="paragraph">
              <wp:align>top</wp:align>
            </wp:positionV>
            <wp:extent cx="2286000" cy="1676400"/>
            <wp:effectExtent l="19050" t="0" r="0" b="0"/>
            <wp:wrapSquare wrapText="bothSides"/>
            <wp:docPr id="3" name="Рисунок 1" descr="C:\Documents and Settings\Admin\Рабочий стол\Инвестиционные площадки\ивест1.bmp"/>
            <wp:cNvGraphicFramePr/>
            <a:graphic xmlns:a="http://schemas.openxmlformats.org/drawingml/2006/main">
              <a:graphicData uri="http://schemas.openxmlformats.org/drawingml/2006/picture">
                <pic:pic xmlns:pic="http://schemas.openxmlformats.org/drawingml/2006/picture">
                  <pic:nvPicPr>
                    <pic:cNvPr id="7" name="Picture 3" descr="C:\Documents and Settings\Admin\Рабочий стол\Инвестиционные площадки\ивест1.bmp"/>
                    <pic:cNvPicPr>
                      <a:picLocks noGrp="1" noChangeAspect="1" noChangeArrowheads="1"/>
                    </pic:cNvPicPr>
                  </pic:nvPicPr>
                  <pic:blipFill>
                    <a:blip r:embed="rId27" cstate="print"/>
                    <a:stretch>
                      <a:fillRect/>
                    </a:stretch>
                  </pic:blipFill>
                  <pic:spPr bwMode="auto">
                    <a:xfrm>
                      <a:off x="0" y="0"/>
                      <a:ext cx="2286000" cy="1676400"/>
                    </a:xfrm>
                    <a:prstGeom prst="rect">
                      <a:avLst/>
                    </a:prstGeom>
                    <a:noFill/>
                  </pic:spPr>
                </pic:pic>
              </a:graphicData>
            </a:graphic>
          </wp:anchor>
        </w:drawing>
      </w:r>
    </w:p>
    <w:p w:rsidR="00CD7113" w:rsidRDefault="00CD7113" w:rsidP="00C907DA">
      <w:pPr>
        <w:tabs>
          <w:tab w:val="left" w:pos="567"/>
        </w:tabs>
        <w:spacing w:line="240" w:lineRule="auto"/>
        <w:jc w:val="both"/>
        <w:rPr>
          <w:rFonts w:ascii="Times New Roman" w:hAnsi="Times New Roman" w:cs="Times New Roman"/>
          <w:sz w:val="24"/>
          <w:szCs w:val="24"/>
        </w:rPr>
      </w:pPr>
      <w:proofErr w:type="gramStart"/>
      <w:r>
        <w:rPr>
          <w:rFonts w:ascii="Times New Roman" w:hAnsi="Times New Roman" w:cs="Times New Roman"/>
          <w:sz w:val="24"/>
          <w:szCs w:val="24"/>
        </w:rPr>
        <w:t>В районе промышленной площадки Стекольного завода площадью 13,2 га (залежи полезных ископаемых – карьер стекольных песков</w:t>
      </w:r>
      <w:proofErr w:type="gramEnd"/>
    </w:p>
    <w:p w:rsidR="00CD7113" w:rsidRDefault="00CD7113" w:rsidP="00C907DA">
      <w:pPr>
        <w:tabs>
          <w:tab w:val="left" w:pos="567"/>
        </w:tabs>
        <w:spacing w:line="240" w:lineRule="auto"/>
        <w:jc w:val="both"/>
        <w:rPr>
          <w:rFonts w:ascii="Times New Roman" w:hAnsi="Times New Roman" w:cs="Times New Roman"/>
          <w:sz w:val="24"/>
          <w:szCs w:val="24"/>
        </w:rPr>
      </w:pPr>
    </w:p>
    <w:p w:rsidR="00CD7113" w:rsidRDefault="00CD7113" w:rsidP="00C907DA">
      <w:pPr>
        <w:tabs>
          <w:tab w:val="left" w:pos="567"/>
        </w:tabs>
        <w:spacing w:line="240" w:lineRule="auto"/>
        <w:jc w:val="both"/>
        <w:rPr>
          <w:rFonts w:ascii="Times New Roman" w:hAnsi="Times New Roman" w:cs="Times New Roman"/>
          <w:sz w:val="24"/>
          <w:szCs w:val="24"/>
        </w:rPr>
      </w:pPr>
    </w:p>
    <w:p w:rsidR="00CD7113" w:rsidRDefault="00CD7113" w:rsidP="00C907DA">
      <w:pPr>
        <w:tabs>
          <w:tab w:val="left" w:pos="567"/>
        </w:tabs>
        <w:spacing w:line="240" w:lineRule="auto"/>
        <w:jc w:val="both"/>
        <w:rPr>
          <w:rFonts w:ascii="Times New Roman" w:hAnsi="Times New Roman" w:cs="Times New Roman"/>
          <w:sz w:val="24"/>
          <w:szCs w:val="24"/>
        </w:rPr>
      </w:pPr>
    </w:p>
    <w:p w:rsidR="00CD7113" w:rsidRDefault="00CD7113" w:rsidP="00C907DA">
      <w:pPr>
        <w:tabs>
          <w:tab w:val="left" w:pos="567"/>
        </w:tabs>
        <w:spacing w:line="240" w:lineRule="auto"/>
        <w:jc w:val="both"/>
        <w:rPr>
          <w:rFonts w:ascii="Times New Roman" w:hAnsi="Times New Roman" w:cs="Times New Roman"/>
          <w:sz w:val="24"/>
          <w:szCs w:val="24"/>
        </w:rPr>
      </w:pPr>
    </w:p>
    <w:p w:rsidR="00CD7113" w:rsidRDefault="00CD7113" w:rsidP="00C907DA">
      <w:pPr>
        <w:tabs>
          <w:tab w:val="left" w:pos="567"/>
        </w:tabs>
        <w:spacing w:line="240" w:lineRule="auto"/>
        <w:jc w:val="both"/>
        <w:rPr>
          <w:rFonts w:ascii="Times New Roman" w:hAnsi="Times New Roman" w:cs="Times New Roman"/>
          <w:sz w:val="24"/>
          <w:szCs w:val="24"/>
        </w:rPr>
      </w:pPr>
    </w:p>
    <w:p w:rsidR="00CD7113" w:rsidRDefault="00CD7113" w:rsidP="00C907DA">
      <w:pPr>
        <w:tabs>
          <w:tab w:val="left" w:pos="567"/>
        </w:tabs>
        <w:spacing w:line="240" w:lineRule="auto"/>
        <w:jc w:val="both"/>
        <w:rPr>
          <w:rFonts w:ascii="Times New Roman" w:hAnsi="Times New Roman" w:cs="Times New Roman"/>
          <w:sz w:val="24"/>
          <w:szCs w:val="24"/>
        </w:rPr>
      </w:pPr>
    </w:p>
    <w:p w:rsidR="00CD7113" w:rsidRDefault="00CD7113" w:rsidP="00C907DA">
      <w:pPr>
        <w:tabs>
          <w:tab w:val="left" w:pos="567"/>
        </w:tabs>
        <w:spacing w:line="240" w:lineRule="auto"/>
        <w:jc w:val="both"/>
        <w:rPr>
          <w:rFonts w:ascii="Times New Roman" w:hAnsi="Times New Roman" w:cs="Times New Roman"/>
          <w:sz w:val="24"/>
          <w:szCs w:val="24"/>
        </w:rPr>
      </w:pPr>
    </w:p>
    <w:p w:rsidR="00FD4C92" w:rsidRDefault="00FD4C92" w:rsidP="00C907DA">
      <w:pPr>
        <w:tabs>
          <w:tab w:val="left" w:pos="567"/>
        </w:tabs>
        <w:spacing w:line="240" w:lineRule="auto"/>
        <w:jc w:val="both"/>
        <w:rPr>
          <w:rFonts w:ascii="Times New Roman" w:hAnsi="Times New Roman" w:cs="Times New Roman"/>
          <w:sz w:val="24"/>
          <w:szCs w:val="24"/>
        </w:rPr>
      </w:pPr>
    </w:p>
    <w:p w:rsidR="00CD7113" w:rsidRDefault="00CD7113" w:rsidP="00C907DA">
      <w:pPr>
        <w:tabs>
          <w:tab w:val="left" w:pos="567"/>
        </w:tabs>
        <w:spacing w:line="240" w:lineRule="auto"/>
        <w:jc w:val="both"/>
        <w:rPr>
          <w:rFonts w:ascii="Times New Roman" w:hAnsi="Times New Roman" w:cs="Times New Roman"/>
          <w:sz w:val="24"/>
          <w:szCs w:val="24"/>
        </w:rPr>
      </w:pPr>
    </w:p>
    <w:p w:rsidR="00CD7113" w:rsidRDefault="00CD7113" w:rsidP="00C907DA">
      <w:pPr>
        <w:tabs>
          <w:tab w:val="left" w:pos="567"/>
        </w:tabs>
        <w:spacing w:line="240" w:lineRule="auto"/>
        <w:jc w:val="both"/>
        <w:rPr>
          <w:rFonts w:ascii="Times New Roman" w:hAnsi="Times New Roman" w:cs="Times New Roman"/>
          <w:sz w:val="24"/>
          <w:szCs w:val="24"/>
        </w:rPr>
      </w:pPr>
      <w:r>
        <w:rPr>
          <w:rFonts w:ascii="Times New Roman" w:hAnsi="Times New Roman" w:cs="Times New Roman"/>
          <w:sz w:val="24"/>
          <w:szCs w:val="24"/>
        </w:rPr>
        <w:t>В районе Рабочего городка – бывшая территория ЛДК площадью 85,6 га.</w:t>
      </w:r>
      <w:r>
        <w:rPr>
          <w:rFonts w:ascii="Times New Roman" w:hAnsi="Times New Roman" w:cs="Times New Roman"/>
          <w:sz w:val="24"/>
          <w:szCs w:val="24"/>
        </w:rPr>
        <w:br w:type="textWrapping" w:clear="all"/>
      </w:r>
      <w:r>
        <w:rPr>
          <w:rFonts w:ascii="Times New Roman" w:hAnsi="Times New Roman" w:cs="Times New Roman"/>
          <w:noProof/>
          <w:sz w:val="24"/>
          <w:szCs w:val="24"/>
          <w:lang w:eastAsia="ru-RU"/>
        </w:rPr>
        <w:drawing>
          <wp:anchor distT="0" distB="0" distL="114300" distR="114300" simplePos="0" relativeHeight="251657216" behindDoc="0" locked="0" layoutInCell="1" allowOverlap="1">
            <wp:simplePos x="0" y="0"/>
            <wp:positionH relativeFrom="column">
              <wp:align>left</wp:align>
            </wp:positionH>
            <wp:positionV relativeFrom="paragraph">
              <wp:align>top</wp:align>
            </wp:positionV>
            <wp:extent cx="2286000" cy="2181225"/>
            <wp:effectExtent l="19050" t="0" r="0" b="0"/>
            <wp:wrapSquare wrapText="bothSides"/>
            <wp:docPr id="7" name="Рисунок 3" descr="\\Jur\документы\Филиппова\СХ.bmp"/>
            <wp:cNvGraphicFramePr/>
            <a:graphic xmlns:a="http://schemas.openxmlformats.org/drawingml/2006/main">
              <a:graphicData uri="http://schemas.openxmlformats.org/drawingml/2006/picture">
                <pic:pic xmlns:pic="http://schemas.openxmlformats.org/drawingml/2006/picture">
                  <pic:nvPicPr>
                    <pic:cNvPr id="1026" name="Picture 2" descr="\\Jur\документы\Филиппова\СХ.bmp"/>
                    <pic:cNvPicPr>
                      <a:picLocks noChangeAspect="1" noChangeArrowheads="1"/>
                    </pic:cNvPicPr>
                  </pic:nvPicPr>
                  <pic:blipFill>
                    <a:blip r:embed="rId28" cstate="print"/>
                    <a:srcRect/>
                    <a:stretch>
                      <a:fillRect/>
                    </a:stretch>
                  </pic:blipFill>
                  <pic:spPr bwMode="auto">
                    <a:xfrm>
                      <a:off x="0" y="0"/>
                      <a:ext cx="2286000" cy="2181225"/>
                    </a:xfrm>
                    <a:prstGeom prst="rect">
                      <a:avLst/>
                    </a:prstGeom>
                    <a:noFill/>
                  </pic:spPr>
                </pic:pic>
              </a:graphicData>
            </a:graphic>
          </wp:anchor>
        </w:drawing>
      </w:r>
    </w:p>
    <w:p w:rsidR="00CD7113" w:rsidRPr="00C907DA" w:rsidRDefault="00CD7113" w:rsidP="00C907DA">
      <w:pPr>
        <w:tabs>
          <w:tab w:val="left" w:pos="567"/>
        </w:tabs>
        <w:spacing w:line="240" w:lineRule="auto"/>
        <w:jc w:val="both"/>
        <w:rPr>
          <w:rFonts w:ascii="Times New Roman" w:hAnsi="Times New Roman" w:cs="Times New Roman"/>
          <w:sz w:val="24"/>
          <w:szCs w:val="24"/>
        </w:rPr>
      </w:pPr>
    </w:p>
    <w:p w:rsidR="00CD7113" w:rsidRDefault="00CD7113" w:rsidP="00C907DA">
      <w:pPr>
        <w:tabs>
          <w:tab w:val="left" w:pos="567"/>
        </w:tabs>
        <w:spacing w:line="240" w:lineRule="auto"/>
        <w:ind w:firstLine="567"/>
        <w:jc w:val="both"/>
        <w:rPr>
          <w:rFonts w:ascii="Times New Roman" w:hAnsi="Times New Roman" w:cs="Times New Roman"/>
          <w:sz w:val="24"/>
          <w:szCs w:val="24"/>
        </w:rPr>
      </w:pPr>
    </w:p>
    <w:p w:rsidR="00A73270" w:rsidRDefault="00CD7113" w:rsidP="00CD7113">
      <w:pPr>
        <w:tabs>
          <w:tab w:val="left" w:pos="567"/>
        </w:tabs>
        <w:spacing w:line="240" w:lineRule="auto"/>
        <w:ind w:firstLine="567"/>
        <w:jc w:val="center"/>
        <w:rPr>
          <w:rFonts w:ascii="Times New Roman" w:hAnsi="Times New Roman" w:cs="Times New Roman"/>
          <w:b/>
          <w:sz w:val="24"/>
          <w:szCs w:val="24"/>
        </w:rPr>
      </w:pPr>
      <w:r>
        <w:rPr>
          <w:rFonts w:ascii="Times New Roman" w:hAnsi="Times New Roman" w:cs="Times New Roman"/>
          <w:noProof/>
          <w:sz w:val="24"/>
          <w:szCs w:val="24"/>
          <w:lang w:eastAsia="ru-RU"/>
        </w:rPr>
        <w:drawing>
          <wp:anchor distT="0" distB="0" distL="114300" distR="114300" simplePos="0" relativeHeight="251656192" behindDoc="0" locked="0" layoutInCell="1" allowOverlap="1">
            <wp:simplePos x="0" y="0"/>
            <wp:positionH relativeFrom="column">
              <wp:align>left</wp:align>
            </wp:positionH>
            <wp:positionV relativeFrom="paragraph">
              <wp:align>top</wp:align>
            </wp:positionV>
            <wp:extent cx="2438400" cy="1876425"/>
            <wp:effectExtent l="19050" t="0" r="0" b="0"/>
            <wp:wrapSquare wrapText="bothSides"/>
            <wp:docPr id="4" name="Рисунок 2" descr="C:\Documents and Settings\Admin\Рабочий стол\Инвестиционные площадки\инвест3.bmp"/>
            <wp:cNvGraphicFramePr/>
            <a:graphic xmlns:a="http://schemas.openxmlformats.org/drawingml/2006/main">
              <a:graphicData uri="http://schemas.openxmlformats.org/drawingml/2006/picture">
                <pic:pic xmlns:pic="http://schemas.openxmlformats.org/drawingml/2006/picture">
                  <pic:nvPicPr>
                    <pic:cNvPr id="3074" name="Picture 2" descr="C:\Documents and Settings\Admin\Рабочий стол\Инвестиционные площадки\инвест3.bmp"/>
                    <pic:cNvPicPr>
                      <a:picLocks noGrp="1" noChangeAspect="1" noChangeArrowheads="1"/>
                    </pic:cNvPicPr>
                  </pic:nvPicPr>
                  <pic:blipFill>
                    <a:blip r:embed="rId29" cstate="print"/>
                    <a:stretch>
                      <a:fillRect/>
                    </a:stretch>
                  </pic:blipFill>
                  <pic:spPr bwMode="auto">
                    <a:xfrm>
                      <a:off x="0" y="0"/>
                      <a:ext cx="2438400" cy="1876425"/>
                    </a:xfrm>
                    <a:prstGeom prst="rect">
                      <a:avLst/>
                    </a:prstGeom>
                    <a:noFill/>
                  </pic:spPr>
                </pic:pic>
              </a:graphicData>
            </a:graphic>
          </wp:anchor>
        </w:drawing>
      </w:r>
      <w:r>
        <w:rPr>
          <w:rFonts w:ascii="Times New Roman" w:hAnsi="Times New Roman" w:cs="Times New Roman"/>
          <w:sz w:val="24"/>
          <w:szCs w:val="24"/>
        </w:rPr>
        <w:t xml:space="preserve">В районе выезда на </w:t>
      </w:r>
      <w:proofErr w:type="gramStart"/>
      <w:r>
        <w:rPr>
          <w:rFonts w:ascii="Times New Roman" w:hAnsi="Times New Roman" w:cs="Times New Roman"/>
          <w:sz w:val="24"/>
          <w:szCs w:val="24"/>
        </w:rPr>
        <w:t>г</w:t>
      </w:r>
      <w:proofErr w:type="gramEnd"/>
      <w:r>
        <w:rPr>
          <w:rFonts w:ascii="Times New Roman" w:hAnsi="Times New Roman" w:cs="Times New Roman"/>
          <w:sz w:val="24"/>
          <w:szCs w:val="24"/>
        </w:rPr>
        <w:t>. Красноярск, слева от трассы М-53 площадью 34,4 га.</w:t>
      </w:r>
      <w:r w:rsidR="00FD4C92">
        <w:rPr>
          <w:rFonts w:ascii="Times New Roman" w:hAnsi="Times New Roman" w:cs="Times New Roman"/>
          <w:sz w:val="24"/>
          <w:szCs w:val="24"/>
        </w:rPr>
        <w:br w:type="textWrapping" w:clear="all"/>
      </w:r>
    </w:p>
    <w:p w:rsidR="00111606" w:rsidRDefault="00111606" w:rsidP="00CD7113">
      <w:pPr>
        <w:tabs>
          <w:tab w:val="left" w:pos="567"/>
        </w:tabs>
        <w:spacing w:line="240" w:lineRule="auto"/>
        <w:ind w:firstLine="567"/>
        <w:jc w:val="center"/>
        <w:rPr>
          <w:rFonts w:ascii="Times New Roman" w:hAnsi="Times New Roman" w:cs="Times New Roman"/>
          <w:b/>
          <w:sz w:val="24"/>
          <w:szCs w:val="24"/>
        </w:rPr>
      </w:pPr>
      <w:r w:rsidRPr="00B42B24">
        <w:rPr>
          <w:rFonts w:ascii="Times New Roman" w:hAnsi="Times New Roman" w:cs="Times New Roman"/>
          <w:b/>
          <w:sz w:val="24"/>
          <w:szCs w:val="24"/>
        </w:rPr>
        <w:t>5.2. Строительство, землепользование</w:t>
      </w:r>
    </w:p>
    <w:p w:rsidR="00FE6BDE" w:rsidRDefault="00FE6BDE" w:rsidP="002E79D1">
      <w:pPr>
        <w:spacing w:line="240" w:lineRule="auto"/>
        <w:ind w:left="-284" w:firstLine="567"/>
        <w:jc w:val="center"/>
        <w:rPr>
          <w:rFonts w:ascii="Times New Roman" w:hAnsi="Times New Roman" w:cs="Times New Roman"/>
          <w:b/>
          <w:sz w:val="24"/>
          <w:szCs w:val="24"/>
        </w:rPr>
      </w:pPr>
    </w:p>
    <w:p w:rsidR="003E6292" w:rsidRPr="003E6292" w:rsidRDefault="003E6292" w:rsidP="003E6292">
      <w:pPr>
        <w:tabs>
          <w:tab w:val="left" w:pos="-3261"/>
        </w:tabs>
        <w:spacing w:line="240" w:lineRule="auto"/>
        <w:ind w:firstLine="567"/>
        <w:jc w:val="both"/>
        <w:rPr>
          <w:rFonts w:ascii="Times New Roman" w:hAnsi="Times New Roman" w:cs="Times New Roman"/>
          <w:sz w:val="24"/>
          <w:szCs w:val="24"/>
        </w:rPr>
      </w:pPr>
      <w:r w:rsidRPr="003E6292">
        <w:rPr>
          <w:rFonts w:ascii="Times New Roman" w:hAnsi="Times New Roman" w:cs="Times New Roman"/>
          <w:sz w:val="24"/>
          <w:szCs w:val="24"/>
        </w:rPr>
        <w:t>Общая площадь жилищного фонда составляет 100</w:t>
      </w:r>
      <w:r w:rsidR="00942D0E">
        <w:rPr>
          <w:rFonts w:ascii="Times New Roman" w:hAnsi="Times New Roman" w:cs="Times New Roman"/>
          <w:sz w:val="24"/>
          <w:szCs w:val="24"/>
        </w:rPr>
        <w:t>8,6</w:t>
      </w:r>
      <w:r w:rsidRPr="003E6292">
        <w:rPr>
          <w:rFonts w:ascii="Times New Roman" w:hAnsi="Times New Roman" w:cs="Times New Roman"/>
          <w:sz w:val="24"/>
          <w:szCs w:val="24"/>
        </w:rPr>
        <w:t xml:space="preserve"> (201</w:t>
      </w:r>
      <w:r w:rsidR="00942D0E">
        <w:rPr>
          <w:rFonts w:ascii="Times New Roman" w:hAnsi="Times New Roman" w:cs="Times New Roman"/>
          <w:sz w:val="24"/>
          <w:szCs w:val="24"/>
        </w:rPr>
        <w:t>6</w:t>
      </w:r>
      <w:r w:rsidRPr="003E6292">
        <w:rPr>
          <w:rFonts w:ascii="Times New Roman" w:hAnsi="Times New Roman" w:cs="Times New Roman"/>
          <w:sz w:val="24"/>
          <w:szCs w:val="24"/>
        </w:rPr>
        <w:t xml:space="preserve"> год – 100</w:t>
      </w:r>
      <w:r w:rsidR="00942D0E">
        <w:rPr>
          <w:rFonts w:ascii="Times New Roman" w:hAnsi="Times New Roman" w:cs="Times New Roman"/>
          <w:sz w:val="24"/>
          <w:szCs w:val="24"/>
        </w:rPr>
        <w:t>6</w:t>
      </w:r>
      <w:r w:rsidRPr="003E6292">
        <w:rPr>
          <w:rFonts w:ascii="Times New Roman" w:hAnsi="Times New Roman" w:cs="Times New Roman"/>
          <w:sz w:val="24"/>
          <w:szCs w:val="24"/>
        </w:rPr>
        <w:t>,</w:t>
      </w:r>
      <w:r w:rsidR="00942D0E">
        <w:rPr>
          <w:rFonts w:ascii="Times New Roman" w:hAnsi="Times New Roman" w:cs="Times New Roman"/>
          <w:sz w:val="24"/>
          <w:szCs w:val="24"/>
        </w:rPr>
        <w:t>4</w:t>
      </w:r>
      <w:r w:rsidRPr="003E6292">
        <w:rPr>
          <w:rFonts w:ascii="Times New Roman" w:hAnsi="Times New Roman" w:cs="Times New Roman"/>
          <w:sz w:val="24"/>
          <w:szCs w:val="24"/>
        </w:rPr>
        <w:t xml:space="preserve">) тыс. кв. метров, из </w:t>
      </w:r>
      <w:proofErr w:type="gramStart"/>
      <w:r w:rsidRPr="003E6292">
        <w:rPr>
          <w:rFonts w:ascii="Times New Roman" w:hAnsi="Times New Roman" w:cs="Times New Roman"/>
          <w:sz w:val="24"/>
          <w:szCs w:val="24"/>
        </w:rPr>
        <w:t>которой</w:t>
      </w:r>
      <w:proofErr w:type="gramEnd"/>
      <w:r w:rsidRPr="003E6292">
        <w:rPr>
          <w:rFonts w:ascii="Times New Roman" w:hAnsi="Times New Roman" w:cs="Times New Roman"/>
          <w:sz w:val="24"/>
          <w:szCs w:val="24"/>
        </w:rPr>
        <w:t xml:space="preserve"> благоустроенно 44</w:t>
      </w:r>
      <w:r w:rsidR="00942D0E">
        <w:rPr>
          <w:rFonts w:ascii="Times New Roman" w:hAnsi="Times New Roman" w:cs="Times New Roman"/>
          <w:sz w:val="24"/>
          <w:szCs w:val="24"/>
        </w:rPr>
        <w:t>8,5</w:t>
      </w:r>
      <w:r w:rsidRPr="003E6292">
        <w:rPr>
          <w:rFonts w:ascii="Times New Roman" w:hAnsi="Times New Roman" w:cs="Times New Roman"/>
          <w:sz w:val="24"/>
          <w:szCs w:val="24"/>
        </w:rPr>
        <w:t xml:space="preserve"> (201</w:t>
      </w:r>
      <w:r w:rsidR="00942D0E">
        <w:rPr>
          <w:rFonts w:ascii="Times New Roman" w:hAnsi="Times New Roman" w:cs="Times New Roman"/>
          <w:sz w:val="24"/>
          <w:szCs w:val="24"/>
        </w:rPr>
        <w:t>6</w:t>
      </w:r>
      <w:r w:rsidRPr="003E6292">
        <w:rPr>
          <w:rFonts w:ascii="Times New Roman" w:hAnsi="Times New Roman" w:cs="Times New Roman"/>
          <w:sz w:val="24"/>
          <w:szCs w:val="24"/>
        </w:rPr>
        <w:t xml:space="preserve"> год – 44</w:t>
      </w:r>
      <w:r w:rsidR="00942D0E">
        <w:rPr>
          <w:rFonts w:ascii="Times New Roman" w:hAnsi="Times New Roman" w:cs="Times New Roman"/>
          <w:sz w:val="24"/>
          <w:szCs w:val="24"/>
        </w:rPr>
        <w:t>7,4</w:t>
      </w:r>
      <w:r w:rsidRPr="003E6292">
        <w:rPr>
          <w:rFonts w:ascii="Times New Roman" w:hAnsi="Times New Roman" w:cs="Times New Roman"/>
          <w:sz w:val="24"/>
          <w:szCs w:val="24"/>
        </w:rPr>
        <w:t xml:space="preserve">) тыс. кв. метров. </w:t>
      </w:r>
    </w:p>
    <w:p w:rsidR="003E6292" w:rsidRPr="003E6292" w:rsidRDefault="003E6292" w:rsidP="003E6292">
      <w:pPr>
        <w:tabs>
          <w:tab w:val="left" w:pos="567"/>
        </w:tabs>
        <w:spacing w:line="240" w:lineRule="auto"/>
        <w:ind w:firstLine="567"/>
        <w:jc w:val="both"/>
        <w:rPr>
          <w:rFonts w:ascii="Times New Roman" w:hAnsi="Times New Roman" w:cs="Times New Roman"/>
          <w:sz w:val="24"/>
          <w:szCs w:val="24"/>
        </w:rPr>
      </w:pPr>
      <w:proofErr w:type="gramStart"/>
      <w:r w:rsidRPr="003E6292">
        <w:rPr>
          <w:rFonts w:ascii="Times New Roman" w:hAnsi="Times New Roman" w:cs="Times New Roman"/>
          <w:sz w:val="24"/>
          <w:szCs w:val="24"/>
        </w:rPr>
        <w:t>За 201</w:t>
      </w:r>
      <w:r w:rsidR="00942D0E">
        <w:rPr>
          <w:rFonts w:ascii="Times New Roman" w:hAnsi="Times New Roman" w:cs="Times New Roman"/>
          <w:sz w:val="24"/>
          <w:szCs w:val="24"/>
        </w:rPr>
        <w:t>7</w:t>
      </w:r>
      <w:r w:rsidRPr="003E6292">
        <w:rPr>
          <w:rFonts w:ascii="Times New Roman" w:hAnsi="Times New Roman" w:cs="Times New Roman"/>
          <w:sz w:val="24"/>
          <w:szCs w:val="24"/>
        </w:rPr>
        <w:t xml:space="preserve"> год введено в эксплуатацию 2</w:t>
      </w:r>
      <w:r w:rsidR="00F6429D">
        <w:rPr>
          <w:rFonts w:ascii="Times New Roman" w:hAnsi="Times New Roman" w:cs="Times New Roman"/>
          <w:sz w:val="24"/>
          <w:szCs w:val="24"/>
        </w:rPr>
        <w:t>0</w:t>
      </w:r>
      <w:r w:rsidRPr="003E6292">
        <w:rPr>
          <w:rFonts w:ascii="Times New Roman" w:hAnsi="Times New Roman" w:cs="Times New Roman"/>
          <w:sz w:val="24"/>
          <w:szCs w:val="24"/>
        </w:rPr>
        <w:t xml:space="preserve">   индивидуальных жилых домов  общей площадью </w:t>
      </w:r>
      <w:r w:rsidR="00F6429D">
        <w:rPr>
          <w:rFonts w:ascii="Times New Roman" w:hAnsi="Times New Roman" w:cs="Times New Roman"/>
          <w:sz w:val="24"/>
          <w:szCs w:val="24"/>
        </w:rPr>
        <w:t>1074,9</w:t>
      </w:r>
      <w:r w:rsidRPr="003E6292">
        <w:rPr>
          <w:rFonts w:ascii="Times New Roman" w:hAnsi="Times New Roman" w:cs="Times New Roman"/>
          <w:sz w:val="24"/>
          <w:szCs w:val="24"/>
        </w:rPr>
        <w:t xml:space="preserve"> кв. метра (201</w:t>
      </w:r>
      <w:r w:rsidR="00F6429D">
        <w:rPr>
          <w:rFonts w:ascii="Times New Roman" w:hAnsi="Times New Roman" w:cs="Times New Roman"/>
          <w:sz w:val="24"/>
          <w:szCs w:val="24"/>
        </w:rPr>
        <w:t>6</w:t>
      </w:r>
      <w:r w:rsidRPr="003E6292">
        <w:rPr>
          <w:rFonts w:ascii="Times New Roman" w:hAnsi="Times New Roman" w:cs="Times New Roman"/>
          <w:sz w:val="24"/>
          <w:szCs w:val="24"/>
        </w:rPr>
        <w:t xml:space="preserve"> – </w:t>
      </w:r>
      <w:r w:rsidR="004F2B06">
        <w:rPr>
          <w:rFonts w:ascii="Times New Roman" w:hAnsi="Times New Roman" w:cs="Times New Roman"/>
          <w:sz w:val="24"/>
          <w:szCs w:val="24"/>
        </w:rPr>
        <w:t>2</w:t>
      </w:r>
      <w:r w:rsidR="00F6429D">
        <w:rPr>
          <w:rFonts w:ascii="Times New Roman" w:hAnsi="Times New Roman" w:cs="Times New Roman"/>
          <w:sz w:val="24"/>
          <w:szCs w:val="24"/>
        </w:rPr>
        <w:t>2</w:t>
      </w:r>
      <w:r w:rsidRPr="003E6292">
        <w:rPr>
          <w:rFonts w:ascii="Times New Roman" w:hAnsi="Times New Roman" w:cs="Times New Roman"/>
          <w:sz w:val="24"/>
          <w:szCs w:val="24"/>
        </w:rPr>
        <w:t xml:space="preserve"> индивидуальных жилых домов и 1  многоквартирный жилой дом (ул. Павлова) – общей площадью </w:t>
      </w:r>
      <w:r w:rsidR="004F2B06">
        <w:rPr>
          <w:rFonts w:ascii="Times New Roman" w:hAnsi="Times New Roman" w:cs="Times New Roman"/>
          <w:sz w:val="24"/>
          <w:szCs w:val="24"/>
        </w:rPr>
        <w:t>1</w:t>
      </w:r>
      <w:r w:rsidR="00F6429D">
        <w:rPr>
          <w:rFonts w:ascii="Times New Roman" w:hAnsi="Times New Roman" w:cs="Times New Roman"/>
          <w:sz w:val="24"/>
          <w:szCs w:val="24"/>
        </w:rPr>
        <w:t>157,3</w:t>
      </w:r>
      <w:r w:rsidRPr="003E6292">
        <w:rPr>
          <w:rFonts w:ascii="Times New Roman" w:hAnsi="Times New Roman" w:cs="Times New Roman"/>
          <w:sz w:val="24"/>
          <w:szCs w:val="24"/>
        </w:rPr>
        <w:t xml:space="preserve"> кв. метров.</w:t>
      </w:r>
      <w:proofErr w:type="gramEnd"/>
    </w:p>
    <w:p w:rsidR="00F6429D" w:rsidRPr="00F6429D" w:rsidRDefault="00F6429D" w:rsidP="00F6429D">
      <w:pPr>
        <w:pStyle w:val="a8"/>
        <w:tabs>
          <w:tab w:val="left" w:pos="567"/>
        </w:tabs>
        <w:ind w:firstLine="567"/>
        <w:jc w:val="both"/>
        <w:rPr>
          <w:rFonts w:ascii="Times New Roman" w:hAnsi="Times New Roman"/>
          <w:sz w:val="24"/>
          <w:szCs w:val="24"/>
          <w:lang w:val="ru-RU"/>
        </w:rPr>
      </w:pPr>
      <w:r w:rsidRPr="00F6429D">
        <w:rPr>
          <w:rFonts w:ascii="Times New Roman" w:hAnsi="Times New Roman"/>
          <w:sz w:val="24"/>
          <w:szCs w:val="24"/>
          <w:lang w:val="ru-RU"/>
        </w:rPr>
        <w:t xml:space="preserve">Количество </w:t>
      </w:r>
      <w:proofErr w:type="gramStart"/>
      <w:r w:rsidRPr="00F6429D">
        <w:rPr>
          <w:rFonts w:ascii="Times New Roman" w:hAnsi="Times New Roman"/>
          <w:sz w:val="24"/>
          <w:szCs w:val="24"/>
          <w:lang w:val="ru-RU"/>
        </w:rPr>
        <w:t>земельных участков, предоставленных в 2017 году под жилищное строительство составляет</w:t>
      </w:r>
      <w:proofErr w:type="gramEnd"/>
      <w:r w:rsidRPr="00F6429D">
        <w:rPr>
          <w:rFonts w:ascii="Times New Roman" w:hAnsi="Times New Roman"/>
          <w:sz w:val="24"/>
          <w:szCs w:val="24"/>
          <w:lang w:val="ru-RU"/>
        </w:rPr>
        <w:t xml:space="preserve"> 21 (2016 год – 12), общей площадью 29,49 тыс. кв. метров (2016 год – 15,69 тыс. кв. метров), в том числе:</w:t>
      </w:r>
    </w:p>
    <w:p w:rsidR="00F6429D" w:rsidRPr="00F6429D" w:rsidRDefault="00F6429D" w:rsidP="00F6429D">
      <w:pPr>
        <w:pStyle w:val="a8"/>
        <w:tabs>
          <w:tab w:val="left" w:pos="567"/>
        </w:tabs>
        <w:ind w:firstLine="567"/>
        <w:jc w:val="both"/>
        <w:rPr>
          <w:rFonts w:ascii="Times New Roman" w:hAnsi="Times New Roman"/>
          <w:sz w:val="24"/>
          <w:szCs w:val="24"/>
          <w:highlight w:val="yellow"/>
          <w:lang w:val="ru-RU"/>
        </w:rPr>
      </w:pPr>
      <w:r w:rsidRPr="00F6429D">
        <w:rPr>
          <w:rFonts w:ascii="Times New Roman" w:hAnsi="Times New Roman"/>
          <w:sz w:val="24"/>
          <w:szCs w:val="24"/>
          <w:lang w:val="ru-RU"/>
        </w:rPr>
        <w:t>- многодетным семьям – 12 участков (2016 год –10), общей площадью 14,75 тыс. кв. метров.</w:t>
      </w:r>
      <w:r w:rsidRPr="00F6429D">
        <w:rPr>
          <w:rFonts w:ascii="Times New Roman" w:hAnsi="Times New Roman"/>
          <w:sz w:val="24"/>
          <w:szCs w:val="24"/>
          <w:highlight w:val="yellow"/>
          <w:lang w:val="ru-RU"/>
        </w:rPr>
        <w:t xml:space="preserve"> </w:t>
      </w:r>
    </w:p>
    <w:p w:rsidR="00F6429D" w:rsidRPr="00F6429D" w:rsidRDefault="00F6429D" w:rsidP="00F6429D">
      <w:pPr>
        <w:pStyle w:val="21"/>
        <w:ind w:firstLine="567"/>
        <w:jc w:val="both"/>
        <w:rPr>
          <w:rFonts w:eastAsia="Batang"/>
          <w:sz w:val="24"/>
          <w:szCs w:val="24"/>
        </w:rPr>
      </w:pPr>
      <w:proofErr w:type="gramStart"/>
      <w:r w:rsidRPr="00F6429D">
        <w:rPr>
          <w:sz w:val="24"/>
          <w:szCs w:val="24"/>
        </w:rPr>
        <w:t>В целях</w:t>
      </w:r>
      <w:r w:rsidRPr="00F6429D">
        <w:rPr>
          <w:bCs/>
          <w:sz w:val="24"/>
          <w:szCs w:val="24"/>
        </w:rPr>
        <w:t xml:space="preserve"> улучшения жилищных условий граждан, проживающих на территории города Тулуна в 2017 году осуществлялась</w:t>
      </w:r>
      <w:r w:rsidRPr="00F6429D">
        <w:rPr>
          <w:sz w:val="24"/>
          <w:szCs w:val="24"/>
        </w:rPr>
        <w:t xml:space="preserve"> реализация муниципальной программы «Доступное жилье»</w:t>
      </w:r>
      <w:r w:rsidRPr="00F6429D">
        <w:rPr>
          <w:rFonts w:eastAsia="Batang"/>
          <w:sz w:val="24"/>
          <w:szCs w:val="24"/>
        </w:rPr>
        <w:t xml:space="preserve">, </w:t>
      </w:r>
      <w:r w:rsidRPr="00F6429D">
        <w:rPr>
          <w:sz w:val="24"/>
          <w:szCs w:val="24"/>
        </w:rPr>
        <w:t xml:space="preserve">утвержденной постановлением администрации городского округа от 01.11.2013 г.  № 1997, </w:t>
      </w:r>
      <w:r w:rsidRPr="00F6429D">
        <w:rPr>
          <w:rFonts w:eastAsia="Batang"/>
          <w:sz w:val="24"/>
          <w:szCs w:val="24"/>
        </w:rPr>
        <w:t xml:space="preserve">в рамках которой выделено финансирование в сумме </w:t>
      </w:r>
      <w:r w:rsidR="008475E2">
        <w:rPr>
          <w:rFonts w:eastAsia="Batang"/>
          <w:sz w:val="24"/>
          <w:szCs w:val="24"/>
        </w:rPr>
        <w:t>5315,6</w:t>
      </w:r>
      <w:r w:rsidRPr="00F6429D">
        <w:rPr>
          <w:rFonts w:eastAsia="Batang"/>
          <w:sz w:val="24"/>
          <w:szCs w:val="24"/>
        </w:rPr>
        <w:t xml:space="preserve"> тыс. руб., освоено </w:t>
      </w:r>
      <w:r w:rsidR="008475E2">
        <w:rPr>
          <w:rFonts w:eastAsia="Batang"/>
          <w:sz w:val="24"/>
          <w:szCs w:val="24"/>
        </w:rPr>
        <w:t>4979,1</w:t>
      </w:r>
      <w:r w:rsidRPr="00F6429D">
        <w:rPr>
          <w:rFonts w:eastAsia="Batang"/>
          <w:sz w:val="24"/>
          <w:szCs w:val="24"/>
        </w:rPr>
        <w:t xml:space="preserve"> тыс. руб., что составляет </w:t>
      </w:r>
      <w:r w:rsidR="008475E2">
        <w:rPr>
          <w:rFonts w:eastAsia="Batang"/>
          <w:sz w:val="24"/>
          <w:szCs w:val="24"/>
        </w:rPr>
        <w:t>93,6</w:t>
      </w:r>
      <w:r w:rsidRPr="00F6429D">
        <w:rPr>
          <w:rFonts w:eastAsia="Batang"/>
          <w:sz w:val="24"/>
          <w:szCs w:val="24"/>
        </w:rPr>
        <w:t>%. В ходе реализации программы в 2017г. приобретено 2 квартиры на сумму 2,48 млн. руб.</w:t>
      </w:r>
      <w:proofErr w:type="gramEnd"/>
    </w:p>
    <w:p w:rsidR="00F6429D" w:rsidRPr="00F6429D" w:rsidRDefault="00F6429D" w:rsidP="00F6429D">
      <w:pPr>
        <w:pStyle w:val="21"/>
        <w:ind w:firstLine="567"/>
        <w:jc w:val="both"/>
        <w:rPr>
          <w:sz w:val="24"/>
          <w:szCs w:val="24"/>
        </w:rPr>
      </w:pPr>
      <w:r w:rsidRPr="00F6429D">
        <w:rPr>
          <w:sz w:val="24"/>
          <w:szCs w:val="24"/>
        </w:rPr>
        <w:t xml:space="preserve"> 2017 году в рамках реализации муниципальной программы «Доступное жилье»» достигнуты следующие показатели:</w:t>
      </w:r>
    </w:p>
    <w:p w:rsidR="00F6429D" w:rsidRPr="00F6429D" w:rsidRDefault="00F6429D" w:rsidP="00F6429D">
      <w:pPr>
        <w:ind w:firstLine="567"/>
        <w:jc w:val="both"/>
        <w:rPr>
          <w:rFonts w:ascii="Times New Roman" w:hAnsi="Times New Roman" w:cs="Times New Roman"/>
          <w:sz w:val="24"/>
          <w:szCs w:val="24"/>
        </w:rPr>
      </w:pPr>
      <w:r w:rsidRPr="00F6429D">
        <w:rPr>
          <w:rFonts w:ascii="Times New Roman" w:hAnsi="Times New Roman" w:cs="Times New Roman"/>
          <w:sz w:val="24"/>
          <w:szCs w:val="24"/>
        </w:rPr>
        <w:t>- 1 молодая семья улучшила жилищные условия (2016 год – 3);</w:t>
      </w:r>
    </w:p>
    <w:p w:rsidR="00F6429D" w:rsidRPr="00F6429D" w:rsidRDefault="00F6429D" w:rsidP="00F6429D">
      <w:pPr>
        <w:ind w:firstLine="567"/>
        <w:jc w:val="both"/>
        <w:rPr>
          <w:rFonts w:ascii="Times New Roman" w:hAnsi="Times New Roman" w:cs="Times New Roman"/>
          <w:sz w:val="24"/>
          <w:szCs w:val="24"/>
        </w:rPr>
      </w:pPr>
      <w:r w:rsidRPr="00F6429D">
        <w:rPr>
          <w:rFonts w:ascii="Times New Roman" w:hAnsi="Times New Roman" w:cs="Times New Roman"/>
          <w:sz w:val="24"/>
          <w:szCs w:val="24"/>
        </w:rPr>
        <w:lastRenderedPageBreak/>
        <w:t xml:space="preserve">- 2 семьи переселены из ветхого и аварийного жилищного фонда (2016 год – 16), количество граждан, переселенных из ветхого и аварийного жилищного фонда, составило 2 человека (2016 год – 33 чел.).  </w:t>
      </w:r>
    </w:p>
    <w:p w:rsidR="00C907DA" w:rsidRDefault="00C907DA" w:rsidP="006B6AD2">
      <w:pPr>
        <w:spacing w:line="240" w:lineRule="auto"/>
        <w:ind w:firstLine="567"/>
        <w:jc w:val="both"/>
        <w:rPr>
          <w:rFonts w:ascii="Times New Roman" w:hAnsi="Times New Roman"/>
          <w:sz w:val="24"/>
          <w:szCs w:val="24"/>
        </w:rPr>
      </w:pPr>
    </w:p>
    <w:p w:rsidR="00111606" w:rsidRDefault="00111606" w:rsidP="006B6AD2">
      <w:pPr>
        <w:spacing w:line="240" w:lineRule="auto"/>
        <w:ind w:firstLine="567"/>
        <w:jc w:val="both"/>
        <w:rPr>
          <w:rFonts w:ascii="Times New Roman" w:hAnsi="Times New Roman"/>
          <w:sz w:val="24"/>
          <w:szCs w:val="24"/>
        </w:rPr>
      </w:pPr>
      <w:r w:rsidRPr="0071690B">
        <w:rPr>
          <w:rFonts w:ascii="Times New Roman" w:hAnsi="Times New Roman"/>
          <w:sz w:val="24"/>
          <w:szCs w:val="24"/>
        </w:rPr>
        <w:t>Продажа земельных участков</w:t>
      </w:r>
      <w:r>
        <w:rPr>
          <w:rFonts w:ascii="Times New Roman" w:hAnsi="Times New Roman"/>
          <w:sz w:val="24"/>
          <w:szCs w:val="24"/>
        </w:rPr>
        <w:t xml:space="preserve"> осуществляется на основании Земельного кодекса РФ, постановление Правительства РФ от 11.11.2002 г. № 808 «Об организации и проведении торгов по продаже находящихся в государственной или муниципальной собственности земельных участков или права на заключение договоров аренды таких земельных участков».</w:t>
      </w:r>
    </w:p>
    <w:p w:rsidR="009C36B9" w:rsidRDefault="00111606" w:rsidP="007B657C">
      <w:pPr>
        <w:ind w:left="-284" w:firstLine="567"/>
        <w:jc w:val="center"/>
        <w:rPr>
          <w:rFonts w:ascii="Times New Roman" w:hAnsi="Times New Roman" w:cs="Times New Roman"/>
          <w:b/>
          <w:sz w:val="24"/>
          <w:szCs w:val="24"/>
        </w:rPr>
      </w:pPr>
      <w:r w:rsidRPr="009C36B9">
        <w:rPr>
          <w:rFonts w:ascii="Times New Roman" w:hAnsi="Times New Roman" w:cs="Times New Roman"/>
          <w:b/>
          <w:sz w:val="24"/>
          <w:szCs w:val="24"/>
        </w:rPr>
        <w:t>5.3. Торговля и услуги</w:t>
      </w:r>
    </w:p>
    <w:p w:rsidR="00FE6BDE" w:rsidRDefault="00FE6BDE" w:rsidP="007B657C">
      <w:pPr>
        <w:ind w:left="-284" w:firstLine="567"/>
        <w:jc w:val="center"/>
        <w:rPr>
          <w:rFonts w:ascii="Times New Roman" w:hAnsi="Times New Roman" w:cs="Times New Roman"/>
          <w:b/>
          <w:sz w:val="24"/>
          <w:szCs w:val="24"/>
        </w:rPr>
      </w:pPr>
    </w:p>
    <w:p w:rsidR="00AE5536" w:rsidRDefault="009C36B9" w:rsidP="00F65960">
      <w:pPr>
        <w:spacing w:line="240" w:lineRule="auto"/>
        <w:ind w:firstLine="567"/>
        <w:jc w:val="both"/>
        <w:rPr>
          <w:rFonts w:ascii="Times New Roman" w:hAnsi="Times New Roman" w:cs="Times New Roman"/>
          <w:sz w:val="24"/>
          <w:szCs w:val="24"/>
        </w:rPr>
      </w:pPr>
      <w:r w:rsidRPr="009C36B9">
        <w:rPr>
          <w:rFonts w:ascii="Times New Roman" w:hAnsi="Times New Roman" w:cs="Times New Roman"/>
          <w:sz w:val="24"/>
          <w:szCs w:val="24"/>
        </w:rPr>
        <w:t>За период рыночных преобразований на потребительском рынке города произошли позитивные изменения. В торговле сформировалась богатая конкурентная среда, высокая предпринимательская и инвестиционная активность. Преобразования, происшедшие в этой сфере, сказались и на развитии потребительского рынка города. Состояние на потребительском рынке муниципального образования – «город Тулун» можно охарактеризовать как стабильное с высоким уровнем товарной насыщенности. Развитие отрасли характеризуют следующие показатели: рост доходов населения, рост оборота розничной торговли, рост торговой сети города, обеспеченность населения торговыми площадями.</w:t>
      </w:r>
    </w:p>
    <w:p w:rsidR="00D04446" w:rsidRPr="00D04446" w:rsidRDefault="00D04446" w:rsidP="00AE5536">
      <w:pPr>
        <w:pStyle w:val="a8"/>
        <w:ind w:firstLine="567"/>
        <w:jc w:val="both"/>
        <w:rPr>
          <w:rFonts w:ascii="Times New Roman" w:hAnsi="Times New Roman"/>
          <w:color w:val="000000"/>
          <w:sz w:val="24"/>
          <w:szCs w:val="24"/>
          <w:lang w:val="ru-RU"/>
        </w:rPr>
      </w:pPr>
      <w:r w:rsidRPr="00D04446">
        <w:rPr>
          <w:rFonts w:ascii="Times New Roman" w:hAnsi="Times New Roman"/>
          <w:color w:val="000000"/>
          <w:sz w:val="24"/>
          <w:szCs w:val="24"/>
          <w:lang w:val="ru-RU"/>
        </w:rPr>
        <w:t>Одной из функций администрации горо</w:t>
      </w:r>
      <w:r>
        <w:rPr>
          <w:rFonts w:ascii="Times New Roman" w:hAnsi="Times New Roman"/>
          <w:color w:val="000000"/>
          <w:sz w:val="24"/>
          <w:szCs w:val="24"/>
          <w:lang w:val="ru-RU"/>
        </w:rPr>
        <w:t xml:space="preserve">дского округа является создание </w:t>
      </w:r>
      <w:r w:rsidRPr="00D04446">
        <w:rPr>
          <w:rFonts w:ascii="Times New Roman" w:hAnsi="Times New Roman"/>
          <w:color w:val="000000"/>
          <w:sz w:val="24"/>
          <w:szCs w:val="24"/>
          <w:lang w:val="ru-RU"/>
        </w:rPr>
        <w:t>благоприятных условий развития потребительского рынка,</w:t>
      </w:r>
      <w:r w:rsidRPr="00D04446">
        <w:rPr>
          <w:rFonts w:ascii="Times New Roman" w:hAnsi="Times New Roman"/>
          <w:b/>
          <w:color w:val="000000"/>
          <w:sz w:val="24"/>
          <w:szCs w:val="24"/>
          <w:lang w:val="ru-RU"/>
        </w:rPr>
        <w:t xml:space="preserve"> </w:t>
      </w:r>
      <w:r w:rsidRPr="00D04446">
        <w:rPr>
          <w:rFonts w:ascii="Times New Roman" w:hAnsi="Times New Roman"/>
          <w:color w:val="000000"/>
          <w:sz w:val="24"/>
          <w:szCs w:val="24"/>
          <w:lang w:val="ru-RU"/>
        </w:rPr>
        <w:t xml:space="preserve">который является одним из </w:t>
      </w:r>
      <w:r w:rsidRPr="00D04446">
        <w:rPr>
          <w:rFonts w:ascii="Times New Roman" w:hAnsi="Times New Roman"/>
          <w:sz w:val="24"/>
          <w:szCs w:val="24"/>
          <w:lang w:val="ru-RU"/>
        </w:rPr>
        <w:t xml:space="preserve">важных секторов жизнеобеспечения города, источник занятости населения и поступления денежных средств. </w:t>
      </w:r>
    </w:p>
    <w:p w:rsidR="00C3544A" w:rsidRPr="00C3544A" w:rsidRDefault="00C3544A" w:rsidP="00C3544A">
      <w:pPr>
        <w:spacing w:line="240" w:lineRule="auto"/>
        <w:ind w:firstLine="709"/>
        <w:jc w:val="both"/>
        <w:rPr>
          <w:rFonts w:ascii="Times New Roman" w:hAnsi="Times New Roman" w:cs="Times New Roman"/>
          <w:sz w:val="24"/>
          <w:szCs w:val="24"/>
        </w:rPr>
      </w:pPr>
      <w:r w:rsidRPr="00C3544A">
        <w:rPr>
          <w:rFonts w:ascii="Times New Roman" w:hAnsi="Times New Roman" w:cs="Times New Roman"/>
          <w:sz w:val="24"/>
          <w:szCs w:val="24"/>
        </w:rPr>
        <w:t>Важным сектором экономики города является потребительский рынок, который</w:t>
      </w:r>
      <w:r w:rsidRPr="00C3544A">
        <w:rPr>
          <w:rStyle w:val="afa"/>
          <w:rFonts w:ascii="Times New Roman" w:hAnsi="Times New Roman" w:cs="Times New Roman"/>
          <w:sz w:val="24"/>
          <w:szCs w:val="24"/>
        </w:rPr>
        <w:t xml:space="preserve"> </w:t>
      </w:r>
      <w:r w:rsidRPr="00C3544A">
        <w:rPr>
          <w:rFonts w:ascii="Times New Roman" w:hAnsi="Times New Roman" w:cs="Times New Roman"/>
          <w:sz w:val="24"/>
          <w:szCs w:val="24"/>
        </w:rPr>
        <w:t xml:space="preserve">достаточно болезненно переживает сегодняшний кризис. </w:t>
      </w:r>
      <w:hyperlink r:id="rId30" w:history="1">
        <w:r w:rsidRPr="00C3544A">
          <w:rPr>
            <w:rStyle w:val="ab"/>
            <w:rFonts w:ascii="Times New Roman" w:hAnsi="Times New Roman" w:cs="Times New Roman"/>
            <w:sz w:val="24"/>
            <w:szCs w:val="24"/>
          </w:rPr>
          <w:t>Покупательная способность населения снижается</w:t>
        </w:r>
      </w:hyperlink>
      <w:r w:rsidRPr="00C3544A">
        <w:rPr>
          <w:rFonts w:ascii="Times New Roman" w:hAnsi="Times New Roman" w:cs="Times New Roman"/>
          <w:sz w:val="24"/>
          <w:szCs w:val="24"/>
        </w:rPr>
        <w:t>.</w:t>
      </w:r>
    </w:p>
    <w:p w:rsidR="00C3544A" w:rsidRPr="00C3544A" w:rsidRDefault="00C3544A" w:rsidP="00C3544A">
      <w:pPr>
        <w:spacing w:line="240" w:lineRule="auto"/>
        <w:ind w:firstLine="709"/>
        <w:jc w:val="both"/>
        <w:rPr>
          <w:rFonts w:ascii="Times New Roman" w:hAnsi="Times New Roman" w:cs="Times New Roman"/>
          <w:sz w:val="24"/>
          <w:szCs w:val="24"/>
        </w:rPr>
      </w:pPr>
      <w:r w:rsidRPr="00C3544A">
        <w:rPr>
          <w:rFonts w:ascii="Times New Roman" w:hAnsi="Times New Roman" w:cs="Times New Roman"/>
          <w:sz w:val="24"/>
          <w:szCs w:val="24"/>
        </w:rPr>
        <w:t>Так, за 201</w:t>
      </w:r>
      <w:r w:rsidR="00F6429D">
        <w:rPr>
          <w:rFonts w:ascii="Times New Roman" w:hAnsi="Times New Roman" w:cs="Times New Roman"/>
          <w:sz w:val="24"/>
          <w:szCs w:val="24"/>
        </w:rPr>
        <w:t>7</w:t>
      </w:r>
      <w:r w:rsidRPr="00C3544A">
        <w:rPr>
          <w:rFonts w:ascii="Times New Roman" w:hAnsi="Times New Roman" w:cs="Times New Roman"/>
          <w:sz w:val="24"/>
          <w:szCs w:val="24"/>
        </w:rPr>
        <w:t xml:space="preserve"> год розничный товарооборот по всем каналам реализации составил  – 4</w:t>
      </w:r>
      <w:r w:rsidR="00DB62E3">
        <w:rPr>
          <w:rFonts w:ascii="Times New Roman" w:hAnsi="Times New Roman" w:cs="Times New Roman"/>
          <w:sz w:val="24"/>
          <w:szCs w:val="24"/>
        </w:rPr>
        <w:t>273,2</w:t>
      </w:r>
      <w:r w:rsidRPr="00C3544A">
        <w:rPr>
          <w:rFonts w:ascii="Times New Roman" w:hAnsi="Times New Roman" w:cs="Times New Roman"/>
          <w:sz w:val="24"/>
          <w:szCs w:val="24"/>
        </w:rPr>
        <w:t xml:space="preserve"> млн</w:t>
      </w:r>
      <w:proofErr w:type="gramStart"/>
      <w:r w:rsidRPr="00C3544A">
        <w:rPr>
          <w:rFonts w:ascii="Times New Roman" w:hAnsi="Times New Roman" w:cs="Times New Roman"/>
          <w:sz w:val="24"/>
          <w:szCs w:val="24"/>
        </w:rPr>
        <w:t>.р</w:t>
      </w:r>
      <w:proofErr w:type="gramEnd"/>
      <w:r w:rsidRPr="00C3544A">
        <w:rPr>
          <w:rFonts w:ascii="Times New Roman" w:hAnsi="Times New Roman" w:cs="Times New Roman"/>
          <w:sz w:val="24"/>
          <w:szCs w:val="24"/>
        </w:rPr>
        <w:t>уб. (за 201</w:t>
      </w:r>
      <w:r w:rsidR="00CD2BEF">
        <w:rPr>
          <w:rFonts w:ascii="Times New Roman" w:hAnsi="Times New Roman" w:cs="Times New Roman"/>
          <w:sz w:val="24"/>
          <w:szCs w:val="24"/>
        </w:rPr>
        <w:t>6</w:t>
      </w:r>
      <w:r w:rsidRPr="00C3544A">
        <w:rPr>
          <w:rFonts w:ascii="Times New Roman" w:hAnsi="Times New Roman" w:cs="Times New Roman"/>
          <w:sz w:val="24"/>
          <w:szCs w:val="24"/>
        </w:rPr>
        <w:t xml:space="preserve"> г.- </w:t>
      </w:r>
      <w:r w:rsidR="00CD2BEF">
        <w:rPr>
          <w:rFonts w:ascii="Times New Roman" w:hAnsi="Times New Roman" w:cs="Times New Roman"/>
          <w:sz w:val="24"/>
          <w:szCs w:val="24"/>
        </w:rPr>
        <w:t>4090,45</w:t>
      </w:r>
      <w:r w:rsidRPr="00C3544A">
        <w:rPr>
          <w:rFonts w:ascii="Times New Roman" w:hAnsi="Times New Roman" w:cs="Times New Roman"/>
          <w:sz w:val="24"/>
          <w:szCs w:val="24"/>
        </w:rPr>
        <w:t xml:space="preserve"> млн. руб.)</w:t>
      </w:r>
      <w:r w:rsidRPr="00C3544A">
        <w:rPr>
          <w:rFonts w:ascii="Times New Roman" w:hAnsi="Times New Roman" w:cs="Times New Roman"/>
          <w:color w:val="FF0000"/>
          <w:sz w:val="24"/>
          <w:szCs w:val="24"/>
        </w:rPr>
        <w:t xml:space="preserve"> </w:t>
      </w:r>
      <w:r w:rsidRPr="00C3544A">
        <w:rPr>
          <w:rFonts w:ascii="Times New Roman" w:hAnsi="Times New Roman" w:cs="Times New Roman"/>
          <w:sz w:val="24"/>
          <w:szCs w:val="24"/>
        </w:rPr>
        <w:t>или 10</w:t>
      </w:r>
      <w:r w:rsidR="00970EF3">
        <w:rPr>
          <w:rFonts w:ascii="Times New Roman" w:hAnsi="Times New Roman" w:cs="Times New Roman"/>
          <w:sz w:val="24"/>
          <w:szCs w:val="24"/>
        </w:rPr>
        <w:t>4,5</w:t>
      </w:r>
      <w:r w:rsidRPr="00C3544A">
        <w:rPr>
          <w:rFonts w:ascii="Times New Roman" w:hAnsi="Times New Roman" w:cs="Times New Roman"/>
          <w:sz w:val="24"/>
          <w:szCs w:val="24"/>
        </w:rPr>
        <w:t xml:space="preserve">% к уровню прошлого года. Индекс физического объема товарооборота к 2016 году в сопоставимых ценах составил  </w:t>
      </w:r>
      <w:r w:rsidR="00970EF3">
        <w:rPr>
          <w:rFonts w:ascii="Times New Roman" w:hAnsi="Times New Roman" w:cs="Times New Roman"/>
          <w:sz w:val="24"/>
          <w:szCs w:val="24"/>
        </w:rPr>
        <w:t>102,8</w:t>
      </w:r>
      <w:r w:rsidRPr="00C3544A">
        <w:rPr>
          <w:rFonts w:ascii="Times New Roman" w:hAnsi="Times New Roman" w:cs="Times New Roman"/>
          <w:sz w:val="24"/>
          <w:szCs w:val="24"/>
        </w:rPr>
        <w:t xml:space="preserve">%. </w:t>
      </w:r>
    </w:p>
    <w:p w:rsidR="00C3544A" w:rsidRDefault="00C3544A" w:rsidP="00C3544A">
      <w:pPr>
        <w:spacing w:line="240" w:lineRule="auto"/>
        <w:ind w:firstLine="709"/>
        <w:jc w:val="both"/>
        <w:rPr>
          <w:rFonts w:ascii="Times New Roman" w:hAnsi="Times New Roman" w:cs="Times New Roman"/>
          <w:sz w:val="24"/>
          <w:szCs w:val="24"/>
        </w:rPr>
      </w:pPr>
      <w:r w:rsidRPr="00C3544A">
        <w:rPr>
          <w:rFonts w:ascii="Times New Roman" w:hAnsi="Times New Roman" w:cs="Times New Roman"/>
          <w:sz w:val="24"/>
          <w:szCs w:val="24"/>
        </w:rPr>
        <w:t>Товарные запасы предприятий торговли по состоянию на 01.01.201</w:t>
      </w:r>
      <w:r w:rsidR="00970EF3">
        <w:rPr>
          <w:rFonts w:ascii="Times New Roman" w:hAnsi="Times New Roman" w:cs="Times New Roman"/>
          <w:sz w:val="24"/>
          <w:szCs w:val="24"/>
        </w:rPr>
        <w:t>8</w:t>
      </w:r>
      <w:r w:rsidRPr="00C3544A">
        <w:rPr>
          <w:rFonts w:ascii="Times New Roman" w:hAnsi="Times New Roman" w:cs="Times New Roman"/>
          <w:sz w:val="24"/>
          <w:szCs w:val="24"/>
        </w:rPr>
        <w:t xml:space="preserve"> года составили 135,3 млн. руб.</w:t>
      </w:r>
      <w:r w:rsidRPr="00C3544A">
        <w:rPr>
          <w:rFonts w:ascii="Times New Roman" w:hAnsi="Times New Roman" w:cs="Times New Roman"/>
          <w:color w:val="FF0000"/>
          <w:sz w:val="24"/>
          <w:szCs w:val="24"/>
        </w:rPr>
        <w:t xml:space="preserve"> </w:t>
      </w:r>
      <w:r w:rsidRPr="00C3544A">
        <w:rPr>
          <w:rFonts w:ascii="Times New Roman" w:hAnsi="Times New Roman" w:cs="Times New Roman"/>
          <w:sz w:val="24"/>
          <w:szCs w:val="24"/>
        </w:rPr>
        <w:t>(97,3% к уровню 201</w:t>
      </w:r>
      <w:r w:rsidR="00970EF3">
        <w:rPr>
          <w:rFonts w:ascii="Times New Roman" w:hAnsi="Times New Roman" w:cs="Times New Roman"/>
          <w:sz w:val="24"/>
          <w:szCs w:val="24"/>
        </w:rPr>
        <w:t>6</w:t>
      </w:r>
      <w:r w:rsidRPr="00C3544A">
        <w:rPr>
          <w:rFonts w:ascii="Times New Roman" w:hAnsi="Times New Roman" w:cs="Times New Roman"/>
          <w:sz w:val="24"/>
          <w:szCs w:val="24"/>
        </w:rPr>
        <w:t xml:space="preserve"> года).</w:t>
      </w:r>
    </w:p>
    <w:p w:rsidR="00E070ED" w:rsidRPr="00C3544A" w:rsidRDefault="00BD3826" w:rsidP="00C3544A">
      <w:pPr>
        <w:spacing w:line="240" w:lineRule="auto"/>
        <w:ind w:firstLine="709"/>
        <w:jc w:val="both"/>
        <w:rPr>
          <w:rFonts w:ascii="Times New Roman" w:hAnsi="Times New Roman" w:cs="Times New Roman"/>
          <w:sz w:val="24"/>
          <w:szCs w:val="24"/>
        </w:rPr>
      </w:pPr>
      <w:r>
        <w:rPr>
          <w:noProof/>
          <w:lang w:eastAsia="ru-RU"/>
        </w:rPr>
        <w:drawing>
          <wp:inline distT="0" distB="0" distL="0" distR="0">
            <wp:extent cx="5305425" cy="3055739"/>
            <wp:effectExtent l="19050" t="0" r="9525" b="0"/>
            <wp:docPr id="23" name="Рисунок 5" descr="http://tvoyadres.ru/uploads/2017/09/23/172732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tvoyadres.ru/uploads/2017/09/23/17273299.jpg"/>
                    <pic:cNvPicPr>
                      <a:picLocks noChangeAspect="1" noChangeArrowheads="1"/>
                    </pic:cNvPicPr>
                  </pic:nvPicPr>
                  <pic:blipFill>
                    <a:blip r:embed="rId31" cstate="print"/>
                    <a:srcRect/>
                    <a:stretch>
                      <a:fillRect/>
                    </a:stretch>
                  </pic:blipFill>
                  <pic:spPr bwMode="auto">
                    <a:xfrm>
                      <a:off x="0" y="0"/>
                      <a:ext cx="5305425" cy="3055739"/>
                    </a:xfrm>
                    <a:prstGeom prst="rect">
                      <a:avLst/>
                    </a:prstGeom>
                    <a:noFill/>
                    <a:ln w="9525">
                      <a:noFill/>
                      <a:miter lim="800000"/>
                      <a:headEnd/>
                      <a:tailEnd/>
                    </a:ln>
                  </pic:spPr>
                </pic:pic>
              </a:graphicData>
            </a:graphic>
          </wp:inline>
        </w:drawing>
      </w:r>
    </w:p>
    <w:p w:rsidR="006469CD" w:rsidRPr="00C3544A" w:rsidRDefault="006469CD" w:rsidP="00C3544A">
      <w:pPr>
        <w:spacing w:line="240" w:lineRule="auto"/>
        <w:ind w:firstLine="709"/>
        <w:jc w:val="both"/>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124450" cy="3200400"/>
            <wp:effectExtent l="19050" t="0" r="19050" b="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C3544A" w:rsidRPr="00C3544A" w:rsidRDefault="00C3544A" w:rsidP="00C3544A">
      <w:pPr>
        <w:spacing w:line="240" w:lineRule="auto"/>
        <w:jc w:val="both"/>
        <w:rPr>
          <w:rFonts w:ascii="Times New Roman" w:hAnsi="Times New Roman" w:cs="Times New Roman"/>
          <w:sz w:val="24"/>
          <w:szCs w:val="24"/>
        </w:rPr>
      </w:pPr>
    </w:p>
    <w:p w:rsidR="00C3544A" w:rsidRPr="00C3544A" w:rsidRDefault="00C3544A" w:rsidP="00C3544A">
      <w:pPr>
        <w:tabs>
          <w:tab w:val="num" w:pos="0"/>
        </w:tabs>
        <w:spacing w:line="240" w:lineRule="auto"/>
        <w:ind w:firstLine="567"/>
        <w:jc w:val="both"/>
        <w:rPr>
          <w:rFonts w:ascii="Times New Roman" w:hAnsi="Times New Roman" w:cs="Times New Roman"/>
          <w:b/>
          <w:sz w:val="24"/>
          <w:szCs w:val="24"/>
        </w:rPr>
      </w:pPr>
      <w:r w:rsidRPr="00C3544A">
        <w:rPr>
          <w:rFonts w:ascii="Times New Roman" w:hAnsi="Times New Roman" w:cs="Times New Roman"/>
          <w:sz w:val="24"/>
          <w:szCs w:val="24"/>
        </w:rPr>
        <w:t xml:space="preserve">Одна из функций администрации городского округа - исполнение государственных полномочий </w:t>
      </w:r>
      <w:r w:rsidRPr="00C3544A">
        <w:rPr>
          <w:rFonts w:ascii="Times New Roman" w:hAnsi="Times New Roman" w:cs="Times New Roman"/>
          <w:b/>
          <w:sz w:val="24"/>
          <w:szCs w:val="24"/>
        </w:rPr>
        <w:t xml:space="preserve">по лицензированию розничной продажи алкогольной продукции. </w:t>
      </w:r>
      <w:r w:rsidRPr="00C3544A">
        <w:rPr>
          <w:rFonts w:ascii="Times New Roman" w:hAnsi="Times New Roman" w:cs="Times New Roman"/>
          <w:sz w:val="24"/>
          <w:szCs w:val="24"/>
        </w:rPr>
        <w:t>Государственная политика такова, что создание условий для развития здоровой конкуренции на рынке алкогольной продукции муниципального образования способствует исключению нелегального оборота в розничной торговле.</w:t>
      </w:r>
    </w:p>
    <w:p w:rsidR="00970EF3" w:rsidRPr="00970EF3" w:rsidRDefault="00970EF3" w:rsidP="00970EF3">
      <w:pPr>
        <w:spacing w:line="240" w:lineRule="auto"/>
        <w:ind w:firstLine="567"/>
        <w:jc w:val="both"/>
        <w:rPr>
          <w:rFonts w:ascii="Times New Roman" w:hAnsi="Times New Roman" w:cs="Times New Roman"/>
          <w:sz w:val="24"/>
          <w:szCs w:val="24"/>
        </w:rPr>
      </w:pPr>
      <w:r w:rsidRPr="00970EF3">
        <w:rPr>
          <w:rFonts w:ascii="Times New Roman" w:hAnsi="Times New Roman" w:cs="Times New Roman"/>
          <w:sz w:val="24"/>
          <w:szCs w:val="24"/>
        </w:rPr>
        <w:t>За 2017 год выдано, переоформлено, продлено 29 лицензий на розничную продажу алкогольной продукции, что больше показателя АППГ на 8 лицензий или 38%. Проведена 31 внеплановая проверка на предмет соответствия установленным лицензионным требованиям (рост с АППГ на 8 проверок или 38,1%).</w:t>
      </w:r>
    </w:p>
    <w:p w:rsidR="00970EF3" w:rsidRPr="00970EF3" w:rsidRDefault="00970EF3" w:rsidP="00970EF3">
      <w:pPr>
        <w:spacing w:line="240" w:lineRule="auto"/>
        <w:ind w:firstLine="567"/>
        <w:jc w:val="both"/>
        <w:rPr>
          <w:rFonts w:ascii="Times New Roman" w:hAnsi="Times New Roman" w:cs="Times New Roman"/>
          <w:sz w:val="24"/>
          <w:szCs w:val="24"/>
        </w:rPr>
      </w:pPr>
      <w:r w:rsidRPr="00970EF3">
        <w:rPr>
          <w:rFonts w:ascii="Times New Roman" w:hAnsi="Times New Roman" w:cs="Times New Roman"/>
          <w:sz w:val="24"/>
          <w:szCs w:val="24"/>
        </w:rPr>
        <w:t>Сумма лицензионных сборов за выдачу, переоформление, продление срока действия лицензий, поступивших в местный бюджет, составила 918,5 тыс. рублей, что выше АППГ на 281 тыс. руб. или 44%.</w:t>
      </w:r>
    </w:p>
    <w:p w:rsidR="00970EF3" w:rsidRPr="00970EF3" w:rsidRDefault="00970EF3" w:rsidP="00970EF3">
      <w:pPr>
        <w:spacing w:line="240" w:lineRule="auto"/>
        <w:ind w:firstLine="567"/>
        <w:jc w:val="both"/>
        <w:rPr>
          <w:rFonts w:ascii="Times New Roman" w:hAnsi="Times New Roman" w:cs="Times New Roman"/>
          <w:sz w:val="24"/>
          <w:szCs w:val="24"/>
        </w:rPr>
      </w:pPr>
      <w:r w:rsidRPr="00970EF3">
        <w:rPr>
          <w:rFonts w:ascii="Times New Roman" w:hAnsi="Times New Roman" w:cs="Times New Roman"/>
          <w:sz w:val="24"/>
          <w:szCs w:val="24"/>
        </w:rPr>
        <w:t>Объем освоенных средств по подпрограмме «Развитие торговли» в 2017 году составил 251,6 тыс. руб. или 100% от ресурсного обеспечения.</w:t>
      </w:r>
    </w:p>
    <w:p w:rsidR="00111606" w:rsidRPr="00970EF3" w:rsidRDefault="00111606" w:rsidP="00C3544A">
      <w:pPr>
        <w:spacing w:line="240" w:lineRule="auto"/>
        <w:ind w:left="-284" w:firstLine="567"/>
        <w:jc w:val="both"/>
        <w:rPr>
          <w:rFonts w:ascii="Times New Roman" w:hAnsi="Times New Roman" w:cs="Times New Roman"/>
          <w:sz w:val="24"/>
          <w:szCs w:val="24"/>
        </w:rPr>
      </w:pPr>
    </w:p>
    <w:p w:rsidR="00E070ED" w:rsidRDefault="00E070ED" w:rsidP="007B657C">
      <w:pPr>
        <w:ind w:left="-284" w:firstLine="567"/>
        <w:jc w:val="center"/>
        <w:rPr>
          <w:rFonts w:ascii="Times New Roman" w:hAnsi="Times New Roman" w:cs="Times New Roman"/>
          <w:b/>
          <w:sz w:val="24"/>
          <w:szCs w:val="24"/>
        </w:rPr>
      </w:pPr>
    </w:p>
    <w:p w:rsidR="00111606" w:rsidRDefault="00111606" w:rsidP="007B657C">
      <w:pPr>
        <w:ind w:left="-284" w:firstLine="567"/>
        <w:jc w:val="center"/>
        <w:rPr>
          <w:rFonts w:ascii="Times New Roman" w:hAnsi="Times New Roman" w:cs="Times New Roman"/>
          <w:b/>
          <w:sz w:val="24"/>
          <w:szCs w:val="24"/>
        </w:rPr>
      </w:pPr>
      <w:r w:rsidRPr="00B42B24">
        <w:rPr>
          <w:rFonts w:ascii="Times New Roman" w:hAnsi="Times New Roman" w:cs="Times New Roman"/>
          <w:b/>
          <w:sz w:val="24"/>
          <w:szCs w:val="24"/>
        </w:rPr>
        <w:t>5.4. Малое и среднее предпринимательство</w:t>
      </w:r>
    </w:p>
    <w:p w:rsidR="00E070ED" w:rsidRDefault="00E070ED" w:rsidP="007B657C">
      <w:pPr>
        <w:ind w:left="-284" w:firstLine="567"/>
        <w:jc w:val="center"/>
        <w:rPr>
          <w:rFonts w:ascii="Times New Roman" w:hAnsi="Times New Roman" w:cs="Times New Roman"/>
          <w:b/>
          <w:sz w:val="24"/>
          <w:szCs w:val="24"/>
        </w:rPr>
      </w:pPr>
    </w:p>
    <w:p w:rsidR="00D607A9" w:rsidRPr="00870A9F" w:rsidRDefault="00D607A9" w:rsidP="00870A9F">
      <w:pPr>
        <w:autoSpaceDE w:val="0"/>
        <w:autoSpaceDN w:val="0"/>
        <w:adjustRightInd w:val="0"/>
        <w:spacing w:line="240" w:lineRule="auto"/>
        <w:ind w:firstLine="567"/>
        <w:jc w:val="both"/>
        <w:rPr>
          <w:rFonts w:ascii="Times New Roman" w:eastAsia="Calibri" w:hAnsi="Times New Roman" w:cs="Times New Roman"/>
          <w:sz w:val="24"/>
          <w:szCs w:val="24"/>
        </w:rPr>
      </w:pPr>
      <w:r w:rsidRPr="00870A9F">
        <w:rPr>
          <w:rFonts w:ascii="Times New Roman" w:eastAsia="Calibri" w:hAnsi="Times New Roman" w:cs="Times New Roman"/>
          <w:sz w:val="24"/>
          <w:szCs w:val="24"/>
        </w:rPr>
        <w:t>Малый бизнес играет важную роль в решении экономических и социальных задач города Тулуна, так как способствует созданию новых рабочих мест, насыщению потребительского рынка товарами и услугами, формированию конкурентной среды, обеспечивает экономическую самостоятельность населения города, стабильность налоговых поступлений. Развитие предпринимательства является одной из приоритетных задач социально-экономического развития города Тулуна.</w:t>
      </w:r>
    </w:p>
    <w:p w:rsidR="00D3182E" w:rsidRDefault="00870A9F" w:rsidP="00870A9F">
      <w:pPr>
        <w:spacing w:line="240" w:lineRule="auto"/>
        <w:ind w:firstLine="567"/>
        <w:jc w:val="both"/>
        <w:rPr>
          <w:rStyle w:val="FontStyle11"/>
          <w:rFonts w:ascii="Times New Roman" w:hAnsi="Times New Roman" w:cs="Times New Roman"/>
        </w:rPr>
      </w:pPr>
      <w:r w:rsidRPr="00870A9F">
        <w:rPr>
          <w:rFonts w:ascii="Times New Roman" w:hAnsi="Times New Roman" w:cs="Times New Roman"/>
          <w:sz w:val="24"/>
          <w:szCs w:val="24"/>
        </w:rPr>
        <w:t xml:space="preserve">Развитие предпринимательства является одной из приоритетных задач социально-экономического развития города Тулуна. </w:t>
      </w:r>
      <w:r w:rsidRPr="00870A9F">
        <w:rPr>
          <w:rStyle w:val="FontStyle11"/>
          <w:rFonts w:ascii="Times New Roman" w:hAnsi="Times New Roman" w:cs="Times New Roman"/>
        </w:rPr>
        <w:t xml:space="preserve"> </w:t>
      </w:r>
    </w:p>
    <w:p w:rsidR="00D3182E" w:rsidRDefault="00D3182E" w:rsidP="00870A9F">
      <w:pPr>
        <w:spacing w:line="240" w:lineRule="auto"/>
        <w:ind w:firstLine="567"/>
        <w:jc w:val="both"/>
        <w:rPr>
          <w:rStyle w:val="FontStyle11"/>
          <w:rFonts w:ascii="Times New Roman" w:hAnsi="Times New Roman" w:cs="Times New Roman"/>
        </w:rPr>
      </w:pPr>
    </w:p>
    <w:p w:rsidR="00D3182E" w:rsidRDefault="00D3182E" w:rsidP="00870A9F">
      <w:pPr>
        <w:spacing w:line="240" w:lineRule="auto"/>
        <w:ind w:firstLine="567"/>
        <w:jc w:val="both"/>
        <w:rPr>
          <w:rStyle w:val="FontStyle11"/>
          <w:rFonts w:ascii="Times New Roman" w:hAnsi="Times New Roman" w:cs="Times New Roman"/>
        </w:rPr>
      </w:pPr>
    </w:p>
    <w:p w:rsidR="00D3182E" w:rsidRDefault="00D3182E" w:rsidP="00870A9F">
      <w:pPr>
        <w:spacing w:line="240" w:lineRule="auto"/>
        <w:ind w:firstLine="567"/>
        <w:jc w:val="both"/>
        <w:rPr>
          <w:rStyle w:val="FontStyle11"/>
          <w:rFonts w:ascii="Times New Roman" w:hAnsi="Times New Roman" w:cs="Times New Roman"/>
        </w:rPr>
      </w:pPr>
    </w:p>
    <w:p w:rsidR="00D3182E" w:rsidRDefault="00D3182E" w:rsidP="00870A9F">
      <w:pPr>
        <w:spacing w:line="240" w:lineRule="auto"/>
        <w:ind w:firstLine="567"/>
        <w:jc w:val="both"/>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410200" cy="3200400"/>
            <wp:effectExtent l="19050" t="0" r="19050" b="0"/>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D3182E" w:rsidRDefault="00D3182E" w:rsidP="00870A9F">
      <w:pPr>
        <w:spacing w:line="240" w:lineRule="auto"/>
        <w:ind w:firstLine="567"/>
        <w:jc w:val="both"/>
        <w:rPr>
          <w:rFonts w:ascii="Times New Roman" w:hAnsi="Times New Roman" w:cs="Times New Roman"/>
          <w:sz w:val="24"/>
          <w:szCs w:val="24"/>
        </w:rPr>
      </w:pPr>
    </w:p>
    <w:p w:rsidR="00075BF7" w:rsidRDefault="00075BF7" w:rsidP="00870A9F">
      <w:pPr>
        <w:pStyle w:val="a6"/>
        <w:spacing w:before="0" w:beforeAutospacing="0" w:after="0" w:afterAutospacing="0"/>
        <w:jc w:val="both"/>
        <w:rPr>
          <w:color w:val="000000"/>
        </w:rPr>
      </w:pPr>
    </w:p>
    <w:p w:rsidR="00075BF7" w:rsidRDefault="00075BF7" w:rsidP="00870A9F">
      <w:pPr>
        <w:pStyle w:val="a6"/>
        <w:spacing w:before="0" w:beforeAutospacing="0" w:after="0" w:afterAutospacing="0"/>
        <w:jc w:val="both"/>
        <w:rPr>
          <w:color w:val="000000"/>
        </w:rPr>
      </w:pPr>
    </w:p>
    <w:p w:rsidR="00075BF7" w:rsidRDefault="00075BF7" w:rsidP="00870A9F">
      <w:pPr>
        <w:pStyle w:val="a6"/>
        <w:spacing w:before="0" w:beforeAutospacing="0" w:after="0" w:afterAutospacing="0"/>
        <w:jc w:val="both"/>
        <w:rPr>
          <w:color w:val="000000"/>
        </w:rPr>
      </w:pPr>
    </w:p>
    <w:p w:rsidR="00075BF7" w:rsidRDefault="00075BF7" w:rsidP="00870A9F">
      <w:pPr>
        <w:pStyle w:val="a6"/>
        <w:spacing w:before="0" w:beforeAutospacing="0" w:after="0" w:afterAutospacing="0"/>
        <w:jc w:val="both"/>
        <w:rPr>
          <w:color w:val="000000"/>
        </w:rPr>
      </w:pPr>
      <w:r>
        <w:rPr>
          <w:color w:val="000000"/>
        </w:rPr>
        <w:tab/>
        <w:t>Субъекты малого бизнеса  осуществляют свою деятельность практически во всех социально значимых сферах экономики города</w:t>
      </w:r>
    </w:p>
    <w:p w:rsidR="00075BF7" w:rsidRDefault="00075BF7" w:rsidP="00870A9F">
      <w:pPr>
        <w:pStyle w:val="a6"/>
        <w:spacing w:before="0" w:beforeAutospacing="0" w:after="0" w:afterAutospacing="0"/>
        <w:jc w:val="both"/>
        <w:rPr>
          <w:color w:val="000000"/>
        </w:rPr>
      </w:pPr>
    </w:p>
    <w:p w:rsidR="00075BF7" w:rsidRDefault="00075BF7" w:rsidP="00870A9F">
      <w:pPr>
        <w:pStyle w:val="a6"/>
        <w:spacing w:before="0" w:beforeAutospacing="0" w:after="0" w:afterAutospacing="0"/>
        <w:jc w:val="both"/>
        <w:rPr>
          <w:color w:val="000000"/>
        </w:rPr>
      </w:pPr>
      <w:r>
        <w:rPr>
          <w:noProof/>
          <w:color w:val="000000"/>
        </w:rPr>
        <w:drawing>
          <wp:inline distT="0" distB="0" distL="0" distR="0">
            <wp:extent cx="5486400" cy="3333750"/>
            <wp:effectExtent l="19050" t="0" r="19050" b="0"/>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r w:rsidR="00870A9F" w:rsidRPr="00870A9F">
        <w:rPr>
          <w:color w:val="000000"/>
        </w:rPr>
        <w:t xml:space="preserve">      </w:t>
      </w:r>
    </w:p>
    <w:p w:rsidR="002A04FF" w:rsidRDefault="002A04FF" w:rsidP="00870A9F">
      <w:pPr>
        <w:pStyle w:val="a6"/>
        <w:spacing w:before="0" w:beforeAutospacing="0" w:after="0" w:afterAutospacing="0"/>
        <w:jc w:val="both"/>
        <w:rPr>
          <w:color w:val="000000"/>
        </w:rPr>
      </w:pPr>
    </w:p>
    <w:p w:rsidR="002A04FF" w:rsidRDefault="002A04FF" w:rsidP="00870A9F">
      <w:pPr>
        <w:pStyle w:val="a6"/>
        <w:spacing w:before="0" w:beforeAutospacing="0" w:after="0" w:afterAutospacing="0"/>
        <w:jc w:val="both"/>
        <w:rPr>
          <w:color w:val="000000"/>
        </w:rPr>
      </w:pPr>
    </w:p>
    <w:p w:rsidR="00C36829" w:rsidRPr="00C36829" w:rsidRDefault="00C36829" w:rsidP="00C36829">
      <w:pPr>
        <w:pStyle w:val="a8"/>
        <w:ind w:firstLine="567"/>
        <w:jc w:val="both"/>
        <w:rPr>
          <w:rFonts w:ascii="Times New Roman" w:hAnsi="Times New Roman"/>
          <w:sz w:val="24"/>
          <w:szCs w:val="24"/>
          <w:lang w:val="ru-RU"/>
        </w:rPr>
      </w:pPr>
      <w:r w:rsidRPr="00C36829">
        <w:rPr>
          <w:rFonts w:ascii="Times New Roman" w:hAnsi="Times New Roman"/>
          <w:sz w:val="24"/>
          <w:szCs w:val="24"/>
          <w:lang w:val="ru-RU"/>
        </w:rPr>
        <w:t>В целях оказания поддержки субъектам малого и среднего предпринимательства города Тулуна в течение 2017 года:</w:t>
      </w:r>
    </w:p>
    <w:p w:rsidR="00C36829" w:rsidRPr="00C36829" w:rsidRDefault="00C36829" w:rsidP="00C36829">
      <w:pPr>
        <w:pStyle w:val="a8"/>
        <w:ind w:firstLine="567"/>
        <w:jc w:val="both"/>
        <w:rPr>
          <w:rFonts w:ascii="Times New Roman" w:hAnsi="Times New Roman"/>
          <w:sz w:val="24"/>
          <w:szCs w:val="24"/>
          <w:lang w:val="ru-RU"/>
        </w:rPr>
      </w:pPr>
      <w:r w:rsidRPr="00C36829">
        <w:rPr>
          <w:rFonts w:ascii="Times New Roman" w:hAnsi="Times New Roman"/>
          <w:sz w:val="24"/>
          <w:szCs w:val="24"/>
          <w:lang w:val="ru-RU"/>
        </w:rPr>
        <w:t>- размещено 64 информационных материала и объявления на сайте администрации городского округа по разделу «Поддержка малого и среднего предпринимательства», а для освещения вопросов развития малого и среднего предпринимательства города Тулуна размещено 4 статьи;</w:t>
      </w:r>
    </w:p>
    <w:p w:rsidR="00C36829" w:rsidRPr="00C36829" w:rsidRDefault="00C36829" w:rsidP="00C36829">
      <w:pPr>
        <w:pStyle w:val="a8"/>
        <w:ind w:firstLine="567"/>
        <w:jc w:val="both"/>
        <w:rPr>
          <w:rFonts w:ascii="Times New Roman" w:hAnsi="Times New Roman"/>
          <w:sz w:val="24"/>
          <w:szCs w:val="24"/>
          <w:lang w:val="ru-RU"/>
        </w:rPr>
      </w:pPr>
      <w:r w:rsidRPr="00C36829">
        <w:rPr>
          <w:rFonts w:ascii="Times New Roman" w:hAnsi="Times New Roman"/>
          <w:sz w:val="24"/>
          <w:szCs w:val="24"/>
          <w:lang w:val="ru-RU"/>
        </w:rPr>
        <w:lastRenderedPageBreak/>
        <w:t>- оказано 60 консультаций субъектам малого и среднего предпринимательства;</w:t>
      </w:r>
    </w:p>
    <w:p w:rsidR="00C36829" w:rsidRPr="00C36829" w:rsidRDefault="00C36829" w:rsidP="00C36829">
      <w:pPr>
        <w:ind w:firstLine="567"/>
        <w:jc w:val="both"/>
        <w:rPr>
          <w:rFonts w:ascii="Times New Roman" w:hAnsi="Times New Roman" w:cs="Times New Roman"/>
          <w:color w:val="000000"/>
          <w:sz w:val="24"/>
          <w:szCs w:val="24"/>
        </w:rPr>
      </w:pPr>
      <w:r w:rsidRPr="00C36829">
        <w:rPr>
          <w:rFonts w:ascii="Times New Roman" w:hAnsi="Times New Roman" w:cs="Times New Roman"/>
          <w:sz w:val="24"/>
          <w:szCs w:val="24"/>
        </w:rPr>
        <w:t xml:space="preserve">- </w:t>
      </w:r>
      <w:r w:rsidRPr="00C36829">
        <w:rPr>
          <w:rFonts w:ascii="Times New Roman" w:hAnsi="Times New Roman" w:cs="Times New Roman"/>
          <w:color w:val="000000"/>
          <w:sz w:val="24"/>
          <w:szCs w:val="24"/>
        </w:rPr>
        <w:t>проведено 7 семинаров совместно с Фондом «Центр поддержки субъектов малого и среднего предпринимательства Иркутской области» и Консалтинговой компанией «</w:t>
      </w:r>
      <w:proofErr w:type="spellStart"/>
      <w:r w:rsidRPr="00C36829">
        <w:rPr>
          <w:rFonts w:ascii="Times New Roman" w:hAnsi="Times New Roman" w:cs="Times New Roman"/>
          <w:color w:val="000000"/>
          <w:sz w:val="24"/>
          <w:szCs w:val="24"/>
        </w:rPr>
        <w:t>Крафтикс</w:t>
      </w:r>
      <w:proofErr w:type="spellEnd"/>
      <w:r w:rsidRPr="00C36829">
        <w:rPr>
          <w:rFonts w:ascii="Times New Roman" w:hAnsi="Times New Roman" w:cs="Times New Roman"/>
          <w:color w:val="000000"/>
          <w:sz w:val="24"/>
          <w:szCs w:val="24"/>
        </w:rPr>
        <w:t>», в которых приняли участие 117 субъектов малого и среднего бизнеса;</w:t>
      </w:r>
    </w:p>
    <w:p w:rsidR="00C36829" w:rsidRPr="00C36829" w:rsidRDefault="00C36829" w:rsidP="00C36829">
      <w:pPr>
        <w:pStyle w:val="a8"/>
        <w:ind w:firstLine="567"/>
        <w:jc w:val="both"/>
        <w:rPr>
          <w:rFonts w:ascii="Times New Roman" w:hAnsi="Times New Roman"/>
          <w:sz w:val="24"/>
          <w:szCs w:val="24"/>
          <w:lang w:val="ru-RU"/>
        </w:rPr>
      </w:pPr>
      <w:r w:rsidRPr="00C36829">
        <w:rPr>
          <w:rFonts w:ascii="Times New Roman" w:hAnsi="Times New Roman"/>
          <w:sz w:val="24"/>
          <w:szCs w:val="24"/>
          <w:lang w:val="ru-RU"/>
        </w:rPr>
        <w:t>- на оказание финансовой поддержки – субсидирование части затрат субъектов социального предпринимательства из бюджета муниципального образования «город Тулун» в 2017 году были выделены бюджетные ассигнования в сумме 1819,8 тыс. рублей, в т. ч.:</w:t>
      </w:r>
    </w:p>
    <w:p w:rsidR="00C36829" w:rsidRPr="00C36829" w:rsidRDefault="00C36829" w:rsidP="00C36829">
      <w:pPr>
        <w:pStyle w:val="a8"/>
        <w:numPr>
          <w:ilvl w:val="0"/>
          <w:numId w:val="35"/>
        </w:numPr>
        <w:jc w:val="both"/>
        <w:rPr>
          <w:rFonts w:ascii="Times New Roman" w:hAnsi="Times New Roman"/>
          <w:sz w:val="24"/>
          <w:szCs w:val="24"/>
        </w:rPr>
      </w:pPr>
      <w:proofErr w:type="spellStart"/>
      <w:proofErr w:type="gramStart"/>
      <w:r w:rsidRPr="00C36829">
        <w:rPr>
          <w:rFonts w:ascii="Times New Roman" w:hAnsi="Times New Roman"/>
          <w:sz w:val="24"/>
          <w:szCs w:val="24"/>
        </w:rPr>
        <w:t>федеральный</w:t>
      </w:r>
      <w:proofErr w:type="spellEnd"/>
      <w:proofErr w:type="gramEnd"/>
      <w:r w:rsidRPr="00C36829">
        <w:rPr>
          <w:rFonts w:ascii="Times New Roman" w:hAnsi="Times New Roman"/>
          <w:sz w:val="24"/>
          <w:szCs w:val="24"/>
        </w:rPr>
        <w:t xml:space="preserve"> </w:t>
      </w:r>
      <w:proofErr w:type="spellStart"/>
      <w:r w:rsidRPr="00C36829">
        <w:rPr>
          <w:rFonts w:ascii="Times New Roman" w:hAnsi="Times New Roman"/>
          <w:sz w:val="24"/>
          <w:szCs w:val="24"/>
        </w:rPr>
        <w:t>бюджет</w:t>
      </w:r>
      <w:proofErr w:type="spellEnd"/>
      <w:r w:rsidRPr="00C36829">
        <w:rPr>
          <w:rFonts w:ascii="Times New Roman" w:hAnsi="Times New Roman"/>
          <w:sz w:val="24"/>
          <w:szCs w:val="24"/>
        </w:rPr>
        <w:t xml:space="preserve"> – 1158,3 </w:t>
      </w:r>
      <w:proofErr w:type="spellStart"/>
      <w:r w:rsidRPr="00C36829">
        <w:rPr>
          <w:rFonts w:ascii="Times New Roman" w:hAnsi="Times New Roman"/>
          <w:sz w:val="24"/>
          <w:szCs w:val="24"/>
        </w:rPr>
        <w:t>тыс</w:t>
      </w:r>
      <w:proofErr w:type="spellEnd"/>
      <w:r w:rsidRPr="00C36829">
        <w:rPr>
          <w:rFonts w:ascii="Times New Roman" w:hAnsi="Times New Roman"/>
          <w:sz w:val="24"/>
          <w:szCs w:val="24"/>
        </w:rPr>
        <w:t xml:space="preserve">. </w:t>
      </w:r>
      <w:proofErr w:type="spellStart"/>
      <w:r w:rsidRPr="00C36829">
        <w:rPr>
          <w:rFonts w:ascii="Times New Roman" w:hAnsi="Times New Roman"/>
          <w:sz w:val="24"/>
          <w:szCs w:val="24"/>
        </w:rPr>
        <w:t>рублей</w:t>
      </w:r>
      <w:proofErr w:type="spellEnd"/>
      <w:r w:rsidRPr="00C36829">
        <w:rPr>
          <w:rFonts w:ascii="Times New Roman" w:hAnsi="Times New Roman"/>
          <w:sz w:val="24"/>
          <w:szCs w:val="24"/>
        </w:rPr>
        <w:t>;</w:t>
      </w:r>
    </w:p>
    <w:p w:rsidR="00C36829" w:rsidRPr="00C36829" w:rsidRDefault="00C36829" w:rsidP="00C36829">
      <w:pPr>
        <w:pStyle w:val="a8"/>
        <w:numPr>
          <w:ilvl w:val="0"/>
          <w:numId w:val="35"/>
        </w:numPr>
        <w:jc w:val="both"/>
        <w:rPr>
          <w:rFonts w:ascii="Times New Roman" w:hAnsi="Times New Roman"/>
          <w:sz w:val="24"/>
          <w:szCs w:val="24"/>
        </w:rPr>
      </w:pPr>
      <w:proofErr w:type="spellStart"/>
      <w:proofErr w:type="gramStart"/>
      <w:r w:rsidRPr="00C36829">
        <w:rPr>
          <w:rFonts w:ascii="Times New Roman" w:hAnsi="Times New Roman"/>
          <w:sz w:val="24"/>
          <w:szCs w:val="24"/>
        </w:rPr>
        <w:t>областной</w:t>
      </w:r>
      <w:proofErr w:type="spellEnd"/>
      <w:proofErr w:type="gramEnd"/>
      <w:r w:rsidRPr="00C36829">
        <w:rPr>
          <w:rFonts w:ascii="Times New Roman" w:hAnsi="Times New Roman"/>
          <w:sz w:val="24"/>
          <w:szCs w:val="24"/>
        </w:rPr>
        <w:t xml:space="preserve"> </w:t>
      </w:r>
      <w:proofErr w:type="spellStart"/>
      <w:r w:rsidRPr="00C36829">
        <w:rPr>
          <w:rFonts w:ascii="Times New Roman" w:hAnsi="Times New Roman"/>
          <w:sz w:val="24"/>
          <w:szCs w:val="24"/>
        </w:rPr>
        <w:t>бюджет</w:t>
      </w:r>
      <w:proofErr w:type="spellEnd"/>
      <w:r w:rsidRPr="00C36829">
        <w:rPr>
          <w:rFonts w:ascii="Times New Roman" w:hAnsi="Times New Roman"/>
          <w:sz w:val="24"/>
          <w:szCs w:val="24"/>
        </w:rPr>
        <w:t xml:space="preserve"> - 570,5 </w:t>
      </w:r>
      <w:proofErr w:type="spellStart"/>
      <w:r w:rsidRPr="00C36829">
        <w:rPr>
          <w:rFonts w:ascii="Times New Roman" w:hAnsi="Times New Roman"/>
          <w:sz w:val="24"/>
          <w:szCs w:val="24"/>
        </w:rPr>
        <w:t>тыс</w:t>
      </w:r>
      <w:proofErr w:type="spellEnd"/>
      <w:r w:rsidRPr="00C36829">
        <w:rPr>
          <w:rFonts w:ascii="Times New Roman" w:hAnsi="Times New Roman"/>
          <w:sz w:val="24"/>
          <w:szCs w:val="24"/>
        </w:rPr>
        <w:t xml:space="preserve">. </w:t>
      </w:r>
      <w:proofErr w:type="spellStart"/>
      <w:r w:rsidRPr="00C36829">
        <w:rPr>
          <w:rFonts w:ascii="Times New Roman" w:hAnsi="Times New Roman"/>
          <w:sz w:val="24"/>
          <w:szCs w:val="24"/>
        </w:rPr>
        <w:t>рублей</w:t>
      </w:r>
      <w:proofErr w:type="spellEnd"/>
      <w:r w:rsidRPr="00C36829">
        <w:rPr>
          <w:rFonts w:ascii="Times New Roman" w:hAnsi="Times New Roman"/>
          <w:sz w:val="24"/>
          <w:szCs w:val="24"/>
        </w:rPr>
        <w:t>;</w:t>
      </w:r>
    </w:p>
    <w:p w:rsidR="00C36829" w:rsidRPr="00C36829" w:rsidRDefault="00C36829" w:rsidP="00C36829">
      <w:pPr>
        <w:pStyle w:val="a8"/>
        <w:numPr>
          <w:ilvl w:val="0"/>
          <w:numId w:val="35"/>
        </w:numPr>
        <w:jc w:val="both"/>
        <w:rPr>
          <w:rFonts w:ascii="Times New Roman" w:hAnsi="Times New Roman"/>
          <w:sz w:val="24"/>
          <w:szCs w:val="24"/>
        </w:rPr>
      </w:pPr>
      <w:proofErr w:type="spellStart"/>
      <w:proofErr w:type="gramStart"/>
      <w:r w:rsidRPr="00C36829">
        <w:rPr>
          <w:rFonts w:ascii="Times New Roman" w:hAnsi="Times New Roman"/>
          <w:sz w:val="24"/>
          <w:szCs w:val="24"/>
        </w:rPr>
        <w:t>местный</w:t>
      </w:r>
      <w:proofErr w:type="spellEnd"/>
      <w:proofErr w:type="gramEnd"/>
      <w:r w:rsidRPr="00C36829">
        <w:rPr>
          <w:rFonts w:ascii="Times New Roman" w:hAnsi="Times New Roman"/>
          <w:sz w:val="24"/>
          <w:szCs w:val="24"/>
        </w:rPr>
        <w:t xml:space="preserve"> </w:t>
      </w:r>
      <w:proofErr w:type="spellStart"/>
      <w:r w:rsidRPr="00C36829">
        <w:rPr>
          <w:rFonts w:ascii="Times New Roman" w:hAnsi="Times New Roman"/>
          <w:sz w:val="24"/>
          <w:szCs w:val="24"/>
        </w:rPr>
        <w:t>бюджет</w:t>
      </w:r>
      <w:proofErr w:type="spellEnd"/>
      <w:r w:rsidRPr="00C36829">
        <w:rPr>
          <w:rFonts w:ascii="Times New Roman" w:hAnsi="Times New Roman"/>
          <w:sz w:val="24"/>
          <w:szCs w:val="24"/>
        </w:rPr>
        <w:t xml:space="preserve"> – 91 </w:t>
      </w:r>
      <w:proofErr w:type="spellStart"/>
      <w:r w:rsidRPr="00C36829">
        <w:rPr>
          <w:rFonts w:ascii="Times New Roman" w:hAnsi="Times New Roman"/>
          <w:sz w:val="24"/>
          <w:szCs w:val="24"/>
        </w:rPr>
        <w:t>тыс</w:t>
      </w:r>
      <w:proofErr w:type="spellEnd"/>
      <w:r w:rsidRPr="00C36829">
        <w:rPr>
          <w:rFonts w:ascii="Times New Roman" w:hAnsi="Times New Roman"/>
          <w:sz w:val="24"/>
          <w:szCs w:val="24"/>
        </w:rPr>
        <w:t xml:space="preserve">. </w:t>
      </w:r>
      <w:proofErr w:type="spellStart"/>
      <w:proofErr w:type="gramStart"/>
      <w:r w:rsidRPr="00C36829">
        <w:rPr>
          <w:rFonts w:ascii="Times New Roman" w:hAnsi="Times New Roman"/>
          <w:sz w:val="24"/>
          <w:szCs w:val="24"/>
        </w:rPr>
        <w:t>рублей</w:t>
      </w:r>
      <w:proofErr w:type="spellEnd"/>
      <w:proofErr w:type="gramEnd"/>
      <w:r w:rsidRPr="00C36829">
        <w:rPr>
          <w:rFonts w:ascii="Times New Roman" w:hAnsi="Times New Roman"/>
          <w:sz w:val="24"/>
          <w:szCs w:val="24"/>
        </w:rPr>
        <w:t>.</w:t>
      </w:r>
    </w:p>
    <w:p w:rsidR="00C36829" w:rsidRPr="00C36829" w:rsidRDefault="00C36829" w:rsidP="00C36829">
      <w:pPr>
        <w:pStyle w:val="a8"/>
        <w:ind w:firstLine="567"/>
        <w:jc w:val="both"/>
        <w:rPr>
          <w:rFonts w:ascii="Times New Roman" w:hAnsi="Times New Roman"/>
          <w:sz w:val="24"/>
          <w:szCs w:val="24"/>
          <w:lang w:val="ru-RU"/>
        </w:rPr>
      </w:pPr>
      <w:r w:rsidRPr="00C36829">
        <w:rPr>
          <w:rFonts w:ascii="Times New Roman" w:hAnsi="Times New Roman"/>
          <w:sz w:val="24"/>
          <w:szCs w:val="24"/>
          <w:lang w:val="ru-RU"/>
        </w:rPr>
        <w:t xml:space="preserve">Но, освоение денежных средств составило 1559,884 тыс. руб. или 85,7%, не освоено 259,9 тыс. руб. или 14,3%. Конкурс на предоставление субсидий в 2017 году объявлялся 3 раза. На первый конкурс была предоставлена 1 конкурсная заявка, решением конкурсной комиссии было рекомендовано предоставить субсидию в размере 500 тыс. руб., субсидия перечислена в указанном размере на счет получателя. На второй конкурс поступило 3 конкурсных заявки, 2 из которых не были допущены к участию в конкурсе по причине несоблюдения установленных требований (наличие задолженности), по 1 конкурсной заявке предоставлена субсидия в размере 106,264 тыс. руб. в соответствии с рекомендациями конкурсной комиссии. На третий конкурс поступило 4 конкурсных заявки, 2 из которых не были допущены к участию в конкурсе по причине несоблюдения установленных требований (наличие задолженности и представление неполного пакета документов), по 2 конкурсным заявкам предоставлены субсидии в размере 500 тыс. руб. и 453,62 тыс. руб. в соответствии с рекомендациями конкурсной комиссии. </w:t>
      </w:r>
      <w:proofErr w:type="gramStart"/>
      <w:r w:rsidRPr="00C36829">
        <w:rPr>
          <w:rFonts w:ascii="Times New Roman" w:hAnsi="Times New Roman"/>
          <w:sz w:val="24"/>
          <w:szCs w:val="24"/>
          <w:lang w:val="ru-RU"/>
        </w:rPr>
        <w:t xml:space="preserve">Итого оказана финансовая поддержка 4 субъектам малого и среднего предпринимательства на сумму 1559,884 тыс. руб. (в 2016 году поддержка оказана 6 СМСП на организацию бизнеса – гранты на сумму 2105,3 тыс. руб. и 13 СМСП по возмещению части стоимости оборудования на сумму 5263,1 тыс. руб., всего поддержка оказана 19 СМСП на сумму 7368,4 тыс. руб.). </w:t>
      </w:r>
      <w:proofErr w:type="gramEnd"/>
    </w:p>
    <w:p w:rsidR="00C36829" w:rsidRPr="00C36829" w:rsidRDefault="00C36829" w:rsidP="00C36829">
      <w:pPr>
        <w:pStyle w:val="a8"/>
        <w:ind w:firstLine="709"/>
        <w:jc w:val="both"/>
        <w:rPr>
          <w:rFonts w:ascii="Times New Roman" w:hAnsi="Times New Roman"/>
          <w:sz w:val="24"/>
          <w:szCs w:val="24"/>
          <w:lang w:val="ru-RU"/>
        </w:rPr>
      </w:pPr>
      <w:r w:rsidRPr="00C36829">
        <w:rPr>
          <w:rFonts w:ascii="Times New Roman" w:hAnsi="Times New Roman"/>
          <w:sz w:val="24"/>
          <w:szCs w:val="24"/>
          <w:lang w:val="ru-RU"/>
        </w:rPr>
        <w:t>Предприниматели, получившие поддержку в 2017 году, планируют создать 7 новых рабочих мест и сохранить 9.</w:t>
      </w:r>
    </w:p>
    <w:p w:rsidR="00C36829" w:rsidRPr="00C36829" w:rsidRDefault="00C36829" w:rsidP="00C36829">
      <w:pPr>
        <w:pStyle w:val="a8"/>
        <w:ind w:firstLine="567"/>
        <w:jc w:val="both"/>
        <w:rPr>
          <w:rFonts w:ascii="Times New Roman" w:hAnsi="Times New Roman"/>
          <w:sz w:val="24"/>
          <w:szCs w:val="24"/>
          <w:lang w:val="ru-RU"/>
        </w:rPr>
      </w:pPr>
      <w:r w:rsidRPr="00C36829">
        <w:rPr>
          <w:rFonts w:ascii="Times New Roman" w:hAnsi="Times New Roman"/>
          <w:sz w:val="24"/>
          <w:szCs w:val="24"/>
          <w:lang w:val="ru-RU"/>
        </w:rPr>
        <w:t>- на постоянной основе ведется реестр субъектов малого и среднего предпринимательства – получателей поддержки.</w:t>
      </w:r>
    </w:p>
    <w:p w:rsidR="00C36829" w:rsidRPr="00C36829" w:rsidRDefault="00C36829" w:rsidP="00C36829">
      <w:pPr>
        <w:pStyle w:val="a8"/>
        <w:ind w:firstLine="567"/>
        <w:jc w:val="both"/>
        <w:rPr>
          <w:rFonts w:ascii="Times New Roman" w:hAnsi="Times New Roman"/>
          <w:sz w:val="24"/>
          <w:szCs w:val="24"/>
          <w:lang w:val="ru-RU"/>
        </w:rPr>
      </w:pPr>
      <w:r w:rsidRPr="00C36829">
        <w:rPr>
          <w:rFonts w:ascii="Times New Roman" w:hAnsi="Times New Roman"/>
          <w:sz w:val="24"/>
          <w:szCs w:val="24"/>
          <w:lang w:val="ru-RU"/>
        </w:rPr>
        <w:t>Имущественная поддержка субъектов малого и среднего предпринимательства города Тулуна осуществлялась в виде предоставления земельных участков, количество объектов имущества, предназначенного для оказания имущественной поддержки, осталось на уровне предыдущего года – 3 объекта.</w:t>
      </w:r>
    </w:p>
    <w:p w:rsidR="001A089E" w:rsidRPr="001A089E" w:rsidRDefault="00C36829" w:rsidP="00C36829">
      <w:pPr>
        <w:ind w:firstLine="567"/>
        <w:jc w:val="both"/>
        <w:rPr>
          <w:bCs/>
          <w:sz w:val="28"/>
          <w:szCs w:val="28"/>
        </w:rPr>
      </w:pPr>
      <w:r w:rsidRPr="00C36829">
        <w:rPr>
          <w:rFonts w:ascii="Times New Roman" w:hAnsi="Times New Roman" w:cs="Times New Roman"/>
          <w:sz w:val="24"/>
          <w:szCs w:val="24"/>
        </w:rPr>
        <w:t>Объем освоенных средств по подпрограмме «Развитие малого и среднего предпринимательства» в 2017 году составил 1572,3 тыс. руб. или 85,8% от ресурсного обеспечения.</w:t>
      </w:r>
    </w:p>
    <w:p w:rsidR="00111606" w:rsidRDefault="00111606" w:rsidP="00176B9F">
      <w:pPr>
        <w:jc w:val="center"/>
        <w:rPr>
          <w:rFonts w:ascii="Times New Roman" w:hAnsi="Times New Roman" w:cs="Times New Roman"/>
          <w:b/>
          <w:sz w:val="24"/>
          <w:szCs w:val="24"/>
        </w:rPr>
      </w:pPr>
      <w:r w:rsidRPr="00B42B24">
        <w:rPr>
          <w:rFonts w:ascii="Times New Roman" w:hAnsi="Times New Roman" w:cs="Times New Roman"/>
          <w:b/>
          <w:sz w:val="24"/>
          <w:szCs w:val="24"/>
        </w:rPr>
        <w:t>6. Финансы и бюджет</w:t>
      </w:r>
    </w:p>
    <w:p w:rsidR="008E6B89" w:rsidRDefault="008E6B89" w:rsidP="007B657C">
      <w:pPr>
        <w:pStyle w:val="ConsPlusNormal"/>
        <w:widowControl/>
        <w:ind w:left="-284" w:firstLine="540"/>
        <w:jc w:val="center"/>
        <w:rPr>
          <w:rFonts w:ascii="Times New Roman" w:hAnsi="Times New Roman" w:cs="Times New Roman"/>
          <w:sz w:val="24"/>
          <w:szCs w:val="24"/>
          <w:u w:val="single"/>
        </w:rPr>
      </w:pPr>
    </w:p>
    <w:p w:rsidR="00C36829" w:rsidRPr="00C36829" w:rsidRDefault="00C36829" w:rsidP="00C36829">
      <w:pPr>
        <w:spacing w:line="240" w:lineRule="auto"/>
        <w:ind w:firstLine="567"/>
        <w:jc w:val="both"/>
        <w:rPr>
          <w:rFonts w:ascii="Times New Roman" w:hAnsi="Times New Roman" w:cs="Times New Roman"/>
          <w:color w:val="000000" w:themeColor="text1"/>
          <w:sz w:val="24"/>
          <w:szCs w:val="24"/>
        </w:rPr>
      </w:pPr>
      <w:r w:rsidRPr="00C36829">
        <w:rPr>
          <w:rFonts w:ascii="Times New Roman" w:hAnsi="Times New Roman" w:cs="Times New Roman"/>
          <w:color w:val="000000" w:themeColor="text1"/>
          <w:sz w:val="24"/>
          <w:szCs w:val="24"/>
        </w:rPr>
        <w:t>Экономической основой местного самоуправления, наряду с муниципальным имуществом, являются местные финансы. В совокупности с объектами муниципальной собственности они способствуют функционированию и развитию инфраструктуры муниципального образования.</w:t>
      </w:r>
    </w:p>
    <w:p w:rsidR="00C36829" w:rsidRPr="00C36829" w:rsidRDefault="00C36829" w:rsidP="00C36829">
      <w:pPr>
        <w:spacing w:line="240" w:lineRule="auto"/>
        <w:ind w:firstLine="567"/>
        <w:jc w:val="both"/>
        <w:rPr>
          <w:rFonts w:ascii="Times New Roman" w:hAnsi="Times New Roman" w:cs="Times New Roman"/>
          <w:sz w:val="24"/>
          <w:szCs w:val="24"/>
        </w:rPr>
      </w:pPr>
      <w:r w:rsidRPr="00C36829">
        <w:rPr>
          <w:rFonts w:ascii="Times New Roman" w:hAnsi="Times New Roman" w:cs="Times New Roman"/>
          <w:sz w:val="24"/>
          <w:szCs w:val="24"/>
        </w:rPr>
        <w:t xml:space="preserve">Решение вопросов местного значения не может осуществляться без соответствующего финансового обеспечения. Поэтому вопросы формирования, утверждения и исполнения бюджета города являются наиболее важными и значимыми в осуществлении местного самоуправления. </w:t>
      </w:r>
    </w:p>
    <w:p w:rsidR="00C36829" w:rsidRPr="00C36829" w:rsidRDefault="00C36829" w:rsidP="00C36829">
      <w:pPr>
        <w:spacing w:line="240" w:lineRule="auto"/>
        <w:ind w:firstLine="567"/>
        <w:jc w:val="both"/>
        <w:rPr>
          <w:rFonts w:ascii="Times New Roman" w:hAnsi="Times New Roman" w:cs="Times New Roman"/>
          <w:sz w:val="24"/>
          <w:szCs w:val="24"/>
        </w:rPr>
      </w:pPr>
      <w:r w:rsidRPr="00C36829">
        <w:rPr>
          <w:rFonts w:ascii="Times New Roman" w:hAnsi="Times New Roman" w:cs="Times New Roman"/>
          <w:sz w:val="24"/>
          <w:szCs w:val="24"/>
        </w:rPr>
        <w:lastRenderedPageBreak/>
        <w:t xml:space="preserve">В целом 2017 год характеризуется стабильным финансовым положением, несмотря на то, что в течение финансового года средств местного бюджета было недостаточно для решения вопросов местного значения в полном объеме. Поэтому главной задачей администрации городского округа в 2017 году в части исполнения бюджета являлось проведение работы по увеличению собственных доходов местного бюджета и привлечению дополнительных источников из бюджетов других уровней. </w:t>
      </w:r>
    </w:p>
    <w:p w:rsidR="00C36829" w:rsidRPr="00C36829" w:rsidRDefault="00C36829" w:rsidP="00C36829">
      <w:pPr>
        <w:spacing w:line="240" w:lineRule="auto"/>
        <w:ind w:firstLine="567"/>
        <w:jc w:val="both"/>
        <w:rPr>
          <w:rFonts w:ascii="Times New Roman" w:hAnsi="Times New Roman" w:cs="Times New Roman"/>
          <w:sz w:val="24"/>
          <w:szCs w:val="24"/>
        </w:rPr>
      </w:pPr>
      <w:r w:rsidRPr="00C36829">
        <w:rPr>
          <w:rFonts w:ascii="Times New Roman" w:hAnsi="Times New Roman" w:cs="Times New Roman"/>
          <w:sz w:val="24"/>
          <w:szCs w:val="24"/>
        </w:rPr>
        <w:t xml:space="preserve">Первоначально бюджет муниципального образования – «город Тулун» на 2017 год был утвержден по доходам в сумме 691 млн. рублей, по расходам – 712 млн. рублей. В результате внесенных изменений в течение финансового года доходная часть бюджета увеличилась на 292 млн. рублей и составила 983 млн. рублей. Увеличение обусловлено увеличением поступлений собственных доходов местного бюджета и привлечением межбюджетных трансфертов из областного бюджета. </w:t>
      </w:r>
    </w:p>
    <w:p w:rsidR="00C36829" w:rsidRPr="00C36829" w:rsidRDefault="00C36829" w:rsidP="00C36829">
      <w:pPr>
        <w:spacing w:line="240" w:lineRule="auto"/>
        <w:ind w:firstLine="567"/>
        <w:jc w:val="both"/>
        <w:rPr>
          <w:rFonts w:ascii="Times New Roman" w:hAnsi="Times New Roman" w:cs="Times New Roman"/>
          <w:sz w:val="24"/>
          <w:szCs w:val="24"/>
        </w:rPr>
      </w:pPr>
      <w:r w:rsidRPr="00C36829">
        <w:rPr>
          <w:rFonts w:ascii="Times New Roman" w:hAnsi="Times New Roman" w:cs="Times New Roman"/>
          <w:sz w:val="24"/>
          <w:szCs w:val="24"/>
        </w:rPr>
        <w:t xml:space="preserve">Фактически за отчетный период доходов в местный бюджет поступило 979,4 млн. руб. или 99,7% к плановому показателю. Расходы местного бюджета за 2017 год составили 981,6 или 98,2% к плановому показателю. Дефицит местного бюджета сложился в размере 2,2 млн. рублей.  </w:t>
      </w:r>
    </w:p>
    <w:p w:rsidR="00C36829" w:rsidRPr="00C36829" w:rsidRDefault="00C36829" w:rsidP="00C36829">
      <w:pPr>
        <w:spacing w:line="240" w:lineRule="auto"/>
        <w:ind w:firstLine="567"/>
        <w:jc w:val="both"/>
        <w:rPr>
          <w:rFonts w:ascii="Times New Roman" w:hAnsi="Times New Roman" w:cs="Times New Roman"/>
          <w:sz w:val="24"/>
          <w:szCs w:val="24"/>
        </w:rPr>
      </w:pPr>
      <w:r w:rsidRPr="00C36829">
        <w:rPr>
          <w:rFonts w:ascii="Times New Roman" w:hAnsi="Times New Roman" w:cs="Times New Roman"/>
          <w:sz w:val="24"/>
          <w:szCs w:val="24"/>
        </w:rPr>
        <w:t>Так в 2017 году по Соглашению о социально-экономическом сотрудничестве между администрацией городского округ</w:t>
      </w:r>
      <w:proofErr w:type="gramStart"/>
      <w:r w:rsidRPr="00C36829">
        <w:rPr>
          <w:rFonts w:ascii="Times New Roman" w:hAnsi="Times New Roman" w:cs="Times New Roman"/>
          <w:sz w:val="24"/>
          <w:szCs w:val="24"/>
        </w:rPr>
        <w:t>а и ООО</w:t>
      </w:r>
      <w:proofErr w:type="gramEnd"/>
      <w:r w:rsidRPr="00C36829">
        <w:rPr>
          <w:rFonts w:ascii="Times New Roman" w:hAnsi="Times New Roman" w:cs="Times New Roman"/>
          <w:sz w:val="24"/>
          <w:szCs w:val="24"/>
        </w:rPr>
        <w:t xml:space="preserve"> «Компания «</w:t>
      </w:r>
      <w:proofErr w:type="spellStart"/>
      <w:r w:rsidRPr="00C36829">
        <w:rPr>
          <w:rFonts w:ascii="Times New Roman" w:hAnsi="Times New Roman" w:cs="Times New Roman"/>
          <w:sz w:val="24"/>
          <w:szCs w:val="24"/>
        </w:rPr>
        <w:t>Востсибуголь</w:t>
      </w:r>
      <w:proofErr w:type="spellEnd"/>
      <w:r w:rsidRPr="00C36829">
        <w:rPr>
          <w:rFonts w:ascii="Times New Roman" w:hAnsi="Times New Roman" w:cs="Times New Roman"/>
          <w:sz w:val="24"/>
          <w:szCs w:val="24"/>
        </w:rPr>
        <w:t xml:space="preserve">» получены средства в размере 26,0 млн. рублей на социально-экономические нужды муниципального образования. Кроме того, в 2017 году муниципальному образованию – «город Тулун» из областного бюджета предоставлены средства дотации в размере 70,3 млн. рублей, что позволило обеспечить муниципальные бюджетные и автономные учреждения недостающими средствами на выполнение муниципального задания в 2017 году. </w:t>
      </w:r>
    </w:p>
    <w:p w:rsidR="00C36829" w:rsidRPr="00C36829" w:rsidRDefault="00C36829" w:rsidP="00C36829">
      <w:pPr>
        <w:spacing w:line="240" w:lineRule="auto"/>
        <w:ind w:firstLine="567"/>
        <w:jc w:val="both"/>
        <w:rPr>
          <w:rFonts w:ascii="Times New Roman" w:hAnsi="Times New Roman" w:cs="Times New Roman"/>
          <w:sz w:val="24"/>
          <w:szCs w:val="24"/>
        </w:rPr>
      </w:pPr>
      <w:r w:rsidRPr="00C36829">
        <w:rPr>
          <w:rFonts w:ascii="Times New Roman" w:hAnsi="Times New Roman" w:cs="Times New Roman"/>
          <w:sz w:val="24"/>
          <w:szCs w:val="24"/>
        </w:rPr>
        <w:t>Задолженность по бюджетным кредитам, привлеченным из областного бюджета в 2014 году, по состоянию на 01.01.2018г составляет 19,2 млн. рублей. В 2017 году произведено погашение основного долга в размере 2,1 млн. рублей. Бюджетные кредиты в 2017 году из областного бюджета не привлекались.</w:t>
      </w:r>
    </w:p>
    <w:p w:rsidR="00C36829" w:rsidRPr="00C36829" w:rsidRDefault="00C36829" w:rsidP="00C36829">
      <w:pPr>
        <w:spacing w:line="240" w:lineRule="auto"/>
        <w:ind w:firstLine="567"/>
        <w:jc w:val="both"/>
        <w:rPr>
          <w:rFonts w:ascii="Times New Roman" w:hAnsi="Times New Roman" w:cs="Times New Roman"/>
          <w:sz w:val="24"/>
          <w:szCs w:val="24"/>
        </w:rPr>
      </w:pPr>
      <w:r w:rsidRPr="00C36829">
        <w:rPr>
          <w:rFonts w:ascii="Times New Roman" w:hAnsi="Times New Roman" w:cs="Times New Roman"/>
          <w:sz w:val="24"/>
          <w:szCs w:val="24"/>
        </w:rPr>
        <w:t>Средства резервного фонда в 2017 году не использовались.</w:t>
      </w:r>
    </w:p>
    <w:p w:rsidR="00C36829" w:rsidRPr="00C36829" w:rsidRDefault="00C36829" w:rsidP="00C36829">
      <w:pPr>
        <w:spacing w:line="240" w:lineRule="auto"/>
        <w:ind w:firstLine="567"/>
        <w:jc w:val="both"/>
        <w:rPr>
          <w:rFonts w:ascii="Times New Roman" w:hAnsi="Times New Roman" w:cs="Times New Roman"/>
          <w:sz w:val="24"/>
          <w:szCs w:val="24"/>
        </w:rPr>
      </w:pPr>
      <w:r w:rsidRPr="00C36829">
        <w:rPr>
          <w:rFonts w:ascii="Times New Roman" w:hAnsi="Times New Roman" w:cs="Times New Roman"/>
          <w:sz w:val="24"/>
          <w:szCs w:val="24"/>
        </w:rPr>
        <w:t xml:space="preserve">Формирование, организацию и контроль исполнения местного бюджета осуществлял финансовый орган в лице Комитета по финансам администрации городского округа.  </w:t>
      </w:r>
    </w:p>
    <w:p w:rsidR="00C36829" w:rsidRPr="00C36829" w:rsidRDefault="00C36829" w:rsidP="00C36829">
      <w:pPr>
        <w:spacing w:line="240" w:lineRule="auto"/>
        <w:ind w:firstLine="567"/>
        <w:jc w:val="both"/>
        <w:rPr>
          <w:rFonts w:ascii="Times New Roman" w:hAnsi="Times New Roman" w:cs="Times New Roman"/>
          <w:sz w:val="24"/>
          <w:szCs w:val="24"/>
        </w:rPr>
      </w:pPr>
      <w:r w:rsidRPr="00C36829">
        <w:rPr>
          <w:rFonts w:ascii="Times New Roman" w:hAnsi="Times New Roman" w:cs="Times New Roman"/>
          <w:sz w:val="24"/>
          <w:szCs w:val="24"/>
        </w:rPr>
        <w:t>Для пополнения доходной части бюджета администрацией городского округа в 2017 году:</w:t>
      </w:r>
    </w:p>
    <w:p w:rsidR="00C36829" w:rsidRPr="00C36829" w:rsidRDefault="00C36829" w:rsidP="00C36829">
      <w:pPr>
        <w:widowControl w:val="0"/>
        <w:autoSpaceDE w:val="0"/>
        <w:autoSpaceDN w:val="0"/>
        <w:adjustRightInd w:val="0"/>
        <w:spacing w:line="240" w:lineRule="auto"/>
        <w:ind w:firstLine="567"/>
        <w:jc w:val="both"/>
        <w:rPr>
          <w:rFonts w:ascii="Times New Roman" w:hAnsi="Times New Roman" w:cs="Times New Roman"/>
          <w:sz w:val="24"/>
          <w:szCs w:val="24"/>
        </w:rPr>
      </w:pPr>
      <w:r w:rsidRPr="00C36829">
        <w:rPr>
          <w:rFonts w:ascii="Times New Roman" w:hAnsi="Times New Roman" w:cs="Times New Roman"/>
          <w:sz w:val="24"/>
          <w:szCs w:val="24"/>
        </w:rPr>
        <w:t>- продолжена работа межведомственной комиссии по пополнению доходной части местного бюджета;</w:t>
      </w:r>
    </w:p>
    <w:p w:rsidR="00C36829" w:rsidRPr="00C36829" w:rsidRDefault="00C36829" w:rsidP="00C36829">
      <w:pPr>
        <w:widowControl w:val="0"/>
        <w:autoSpaceDE w:val="0"/>
        <w:autoSpaceDN w:val="0"/>
        <w:adjustRightInd w:val="0"/>
        <w:spacing w:line="240" w:lineRule="auto"/>
        <w:ind w:firstLine="567"/>
        <w:jc w:val="both"/>
        <w:rPr>
          <w:rFonts w:ascii="Times New Roman" w:hAnsi="Times New Roman" w:cs="Times New Roman"/>
          <w:sz w:val="24"/>
          <w:szCs w:val="24"/>
        </w:rPr>
      </w:pPr>
      <w:r w:rsidRPr="00C36829">
        <w:rPr>
          <w:rFonts w:ascii="Times New Roman" w:hAnsi="Times New Roman" w:cs="Times New Roman"/>
          <w:sz w:val="24"/>
          <w:szCs w:val="24"/>
        </w:rPr>
        <w:t xml:space="preserve">- проводится работа в соответствии с утвержденным планом мероприятий, направленных на увеличение доходной части бюджета муниципального образования – «город Тулун». </w:t>
      </w:r>
    </w:p>
    <w:p w:rsidR="00C36829" w:rsidRPr="00C36829" w:rsidRDefault="00C36829" w:rsidP="00C36829">
      <w:pPr>
        <w:widowControl w:val="0"/>
        <w:autoSpaceDE w:val="0"/>
        <w:autoSpaceDN w:val="0"/>
        <w:adjustRightInd w:val="0"/>
        <w:spacing w:line="240" w:lineRule="auto"/>
        <w:ind w:firstLine="567"/>
        <w:jc w:val="both"/>
        <w:rPr>
          <w:rFonts w:ascii="Times New Roman" w:hAnsi="Times New Roman" w:cs="Times New Roman"/>
          <w:sz w:val="24"/>
          <w:szCs w:val="24"/>
        </w:rPr>
      </w:pPr>
      <w:r w:rsidRPr="00C36829">
        <w:rPr>
          <w:rFonts w:ascii="Times New Roman" w:hAnsi="Times New Roman" w:cs="Times New Roman"/>
          <w:sz w:val="24"/>
          <w:szCs w:val="24"/>
        </w:rPr>
        <w:t>В результате мероприятий по выявлению налоговых агентов, которые не оплачивают НДФЛ по месту нахождения рабочих мест, с 2017 года в бюджет муниципального образования – «город Тулун» поступают платежи от ООО «Кедр», ранее не оплачивающего налог в бюджет муниципального образования. Так же проводится работа по двум налоговым агентам - эт</w:t>
      </w:r>
      <w:proofErr w:type="gramStart"/>
      <w:r w:rsidRPr="00C36829">
        <w:rPr>
          <w:rFonts w:ascii="Times New Roman" w:hAnsi="Times New Roman" w:cs="Times New Roman"/>
          <w:sz w:val="24"/>
          <w:szCs w:val="24"/>
        </w:rPr>
        <w:t>о ООО</w:t>
      </w:r>
      <w:proofErr w:type="gramEnd"/>
      <w:r w:rsidRPr="00C36829">
        <w:rPr>
          <w:rFonts w:ascii="Times New Roman" w:hAnsi="Times New Roman" w:cs="Times New Roman"/>
          <w:sz w:val="24"/>
          <w:szCs w:val="24"/>
        </w:rPr>
        <w:t xml:space="preserve"> «Вишенка», ООО «</w:t>
      </w:r>
      <w:proofErr w:type="spellStart"/>
      <w:r w:rsidRPr="00C36829">
        <w:rPr>
          <w:rFonts w:ascii="Times New Roman" w:hAnsi="Times New Roman" w:cs="Times New Roman"/>
          <w:sz w:val="24"/>
          <w:szCs w:val="24"/>
        </w:rPr>
        <w:t>Ремстройсервис</w:t>
      </w:r>
      <w:proofErr w:type="spellEnd"/>
      <w:r w:rsidRPr="00C36829">
        <w:rPr>
          <w:rFonts w:ascii="Times New Roman" w:hAnsi="Times New Roman" w:cs="Times New Roman"/>
          <w:sz w:val="24"/>
          <w:szCs w:val="24"/>
        </w:rPr>
        <w:t>» не оплачивающих НДФЛ по месту нахождения рабочих мест.</w:t>
      </w:r>
    </w:p>
    <w:p w:rsidR="00C36829" w:rsidRPr="00C36829" w:rsidRDefault="00C36829" w:rsidP="00C36829">
      <w:pPr>
        <w:widowControl w:val="0"/>
        <w:autoSpaceDE w:val="0"/>
        <w:autoSpaceDN w:val="0"/>
        <w:adjustRightInd w:val="0"/>
        <w:spacing w:line="240" w:lineRule="auto"/>
        <w:ind w:firstLine="567"/>
        <w:jc w:val="both"/>
        <w:rPr>
          <w:rFonts w:ascii="Times New Roman" w:hAnsi="Times New Roman" w:cs="Times New Roman"/>
          <w:sz w:val="24"/>
          <w:szCs w:val="24"/>
        </w:rPr>
      </w:pPr>
      <w:r w:rsidRPr="00C36829">
        <w:rPr>
          <w:rFonts w:ascii="Times New Roman" w:hAnsi="Times New Roman" w:cs="Times New Roman"/>
          <w:sz w:val="24"/>
          <w:szCs w:val="24"/>
        </w:rPr>
        <w:t>На постоянной основе проводится работа по побуждению граждан к оформлению прав на земельные участки под объектами недвижимости путем направления уведомлений и разъяснительной информации.</w:t>
      </w:r>
    </w:p>
    <w:p w:rsidR="00DB62E3" w:rsidRDefault="00DB62E3" w:rsidP="00C36829">
      <w:pPr>
        <w:spacing w:line="240" w:lineRule="auto"/>
        <w:ind w:firstLine="567"/>
        <w:jc w:val="both"/>
        <w:rPr>
          <w:rFonts w:ascii="Times New Roman" w:hAnsi="Times New Roman" w:cs="Times New Roman"/>
          <w:sz w:val="24"/>
          <w:szCs w:val="24"/>
        </w:rPr>
      </w:pPr>
    </w:p>
    <w:p w:rsidR="00DB62E3" w:rsidRDefault="00DB62E3" w:rsidP="00C36829">
      <w:pPr>
        <w:spacing w:line="240" w:lineRule="auto"/>
        <w:ind w:firstLine="567"/>
        <w:jc w:val="both"/>
        <w:rPr>
          <w:rFonts w:ascii="Times New Roman" w:hAnsi="Times New Roman" w:cs="Times New Roman"/>
          <w:sz w:val="24"/>
          <w:szCs w:val="24"/>
        </w:rPr>
      </w:pPr>
    </w:p>
    <w:p w:rsidR="00DB62E3" w:rsidRDefault="00DB62E3" w:rsidP="00C36829">
      <w:pPr>
        <w:spacing w:line="240" w:lineRule="auto"/>
        <w:ind w:firstLine="567"/>
        <w:jc w:val="both"/>
        <w:rPr>
          <w:rFonts w:ascii="Times New Roman" w:hAnsi="Times New Roman" w:cs="Times New Roman"/>
          <w:sz w:val="24"/>
          <w:szCs w:val="24"/>
        </w:rPr>
      </w:pPr>
    </w:p>
    <w:p w:rsidR="00DB62E3" w:rsidRDefault="00DB62E3" w:rsidP="00C36829">
      <w:pPr>
        <w:spacing w:line="240" w:lineRule="auto"/>
        <w:ind w:firstLine="567"/>
        <w:jc w:val="both"/>
        <w:rPr>
          <w:rFonts w:ascii="Times New Roman" w:hAnsi="Times New Roman" w:cs="Times New Roman"/>
          <w:sz w:val="24"/>
          <w:szCs w:val="24"/>
        </w:rPr>
      </w:pPr>
    </w:p>
    <w:p w:rsidR="00DB62E3" w:rsidRDefault="00DB62E3" w:rsidP="00C36829">
      <w:pPr>
        <w:spacing w:line="240" w:lineRule="auto"/>
        <w:ind w:firstLine="567"/>
        <w:jc w:val="both"/>
        <w:rPr>
          <w:rFonts w:ascii="Times New Roman" w:hAnsi="Times New Roman" w:cs="Times New Roman"/>
          <w:sz w:val="24"/>
          <w:szCs w:val="24"/>
        </w:rPr>
      </w:pPr>
    </w:p>
    <w:p w:rsidR="00DB62E3" w:rsidRDefault="00DB62E3" w:rsidP="00C36829">
      <w:pPr>
        <w:spacing w:line="240" w:lineRule="auto"/>
        <w:ind w:firstLine="567"/>
        <w:jc w:val="both"/>
        <w:rPr>
          <w:rFonts w:ascii="Times New Roman" w:hAnsi="Times New Roman" w:cs="Times New Roman"/>
          <w:sz w:val="24"/>
          <w:szCs w:val="24"/>
        </w:rPr>
      </w:pPr>
    </w:p>
    <w:p w:rsidR="00111606" w:rsidRPr="00C36829" w:rsidRDefault="00111606" w:rsidP="00111606">
      <w:pPr>
        <w:autoSpaceDE w:val="0"/>
        <w:autoSpaceDN w:val="0"/>
        <w:adjustRightInd w:val="0"/>
        <w:ind w:firstLine="540"/>
        <w:jc w:val="both"/>
        <w:outlineLvl w:val="2"/>
        <w:rPr>
          <w:rFonts w:ascii="Times New Roman" w:eastAsia="Calibri" w:hAnsi="Times New Roman" w:cs="Times New Roman"/>
          <w:sz w:val="28"/>
          <w:szCs w:val="28"/>
        </w:rPr>
      </w:pPr>
    </w:p>
    <w:p w:rsidR="00111606" w:rsidRPr="00B23BAE" w:rsidRDefault="00111606" w:rsidP="00BE52EA">
      <w:pPr>
        <w:autoSpaceDE w:val="0"/>
        <w:autoSpaceDN w:val="0"/>
        <w:adjustRightInd w:val="0"/>
        <w:ind w:firstLine="540"/>
        <w:jc w:val="center"/>
        <w:outlineLvl w:val="2"/>
        <w:rPr>
          <w:rFonts w:ascii="Times New Roman" w:hAnsi="Times New Roman" w:cs="Times New Roman"/>
          <w:b/>
          <w:sz w:val="24"/>
          <w:szCs w:val="24"/>
        </w:rPr>
      </w:pPr>
      <w:r w:rsidRPr="008A1F0C">
        <w:rPr>
          <w:rFonts w:ascii="Times New Roman" w:eastAsia="Calibri" w:hAnsi="Times New Roman" w:cs="Times New Roman"/>
          <w:sz w:val="24"/>
          <w:szCs w:val="24"/>
        </w:rPr>
        <w:t xml:space="preserve"> </w:t>
      </w:r>
      <w:r w:rsidRPr="00B23BAE">
        <w:rPr>
          <w:rFonts w:ascii="Times New Roman" w:hAnsi="Times New Roman" w:cs="Times New Roman"/>
          <w:b/>
          <w:sz w:val="24"/>
          <w:szCs w:val="24"/>
        </w:rPr>
        <w:t>7. Инфраструктурный потенциал</w:t>
      </w:r>
    </w:p>
    <w:p w:rsidR="00111606" w:rsidRDefault="00111606" w:rsidP="00F91F7F">
      <w:pPr>
        <w:ind w:left="-284" w:firstLine="284"/>
        <w:jc w:val="center"/>
        <w:rPr>
          <w:rFonts w:ascii="Times New Roman" w:hAnsi="Times New Roman" w:cs="Times New Roman"/>
          <w:b/>
          <w:sz w:val="24"/>
          <w:szCs w:val="24"/>
        </w:rPr>
      </w:pPr>
      <w:r w:rsidRPr="00B23BAE">
        <w:rPr>
          <w:rFonts w:ascii="Times New Roman" w:hAnsi="Times New Roman" w:cs="Times New Roman"/>
          <w:b/>
          <w:sz w:val="24"/>
          <w:szCs w:val="24"/>
        </w:rPr>
        <w:t>7.1. Транспорт</w:t>
      </w:r>
    </w:p>
    <w:p w:rsidR="001936F3" w:rsidRPr="001936F3" w:rsidRDefault="001936F3" w:rsidP="001936F3">
      <w:pPr>
        <w:tabs>
          <w:tab w:val="left" w:pos="567"/>
        </w:tabs>
        <w:spacing w:line="240" w:lineRule="auto"/>
        <w:jc w:val="both"/>
        <w:rPr>
          <w:rFonts w:ascii="Times New Roman" w:hAnsi="Times New Roman" w:cs="Times New Roman"/>
          <w:sz w:val="24"/>
          <w:szCs w:val="24"/>
        </w:rPr>
      </w:pPr>
      <w:r w:rsidRPr="001936F3">
        <w:rPr>
          <w:rFonts w:ascii="Times New Roman" w:hAnsi="Times New Roman" w:cs="Times New Roman"/>
          <w:sz w:val="24"/>
          <w:szCs w:val="24"/>
        </w:rPr>
        <w:t>Одной из главных задач администрация городского округа считает сохранение муниципального автотранспорта, так как он обеспечивает выполнение социальной политики государства в части льготного проезда  отдельных категорий граждан.</w:t>
      </w:r>
    </w:p>
    <w:p w:rsidR="001936F3" w:rsidRPr="001936F3" w:rsidRDefault="001936F3" w:rsidP="001936F3">
      <w:pPr>
        <w:tabs>
          <w:tab w:val="left" w:pos="284"/>
          <w:tab w:val="left" w:pos="567"/>
        </w:tabs>
        <w:spacing w:line="240" w:lineRule="auto"/>
        <w:jc w:val="both"/>
        <w:rPr>
          <w:rFonts w:ascii="Times New Roman" w:hAnsi="Times New Roman" w:cs="Times New Roman"/>
          <w:sz w:val="24"/>
          <w:szCs w:val="24"/>
        </w:rPr>
      </w:pPr>
      <w:r w:rsidRPr="001936F3">
        <w:rPr>
          <w:rFonts w:ascii="Times New Roman" w:hAnsi="Times New Roman" w:cs="Times New Roman"/>
          <w:sz w:val="24"/>
          <w:szCs w:val="24"/>
        </w:rPr>
        <w:t xml:space="preserve">       Протяженность автомобильных дорог в городе Тулуне составляет 264,8 км, из них в гравийно-щебеночном покрытии 173,9 км, а в асфальтовом покрытии 90,9 км.</w:t>
      </w:r>
    </w:p>
    <w:p w:rsidR="001936F3" w:rsidRPr="001936F3" w:rsidRDefault="001936F3" w:rsidP="001936F3">
      <w:pPr>
        <w:spacing w:line="240" w:lineRule="auto"/>
        <w:jc w:val="both"/>
        <w:rPr>
          <w:rFonts w:ascii="Times New Roman" w:hAnsi="Times New Roman" w:cs="Times New Roman"/>
          <w:sz w:val="24"/>
          <w:szCs w:val="24"/>
        </w:rPr>
      </w:pPr>
      <w:r w:rsidRPr="001936F3">
        <w:rPr>
          <w:rFonts w:ascii="Times New Roman" w:hAnsi="Times New Roman" w:cs="Times New Roman"/>
          <w:sz w:val="24"/>
          <w:szCs w:val="24"/>
        </w:rPr>
        <w:t xml:space="preserve">Пассажирские перевозки в городе осуществляет муниципальное предприятие  МП МО - «город Тулун» «Многофункциональное транспортное предприятие» - и индивидуальные предприниматели. Всего 120 единиц транспорта  имеют право заниматься пассажирскими перевозками (34 предпринимателя имеют лицензию), в том числе 35 единиц – муниципального транспорта, 85 единиц - частного. </w:t>
      </w:r>
    </w:p>
    <w:p w:rsidR="001936F3" w:rsidRPr="001936F3" w:rsidRDefault="001936F3" w:rsidP="001936F3">
      <w:pPr>
        <w:tabs>
          <w:tab w:val="left" w:pos="567"/>
        </w:tabs>
        <w:spacing w:line="240" w:lineRule="auto"/>
        <w:jc w:val="both"/>
        <w:rPr>
          <w:rFonts w:ascii="Times New Roman" w:hAnsi="Times New Roman" w:cs="Times New Roman"/>
          <w:sz w:val="24"/>
          <w:szCs w:val="24"/>
        </w:rPr>
      </w:pPr>
      <w:r w:rsidRPr="001936F3">
        <w:rPr>
          <w:rFonts w:ascii="Times New Roman" w:hAnsi="Times New Roman" w:cs="Times New Roman"/>
          <w:sz w:val="24"/>
          <w:szCs w:val="24"/>
        </w:rPr>
        <w:t xml:space="preserve">       Ежедневная потребность автобусов для города  – 55 единиц. Ежедневно на маршруте работает 17 муниципальных автобусов и 55 маршрутных такси индивидуальных предпринимателей с интервалом движения 3-5 минут. </w:t>
      </w:r>
    </w:p>
    <w:p w:rsidR="001936F3" w:rsidRPr="001936F3" w:rsidRDefault="001936F3" w:rsidP="001936F3">
      <w:pPr>
        <w:tabs>
          <w:tab w:val="left" w:pos="284"/>
          <w:tab w:val="left" w:pos="567"/>
        </w:tabs>
        <w:spacing w:line="240" w:lineRule="auto"/>
        <w:jc w:val="both"/>
        <w:rPr>
          <w:rFonts w:ascii="Times New Roman" w:hAnsi="Times New Roman" w:cs="Times New Roman"/>
          <w:sz w:val="24"/>
          <w:szCs w:val="24"/>
        </w:rPr>
      </w:pPr>
      <w:r w:rsidRPr="001936F3">
        <w:rPr>
          <w:rFonts w:ascii="Times New Roman" w:hAnsi="Times New Roman" w:cs="Times New Roman"/>
          <w:sz w:val="24"/>
          <w:szCs w:val="24"/>
        </w:rPr>
        <w:t xml:space="preserve">       Пассажирские перевозки осуществляются по 12-ти внутригородским маршрутам протяженностью 136 км, 9 пригородным маршрутам протяженностью 365 км, 5  междугородным маршрутам протяженностью 421 км, и 2 сезонными садоводческими. Из 12 городских маршрутов 10 маршрутов обслуживаются только муниципальным транспортом.</w:t>
      </w:r>
    </w:p>
    <w:p w:rsidR="001936F3" w:rsidRPr="001936F3" w:rsidRDefault="001936F3" w:rsidP="001936F3">
      <w:pPr>
        <w:tabs>
          <w:tab w:val="left" w:pos="567"/>
        </w:tabs>
        <w:spacing w:line="240" w:lineRule="auto"/>
        <w:jc w:val="both"/>
        <w:rPr>
          <w:rFonts w:ascii="Times New Roman" w:hAnsi="Times New Roman" w:cs="Times New Roman"/>
          <w:sz w:val="24"/>
          <w:szCs w:val="24"/>
        </w:rPr>
      </w:pPr>
      <w:r w:rsidRPr="001936F3">
        <w:rPr>
          <w:rFonts w:ascii="Times New Roman" w:hAnsi="Times New Roman" w:cs="Times New Roman"/>
          <w:sz w:val="24"/>
          <w:szCs w:val="24"/>
        </w:rPr>
        <w:t xml:space="preserve">       Всего на городских и дачных маршрутах имеется 120 остановочных пункта. Оборудовано остановочными павильонами 70 </w:t>
      </w:r>
      <w:proofErr w:type="gramStart"/>
      <w:r w:rsidRPr="001936F3">
        <w:rPr>
          <w:rFonts w:ascii="Times New Roman" w:hAnsi="Times New Roman" w:cs="Times New Roman"/>
          <w:sz w:val="24"/>
          <w:szCs w:val="24"/>
        </w:rPr>
        <w:t>остановочных</w:t>
      </w:r>
      <w:proofErr w:type="gramEnd"/>
      <w:r w:rsidRPr="001936F3">
        <w:rPr>
          <w:rFonts w:ascii="Times New Roman" w:hAnsi="Times New Roman" w:cs="Times New Roman"/>
          <w:sz w:val="24"/>
          <w:szCs w:val="24"/>
        </w:rPr>
        <w:t xml:space="preserve"> пункта.</w:t>
      </w:r>
    </w:p>
    <w:p w:rsidR="001936F3" w:rsidRPr="001936F3" w:rsidRDefault="001936F3" w:rsidP="001936F3">
      <w:pPr>
        <w:tabs>
          <w:tab w:val="left" w:pos="567"/>
        </w:tabs>
        <w:spacing w:line="240" w:lineRule="auto"/>
        <w:jc w:val="both"/>
        <w:rPr>
          <w:rFonts w:ascii="Times New Roman" w:hAnsi="Times New Roman" w:cs="Times New Roman"/>
          <w:color w:val="000000" w:themeColor="text1"/>
          <w:sz w:val="24"/>
          <w:szCs w:val="24"/>
        </w:rPr>
      </w:pPr>
      <w:r w:rsidRPr="001936F3">
        <w:rPr>
          <w:rFonts w:ascii="Times New Roman" w:hAnsi="Times New Roman" w:cs="Times New Roman"/>
          <w:sz w:val="24"/>
          <w:szCs w:val="24"/>
        </w:rPr>
        <w:t xml:space="preserve">        </w:t>
      </w:r>
      <w:r w:rsidRPr="001936F3">
        <w:rPr>
          <w:rFonts w:ascii="Times New Roman" w:hAnsi="Times New Roman" w:cs="Times New Roman"/>
          <w:color w:val="000000" w:themeColor="text1"/>
          <w:sz w:val="24"/>
          <w:szCs w:val="24"/>
        </w:rPr>
        <w:t xml:space="preserve">По муниципальной  программе города Тулуна «Транспортное обслуживание населения» за отчетный период предоставлена субсидия в объеме 600 тыс. руб. на возмещение затрат на нерентабельные маршруты, а также администрацией приобретен 1 автобус.           </w:t>
      </w:r>
    </w:p>
    <w:p w:rsidR="0043142F" w:rsidRPr="001936F3" w:rsidRDefault="0043142F" w:rsidP="001936F3">
      <w:pPr>
        <w:spacing w:line="240" w:lineRule="auto"/>
        <w:jc w:val="both"/>
        <w:rPr>
          <w:rFonts w:ascii="Times New Roman" w:hAnsi="Times New Roman" w:cs="Times New Roman"/>
          <w:sz w:val="24"/>
          <w:szCs w:val="24"/>
        </w:rPr>
      </w:pPr>
      <w:r>
        <w:rPr>
          <w:noProof/>
          <w:lang w:eastAsia="ru-RU"/>
        </w:rPr>
        <w:drawing>
          <wp:inline distT="0" distB="0" distL="0" distR="0">
            <wp:extent cx="3028830" cy="2273404"/>
            <wp:effectExtent l="19050" t="0" r="120" b="0"/>
            <wp:docPr id="24" name="Рисунок 4" descr="http://www.pribaikal.ru/fileadmin/Images/Pribaikalye/Tulun/Tulun-Outskirts_2/tulun-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pribaikal.ru/fileadmin/Images/Pribaikalye/Tulun/Tulun-Outskirts_2/tulun-0074.jpg"/>
                    <pic:cNvPicPr>
                      <a:picLocks noChangeAspect="1" noChangeArrowheads="1"/>
                    </pic:cNvPicPr>
                  </pic:nvPicPr>
                  <pic:blipFill>
                    <a:blip r:embed="rId35" cstate="print"/>
                    <a:srcRect/>
                    <a:stretch>
                      <a:fillRect/>
                    </a:stretch>
                  </pic:blipFill>
                  <pic:spPr bwMode="auto">
                    <a:xfrm>
                      <a:off x="0" y="0"/>
                      <a:ext cx="3033183" cy="2276671"/>
                    </a:xfrm>
                    <a:prstGeom prst="rect">
                      <a:avLst/>
                    </a:prstGeom>
                    <a:noFill/>
                    <a:ln w="9525">
                      <a:noFill/>
                      <a:miter lim="800000"/>
                      <a:headEnd/>
                      <a:tailEnd/>
                    </a:ln>
                  </pic:spPr>
                </pic:pic>
              </a:graphicData>
            </a:graphic>
          </wp:inline>
        </w:drawing>
      </w:r>
      <w:r w:rsidR="00116E85">
        <w:rPr>
          <w:noProof/>
          <w:lang w:eastAsia="ru-RU"/>
        </w:rPr>
        <w:drawing>
          <wp:inline distT="0" distB="0" distL="0" distR="0">
            <wp:extent cx="2724150" cy="2219325"/>
            <wp:effectExtent l="19050" t="0" r="0" b="0"/>
            <wp:docPr id="27" name="Рисунок 13" descr="http://4put.ru/pictures/max/948/29138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4put.ru/pictures/max/948/2913880.jpg"/>
                    <pic:cNvPicPr>
                      <a:picLocks noChangeAspect="1" noChangeArrowheads="1"/>
                    </pic:cNvPicPr>
                  </pic:nvPicPr>
                  <pic:blipFill>
                    <a:blip r:embed="rId36" cstate="print"/>
                    <a:srcRect/>
                    <a:stretch>
                      <a:fillRect/>
                    </a:stretch>
                  </pic:blipFill>
                  <pic:spPr bwMode="auto">
                    <a:xfrm>
                      <a:off x="0" y="0"/>
                      <a:ext cx="2727998" cy="2222460"/>
                    </a:xfrm>
                    <a:prstGeom prst="rect">
                      <a:avLst/>
                    </a:prstGeom>
                    <a:noFill/>
                    <a:ln w="9525">
                      <a:noFill/>
                      <a:miter lim="800000"/>
                      <a:headEnd/>
                      <a:tailEnd/>
                    </a:ln>
                  </pic:spPr>
                </pic:pic>
              </a:graphicData>
            </a:graphic>
          </wp:inline>
        </w:drawing>
      </w:r>
    </w:p>
    <w:p w:rsidR="001936F3" w:rsidRPr="001936F3" w:rsidRDefault="001936F3" w:rsidP="001936F3">
      <w:pPr>
        <w:tabs>
          <w:tab w:val="left" w:pos="-1560"/>
        </w:tabs>
        <w:spacing w:line="240" w:lineRule="auto"/>
        <w:ind w:firstLine="567"/>
        <w:jc w:val="both"/>
        <w:rPr>
          <w:rFonts w:ascii="Times New Roman" w:hAnsi="Times New Roman" w:cs="Times New Roman"/>
          <w:sz w:val="24"/>
          <w:szCs w:val="24"/>
        </w:rPr>
      </w:pPr>
      <w:r w:rsidRPr="001936F3">
        <w:rPr>
          <w:rFonts w:ascii="Times New Roman" w:hAnsi="Times New Roman" w:cs="Times New Roman"/>
          <w:b/>
          <w:sz w:val="24"/>
          <w:szCs w:val="24"/>
        </w:rPr>
        <w:t>Телекоммуникационные сети</w:t>
      </w:r>
      <w:r w:rsidRPr="001936F3">
        <w:rPr>
          <w:rFonts w:ascii="Times New Roman" w:hAnsi="Times New Roman" w:cs="Times New Roman"/>
          <w:sz w:val="24"/>
          <w:szCs w:val="24"/>
        </w:rPr>
        <w:t xml:space="preserve"> на территории муниципального образования - «город Тулун» активно развиваются. Поставщиками телекоммуникационных услуг на территории муниципального образования – «город Тулун» являются:</w:t>
      </w:r>
    </w:p>
    <w:p w:rsidR="001936F3" w:rsidRPr="001936F3" w:rsidRDefault="001936F3" w:rsidP="001936F3">
      <w:pPr>
        <w:tabs>
          <w:tab w:val="left" w:pos="-1560"/>
        </w:tabs>
        <w:spacing w:line="240" w:lineRule="auto"/>
        <w:ind w:firstLine="567"/>
        <w:jc w:val="both"/>
        <w:rPr>
          <w:rFonts w:ascii="Times New Roman" w:hAnsi="Times New Roman" w:cs="Times New Roman"/>
          <w:sz w:val="24"/>
          <w:szCs w:val="24"/>
        </w:rPr>
      </w:pPr>
      <w:r w:rsidRPr="001936F3">
        <w:rPr>
          <w:rFonts w:ascii="Times New Roman" w:hAnsi="Times New Roman" w:cs="Times New Roman"/>
          <w:sz w:val="24"/>
          <w:szCs w:val="24"/>
        </w:rPr>
        <w:t xml:space="preserve">- 11 операторов местной телефонной (стационарной) связи и </w:t>
      </w:r>
      <w:proofErr w:type="spellStart"/>
      <w:r w:rsidRPr="001936F3">
        <w:rPr>
          <w:rFonts w:ascii="Times New Roman" w:hAnsi="Times New Roman" w:cs="Times New Roman"/>
          <w:sz w:val="24"/>
          <w:szCs w:val="24"/>
        </w:rPr>
        <w:t>интернет-провайдеров</w:t>
      </w:r>
      <w:proofErr w:type="spellEnd"/>
      <w:r w:rsidRPr="001936F3">
        <w:rPr>
          <w:rFonts w:ascii="Times New Roman" w:hAnsi="Times New Roman" w:cs="Times New Roman"/>
          <w:sz w:val="24"/>
          <w:szCs w:val="24"/>
        </w:rPr>
        <w:t>;</w:t>
      </w:r>
    </w:p>
    <w:p w:rsidR="001936F3" w:rsidRPr="001936F3" w:rsidRDefault="001936F3" w:rsidP="001936F3">
      <w:pPr>
        <w:tabs>
          <w:tab w:val="left" w:pos="-1560"/>
        </w:tabs>
        <w:spacing w:line="240" w:lineRule="auto"/>
        <w:ind w:firstLine="567"/>
        <w:jc w:val="both"/>
        <w:rPr>
          <w:rFonts w:ascii="Times New Roman" w:hAnsi="Times New Roman" w:cs="Times New Roman"/>
          <w:sz w:val="24"/>
          <w:szCs w:val="24"/>
        </w:rPr>
      </w:pPr>
      <w:r w:rsidRPr="001936F3">
        <w:rPr>
          <w:rFonts w:ascii="Times New Roman" w:hAnsi="Times New Roman" w:cs="Times New Roman"/>
          <w:sz w:val="24"/>
          <w:szCs w:val="24"/>
        </w:rPr>
        <w:t>- 4 оператора сотовой связи.</w:t>
      </w:r>
    </w:p>
    <w:p w:rsidR="001936F3" w:rsidRPr="001936F3" w:rsidRDefault="001936F3" w:rsidP="001936F3">
      <w:pPr>
        <w:tabs>
          <w:tab w:val="left" w:pos="-1560"/>
          <w:tab w:val="left" w:pos="567"/>
        </w:tabs>
        <w:spacing w:line="240" w:lineRule="auto"/>
        <w:jc w:val="both"/>
        <w:rPr>
          <w:rFonts w:ascii="Times New Roman" w:hAnsi="Times New Roman" w:cs="Times New Roman"/>
          <w:sz w:val="24"/>
          <w:szCs w:val="24"/>
        </w:rPr>
      </w:pPr>
      <w:r w:rsidRPr="001936F3">
        <w:rPr>
          <w:rFonts w:ascii="Times New Roman" w:hAnsi="Times New Roman" w:cs="Times New Roman"/>
          <w:sz w:val="24"/>
          <w:szCs w:val="24"/>
        </w:rPr>
        <w:t xml:space="preserve">         За 201</w:t>
      </w:r>
      <w:r w:rsidR="00C36829">
        <w:rPr>
          <w:rFonts w:ascii="Times New Roman" w:hAnsi="Times New Roman" w:cs="Times New Roman"/>
          <w:sz w:val="24"/>
          <w:szCs w:val="24"/>
        </w:rPr>
        <w:t>7</w:t>
      </w:r>
      <w:r w:rsidRPr="001936F3">
        <w:rPr>
          <w:rFonts w:ascii="Times New Roman" w:hAnsi="Times New Roman" w:cs="Times New Roman"/>
          <w:sz w:val="24"/>
          <w:szCs w:val="24"/>
        </w:rPr>
        <w:t xml:space="preserve"> год охват населения предоставленными услугами (без учета сотовых операторов) составил 14650 абонентов (201</w:t>
      </w:r>
      <w:r w:rsidR="00C36829">
        <w:rPr>
          <w:rFonts w:ascii="Times New Roman" w:hAnsi="Times New Roman" w:cs="Times New Roman"/>
          <w:sz w:val="24"/>
          <w:szCs w:val="24"/>
        </w:rPr>
        <w:t>6</w:t>
      </w:r>
      <w:r w:rsidRPr="001936F3">
        <w:rPr>
          <w:rFonts w:ascii="Times New Roman" w:hAnsi="Times New Roman" w:cs="Times New Roman"/>
          <w:sz w:val="24"/>
          <w:szCs w:val="24"/>
        </w:rPr>
        <w:t xml:space="preserve"> год – </w:t>
      </w:r>
      <w:r w:rsidR="00C36829">
        <w:rPr>
          <w:rFonts w:ascii="Times New Roman" w:hAnsi="Times New Roman" w:cs="Times New Roman"/>
          <w:sz w:val="24"/>
          <w:szCs w:val="24"/>
        </w:rPr>
        <w:t>14650</w:t>
      </w:r>
      <w:r w:rsidRPr="001936F3">
        <w:rPr>
          <w:rFonts w:ascii="Times New Roman" w:hAnsi="Times New Roman" w:cs="Times New Roman"/>
          <w:sz w:val="24"/>
          <w:szCs w:val="24"/>
        </w:rPr>
        <w:t>).</w:t>
      </w:r>
    </w:p>
    <w:p w:rsidR="001936F3" w:rsidRPr="001936F3" w:rsidRDefault="001936F3" w:rsidP="001936F3">
      <w:pPr>
        <w:tabs>
          <w:tab w:val="left" w:pos="-1560"/>
        </w:tabs>
        <w:spacing w:line="240" w:lineRule="auto"/>
        <w:ind w:firstLine="567"/>
        <w:jc w:val="both"/>
        <w:rPr>
          <w:rFonts w:ascii="Times New Roman" w:hAnsi="Times New Roman" w:cs="Times New Roman"/>
          <w:sz w:val="24"/>
          <w:szCs w:val="24"/>
        </w:rPr>
      </w:pPr>
      <w:r w:rsidRPr="001936F3">
        <w:rPr>
          <w:rFonts w:ascii="Times New Roman" w:hAnsi="Times New Roman" w:cs="Times New Roman"/>
          <w:sz w:val="24"/>
          <w:szCs w:val="24"/>
        </w:rPr>
        <w:t>Основная задача предприятий обеспечить растущие потребности населения в условиях различных требований к скорости, эффективности и безопасности работы телекоммуникационных систем.</w:t>
      </w:r>
    </w:p>
    <w:p w:rsidR="001936F3" w:rsidRPr="001936F3" w:rsidRDefault="001936F3" w:rsidP="001936F3">
      <w:pPr>
        <w:tabs>
          <w:tab w:val="left" w:pos="-1560"/>
        </w:tabs>
        <w:spacing w:line="240" w:lineRule="auto"/>
        <w:ind w:firstLine="567"/>
        <w:jc w:val="both"/>
        <w:rPr>
          <w:rFonts w:ascii="Times New Roman" w:hAnsi="Times New Roman" w:cs="Times New Roman"/>
          <w:bCs/>
          <w:sz w:val="24"/>
          <w:szCs w:val="24"/>
        </w:rPr>
      </w:pPr>
      <w:r w:rsidRPr="001936F3">
        <w:rPr>
          <w:rFonts w:ascii="Times New Roman" w:hAnsi="Times New Roman" w:cs="Times New Roman"/>
          <w:sz w:val="24"/>
          <w:szCs w:val="24"/>
        </w:rPr>
        <w:lastRenderedPageBreak/>
        <w:t>На сегодняшний день наиболее популярным и эффективным методом для обеспечения телекоммуникационных услуг является</w:t>
      </w:r>
      <w:r w:rsidRPr="001936F3">
        <w:rPr>
          <w:rFonts w:ascii="Times New Roman" w:hAnsi="Times New Roman" w:cs="Times New Roman"/>
          <w:bCs/>
          <w:sz w:val="24"/>
          <w:szCs w:val="24"/>
        </w:rPr>
        <w:t xml:space="preserve"> оптоволоконная связь. </w:t>
      </w:r>
    </w:p>
    <w:p w:rsidR="001936F3" w:rsidRDefault="001936F3" w:rsidP="00F91F7F">
      <w:pPr>
        <w:ind w:left="-284" w:firstLine="284"/>
        <w:jc w:val="center"/>
        <w:rPr>
          <w:rFonts w:ascii="Times New Roman" w:hAnsi="Times New Roman" w:cs="Times New Roman"/>
          <w:b/>
          <w:sz w:val="24"/>
          <w:szCs w:val="24"/>
        </w:rPr>
      </w:pPr>
    </w:p>
    <w:p w:rsidR="00111606" w:rsidRDefault="00111606" w:rsidP="00111606">
      <w:pPr>
        <w:ind w:left="-567" w:firstLine="567"/>
        <w:jc w:val="center"/>
        <w:rPr>
          <w:rFonts w:ascii="Times New Roman" w:hAnsi="Times New Roman" w:cs="Times New Roman"/>
          <w:b/>
          <w:sz w:val="24"/>
          <w:szCs w:val="24"/>
        </w:rPr>
      </w:pPr>
      <w:r>
        <w:rPr>
          <w:rFonts w:ascii="Times New Roman" w:hAnsi="Times New Roman" w:cs="Times New Roman"/>
          <w:b/>
          <w:sz w:val="24"/>
          <w:szCs w:val="24"/>
        </w:rPr>
        <w:t>7.2. Жилищ</w:t>
      </w:r>
      <w:r w:rsidRPr="00B23BAE">
        <w:rPr>
          <w:rFonts w:ascii="Times New Roman" w:hAnsi="Times New Roman" w:cs="Times New Roman"/>
          <w:b/>
          <w:sz w:val="24"/>
          <w:szCs w:val="24"/>
        </w:rPr>
        <w:t>но-коммунальное хозяйство</w:t>
      </w:r>
    </w:p>
    <w:p w:rsidR="004C1895" w:rsidRDefault="00661C71" w:rsidP="00661C71">
      <w:pPr>
        <w:ind w:left="-284" w:firstLine="284"/>
        <w:jc w:val="center"/>
        <w:rPr>
          <w:rFonts w:ascii="Times New Roman" w:hAnsi="Times New Roman" w:cs="Times New Roman"/>
          <w:b/>
          <w:sz w:val="24"/>
          <w:szCs w:val="24"/>
        </w:rPr>
      </w:pPr>
      <w:r>
        <w:rPr>
          <w:rFonts w:ascii="Times New Roman" w:hAnsi="Times New Roman" w:cs="Times New Roman"/>
          <w:b/>
          <w:sz w:val="24"/>
          <w:szCs w:val="24"/>
        </w:rPr>
        <w:t>(</w:t>
      </w:r>
      <w:r w:rsidRPr="00EA4376">
        <w:rPr>
          <w:rFonts w:ascii="Times New Roman" w:hAnsi="Times New Roman" w:cs="Times New Roman"/>
          <w:b/>
          <w:sz w:val="24"/>
          <w:szCs w:val="24"/>
        </w:rPr>
        <w:t>Теплоснабжение, водоснабжение, электроснабжение</w:t>
      </w:r>
      <w:r>
        <w:rPr>
          <w:rFonts w:ascii="Times New Roman" w:hAnsi="Times New Roman" w:cs="Times New Roman"/>
          <w:b/>
          <w:sz w:val="24"/>
          <w:szCs w:val="24"/>
        </w:rPr>
        <w:t>)</w:t>
      </w:r>
    </w:p>
    <w:p w:rsidR="001936F3" w:rsidRPr="001936F3" w:rsidRDefault="001936F3" w:rsidP="001936F3">
      <w:pPr>
        <w:spacing w:line="240" w:lineRule="auto"/>
        <w:ind w:firstLine="567"/>
        <w:jc w:val="both"/>
        <w:rPr>
          <w:rFonts w:ascii="Times New Roman" w:hAnsi="Times New Roman" w:cs="Times New Roman"/>
          <w:sz w:val="24"/>
          <w:szCs w:val="24"/>
        </w:rPr>
      </w:pPr>
      <w:r w:rsidRPr="001936F3">
        <w:rPr>
          <w:rFonts w:ascii="Times New Roman" w:hAnsi="Times New Roman" w:cs="Times New Roman"/>
          <w:sz w:val="24"/>
          <w:szCs w:val="24"/>
        </w:rPr>
        <w:t>Комфортность проживания в городе во многом определяется качеством жилищно-коммунального обслуживания. Именно поэтому данное направление продолжает оставаться приоритетным, требует постоянного внимания и координирующих действий администрации городского округа. В 201</w:t>
      </w:r>
      <w:r w:rsidR="00AF392B">
        <w:rPr>
          <w:rFonts w:ascii="Times New Roman" w:hAnsi="Times New Roman" w:cs="Times New Roman"/>
          <w:sz w:val="24"/>
          <w:szCs w:val="24"/>
        </w:rPr>
        <w:t>7</w:t>
      </w:r>
      <w:r w:rsidRPr="001936F3">
        <w:rPr>
          <w:rFonts w:ascii="Times New Roman" w:hAnsi="Times New Roman" w:cs="Times New Roman"/>
          <w:sz w:val="24"/>
          <w:szCs w:val="24"/>
        </w:rPr>
        <w:t xml:space="preserve"> году усилия администрации городского округа и обслуживающих организаций были направлены на стабилизацию режима работы системы тепло, - </w:t>
      </w:r>
      <w:proofErr w:type="spellStart"/>
      <w:r w:rsidRPr="001936F3">
        <w:rPr>
          <w:rFonts w:ascii="Times New Roman" w:hAnsi="Times New Roman" w:cs="Times New Roman"/>
          <w:sz w:val="24"/>
          <w:szCs w:val="24"/>
        </w:rPr>
        <w:t>водо</w:t>
      </w:r>
      <w:proofErr w:type="spellEnd"/>
      <w:r w:rsidRPr="001936F3">
        <w:rPr>
          <w:rFonts w:ascii="Times New Roman" w:hAnsi="Times New Roman" w:cs="Times New Roman"/>
          <w:sz w:val="24"/>
          <w:szCs w:val="24"/>
        </w:rPr>
        <w:t xml:space="preserve">- и электроснабжения, сокращение объёмов потерь теплоносителя, а также восстановление конструктивных элементов жилищного фонда и повышение качества предоставляемых населению жилищно-коммунальных услуг. </w:t>
      </w:r>
    </w:p>
    <w:p w:rsidR="001936F3" w:rsidRPr="001936F3" w:rsidRDefault="001936F3" w:rsidP="001936F3">
      <w:pPr>
        <w:tabs>
          <w:tab w:val="left" w:pos="-3261"/>
        </w:tabs>
        <w:spacing w:line="240" w:lineRule="auto"/>
        <w:ind w:firstLine="567"/>
        <w:jc w:val="both"/>
        <w:rPr>
          <w:rFonts w:ascii="Times New Roman" w:hAnsi="Times New Roman" w:cs="Times New Roman"/>
          <w:sz w:val="24"/>
          <w:szCs w:val="24"/>
        </w:rPr>
      </w:pPr>
      <w:r w:rsidRPr="001936F3">
        <w:rPr>
          <w:rFonts w:ascii="Times New Roman" w:hAnsi="Times New Roman" w:cs="Times New Roman"/>
          <w:i/>
          <w:sz w:val="24"/>
          <w:szCs w:val="24"/>
        </w:rPr>
        <w:t xml:space="preserve"> </w:t>
      </w:r>
      <w:proofErr w:type="gramStart"/>
      <w:r w:rsidRPr="001936F3">
        <w:rPr>
          <w:rFonts w:ascii="Times New Roman" w:hAnsi="Times New Roman" w:cs="Times New Roman"/>
          <w:sz w:val="24"/>
          <w:szCs w:val="24"/>
        </w:rPr>
        <w:t xml:space="preserve">Коммунальный комплекс муниципального образования – «город Тулун» по состоянию на 01.01.2017 года включает в себя следующие объекты:  24 </w:t>
      </w:r>
      <w:proofErr w:type="spellStart"/>
      <w:r w:rsidRPr="001936F3">
        <w:rPr>
          <w:rFonts w:ascii="Times New Roman" w:hAnsi="Times New Roman" w:cs="Times New Roman"/>
          <w:sz w:val="24"/>
          <w:szCs w:val="24"/>
        </w:rPr>
        <w:t>теплоисточника</w:t>
      </w:r>
      <w:proofErr w:type="spellEnd"/>
      <w:r w:rsidRPr="001936F3">
        <w:rPr>
          <w:rFonts w:ascii="Times New Roman" w:hAnsi="Times New Roman" w:cs="Times New Roman"/>
          <w:sz w:val="24"/>
          <w:szCs w:val="24"/>
        </w:rPr>
        <w:t xml:space="preserve"> (19 муниципальных и  5 ведомственных); 2 водозаборных сооружения, 26 водонапорных башен, 59 водоразборных колонок; 1 </w:t>
      </w:r>
      <w:proofErr w:type="spellStart"/>
      <w:r w:rsidRPr="001936F3">
        <w:rPr>
          <w:rFonts w:ascii="Times New Roman" w:hAnsi="Times New Roman" w:cs="Times New Roman"/>
          <w:sz w:val="24"/>
          <w:szCs w:val="24"/>
        </w:rPr>
        <w:t>канализационно</w:t>
      </w:r>
      <w:proofErr w:type="spellEnd"/>
      <w:r w:rsidRPr="001936F3">
        <w:rPr>
          <w:rFonts w:ascii="Times New Roman" w:hAnsi="Times New Roman" w:cs="Times New Roman"/>
          <w:sz w:val="24"/>
          <w:szCs w:val="24"/>
        </w:rPr>
        <w:t xml:space="preserve"> - очистные сооружение; 8 канализационных насосных станций; 237 трансформаторных подстанций (158 – муниципальных, 79 ведомственных); 244 км инженерных сетей (тепловые – 77 км;</w:t>
      </w:r>
      <w:proofErr w:type="gramEnd"/>
      <w:r w:rsidRPr="001936F3">
        <w:rPr>
          <w:rFonts w:ascii="Times New Roman" w:hAnsi="Times New Roman" w:cs="Times New Roman"/>
          <w:sz w:val="24"/>
          <w:szCs w:val="24"/>
        </w:rPr>
        <w:t xml:space="preserve"> водопроводные – 110 км; канализационные – 57 км), 574,8 км электрических сетей (57,1 км муниципальные и 518 км ведомственные).  Износ всех инженерных сетей в среднем составляет 64%.</w:t>
      </w:r>
    </w:p>
    <w:p w:rsidR="001936F3" w:rsidRPr="001936F3" w:rsidRDefault="001936F3" w:rsidP="001936F3">
      <w:pPr>
        <w:tabs>
          <w:tab w:val="left" w:pos="-3261"/>
        </w:tabs>
        <w:spacing w:line="240" w:lineRule="auto"/>
        <w:ind w:firstLine="567"/>
        <w:jc w:val="both"/>
        <w:rPr>
          <w:rFonts w:ascii="Times New Roman" w:hAnsi="Times New Roman" w:cs="Times New Roman"/>
          <w:sz w:val="24"/>
          <w:szCs w:val="24"/>
        </w:rPr>
      </w:pPr>
      <w:r w:rsidRPr="001936F3">
        <w:rPr>
          <w:rFonts w:ascii="Times New Roman" w:hAnsi="Times New Roman" w:cs="Times New Roman"/>
          <w:sz w:val="24"/>
          <w:szCs w:val="24"/>
        </w:rPr>
        <w:t xml:space="preserve">Обслуживание и текущий ремонт </w:t>
      </w:r>
      <w:proofErr w:type="gramStart"/>
      <w:r w:rsidRPr="001936F3">
        <w:rPr>
          <w:rFonts w:ascii="Times New Roman" w:hAnsi="Times New Roman" w:cs="Times New Roman"/>
          <w:sz w:val="24"/>
          <w:szCs w:val="24"/>
        </w:rPr>
        <w:t>муниципальных</w:t>
      </w:r>
      <w:proofErr w:type="gramEnd"/>
      <w:r w:rsidRPr="001936F3">
        <w:rPr>
          <w:rFonts w:ascii="Times New Roman" w:hAnsi="Times New Roman" w:cs="Times New Roman"/>
          <w:sz w:val="24"/>
          <w:szCs w:val="24"/>
        </w:rPr>
        <w:t xml:space="preserve"> </w:t>
      </w:r>
      <w:proofErr w:type="spellStart"/>
      <w:r w:rsidRPr="001936F3">
        <w:rPr>
          <w:rFonts w:ascii="Times New Roman" w:hAnsi="Times New Roman" w:cs="Times New Roman"/>
          <w:sz w:val="24"/>
          <w:szCs w:val="24"/>
        </w:rPr>
        <w:t>теплоисточников</w:t>
      </w:r>
      <w:proofErr w:type="spellEnd"/>
      <w:r w:rsidRPr="001936F3">
        <w:rPr>
          <w:rFonts w:ascii="Times New Roman" w:hAnsi="Times New Roman" w:cs="Times New Roman"/>
          <w:sz w:val="24"/>
          <w:szCs w:val="24"/>
        </w:rPr>
        <w:t xml:space="preserve"> осуществляют: ООО «Западный филиал» (14 котельных), ИП </w:t>
      </w:r>
      <w:proofErr w:type="spellStart"/>
      <w:r w:rsidRPr="001936F3">
        <w:rPr>
          <w:rFonts w:ascii="Times New Roman" w:hAnsi="Times New Roman" w:cs="Times New Roman"/>
          <w:sz w:val="24"/>
          <w:szCs w:val="24"/>
        </w:rPr>
        <w:t>Стяжкин</w:t>
      </w:r>
      <w:proofErr w:type="spellEnd"/>
      <w:r w:rsidRPr="001936F3">
        <w:rPr>
          <w:rFonts w:ascii="Times New Roman" w:hAnsi="Times New Roman" w:cs="Times New Roman"/>
          <w:sz w:val="24"/>
          <w:szCs w:val="24"/>
        </w:rPr>
        <w:t xml:space="preserve"> (1 котельная), ИП Столяров (4 котельные).</w:t>
      </w:r>
    </w:p>
    <w:p w:rsidR="008D0ADE" w:rsidRPr="008D0ADE" w:rsidRDefault="001936F3" w:rsidP="008D0ADE">
      <w:pPr>
        <w:pStyle w:val="a8"/>
        <w:jc w:val="both"/>
        <w:rPr>
          <w:rFonts w:ascii="Times New Roman" w:hAnsi="Times New Roman"/>
          <w:sz w:val="24"/>
          <w:szCs w:val="24"/>
          <w:lang w:val="ru-RU"/>
        </w:rPr>
      </w:pPr>
      <w:r w:rsidRPr="005615EE">
        <w:rPr>
          <w:rFonts w:ascii="Times New Roman" w:hAnsi="Times New Roman"/>
          <w:sz w:val="24"/>
          <w:szCs w:val="24"/>
          <w:lang w:val="ru-RU"/>
        </w:rPr>
        <w:tab/>
      </w:r>
      <w:r w:rsidR="008D0ADE" w:rsidRPr="008D0ADE">
        <w:rPr>
          <w:rFonts w:ascii="Times New Roman" w:hAnsi="Times New Roman"/>
          <w:sz w:val="24"/>
          <w:szCs w:val="24"/>
          <w:lang w:val="ru-RU"/>
        </w:rPr>
        <w:t xml:space="preserve">          В рамках реализации муниципальной программы города Тулуна «Жилищно-коммунальное хозяйство» выполнено следующее:</w:t>
      </w:r>
    </w:p>
    <w:p w:rsidR="008D0ADE" w:rsidRPr="008D0ADE" w:rsidRDefault="008D0ADE" w:rsidP="008D0ADE">
      <w:pPr>
        <w:pStyle w:val="a8"/>
        <w:jc w:val="both"/>
        <w:rPr>
          <w:rFonts w:ascii="Times New Roman" w:hAnsi="Times New Roman"/>
          <w:sz w:val="24"/>
          <w:szCs w:val="24"/>
          <w:lang w:val="ru-RU"/>
        </w:rPr>
      </w:pPr>
      <w:r w:rsidRPr="008D0ADE">
        <w:rPr>
          <w:rFonts w:ascii="Times New Roman" w:hAnsi="Times New Roman"/>
          <w:b/>
          <w:sz w:val="24"/>
          <w:szCs w:val="24"/>
          <w:lang w:val="ru-RU"/>
        </w:rPr>
        <w:t>1.</w:t>
      </w:r>
      <w:r w:rsidRPr="008D0ADE">
        <w:rPr>
          <w:rFonts w:ascii="Times New Roman" w:hAnsi="Times New Roman"/>
          <w:sz w:val="24"/>
          <w:szCs w:val="24"/>
          <w:lang w:val="ru-RU"/>
        </w:rPr>
        <w:t xml:space="preserve"> по подпрограмме «Модернизация объектов коммунальной инфраструктуры» освоено на подготовку к отопительному сезону 2017 – 2018 годов всего средств </w:t>
      </w:r>
      <w:r w:rsidRPr="008D0ADE">
        <w:rPr>
          <w:rFonts w:ascii="Times New Roman" w:hAnsi="Times New Roman"/>
          <w:b/>
          <w:sz w:val="24"/>
          <w:szCs w:val="24"/>
          <w:lang w:val="ru-RU"/>
        </w:rPr>
        <w:t>50,0</w:t>
      </w:r>
      <w:r w:rsidRPr="008D0ADE">
        <w:rPr>
          <w:rFonts w:ascii="Times New Roman" w:hAnsi="Times New Roman"/>
          <w:sz w:val="24"/>
          <w:szCs w:val="24"/>
          <w:lang w:val="ru-RU"/>
        </w:rPr>
        <w:t xml:space="preserve">   млн. руб., в том числе: </w:t>
      </w:r>
    </w:p>
    <w:p w:rsidR="008D0ADE" w:rsidRPr="008D0ADE" w:rsidRDefault="008D0ADE" w:rsidP="008D0ADE">
      <w:pPr>
        <w:pStyle w:val="a8"/>
        <w:jc w:val="both"/>
        <w:rPr>
          <w:rFonts w:ascii="Times New Roman" w:hAnsi="Times New Roman"/>
          <w:sz w:val="24"/>
          <w:szCs w:val="24"/>
          <w:lang w:val="ru-RU"/>
        </w:rPr>
      </w:pPr>
      <w:r w:rsidRPr="008D0ADE">
        <w:rPr>
          <w:rFonts w:ascii="Times New Roman" w:hAnsi="Times New Roman"/>
          <w:sz w:val="24"/>
          <w:szCs w:val="24"/>
          <w:lang w:val="ru-RU"/>
        </w:rPr>
        <w:t xml:space="preserve">-  средства областного бюджета - 29,83 млн. руб. </w:t>
      </w:r>
    </w:p>
    <w:p w:rsidR="008D0ADE" w:rsidRPr="008D0ADE" w:rsidRDefault="008D0ADE" w:rsidP="008D0ADE">
      <w:pPr>
        <w:pStyle w:val="a8"/>
        <w:jc w:val="both"/>
        <w:rPr>
          <w:rFonts w:ascii="Times New Roman" w:hAnsi="Times New Roman"/>
          <w:sz w:val="24"/>
          <w:szCs w:val="24"/>
          <w:lang w:val="ru-RU"/>
        </w:rPr>
      </w:pPr>
      <w:r w:rsidRPr="008D0ADE">
        <w:rPr>
          <w:rFonts w:ascii="Times New Roman" w:hAnsi="Times New Roman"/>
          <w:sz w:val="24"/>
          <w:szCs w:val="24"/>
          <w:lang w:val="ru-RU"/>
        </w:rPr>
        <w:t xml:space="preserve">- средства местного бюджета – 11,34 млн. руб. </w:t>
      </w:r>
    </w:p>
    <w:p w:rsidR="008D0ADE" w:rsidRPr="008D0ADE" w:rsidRDefault="008D0ADE" w:rsidP="008D0ADE">
      <w:pPr>
        <w:pStyle w:val="a8"/>
        <w:jc w:val="both"/>
        <w:rPr>
          <w:rFonts w:ascii="Times New Roman" w:hAnsi="Times New Roman"/>
          <w:sz w:val="24"/>
          <w:szCs w:val="24"/>
          <w:lang w:val="ru-RU"/>
        </w:rPr>
      </w:pPr>
      <w:r w:rsidRPr="008D0ADE">
        <w:rPr>
          <w:rFonts w:ascii="Times New Roman" w:hAnsi="Times New Roman"/>
          <w:sz w:val="24"/>
          <w:szCs w:val="24"/>
          <w:lang w:val="ru-RU"/>
        </w:rPr>
        <w:t>-  средства предприятия 8,83 млн. руб.</w:t>
      </w:r>
    </w:p>
    <w:p w:rsidR="008D0ADE" w:rsidRPr="008D0ADE" w:rsidRDefault="008D0ADE" w:rsidP="008D0ADE">
      <w:pPr>
        <w:pStyle w:val="a8"/>
        <w:jc w:val="both"/>
        <w:rPr>
          <w:rFonts w:ascii="Times New Roman" w:hAnsi="Times New Roman"/>
          <w:sz w:val="24"/>
          <w:szCs w:val="24"/>
          <w:lang w:val="ru-RU"/>
        </w:rPr>
      </w:pPr>
      <w:r w:rsidRPr="008D0ADE">
        <w:rPr>
          <w:rFonts w:ascii="Times New Roman" w:hAnsi="Times New Roman"/>
          <w:sz w:val="24"/>
          <w:szCs w:val="24"/>
          <w:lang w:val="ru-RU"/>
        </w:rPr>
        <w:t xml:space="preserve">При подготовке к отопительному сезону 2017-2018 годов были выполнены следующие мероприятия на условиях </w:t>
      </w:r>
      <w:proofErr w:type="spellStart"/>
      <w:r w:rsidRPr="008D0ADE">
        <w:rPr>
          <w:rFonts w:ascii="Times New Roman" w:hAnsi="Times New Roman"/>
          <w:sz w:val="24"/>
          <w:szCs w:val="24"/>
          <w:lang w:val="ru-RU"/>
        </w:rPr>
        <w:t>софинансирования</w:t>
      </w:r>
      <w:proofErr w:type="spellEnd"/>
      <w:r w:rsidRPr="008D0ADE">
        <w:rPr>
          <w:rFonts w:ascii="Times New Roman" w:hAnsi="Times New Roman"/>
          <w:sz w:val="24"/>
          <w:szCs w:val="24"/>
          <w:lang w:val="ru-RU"/>
        </w:rPr>
        <w:t>:</w:t>
      </w:r>
    </w:p>
    <w:p w:rsidR="008D0ADE" w:rsidRPr="008D0ADE" w:rsidRDefault="008D0ADE" w:rsidP="008D0ADE">
      <w:pPr>
        <w:pStyle w:val="a8"/>
        <w:jc w:val="both"/>
        <w:rPr>
          <w:rFonts w:ascii="Times New Roman" w:hAnsi="Times New Roman"/>
          <w:sz w:val="24"/>
          <w:szCs w:val="24"/>
          <w:lang w:val="ru-RU"/>
        </w:rPr>
      </w:pPr>
      <w:r w:rsidRPr="008D0ADE">
        <w:rPr>
          <w:rFonts w:ascii="Times New Roman" w:hAnsi="Times New Roman"/>
          <w:sz w:val="24"/>
          <w:szCs w:val="24"/>
          <w:lang w:val="ru-RU"/>
        </w:rPr>
        <w:t xml:space="preserve"> </w:t>
      </w:r>
    </w:p>
    <w:p w:rsidR="008D0ADE" w:rsidRPr="008D0ADE" w:rsidRDefault="008D0ADE" w:rsidP="008D0ADE">
      <w:pPr>
        <w:pStyle w:val="a8"/>
        <w:jc w:val="both"/>
        <w:rPr>
          <w:rFonts w:ascii="Times New Roman" w:hAnsi="Times New Roman"/>
          <w:sz w:val="24"/>
          <w:szCs w:val="24"/>
          <w:lang w:val="ru-RU"/>
        </w:rPr>
      </w:pPr>
      <w:r w:rsidRPr="008D0ADE">
        <w:rPr>
          <w:rFonts w:ascii="Times New Roman" w:hAnsi="Times New Roman"/>
          <w:b/>
          <w:sz w:val="24"/>
          <w:szCs w:val="24"/>
          <w:lang w:val="ru-RU"/>
        </w:rPr>
        <w:t>1.</w:t>
      </w:r>
      <w:r w:rsidRPr="008D0ADE">
        <w:rPr>
          <w:rFonts w:ascii="Times New Roman" w:hAnsi="Times New Roman"/>
          <w:sz w:val="24"/>
          <w:szCs w:val="24"/>
          <w:lang w:val="ru-RU"/>
        </w:rPr>
        <w:t xml:space="preserve"> </w:t>
      </w:r>
      <w:r w:rsidRPr="008D0ADE">
        <w:rPr>
          <w:rFonts w:ascii="Times New Roman" w:hAnsi="Times New Roman"/>
          <w:b/>
          <w:sz w:val="24"/>
          <w:szCs w:val="24"/>
          <w:lang w:val="ru-RU"/>
        </w:rPr>
        <w:t xml:space="preserve">Капитальный ремонт котельного и </w:t>
      </w:r>
      <w:proofErr w:type="spellStart"/>
      <w:r w:rsidRPr="008D0ADE">
        <w:rPr>
          <w:rFonts w:ascii="Times New Roman" w:hAnsi="Times New Roman"/>
          <w:b/>
          <w:sz w:val="24"/>
          <w:szCs w:val="24"/>
          <w:lang w:val="ru-RU"/>
        </w:rPr>
        <w:t>котельно</w:t>
      </w:r>
      <w:proofErr w:type="spellEnd"/>
      <w:r w:rsidRPr="008D0ADE">
        <w:rPr>
          <w:rFonts w:ascii="Times New Roman" w:hAnsi="Times New Roman"/>
          <w:b/>
          <w:sz w:val="24"/>
          <w:szCs w:val="24"/>
          <w:lang w:val="ru-RU"/>
        </w:rPr>
        <w:t xml:space="preserve"> - вспомогательного оборудования</w:t>
      </w:r>
      <w:r w:rsidRPr="008D0ADE">
        <w:rPr>
          <w:rFonts w:ascii="Times New Roman" w:hAnsi="Times New Roman"/>
          <w:sz w:val="24"/>
          <w:szCs w:val="24"/>
          <w:lang w:val="ru-RU"/>
        </w:rPr>
        <w:t xml:space="preserve"> на сумму 7</w:t>
      </w:r>
      <w:r w:rsidRPr="008D0ADE">
        <w:rPr>
          <w:rFonts w:ascii="Times New Roman" w:hAnsi="Times New Roman"/>
          <w:sz w:val="24"/>
          <w:szCs w:val="24"/>
        </w:rPr>
        <w:t> </w:t>
      </w:r>
      <w:r w:rsidRPr="008D0ADE">
        <w:rPr>
          <w:rFonts w:ascii="Times New Roman" w:hAnsi="Times New Roman"/>
          <w:sz w:val="24"/>
          <w:szCs w:val="24"/>
          <w:lang w:val="ru-RU"/>
        </w:rPr>
        <w:t>740,5 тыс. руб. (6</w:t>
      </w:r>
      <w:r w:rsidRPr="008D0ADE">
        <w:rPr>
          <w:rFonts w:ascii="Times New Roman" w:hAnsi="Times New Roman"/>
          <w:sz w:val="24"/>
          <w:szCs w:val="24"/>
        </w:rPr>
        <w:t> </w:t>
      </w:r>
      <w:r w:rsidRPr="008D0ADE">
        <w:rPr>
          <w:rFonts w:ascii="Times New Roman" w:hAnsi="Times New Roman"/>
          <w:sz w:val="24"/>
          <w:szCs w:val="24"/>
          <w:lang w:val="ru-RU"/>
        </w:rPr>
        <w:t>424,6 тыс. руб. из областного бюджета, 1</w:t>
      </w:r>
      <w:r w:rsidRPr="008D0ADE">
        <w:rPr>
          <w:rFonts w:ascii="Times New Roman" w:hAnsi="Times New Roman"/>
          <w:sz w:val="24"/>
          <w:szCs w:val="24"/>
        </w:rPr>
        <w:t> </w:t>
      </w:r>
      <w:r w:rsidRPr="008D0ADE">
        <w:rPr>
          <w:rFonts w:ascii="Times New Roman" w:hAnsi="Times New Roman"/>
          <w:sz w:val="24"/>
          <w:szCs w:val="24"/>
          <w:lang w:val="ru-RU"/>
        </w:rPr>
        <w:t>315,9 тыс. руб. из местного бюджета), в том числе выполнены следующие мероприятия:</w:t>
      </w:r>
    </w:p>
    <w:p w:rsidR="008D0ADE" w:rsidRPr="008D0ADE" w:rsidRDefault="008D0ADE" w:rsidP="008D0ADE">
      <w:pPr>
        <w:pStyle w:val="a8"/>
        <w:jc w:val="both"/>
        <w:rPr>
          <w:rFonts w:ascii="Times New Roman" w:hAnsi="Times New Roman"/>
          <w:sz w:val="24"/>
          <w:szCs w:val="24"/>
          <w:lang w:val="ru-RU"/>
        </w:rPr>
      </w:pPr>
      <w:r w:rsidRPr="008D0ADE">
        <w:rPr>
          <w:rFonts w:ascii="Times New Roman" w:hAnsi="Times New Roman"/>
          <w:sz w:val="24"/>
          <w:szCs w:val="24"/>
          <w:lang w:val="ru-RU"/>
        </w:rPr>
        <w:t xml:space="preserve">1.1. Капремонт колосниковых полотен котлов №1,2, шлаковых зон на котлах №1,2,3 и днищ котлов в котельной </w:t>
      </w:r>
      <w:proofErr w:type="spellStart"/>
      <w:r w:rsidRPr="008D0ADE">
        <w:rPr>
          <w:rFonts w:ascii="Times New Roman" w:hAnsi="Times New Roman"/>
          <w:sz w:val="24"/>
          <w:szCs w:val="24"/>
          <w:lang w:val="ru-RU"/>
        </w:rPr>
        <w:t>мкр</w:t>
      </w:r>
      <w:proofErr w:type="spellEnd"/>
      <w:r w:rsidRPr="008D0ADE">
        <w:rPr>
          <w:rFonts w:ascii="Times New Roman" w:hAnsi="Times New Roman"/>
          <w:sz w:val="24"/>
          <w:szCs w:val="24"/>
          <w:lang w:val="ru-RU"/>
        </w:rPr>
        <w:t>. Угольщиков,45;</w:t>
      </w:r>
    </w:p>
    <w:p w:rsidR="008D0ADE" w:rsidRPr="008D0ADE" w:rsidRDefault="008D0ADE" w:rsidP="008D0ADE">
      <w:pPr>
        <w:pStyle w:val="a8"/>
        <w:jc w:val="both"/>
        <w:rPr>
          <w:rFonts w:ascii="Times New Roman" w:hAnsi="Times New Roman"/>
          <w:sz w:val="24"/>
          <w:szCs w:val="24"/>
          <w:lang w:val="ru-RU"/>
        </w:rPr>
      </w:pPr>
      <w:r w:rsidRPr="008D0ADE">
        <w:rPr>
          <w:rFonts w:ascii="Times New Roman" w:hAnsi="Times New Roman"/>
          <w:sz w:val="24"/>
          <w:szCs w:val="24"/>
          <w:lang w:val="ru-RU"/>
        </w:rPr>
        <w:t xml:space="preserve">1.2. Замена боковых экранных труб котлов №1,2 в котельной пос. </w:t>
      </w:r>
      <w:proofErr w:type="gramStart"/>
      <w:r w:rsidRPr="008D0ADE">
        <w:rPr>
          <w:rFonts w:ascii="Times New Roman" w:hAnsi="Times New Roman"/>
          <w:sz w:val="24"/>
          <w:szCs w:val="24"/>
          <w:lang w:val="ru-RU"/>
        </w:rPr>
        <w:t>Стекольный</w:t>
      </w:r>
      <w:proofErr w:type="gramEnd"/>
      <w:r w:rsidRPr="008D0ADE">
        <w:rPr>
          <w:rFonts w:ascii="Times New Roman" w:hAnsi="Times New Roman"/>
          <w:sz w:val="24"/>
          <w:szCs w:val="24"/>
          <w:lang w:val="ru-RU"/>
        </w:rPr>
        <w:t>;</w:t>
      </w:r>
    </w:p>
    <w:p w:rsidR="008D0ADE" w:rsidRPr="008D0ADE" w:rsidRDefault="008D0ADE" w:rsidP="008D0ADE">
      <w:pPr>
        <w:pStyle w:val="a8"/>
        <w:jc w:val="both"/>
        <w:rPr>
          <w:rFonts w:ascii="Times New Roman" w:hAnsi="Times New Roman"/>
          <w:sz w:val="24"/>
          <w:szCs w:val="24"/>
          <w:lang w:val="ru-RU"/>
        </w:rPr>
      </w:pPr>
      <w:r w:rsidRPr="008D0ADE">
        <w:rPr>
          <w:rFonts w:ascii="Times New Roman" w:hAnsi="Times New Roman"/>
          <w:sz w:val="24"/>
          <w:szCs w:val="24"/>
          <w:lang w:val="ru-RU"/>
        </w:rPr>
        <w:t xml:space="preserve">1.3 Капитальный ремонт колосникового полотна топки котла №1 в котельной </w:t>
      </w:r>
      <w:proofErr w:type="spellStart"/>
      <w:r w:rsidRPr="008D0ADE">
        <w:rPr>
          <w:rFonts w:ascii="Times New Roman" w:hAnsi="Times New Roman"/>
          <w:sz w:val="24"/>
          <w:szCs w:val="24"/>
          <w:lang w:val="ru-RU"/>
        </w:rPr>
        <w:t>м-на</w:t>
      </w:r>
      <w:proofErr w:type="spellEnd"/>
      <w:r w:rsidRPr="008D0ADE">
        <w:rPr>
          <w:rFonts w:ascii="Times New Roman" w:hAnsi="Times New Roman"/>
          <w:sz w:val="24"/>
          <w:szCs w:val="24"/>
          <w:lang w:val="ru-RU"/>
        </w:rPr>
        <w:t xml:space="preserve"> Жукова;</w:t>
      </w:r>
    </w:p>
    <w:p w:rsidR="008D0ADE" w:rsidRPr="008D0ADE" w:rsidRDefault="008D0ADE" w:rsidP="008D0ADE">
      <w:pPr>
        <w:pStyle w:val="a8"/>
        <w:jc w:val="both"/>
        <w:rPr>
          <w:rFonts w:ascii="Times New Roman" w:hAnsi="Times New Roman"/>
          <w:sz w:val="24"/>
          <w:szCs w:val="24"/>
          <w:lang w:val="ru-RU"/>
        </w:rPr>
      </w:pPr>
      <w:r w:rsidRPr="008D0ADE">
        <w:rPr>
          <w:rFonts w:ascii="Times New Roman" w:hAnsi="Times New Roman"/>
          <w:sz w:val="24"/>
          <w:szCs w:val="24"/>
          <w:lang w:val="ru-RU"/>
        </w:rPr>
        <w:t>1.4 Замена котла №1 КСВр-0,3 на котельной школы №7.</w:t>
      </w:r>
    </w:p>
    <w:p w:rsidR="008D0ADE" w:rsidRPr="008D0ADE" w:rsidRDefault="008D0ADE" w:rsidP="008D0ADE">
      <w:pPr>
        <w:pStyle w:val="a8"/>
        <w:jc w:val="both"/>
        <w:rPr>
          <w:rFonts w:ascii="Times New Roman" w:hAnsi="Times New Roman"/>
          <w:sz w:val="24"/>
          <w:szCs w:val="24"/>
          <w:lang w:val="ru-RU"/>
        </w:rPr>
      </w:pPr>
      <w:r w:rsidRPr="008D0ADE">
        <w:rPr>
          <w:rFonts w:ascii="Times New Roman" w:hAnsi="Times New Roman"/>
          <w:sz w:val="24"/>
          <w:szCs w:val="24"/>
          <w:lang w:val="ru-RU"/>
        </w:rPr>
        <w:tab/>
      </w:r>
      <w:r w:rsidRPr="008D0ADE">
        <w:rPr>
          <w:rFonts w:ascii="Times New Roman" w:hAnsi="Times New Roman"/>
          <w:sz w:val="24"/>
          <w:szCs w:val="24"/>
          <w:lang w:val="ru-RU"/>
        </w:rPr>
        <w:tab/>
      </w:r>
    </w:p>
    <w:p w:rsidR="008D0ADE" w:rsidRPr="008D0ADE" w:rsidRDefault="008D0ADE" w:rsidP="008D0ADE">
      <w:pPr>
        <w:pStyle w:val="a8"/>
        <w:jc w:val="both"/>
        <w:rPr>
          <w:rFonts w:ascii="Times New Roman" w:hAnsi="Times New Roman"/>
          <w:sz w:val="24"/>
          <w:szCs w:val="24"/>
          <w:lang w:val="ru-RU"/>
        </w:rPr>
      </w:pPr>
      <w:r w:rsidRPr="008D0ADE">
        <w:rPr>
          <w:rFonts w:ascii="Times New Roman" w:hAnsi="Times New Roman"/>
          <w:b/>
          <w:sz w:val="24"/>
          <w:szCs w:val="24"/>
          <w:lang w:val="ru-RU"/>
        </w:rPr>
        <w:t>2.</w:t>
      </w:r>
      <w:r w:rsidRPr="008D0ADE">
        <w:rPr>
          <w:rFonts w:ascii="Times New Roman" w:hAnsi="Times New Roman"/>
          <w:sz w:val="24"/>
          <w:szCs w:val="24"/>
          <w:lang w:val="ru-RU"/>
        </w:rPr>
        <w:t xml:space="preserve"> </w:t>
      </w:r>
      <w:r w:rsidRPr="008D0ADE">
        <w:rPr>
          <w:rFonts w:ascii="Times New Roman" w:hAnsi="Times New Roman"/>
          <w:b/>
          <w:sz w:val="24"/>
          <w:szCs w:val="24"/>
          <w:lang w:val="ru-RU"/>
        </w:rPr>
        <w:t>Капитальный ремонт инженерных сетей по ул. Мира</w:t>
      </w:r>
      <w:r w:rsidRPr="008D0ADE">
        <w:rPr>
          <w:rFonts w:ascii="Times New Roman" w:hAnsi="Times New Roman"/>
          <w:sz w:val="24"/>
          <w:szCs w:val="24"/>
          <w:lang w:val="ru-RU"/>
        </w:rPr>
        <w:t xml:space="preserve"> на сумму 5</w:t>
      </w:r>
      <w:r w:rsidRPr="008D0ADE">
        <w:rPr>
          <w:rFonts w:ascii="Times New Roman" w:hAnsi="Times New Roman"/>
          <w:sz w:val="24"/>
          <w:szCs w:val="24"/>
        </w:rPr>
        <w:t> </w:t>
      </w:r>
      <w:r w:rsidRPr="008D0ADE">
        <w:rPr>
          <w:rFonts w:ascii="Times New Roman" w:hAnsi="Times New Roman"/>
          <w:sz w:val="24"/>
          <w:szCs w:val="24"/>
          <w:lang w:val="ru-RU"/>
        </w:rPr>
        <w:t>536,6 тыс. руб. (4</w:t>
      </w:r>
      <w:r w:rsidRPr="008D0ADE">
        <w:rPr>
          <w:rFonts w:ascii="Times New Roman" w:hAnsi="Times New Roman"/>
          <w:sz w:val="24"/>
          <w:szCs w:val="24"/>
        </w:rPr>
        <w:t> </w:t>
      </w:r>
      <w:r w:rsidRPr="008D0ADE">
        <w:rPr>
          <w:rFonts w:ascii="Times New Roman" w:hAnsi="Times New Roman"/>
          <w:sz w:val="24"/>
          <w:szCs w:val="24"/>
          <w:lang w:val="ru-RU"/>
        </w:rPr>
        <w:t>595,4 тыс. руб. из областного бюджета, 941,2 тыс. руб. из местного бюджета), в том числе выполнены следующие мероприятия:</w:t>
      </w:r>
    </w:p>
    <w:p w:rsidR="008D0ADE" w:rsidRPr="008D0ADE" w:rsidRDefault="008D0ADE" w:rsidP="008D0ADE">
      <w:pPr>
        <w:pStyle w:val="a8"/>
        <w:jc w:val="both"/>
        <w:rPr>
          <w:rFonts w:ascii="Times New Roman" w:hAnsi="Times New Roman"/>
          <w:sz w:val="24"/>
          <w:szCs w:val="24"/>
          <w:lang w:val="ru-RU"/>
        </w:rPr>
      </w:pPr>
      <w:r w:rsidRPr="008D0ADE">
        <w:rPr>
          <w:rFonts w:ascii="Times New Roman" w:hAnsi="Times New Roman"/>
          <w:sz w:val="24"/>
          <w:szCs w:val="24"/>
          <w:lang w:val="ru-RU"/>
        </w:rPr>
        <w:t>2.1. Капитальный ремонт теплопровода от ТК14 до дома №8  (Д 110 мм, протяженностью 203 м);</w:t>
      </w:r>
    </w:p>
    <w:p w:rsidR="008D0ADE" w:rsidRPr="008D0ADE" w:rsidRDefault="008D0ADE" w:rsidP="008D0ADE">
      <w:pPr>
        <w:pStyle w:val="a8"/>
        <w:jc w:val="both"/>
        <w:rPr>
          <w:rFonts w:ascii="Times New Roman" w:hAnsi="Times New Roman"/>
          <w:sz w:val="24"/>
          <w:szCs w:val="24"/>
          <w:lang w:val="ru-RU"/>
        </w:rPr>
      </w:pPr>
      <w:r w:rsidRPr="008D0ADE">
        <w:rPr>
          <w:rFonts w:ascii="Times New Roman" w:hAnsi="Times New Roman"/>
          <w:sz w:val="24"/>
          <w:szCs w:val="24"/>
          <w:lang w:val="ru-RU"/>
        </w:rPr>
        <w:lastRenderedPageBreak/>
        <w:t>2.2. Капитальный ремонт канализационного коллектора от К514 до К580  (Д200 мм, протяженностью 300 м).</w:t>
      </w:r>
    </w:p>
    <w:p w:rsidR="008D0ADE" w:rsidRPr="008D0ADE" w:rsidRDefault="008D0ADE" w:rsidP="008D0ADE">
      <w:pPr>
        <w:pStyle w:val="a8"/>
        <w:jc w:val="both"/>
        <w:rPr>
          <w:rFonts w:ascii="Times New Roman" w:hAnsi="Times New Roman"/>
          <w:sz w:val="24"/>
          <w:szCs w:val="24"/>
          <w:lang w:val="ru-RU"/>
        </w:rPr>
      </w:pPr>
    </w:p>
    <w:p w:rsidR="008D0ADE" w:rsidRPr="008D0ADE" w:rsidRDefault="008D0ADE" w:rsidP="008D0ADE">
      <w:pPr>
        <w:pStyle w:val="a8"/>
        <w:jc w:val="both"/>
        <w:rPr>
          <w:rFonts w:ascii="Times New Roman" w:hAnsi="Times New Roman"/>
          <w:sz w:val="24"/>
          <w:szCs w:val="24"/>
          <w:lang w:val="ru-RU"/>
        </w:rPr>
      </w:pPr>
      <w:r w:rsidRPr="008D0ADE">
        <w:rPr>
          <w:rFonts w:ascii="Times New Roman" w:hAnsi="Times New Roman"/>
          <w:b/>
          <w:sz w:val="24"/>
          <w:szCs w:val="24"/>
          <w:lang w:val="ru-RU"/>
        </w:rPr>
        <w:t>3.</w:t>
      </w:r>
      <w:r w:rsidRPr="008D0ADE">
        <w:rPr>
          <w:rFonts w:ascii="Times New Roman" w:hAnsi="Times New Roman"/>
          <w:sz w:val="24"/>
          <w:szCs w:val="24"/>
          <w:lang w:val="ru-RU"/>
        </w:rPr>
        <w:t xml:space="preserve"> </w:t>
      </w:r>
      <w:r w:rsidRPr="008D0ADE">
        <w:rPr>
          <w:rFonts w:ascii="Times New Roman" w:hAnsi="Times New Roman"/>
          <w:b/>
          <w:sz w:val="24"/>
          <w:szCs w:val="24"/>
          <w:lang w:val="ru-RU"/>
        </w:rPr>
        <w:t>Капитальный ремонт водовода от ул. Виноградова до фильтровальной станции Стекольного завода</w:t>
      </w:r>
      <w:r w:rsidRPr="008D0ADE">
        <w:rPr>
          <w:rFonts w:ascii="Times New Roman" w:hAnsi="Times New Roman"/>
          <w:sz w:val="24"/>
          <w:szCs w:val="24"/>
          <w:lang w:val="ru-RU"/>
        </w:rPr>
        <w:t xml:space="preserve"> (Д219, 300мм; </w:t>
      </w:r>
      <w:r w:rsidRPr="008D0ADE">
        <w:rPr>
          <w:rFonts w:ascii="Times New Roman" w:hAnsi="Times New Roman"/>
          <w:sz w:val="24"/>
          <w:szCs w:val="24"/>
        </w:rPr>
        <w:t>L</w:t>
      </w:r>
      <w:r w:rsidRPr="008D0ADE">
        <w:rPr>
          <w:rFonts w:ascii="Times New Roman" w:hAnsi="Times New Roman"/>
          <w:sz w:val="24"/>
          <w:szCs w:val="24"/>
          <w:lang w:val="ru-RU"/>
        </w:rPr>
        <w:t>=1823м в 2-х трубном исполнении) на сумму 19</w:t>
      </w:r>
      <w:r w:rsidRPr="008D0ADE">
        <w:rPr>
          <w:rFonts w:ascii="Times New Roman" w:hAnsi="Times New Roman"/>
          <w:sz w:val="24"/>
          <w:szCs w:val="24"/>
        </w:rPr>
        <w:t> </w:t>
      </w:r>
      <w:r w:rsidRPr="008D0ADE">
        <w:rPr>
          <w:rFonts w:ascii="Times New Roman" w:hAnsi="Times New Roman"/>
          <w:sz w:val="24"/>
          <w:szCs w:val="24"/>
          <w:lang w:val="ru-RU"/>
        </w:rPr>
        <w:t>288,7 тыс. руб., 16</w:t>
      </w:r>
      <w:r w:rsidRPr="008D0ADE">
        <w:rPr>
          <w:rFonts w:ascii="Times New Roman" w:hAnsi="Times New Roman"/>
          <w:sz w:val="24"/>
          <w:szCs w:val="24"/>
        </w:rPr>
        <w:t> </w:t>
      </w:r>
      <w:r w:rsidRPr="008D0ADE">
        <w:rPr>
          <w:rFonts w:ascii="Times New Roman" w:hAnsi="Times New Roman"/>
          <w:sz w:val="24"/>
          <w:szCs w:val="24"/>
          <w:lang w:val="ru-RU"/>
        </w:rPr>
        <w:t>009,6 тыс. руб. из областного бюджета; 3</w:t>
      </w:r>
      <w:r w:rsidRPr="008D0ADE">
        <w:rPr>
          <w:rFonts w:ascii="Times New Roman" w:hAnsi="Times New Roman"/>
          <w:sz w:val="24"/>
          <w:szCs w:val="24"/>
        </w:rPr>
        <w:t> </w:t>
      </w:r>
      <w:r w:rsidRPr="008D0ADE">
        <w:rPr>
          <w:rFonts w:ascii="Times New Roman" w:hAnsi="Times New Roman"/>
          <w:sz w:val="24"/>
          <w:szCs w:val="24"/>
          <w:lang w:val="ru-RU"/>
        </w:rPr>
        <w:t>279,1 тыс. руб. из местного бюджета.</w:t>
      </w:r>
    </w:p>
    <w:p w:rsidR="008D0ADE" w:rsidRPr="008D0ADE" w:rsidRDefault="008D0ADE" w:rsidP="008D0ADE">
      <w:pPr>
        <w:pStyle w:val="a8"/>
        <w:jc w:val="both"/>
        <w:rPr>
          <w:rFonts w:ascii="Times New Roman" w:hAnsi="Times New Roman"/>
          <w:sz w:val="24"/>
          <w:szCs w:val="24"/>
          <w:lang w:val="ru-RU"/>
        </w:rPr>
      </w:pPr>
    </w:p>
    <w:p w:rsidR="008D0ADE" w:rsidRPr="008D0ADE" w:rsidRDefault="008D0ADE" w:rsidP="008D0ADE">
      <w:pPr>
        <w:pStyle w:val="a8"/>
        <w:jc w:val="both"/>
        <w:rPr>
          <w:rFonts w:ascii="Times New Roman" w:hAnsi="Times New Roman"/>
          <w:sz w:val="24"/>
          <w:szCs w:val="24"/>
          <w:lang w:val="ru-RU"/>
        </w:rPr>
      </w:pPr>
      <w:r w:rsidRPr="008D0ADE">
        <w:rPr>
          <w:rFonts w:ascii="Times New Roman" w:hAnsi="Times New Roman"/>
          <w:sz w:val="24"/>
          <w:szCs w:val="24"/>
          <w:lang w:val="ru-RU"/>
        </w:rPr>
        <w:t xml:space="preserve">4. </w:t>
      </w:r>
      <w:r w:rsidRPr="008D0ADE">
        <w:rPr>
          <w:rFonts w:ascii="Times New Roman" w:hAnsi="Times New Roman"/>
          <w:b/>
          <w:sz w:val="24"/>
          <w:szCs w:val="24"/>
          <w:lang w:val="ru-RU"/>
        </w:rPr>
        <w:t xml:space="preserve">Капитальный ремонт оборудования в котельных </w:t>
      </w:r>
      <w:proofErr w:type="spellStart"/>
      <w:r w:rsidRPr="008D0ADE">
        <w:rPr>
          <w:rFonts w:ascii="Times New Roman" w:hAnsi="Times New Roman"/>
          <w:b/>
          <w:sz w:val="24"/>
          <w:szCs w:val="24"/>
          <w:lang w:val="ru-RU"/>
        </w:rPr>
        <w:t>мкр</w:t>
      </w:r>
      <w:proofErr w:type="spellEnd"/>
      <w:r w:rsidRPr="008D0ADE">
        <w:rPr>
          <w:rFonts w:ascii="Times New Roman" w:hAnsi="Times New Roman"/>
          <w:b/>
          <w:sz w:val="24"/>
          <w:szCs w:val="24"/>
          <w:lang w:val="ru-RU"/>
        </w:rPr>
        <w:t xml:space="preserve">. Угольщиков 45, пер. </w:t>
      </w:r>
      <w:proofErr w:type="gramStart"/>
      <w:r w:rsidRPr="008D0ADE">
        <w:rPr>
          <w:rFonts w:ascii="Times New Roman" w:hAnsi="Times New Roman"/>
          <w:b/>
          <w:sz w:val="24"/>
          <w:szCs w:val="24"/>
          <w:lang w:val="ru-RU"/>
        </w:rPr>
        <w:t>Театральный</w:t>
      </w:r>
      <w:proofErr w:type="gramEnd"/>
      <w:r w:rsidRPr="008D0ADE">
        <w:rPr>
          <w:rFonts w:ascii="Times New Roman" w:hAnsi="Times New Roman"/>
          <w:b/>
          <w:sz w:val="24"/>
          <w:szCs w:val="24"/>
          <w:lang w:val="ru-RU"/>
        </w:rPr>
        <w:t xml:space="preserve"> 7а (Городская), ул. Островского 13а </w:t>
      </w:r>
      <w:r w:rsidRPr="008D0ADE">
        <w:rPr>
          <w:rFonts w:ascii="Times New Roman" w:hAnsi="Times New Roman"/>
          <w:sz w:val="24"/>
          <w:szCs w:val="24"/>
          <w:lang w:val="ru-RU"/>
        </w:rPr>
        <w:t>на сумму 1</w:t>
      </w:r>
      <w:r w:rsidRPr="008D0ADE">
        <w:rPr>
          <w:rFonts w:ascii="Times New Roman" w:hAnsi="Times New Roman"/>
          <w:sz w:val="24"/>
          <w:szCs w:val="24"/>
        </w:rPr>
        <w:t> </w:t>
      </w:r>
      <w:r w:rsidRPr="008D0ADE">
        <w:rPr>
          <w:rFonts w:ascii="Times New Roman" w:hAnsi="Times New Roman"/>
          <w:sz w:val="24"/>
          <w:szCs w:val="24"/>
          <w:lang w:val="ru-RU"/>
        </w:rPr>
        <w:t>574,4 тыс. руб. (1</w:t>
      </w:r>
      <w:r w:rsidRPr="008D0ADE">
        <w:rPr>
          <w:rFonts w:ascii="Times New Roman" w:hAnsi="Times New Roman"/>
          <w:sz w:val="24"/>
          <w:szCs w:val="24"/>
        </w:rPr>
        <w:t> </w:t>
      </w:r>
      <w:r w:rsidRPr="008D0ADE">
        <w:rPr>
          <w:rFonts w:ascii="Times New Roman" w:hAnsi="Times New Roman"/>
          <w:sz w:val="24"/>
          <w:szCs w:val="24"/>
          <w:lang w:val="ru-RU"/>
        </w:rPr>
        <w:t>306,7 тыс. руб. из областного бюджета, 267,7 тыс. руб. из местного бюджета)</w:t>
      </w:r>
    </w:p>
    <w:p w:rsidR="008D0ADE" w:rsidRPr="008D0ADE" w:rsidRDefault="008D0ADE" w:rsidP="008D0ADE">
      <w:pPr>
        <w:pStyle w:val="a8"/>
        <w:jc w:val="both"/>
        <w:rPr>
          <w:rFonts w:ascii="Times New Roman" w:hAnsi="Times New Roman"/>
          <w:sz w:val="24"/>
          <w:szCs w:val="24"/>
          <w:lang w:val="ru-RU"/>
        </w:rPr>
      </w:pPr>
      <w:r w:rsidRPr="008D0ADE">
        <w:rPr>
          <w:rFonts w:ascii="Times New Roman" w:hAnsi="Times New Roman"/>
          <w:sz w:val="24"/>
          <w:szCs w:val="24"/>
          <w:lang w:val="ru-RU"/>
        </w:rPr>
        <w:t xml:space="preserve">5. </w:t>
      </w:r>
      <w:r w:rsidRPr="008D0ADE">
        <w:rPr>
          <w:rFonts w:ascii="Times New Roman" w:hAnsi="Times New Roman"/>
          <w:b/>
          <w:sz w:val="24"/>
          <w:szCs w:val="24"/>
          <w:lang w:val="ru-RU"/>
        </w:rPr>
        <w:t xml:space="preserve">Капитальный ремонт оборудования в котельных ул. Ленина 33, ул. Гоголя 35 (пос. Стекольный) </w:t>
      </w:r>
      <w:r w:rsidRPr="008D0ADE">
        <w:rPr>
          <w:rFonts w:ascii="Times New Roman" w:hAnsi="Times New Roman"/>
          <w:sz w:val="24"/>
          <w:szCs w:val="24"/>
          <w:lang w:val="ru-RU"/>
        </w:rPr>
        <w:t>на сумму 1</w:t>
      </w:r>
      <w:r w:rsidRPr="008D0ADE">
        <w:rPr>
          <w:rFonts w:ascii="Times New Roman" w:hAnsi="Times New Roman"/>
          <w:sz w:val="24"/>
          <w:szCs w:val="24"/>
        </w:rPr>
        <w:t> </w:t>
      </w:r>
      <w:r w:rsidRPr="008D0ADE">
        <w:rPr>
          <w:rFonts w:ascii="Times New Roman" w:hAnsi="Times New Roman"/>
          <w:sz w:val="24"/>
          <w:szCs w:val="24"/>
          <w:lang w:val="ru-RU"/>
        </w:rPr>
        <w:t>804,6 тыс. руб. (1</w:t>
      </w:r>
      <w:r w:rsidRPr="008D0ADE">
        <w:rPr>
          <w:rFonts w:ascii="Times New Roman" w:hAnsi="Times New Roman"/>
          <w:sz w:val="24"/>
          <w:szCs w:val="24"/>
        </w:rPr>
        <w:t> </w:t>
      </w:r>
      <w:r w:rsidRPr="008D0ADE">
        <w:rPr>
          <w:rFonts w:ascii="Times New Roman" w:hAnsi="Times New Roman"/>
          <w:sz w:val="24"/>
          <w:szCs w:val="24"/>
          <w:lang w:val="ru-RU"/>
        </w:rPr>
        <w:t>497,8 тыс. руб. из областного бюджета, 306,8 тыс. руб. из местного бюджета).</w:t>
      </w:r>
    </w:p>
    <w:p w:rsidR="008D0ADE" w:rsidRPr="008D0ADE" w:rsidRDefault="008D0ADE" w:rsidP="008D0ADE">
      <w:pPr>
        <w:pStyle w:val="a8"/>
        <w:jc w:val="both"/>
        <w:rPr>
          <w:rFonts w:ascii="Times New Roman" w:hAnsi="Times New Roman"/>
          <w:sz w:val="24"/>
          <w:szCs w:val="24"/>
          <w:lang w:val="ru-RU"/>
        </w:rPr>
      </w:pPr>
      <w:r w:rsidRPr="008D0ADE">
        <w:rPr>
          <w:rFonts w:ascii="Times New Roman" w:hAnsi="Times New Roman"/>
          <w:sz w:val="24"/>
          <w:szCs w:val="24"/>
          <w:lang w:val="ru-RU"/>
        </w:rPr>
        <w:t>Кроме того на средства местного бюджета выполнены следующие мероприятия:</w:t>
      </w:r>
    </w:p>
    <w:p w:rsidR="008D0ADE" w:rsidRPr="008D0ADE" w:rsidRDefault="008D0ADE" w:rsidP="008D0ADE">
      <w:pPr>
        <w:pStyle w:val="a8"/>
        <w:jc w:val="both"/>
        <w:rPr>
          <w:rFonts w:ascii="Times New Roman" w:hAnsi="Times New Roman"/>
          <w:sz w:val="24"/>
          <w:szCs w:val="24"/>
          <w:lang w:val="ru-RU"/>
        </w:rPr>
      </w:pPr>
      <w:r w:rsidRPr="008D0ADE">
        <w:rPr>
          <w:rFonts w:ascii="Times New Roman" w:hAnsi="Times New Roman"/>
          <w:sz w:val="24"/>
          <w:szCs w:val="24"/>
          <w:lang w:val="ru-RU"/>
        </w:rPr>
        <w:t xml:space="preserve">6. </w:t>
      </w:r>
      <w:r w:rsidRPr="008D0ADE">
        <w:rPr>
          <w:rFonts w:ascii="Times New Roman" w:hAnsi="Times New Roman"/>
          <w:b/>
          <w:sz w:val="24"/>
          <w:szCs w:val="24"/>
          <w:lang w:val="ru-RU"/>
        </w:rPr>
        <w:t>Ремонт здания котельной по ул. Сигаева,17а</w:t>
      </w:r>
      <w:r w:rsidRPr="008D0ADE">
        <w:rPr>
          <w:rFonts w:ascii="Times New Roman" w:hAnsi="Times New Roman"/>
          <w:sz w:val="24"/>
          <w:szCs w:val="24"/>
          <w:lang w:val="ru-RU"/>
        </w:rPr>
        <w:t xml:space="preserve"> (ремонт кровли, ремонт стен) на сумму 309,9 тыс. руб. </w:t>
      </w:r>
    </w:p>
    <w:p w:rsidR="008D0ADE" w:rsidRPr="008D0ADE" w:rsidRDefault="008D0ADE" w:rsidP="008D0ADE">
      <w:pPr>
        <w:pStyle w:val="a8"/>
        <w:jc w:val="both"/>
        <w:rPr>
          <w:rFonts w:ascii="Times New Roman" w:hAnsi="Times New Roman"/>
          <w:sz w:val="24"/>
          <w:szCs w:val="24"/>
          <w:lang w:val="ru-RU"/>
        </w:rPr>
      </w:pPr>
      <w:r w:rsidRPr="008D0ADE">
        <w:rPr>
          <w:rFonts w:ascii="Times New Roman" w:hAnsi="Times New Roman"/>
          <w:sz w:val="24"/>
          <w:szCs w:val="24"/>
          <w:lang w:val="ru-RU"/>
        </w:rPr>
        <w:t xml:space="preserve">      Грамотное планирование, своевременное обеспечение расходными материалами позволяет надёжно обеспечивать потребителей теплом и горячим водоснабжением. Общее количество аварийных ситуаций по теплоснабжению  за 2017 г составило </w:t>
      </w:r>
      <w:r w:rsidRPr="008D0ADE">
        <w:rPr>
          <w:rFonts w:ascii="Times New Roman" w:hAnsi="Times New Roman"/>
          <w:color w:val="000000"/>
          <w:sz w:val="24"/>
          <w:szCs w:val="24"/>
          <w:lang w:val="ru-RU"/>
        </w:rPr>
        <w:t>69</w:t>
      </w:r>
      <w:r w:rsidRPr="008D0ADE">
        <w:rPr>
          <w:rFonts w:ascii="Times New Roman" w:hAnsi="Times New Roman"/>
          <w:sz w:val="24"/>
          <w:szCs w:val="24"/>
          <w:lang w:val="ru-RU"/>
        </w:rPr>
        <w:t xml:space="preserve"> случая (что на 14 меньше, чем в 2016 году), в том числе 2</w:t>
      </w:r>
      <w:r w:rsidRPr="008D0ADE">
        <w:rPr>
          <w:rFonts w:ascii="Times New Roman" w:hAnsi="Times New Roman"/>
          <w:color w:val="FF0000"/>
          <w:sz w:val="24"/>
          <w:szCs w:val="24"/>
          <w:lang w:val="ru-RU"/>
        </w:rPr>
        <w:t xml:space="preserve"> </w:t>
      </w:r>
      <w:r w:rsidRPr="008D0ADE">
        <w:rPr>
          <w:rFonts w:ascii="Times New Roman" w:hAnsi="Times New Roman"/>
          <w:sz w:val="24"/>
          <w:szCs w:val="24"/>
          <w:lang w:val="ru-RU"/>
        </w:rPr>
        <w:t xml:space="preserve">на </w:t>
      </w:r>
      <w:proofErr w:type="spellStart"/>
      <w:r w:rsidRPr="008D0ADE">
        <w:rPr>
          <w:rFonts w:ascii="Times New Roman" w:hAnsi="Times New Roman"/>
          <w:sz w:val="24"/>
          <w:szCs w:val="24"/>
          <w:lang w:val="ru-RU"/>
        </w:rPr>
        <w:t>теплоисточниках</w:t>
      </w:r>
      <w:proofErr w:type="spellEnd"/>
      <w:r w:rsidRPr="008D0ADE">
        <w:rPr>
          <w:rFonts w:ascii="Times New Roman" w:hAnsi="Times New Roman"/>
          <w:sz w:val="24"/>
          <w:szCs w:val="24"/>
          <w:lang w:val="ru-RU"/>
        </w:rPr>
        <w:t>.</w:t>
      </w:r>
    </w:p>
    <w:p w:rsidR="008D0ADE" w:rsidRPr="008D0ADE" w:rsidRDefault="008D0ADE" w:rsidP="008D0ADE">
      <w:pPr>
        <w:pStyle w:val="a8"/>
        <w:jc w:val="both"/>
        <w:rPr>
          <w:rFonts w:ascii="Times New Roman" w:hAnsi="Times New Roman"/>
          <w:sz w:val="24"/>
          <w:szCs w:val="24"/>
          <w:lang w:val="ru-RU"/>
        </w:rPr>
      </w:pPr>
      <w:r>
        <w:rPr>
          <w:rFonts w:ascii="Times New Roman" w:hAnsi="Times New Roman"/>
          <w:noProof/>
          <w:sz w:val="24"/>
          <w:szCs w:val="24"/>
          <w:lang w:val="ru-RU" w:eastAsia="ru-RU" w:bidi="ar-SA"/>
        </w:rPr>
        <w:drawing>
          <wp:anchor distT="0" distB="0" distL="114300" distR="114300" simplePos="0" relativeHeight="251660288" behindDoc="0" locked="0" layoutInCell="1" allowOverlap="1">
            <wp:simplePos x="0" y="0"/>
            <wp:positionH relativeFrom="column">
              <wp:posOffset>-99060</wp:posOffset>
            </wp:positionH>
            <wp:positionV relativeFrom="paragraph">
              <wp:posOffset>144780</wp:posOffset>
            </wp:positionV>
            <wp:extent cx="2286000" cy="2095500"/>
            <wp:effectExtent l="19050" t="0" r="0" b="0"/>
            <wp:wrapSquare wrapText="bothSides"/>
            <wp:docPr id="15" name="Рисунок 2" descr="C:\Users\hlamina_nv\Desktop\водоснабжение.jpg"/>
            <wp:cNvGraphicFramePr/>
            <a:graphic xmlns:a="http://schemas.openxmlformats.org/drawingml/2006/main">
              <a:graphicData uri="http://schemas.openxmlformats.org/drawingml/2006/picture">
                <pic:pic xmlns:pic="http://schemas.openxmlformats.org/drawingml/2006/picture">
                  <pic:nvPicPr>
                    <pic:cNvPr id="78853" name="Picture 2" descr="C:\Users\hlamina_nv\Desktop\водоснабжение.jpg"/>
                    <pic:cNvPicPr>
                      <a:picLocks noChangeAspect="1" noChangeArrowheads="1"/>
                    </pic:cNvPicPr>
                  </pic:nvPicPr>
                  <pic:blipFill>
                    <a:blip r:embed="rId37" cstate="print">
                      <a:extLst>
                        <a:ext uri="{28A0092B-C50C-407E-A947-70E740481C1C}">
                          <a14:useLocalDpi xmlns:o="urn:schemas-microsoft-com:office:office" xmlns:v="urn:schemas-microsoft-com:vml" xmlns:w10="urn:schemas-microsoft-com:office:word" xmlns:w="http://schemas.openxmlformats.org/wordprocessingml/2006/main" xmlns="" xmlns:p="http://schemas.openxmlformats.org/presentationml/2006/main" xmlns:a14="http://schemas.microsoft.com/office/drawing/2010/main" xmlns:lc="http://schemas.openxmlformats.org/drawingml/2006/lockedCanvas" val="0"/>
                        </a:ext>
                      </a:extLst>
                    </a:blip>
                    <a:srcRect/>
                    <a:stretch>
                      <a:fillRect/>
                    </a:stretch>
                  </pic:blipFill>
                  <pic:spPr bwMode="auto">
                    <a:xfrm>
                      <a:off x="0" y="0"/>
                      <a:ext cx="2286000" cy="2095500"/>
                    </a:xfrm>
                    <a:prstGeom prst="rect">
                      <a:avLst/>
                    </a:prstGeom>
                    <a:noFill/>
                    <a:ln>
                      <a:noFill/>
                    </a:ln>
                    <a:extLst>
                      <a:ext uri="{909E8E84-426E-40DD-AFC4-6F175D3DCCD1}">
                        <a14:hiddenFill xmlns:o="urn:schemas-microsoft-com:office:office" xmlns:v="urn:schemas-microsoft-com:vml" xmlns:w10="urn:schemas-microsoft-com:office:word" xmlns:w="http://schemas.openxmlformats.org/wordprocessingml/2006/main" xmlns="" xmlns:p="http://schemas.openxmlformats.org/presentationml/2006/main" xmlns:a14="http://schemas.microsoft.com/office/drawing/2010/main" xmlns:lc="http://schemas.openxmlformats.org/drawingml/2006/lockedCanvas">
                          <a:solidFill>
                            <a:srgbClr val="FFFFFF"/>
                          </a:solidFill>
                        </a14:hiddenFill>
                      </a:ext>
                      <a:ext uri="{91240B29-F687-4F45-9708-019B960494DF}">
                        <a14:hiddenLine xmlns:o="urn:schemas-microsoft-com:office:office" xmlns:v="urn:schemas-microsoft-com:vml" xmlns:w10="urn:schemas-microsoft-com:office:word" xmlns:w="http://schemas.openxmlformats.org/wordprocessingml/2006/main" xmlns="" xmlns:p="http://schemas.openxmlformats.org/presentationml/2006/main" xmlns:a14="http://schemas.microsoft.com/office/drawing/2010/main" xmlns:lc="http://schemas.openxmlformats.org/drawingml/2006/lockedCanvas" w="9525">
                          <a:solidFill>
                            <a:srgbClr val="000000"/>
                          </a:solidFill>
                          <a:miter lim="800000"/>
                          <a:headEnd/>
                          <a:tailEnd/>
                        </a14:hiddenLine>
                      </a:ext>
                    </a:extLst>
                  </pic:spPr>
                </pic:pic>
              </a:graphicData>
            </a:graphic>
          </wp:anchor>
        </w:drawing>
      </w:r>
    </w:p>
    <w:p w:rsidR="008D0ADE" w:rsidRPr="008D0ADE" w:rsidRDefault="008D0ADE" w:rsidP="008D0ADE">
      <w:pPr>
        <w:pStyle w:val="35"/>
        <w:ind w:left="0"/>
        <w:jc w:val="both"/>
      </w:pPr>
      <w:r>
        <w:rPr>
          <w:b/>
        </w:rPr>
        <w:t xml:space="preserve">                           </w:t>
      </w:r>
      <w:r w:rsidRPr="008D0ADE">
        <w:rPr>
          <w:b/>
        </w:rPr>
        <w:t>2.</w:t>
      </w:r>
      <w:r w:rsidRPr="008D0ADE">
        <w:t xml:space="preserve"> Водоснабжение жилищного фонда, предприятий и объектов соцкультбыта в </w:t>
      </w:r>
      <w:proofErr w:type="gramStart"/>
      <w:r w:rsidRPr="008D0ADE">
        <w:t>г</w:t>
      </w:r>
      <w:proofErr w:type="gramEnd"/>
      <w:r w:rsidRPr="008D0ADE">
        <w:t>. Тулуне осуществляют 2 водозаборных сооружения – ВЗС Красный яр и ВЗС пос. Стекольный, 26 водонапорных башен, 64 водоразборных колонки. Протяженность водопроводных сетей составляет 110,14 км; из них ветхих – 70,5 км (64%).</w:t>
      </w:r>
    </w:p>
    <w:p w:rsidR="008D0ADE" w:rsidRPr="008D0ADE" w:rsidRDefault="008D0ADE" w:rsidP="008D0ADE">
      <w:pPr>
        <w:pStyle w:val="a8"/>
        <w:jc w:val="both"/>
        <w:rPr>
          <w:rFonts w:ascii="Times New Roman" w:hAnsi="Times New Roman"/>
          <w:sz w:val="24"/>
          <w:szCs w:val="24"/>
          <w:lang w:val="ru-RU"/>
        </w:rPr>
      </w:pPr>
      <w:r w:rsidRPr="008D0ADE">
        <w:rPr>
          <w:rFonts w:ascii="Times New Roman" w:hAnsi="Times New Roman"/>
          <w:sz w:val="24"/>
          <w:szCs w:val="24"/>
          <w:lang w:val="ru-RU"/>
        </w:rPr>
        <w:t xml:space="preserve">  </w:t>
      </w:r>
      <w:r w:rsidRPr="008D0ADE">
        <w:rPr>
          <w:rFonts w:ascii="Times New Roman" w:hAnsi="Times New Roman"/>
          <w:sz w:val="24"/>
          <w:szCs w:val="24"/>
          <w:lang w:val="ru-RU"/>
        </w:rPr>
        <w:tab/>
        <w:t xml:space="preserve">В целях осуществления надежного и качественного водоснабжения в рамках подпрограммы «Чистая вода» муниципальной программы </w:t>
      </w:r>
      <w:proofErr w:type="gramStart"/>
      <w:r w:rsidRPr="008D0ADE">
        <w:rPr>
          <w:rFonts w:ascii="Times New Roman" w:hAnsi="Times New Roman"/>
          <w:sz w:val="24"/>
          <w:szCs w:val="24"/>
          <w:lang w:val="ru-RU"/>
        </w:rPr>
        <w:t>г</w:t>
      </w:r>
      <w:proofErr w:type="gramEnd"/>
      <w:r w:rsidRPr="008D0ADE">
        <w:rPr>
          <w:rFonts w:ascii="Times New Roman" w:hAnsi="Times New Roman"/>
          <w:sz w:val="24"/>
          <w:szCs w:val="24"/>
          <w:lang w:val="ru-RU"/>
        </w:rPr>
        <w:t>. Тулуна «Жилищно-коммунальное хозяйство» на средства местного бюджета в 2017 г. были выполнены следующие мероприятия:</w:t>
      </w:r>
    </w:p>
    <w:p w:rsidR="008D0ADE" w:rsidRPr="008D0ADE" w:rsidRDefault="008D0ADE" w:rsidP="008D0ADE">
      <w:pPr>
        <w:pStyle w:val="a8"/>
        <w:jc w:val="both"/>
        <w:rPr>
          <w:rFonts w:ascii="Times New Roman" w:hAnsi="Times New Roman"/>
          <w:sz w:val="24"/>
          <w:szCs w:val="24"/>
          <w:lang w:val="ru-RU"/>
        </w:rPr>
      </w:pPr>
      <w:r w:rsidRPr="008D0ADE">
        <w:rPr>
          <w:rFonts w:ascii="Times New Roman" w:hAnsi="Times New Roman"/>
          <w:sz w:val="24"/>
          <w:szCs w:val="24"/>
          <w:lang w:val="ru-RU"/>
        </w:rPr>
        <w:t xml:space="preserve">- </w:t>
      </w:r>
      <w:r w:rsidRPr="008D0ADE">
        <w:rPr>
          <w:rFonts w:ascii="Times New Roman" w:hAnsi="Times New Roman"/>
          <w:b/>
          <w:sz w:val="24"/>
          <w:szCs w:val="24"/>
          <w:lang w:val="ru-RU"/>
        </w:rPr>
        <w:t xml:space="preserve">Строительство водовода в северном районе с установкой 7 водоразборных колонок и 3 пожарных гидрантов </w:t>
      </w:r>
      <w:r w:rsidRPr="008D0ADE">
        <w:rPr>
          <w:rFonts w:ascii="Times New Roman" w:hAnsi="Times New Roman"/>
          <w:sz w:val="24"/>
          <w:szCs w:val="24"/>
          <w:lang w:val="ru-RU"/>
        </w:rPr>
        <w:t xml:space="preserve">на сумму 4938,7 тыс. руб.; </w:t>
      </w:r>
    </w:p>
    <w:p w:rsidR="008D0ADE" w:rsidRPr="008D0ADE" w:rsidRDefault="008D0ADE" w:rsidP="008D0ADE">
      <w:pPr>
        <w:pStyle w:val="a8"/>
        <w:jc w:val="both"/>
        <w:rPr>
          <w:rFonts w:ascii="Times New Roman" w:hAnsi="Times New Roman"/>
          <w:sz w:val="24"/>
          <w:szCs w:val="24"/>
          <w:lang w:val="ru-RU"/>
        </w:rPr>
      </w:pPr>
      <w:r w:rsidRPr="008D0ADE">
        <w:rPr>
          <w:rFonts w:ascii="Times New Roman" w:hAnsi="Times New Roman"/>
          <w:sz w:val="24"/>
          <w:szCs w:val="24"/>
          <w:lang w:val="ru-RU"/>
        </w:rPr>
        <w:t xml:space="preserve"> - </w:t>
      </w:r>
      <w:r w:rsidRPr="008D0ADE">
        <w:rPr>
          <w:rFonts w:ascii="Times New Roman" w:hAnsi="Times New Roman"/>
          <w:b/>
          <w:sz w:val="24"/>
          <w:szCs w:val="24"/>
          <w:lang w:val="ru-RU"/>
        </w:rPr>
        <w:t>Замена мягкой кровли на насосной станции 2-го подъема ВЗС Красный яр</w:t>
      </w:r>
      <w:r w:rsidRPr="008D0ADE">
        <w:rPr>
          <w:rFonts w:ascii="Times New Roman" w:hAnsi="Times New Roman"/>
          <w:sz w:val="24"/>
          <w:szCs w:val="24"/>
          <w:lang w:val="ru-RU"/>
        </w:rPr>
        <w:t xml:space="preserve"> на сумму 535,9 тыс. руб.;</w:t>
      </w:r>
    </w:p>
    <w:p w:rsidR="008D0ADE" w:rsidRPr="008D0ADE" w:rsidRDefault="008D0ADE" w:rsidP="008D0ADE">
      <w:pPr>
        <w:pStyle w:val="a8"/>
        <w:jc w:val="both"/>
        <w:rPr>
          <w:rFonts w:ascii="Times New Roman" w:hAnsi="Times New Roman"/>
          <w:sz w:val="24"/>
          <w:szCs w:val="24"/>
          <w:lang w:val="ru-RU"/>
        </w:rPr>
      </w:pPr>
      <w:r w:rsidRPr="008D0ADE">
        <w:rPr>
          <w:rFonts w:ascii="Times New Roman" w:hAnsi="Times New Roman"/>
          <w:sz w:val="24"/>
          <w:szCs w:val="24"/>
          <w:lang w:val="ru-RU"/>
        </w:rPr>
        <w:t xml:space="preserve">- </w:t>
      </w:r>
      <w:r w:rsidRPr="008D0ADE">
        <w:rPr>
          <w:rFonts w:ascii="Times New Roman" w:hAnsi="Times New Roman"/>
          <w:b/>
          <w:sz w:val="24"/>
          <w:szCs w:val="24"/>
          <w:lang w:val="ru-RU"/>
        </w:rPr>
        <w:t>Приобретение глубинных насосов для ВЗС Красный яр (2шт), насоса для водонапорной башни по ул. Корчагина</w:t>
      </w:r>
      <w:r w:rsidRPr="008D0ADE">
        <w:rPr>
          <w:rFonts w:ascii="Times New Roman" w:hAnsi="Times New Roman"/>
          <w:sz w:val="24"/>
          <w:szCs w:val="24"/>
          <w:lang w:val="ru-RU"/>
        </w:rPr>
        <w:t xml:space="preserve"> на сумму 423,5 тыс. руб.;</w:t>
      </w:r>
    </w:p>
    <w:p w:rsidR="008D0ADE" w:rsidRPr="005615EE" w:rsidRDefault="008D0ADE" w:rsidP="008D0ADE">
      <w:pPr>
        <w:pStyle w:val="a8"/>
        <w:jc w:val="both"/>
        <w:rPr>
          <w:rFonts w:ascii="Times New Roman" w:hAnsi="Times New Roman"/>
          <w:sz w:val="24"/>
          <w:szCs w:val="24"/>
          <w:lang w:val="ru-RU"/>
        </w:rPr>
      </w:pPr>
      <w:r w:rsidRPr="008D0ADE">
        <w:rPr>
          <w:rFonts w:ascii="Times New Roman" w:hAnsi="Times New Roman"/>
          <w:sz w:val="24"/>
          <w:szCs w:val="24"/>
          <w:lang w:val="ru-RU"/>
        </w:rPr>
        <w:t xml:space="preserve">- </w:t>
      </w:r>
      <w:r w:rsidRPr="008D0ADE">
        <w:rPr>
          <w:rFonts w:ascii="Times New Roman" w:hAnsi="Times New Roman"/>
          <w:b/>
          <w:sz w:val="24"/>
          <w:szCs w:val="24"/>
          <w:lang w:val="ru-RU"/>
        </w:rPr>
        <w:t>Приобретение водоразборных колонок</w:t>
      </w:r>
      <w:r w:rsidRPr="008D0ADE">
        <w:rPr>
          <w:rFonts w:ascii="Times New Roman" w:hAnsi="Times New Roman"/>
          <w:sz w:val="24"/>
          <w:szCs w:val="24"/>
          <w:lang w:val="ru-RU"/>
        </w:rPr>
        <w:t xml:space="preserve"> (7 шт.) на сумму 62 тыс. руб. для замены вышедших из строя. </w:t>
      </w:r>
      <w:proofErr w:type="gramStart"/>
      <w:r w:rsidRPr="008D0ADE">
        <w:rPr>
          <w:rFonts w:ascii="Times New Roman" w:hAnsi="Times New Roman"/>
          <w:sz w:val="24"/>
          <w:szCs w:val="24"/>
          <w:lang w:val="ru-RU"/>
        </w:rPr>
        <w:t xml:space="preserve">Заменены колонки по адресам: ул. Ленина 105, ул. Сигаева 43, ул. Володарского 50, ул. </w:t>
      </w:r>
      <w:r w:rsidRPr="005615EE">
        <w:rPr>
          <w:rFonts w:ascii="Times New Roman" w:hAnsi="Times New Roman"/>
          <w:sz w:val="24"/>
          <w:szCs w:val="24"/>
          <w:lang w:val="ru-RU"/>
        </w:rPr>
        <w:t>Майская 98, ул. Островского 8, ул. Воскресенского 9, ул. Зеленая);</w:t>
      </w:r>
      <w:proofErr w:type="gramEnd"/>
    </w:p>
    <w:p w:rsidR="008D0ADE" w:rsidRPr="008D0ADE" w:rsidRDefault="008D0ADE" w:rsidP="008D0ADE">
      <w:pPr>
        <w:pStyle w:val="a8"/>
        <w:jc w:val="both"/>
        <w:rPr>
          <w:rFonts w:ascii="Times New Roman" w:hAnsi="Times New Roman"/>
          <w:sz w:val="24"/>
          <w:szCs w:val="24"/>
          <w:lang w:val="ru-RU"/>
        </w:rPr>
      </w:pPr>
      <w:r w:rsidRPr="008D0ADE">
        <w:rPr>
          <w:rFonts w:ascii="Times New Roman" w:hAnsi="Times New Roman"/>
          <w:sz w:val="24"/>
          <w:szCs w:val="24"/>
          <w:lang w:val="ru-RU"/>
        </w:rPr>
        <w:t xml:space="preserve">- </w:t>
      </w:r>
      <w:r w:rsidRPr="008D0ADE">
        <w:rPr>
          <w:rFonts w:ascii="Times New Roman" w:hAnsi="Times New Roman"/>
          <w:b/>
          <w:sz w:val="24"/>
          <w:szCs w:val="24"/>
          <w:lang w:val="ru-RU"/>
        </w:rPr>
        <w:t>Приобретение пожарных гидрантов</w:t>
      </w:r>
      <w:r w:rsidRPr="008D0ADE">
        <w:rPr>
          <w:rFonts w:ascii="Times New Roman" w:hAnsi="Times New Roman"/>
          <w:sz w:val="24"/>
          <w:szCs w:val="24"/>
          <w:lang w:val="ru-RU"/>
        </w:rPr>
        <w:t xml:space="preserve"> (10 шт.) на сумму 96,5 тыс. руб. для замены вышедших из строя. </w:t>
      </w:r>
    </w:p>
    <w:p w:rsidR="008D0ADE" w:rsidRPr="008D0ADE" w:rsidRDefault="008D0ADE" w:rsidP="008D0ADE">
      <w:pPr>
        <w:pStyle w:val="a8"/>
        <w:jc w:val="both"/>
        <w:rPr>
          <w:rFonts w:ascii="Times New Roman" w:hAnsi="Times New Roman"/>
          <w:sz w:val="24"/>
          <w:szCs w:val="24"/>
          <w:lang w:val="ru-RU"/>
        </w:rPr>
      </w:pPr>
      <w:r w:rsidRPr="008D0ADE">
        <w:rPr>
          <w:rFonts w:ascii="Times New Roman" w:hAnsi="Times New Roman"/>
          <w:sz w:val="24"/>
          <w:szCs w:val="24"/>
          <w:lang w:val="ru-RU"/>
        </w:rPr>
        <w:t xml:space="preserve">      В 2017 г. было продолжено строительство водоводов централизованного водоснабжения в районах частного сектора за собственные средства жителей. К системе централизованного водоснабжения подключились 196 домов. </w:t>
      </w:r>
    </w:p>
    <w:p w:rsidR="008D0ADE" w:rsidRPr="008D0ADE" w:rsidRDefault="008D0ADE" w:rsidP="008D0ADE">
      <w:pPr>
        <w:pStyle w:val="a8"/>
        <w:jc w:val="both"/>
        <w:rPr>
          <w:rFonts w:ascii="Times New Roman" w:hAnsi="Times New Roman"/>
          <w:sz w:val="24"/>
          <w:szCs w:val="24"/>
          <w:lang w:val="ru-RU"/>
        </w:rPr>
      </w:pPr>
      <w:r w:rsidRPr="008D0ADE">
        <w:rPr>
          <w:rFonts w:ascii="Times New Roman" w:hAnsi="Times New Roman"/>
          <w:sz w:val="24"/>
          <w:szCs w:val="24"/>
          <w:lang w:val="ru-RU"/>
        </w:rPr>
        <w:t xml:space="preserve">      За 2017 год произошло 47 аварийных ситуаций на объектах централизованного   водоснабжения и ВЗС. </w:t>
      </w:r>
    </w:p>
    <w:p w:rsidR="008D0ADE" w:rsidRPr="008D0ADE" w:rsidRDefault="008D0ADE" w:rsidP="008D0ADE">
      <w:pPr>
        <w:pStyle w:val="a8"/>
        <w:jc w:val="both"/>
        <w:rPr>
          <w:rFonts w:ascii="Times New Roman" w:hAnsi="Times New Roman"/>
          <w:sz w:val="24"/>
          <w:szCs w:val="24"/>
          <w:lang w:val="ru-RU"/>
        </w:rPr>
      </w:pPr>
      <w:r w:rsidRPr="008D0ADE">
        <w:rPr>
          <w:rFonts w:ascii="Times New Roman" w:hAnsi="Times New Roman"/>
          <w:sz w:val="24"/>
          <w:szCs w:val="24"/>
          <w:lang w:val="ru-RU"/>
        </w:rPr>
        <w:lastRenderedPageBreak/>
        <w:t xml:space="preserve">На объектах водоотведения произошло </w:t>
      </w:r>
      <w:r w:rsidRPr="008D0ADE">
        <w:rPr>
          <w:rFonts w:ascii="Times New Roman" w:hAnsi="Times New Roman"/>
          <w:color w:val="000000"/>
          <w:sz w:val="24"/>
          <w:szCs w:val="24"/>
          <w:lang w:val="ru-RU"/>
        </w:rPr>
        <w:t>12</w:t>
      </w:r>
      <w:r w:rsidRPr="008D0ADE">
        <w:rPr>
          <w:rFonts w:ascii="Times New Roman" w:hAnsi="Times New Roman"/>
          <w:sz w:val="24"/>
          <w:szCs w:val="24"/>
          <w:lang w:val="ru-RU"/>
        </w:rPr>
        <w:t xml:space="preserve"> аварийных ситуаций с продолжительностью более 8 часов подряд, что на 67 случаев больше, чем в 2016 году. </w:t>
      </w:r>
    </w:p>
    <w:p w:rsidR="008D0ADE" w:rsidRPr="008D0ADE" w:rsidRDefault="008D0ADE" w:rsidP="008D0ADE">
      <w:pPr>
        <w:pStyle w:val="a8"/>
        <w:jc w:val="both"/>
        <w:rPr>
          <w:rFonts w:ascii="Times New Roman" w:hAnsi="Times New Roman"/>
          <w:sz w:val="24"/>
          <w:szCs w:val="24"/>
          <w:lang w:val="ru-RU"/>
        </w:rPr>
      </w:pPr>
      <w:r w:rsidRPr="008D0ADE">
        <w:rPr>
          <w:rFonts w:ascii="Times New Roman" w:hAnsi="Times New Roman"/>
          <w:sz w:val="24"/>
          <w:szCs w:val="24"/>
          <w:lang w:val="ru-RU"/>
        </w:rPr>
        <w:t>Все аварии по теплоснабжению, водоснабжению и водоотведению ликвидировались силам</w:t>
      </w:r>
      <w:proofErr w:type="gramStart"/>
      <w:r w:rsidRPr="008D0ADE">
        <w:rPr>
          <w:rFonts w:ascii="Times New Roman" w:hAnsi="Times New Roman"/>
          <w:sz w:val="24"/>
          <w:szCs w:val="24"/>
          <w:lang w:val="ru-RU"/>
        </w:rPr>
        <w:t>и ООО</w:t>
      </w:r>
      <w:proofErr w:type="gramEnd"/>
      <w:r w:rsidRPr="008D0ADE">
        <w:rPr>
          <w:rFonts w:ascii="Times New Roman" w:hAnsi="Times New Roman"/>
          <w:sz w:val="24"/>
          <w:szCs w:val="24"/>
          <w:lang w:val="ru-RU"/>
        </w:rPr>
        <w:t xml:space="preserve"> «Западный филиал».</w:t>
      </w:r>
    </w:p>
    <w:p w:rsidR="008D0ADE" w:rsidRPr="008D0ADE" w:rsidRDefault="008D0ADE" w:rsidP="008D0ADE">
      <w:pPr>
        <w:pStyle w:val="a8"/>
        <w:jc w:val="both"/>
        <w:rPr>
          <w:rFonts w:ascii="Times New Roman" w:hAnsi="Times New Roman"/>
          <w:sz w:val="24"/>
          <w:szCs w:val="24"/>
          <w:lang w:val="ru-RU"/>
        </w:rPr>
      </w:pPr>
      <w:r w:rsidRPr="008D0ADE">
        <w:rPr>
          <w:rFonts w:ascii="Times New Roman" w:hAnsi="Times New Roman"/>
          <w:sz w:val="24"/>
          <w:szCs w:val="24"/>
          <w:lang w:val="ru-RU"/>
        </w:rPr>
        <w:t xml:space="preserve"> </w:t>
      </w:r>
    </w:p>
    <w:p w:rsidR="008D0ADE" w:rsidRDefault="008D0ADE" w:rsidP="00912985">
      <w:pPr>
        <w:tabs>
          <w:tab w:val="left" w:pos="-3261"/>
        </w:tabs>
        <w:jc w:val="both"/>
        <w:rPr>
          <w:rFonts w:ascii="Times New Roman" w:hAnsi="Times New Roman" w:cs="Times New Roman"/>
          <w:sz w:val="24"/>
          <w:szCs w:val="24"/>
        </w:rPr>
      </w:pPr>
      <w:r w:rsidRPr="008D0ADE">
        <w:rPr>
          <w:rFonts w:ascii="Times New Roman" w:hAnsi="Times New Roman" w:cs="Times New Roman"/>
          <w:sz w:val="24"/>
          <w:szCs w:val="24"/>
        </w:rPr>
        <w:t xml:space="preserve">- по подпрограмме «Энергосбережение и повышение энергетической эффективности» </w:t>
      </w:r>
    </w:p>
    <w:p w:rsidR="00912985" w:rsidRDefault="00912985" w:rsidP="00912985">
      <w:pPr>
        <w:tabs>
          <w:tab w:val="left" w:pos="-3261"/>
        </w:tabs>
        <w:jc w:val="both"/>
        <w:rPr>
          <w:rFonts w:ascii="Times New Roman" w:hAnsi="Times New Roman" w:cs="Times New Roman"/>
          <w:sz w:val="24"/>
          <w:szCs w:val="24"/>
        </w:rPr>
      </w:pPr>
      <w:r>
        <w:rPr>
          <w:rFonts w:ascii="Times New Roman" w:hAnsi="Times New Roman" w:cs="Times New Roman"/>
          <w:sz w:val="24"/>
          <w:szCs w:val="24"/>
        </w:rPr>
        <w:tab/>
      </w:r>
      <w:proofErr w:type="gramStart"/>
      <w:r>
        <w:rPr>
          <w:rFonts w:ascii="Times New Roman" w:hAnsi="Times New Roman" w:cs="Times New Roman"/>
          <w:sz w:val="24"/>
          <w:szCs w:val="24"/>
        </w:rPr>
        <w:t xml:space="preserve">На территории города  имеется 564 км. электросетей, в том числе 58 км. муниципальных сетей уличного освещения (1463 светильника) За 2017 год была построена новая линия уличного освещения по пер. Железнодорожный, протяженностью 997 м..Выполнено  восстановление сетей уличного освещения по ул. </w:t>
      </w:r>
      <w:proofErr w:type="spellStart"/>
      <w:r>
        <w:rPr>
          <w:rFonts w:ascii="Times New Roman" w:hAnsi="Times New Roman" w:cs="Times New Roman"/>
          <w:sz w:val="24"/>
          <w:szCs w:val="24"/>
        </w:rPr>
        <w:t>Новобазарной</w:t>
      </w:r>
      <w:proofErr w:type="spellEnd"/>
      <w:r>
        <w:rPr>
          <w:rFonts w:ascii="Times New Roman" w:hAnsi="Times New Roman" w:cs="Times New Roman"/>
          <w:sz w:val="24"/>
          <w:szCs w:val="24"/>
        </w:rPr>
        <w:t xml:space="preserve">, ул. Сигаева, пер. Пожарный протяженностью  1730 м.  и замена участка </w:t>
      </w:r>
      <w:proofErr w:type="spellStart"/>
      <w:r>
        <w:rPr>
          <w:rFonts w:ascii="Times New Roman" w:hAnsi="Times New Roman" w:cs="Times New Roman"/>
          <w:sz w:val="24"/>
          <w:szCs w:val="24"/>
        </w:rPr>
        <w:t>Лэп</w:t>
      </w:r>
      <w:proofErr w:type="spellEnd"/>
      <w:r>
        <w:rPr>
          <w:rFonts w:ascii="Times New Roman" w:hAnsi="Times New Roman" w:cs="Times New Roman"/>
          <w:sz w:val="24"/>
          <w:szCs w:val="24"/>
        </w:rPr>
        <w:t xml:space="preserve"> 500 от подстанции до дома 15 по ул</w:t>
      </w:r>
      <w:proofErr w:type="gramEnd"/>
      <w:r>
        <w:rPr>
          <w:rFonts w:ascii="Times New Roman" w:hAnsi="Times New Roman" w:cs="Times New Roman"/>
          <w:sz w:val="24"/>
          <w:szCs w:val="24"/>
        </w:rPr>
        <w:t>. Рабочий городок  протяженностью 100м.</w:t>
      </w:r>
    </w:p>
    <w:p w:rsidR="008D0ADE" w:rsidRDefault="008D0ADE" w:rsidP="00912985">
      <w:pPr>
        <w:tabs>
          <w:tab w:val="left" w:pos="-3261"/>
        </w:tabs>
        <w:jc w:val="both"/>
        <w:rPr>
          <w:rFonts w:ascii="Times New Roman" w:hAnsi="Times New Roman" w:cs="Times New Roman"/>
          <w:sz w:val="24"/>
          <w:szCs w:val="24"/>
        </w:rPr>
      </w:pPr>
      <w:r w:rsidRPr="008D0ADE">
        <w:rPr>
          <w:rFonts w:ascii="Times New Roman" w:hAnsi="Times New Roman" w:cs="Times New Roman"/>
          <w:sz w:val="24"/>
          <w:szCs w:val="24"/>
        </w:rPr>
        <w:tab/>
      </w:r>
    </w:p>
    <w:p w:rsidR="00912985" w:rsidRPr="008D0ADE" w:rsidRDefault="00912985" w:rsidP="00912985">
      <w:pPr>
        <w:tabs>
          <w:tab w:val="left" w:pos="-3261"/>
        </w:tabs>
        <w:jc w:val="both"/>
        <w:rPr>
          <w:rFonts w:ascii="Times New Roman" w:hAnsi="Times New Roman" w:cs="Times New Roman"/>
          <w:sz w:val="24"/>
          <w:szCs w:val="24"/>
        </w:rPr>
      </w:pPr>
    </w:p>
    <w:p w:rsidR="00111606" w:rsidRDefault="00111606" w:rsidP="00111606">
      <w:pPr>
        <w:ind w:left="-567" w:firstLine="567"/>
        <w:jc w:val="center"/>
        <w:rPr>
          <w:rFonts w:ascii="Times New Roman" w:hAnsi="Times New Roman" w:cs="Times New Roman"/>
          <w:b/>
          <w:sz w:val="24"/>
          <w:szCs w:val="24"/>
        </w:rPr>
      </w:pPr>
      <w:r w:rsidRPr="00B23BAE">
        <w:rPr>
          <w:rFonts w:ascii="Times New Roman" w:hAnsi="Times New Roman" w:cs="Times New Roman"/>
          <w:b/>
          <w:sz w:val="24"/>
          <w:szCs w:val="24"/>
        </w:rPr>
        <w:t xml:space="preserve">8. </w:t>
      </w:r>
      <w:proofErr w:type="spellStart"/>
      <w:r w:rsidRPr="00B23BAE">
        <w:rPr>
          <w:rFonts w:ascii="Times New Roman" w:hAnsi="Times New Roman" w:cs="Times New Roman"/>
          <w:b/>
          <w:sz w:val="24"/>
          <w:szCs w:val="24"/>
        </w:rPr>
        <w:t>Институционный</w:t>
      </w:r>
      <w:proofErr w:type="spellEnd"/>
      <w:r w:rsidRPr="00B23BAE">
        <w:rPr>
          <w:rFonts w:ascii="Times New Roman" w:hAnsi="Times New Roman" w:cs="Times New Roman"/>
          <w:b/>
          <w:sz w:val="24"/>
          <w:szCs w:val="24"/>
        </w:rPr>
        <w:t xml:space="preserve"> потенциал</w:t>
      </w:r>
    </w:p>
    <w:p w:rsidR="004C355C" w:rsidRPr="00F172EF" w:rsidRDefault="004C355C" w:rsidP="004C355C">
      <w:pPr>
        <w:ind w:firstLine="539"/>
        <w:jc w:val="right"/>
        <w:rPr>
          <w:rFonts w:ascii="Times New Roman" w:hAnsi="Times New Roman" w:cs="Times New Roman"/>
          <w:sz w:val="24"/>
          <w:szCs w:val="24"/>
        </w:rPr>
      </w:pPr>
      <w:r w:rsidRPr="0007238C">
        <w:rPr>
          <w:rFonts w:ascii="Times New Roman" w:hAnsi="Times New Roman" w:cs="Times New Roman"/>
          <w:sz w:val="24"/>
          <w:szCs w:val="24"/>
        </w:rPr>
        <w:t xml:space="preserve">Таблица </w:t>
      </w:r>
      <w:r w:rsidR="00F91F7F">
        <w:rPr>
          <w:rFonts w:ascii="Times New Roman" w:hAnsi="Times New Roman" w:cs="Times New Roman"/>
          <w:sz w:val="24"/>
          <w:szCs w:val="24"/>
        </w:rPr>
        <w:t>8</w:t>
      </w:r>
    </w:p>
    <w:p w:rsidR="00627F7A" w:rsidRPr="00627F7A" w:rsidRDefault="00627F7A" w:rsidP="00627F7A">
      <w:pPr>
        <w:ind w:left="-567" w:firstLine="567"/>
        <w:rPr>
          <w:rFonts w:ascii="Times New Roman" w:hAnsi="Times New Roman" w:cs="Times New Roman"/>
          <w:sz w:val="24"/>
          <w:szCs w:val="24"/>
        </w:rPr>
      </w:pPr>
      <w:r w:rsidRPr="00627F7A">
        <w:rPr>
          <w:rFonts w:ascii="Times New Roman" w:hAnsi="Times New Roman" w:cs="Times New Roman"/>
          <w:sz w:val="24"/>
          <w:szCs w:val="24"/>
        </w:rPr>
        <w:t>Банковский сектор:</w:t>
      </w:r>
    </w:p>
    <w:tbl>
      <w:tblPr>
        <w:tblStyle w:val="a5"/>
        <w:tblW w:w="4977" w:type="pct"/>
        <w:tblInd w:w="-176" w:type="dxa"/>
        <w:tblLook w:val="04A0"/>
      </w:tblPr>
      <w:tblGrid>
        <w:gridCol w:w="4142"/>
        <w:gridCol w:w="3260"/>
        <w:gridCol w:w="2125"/>
      </w:tblGrid>
      <w:tr w:rsidR="005012C6" w:rsidTr="009C3877">
        <w:tc>
          <w:tcPr>
            <w:tcW w:w="2174" w:type="pct"/>
          </w:tcPr>
          <w:p w:rsidR="005012C6" w:rsidRDefault="005012C6" w:rsidP="00111606">
            <w:pPr>
              <w:jc w:val="center"/>
              <w:rPr>
                <w:rFonts w:ascii="Times New Roman" w:hAnsi="Times New Roman" w:cs="Times New Roman"/>
                <w:b/>
                <w:sz w:val="24"/>
                <w:szCs w:val="24"/>
              </w:rPr>
            </w:pPr>
            <w:r>
              <w:rPr>
                <w:rFonts w:ascii="Times New Roman" w:hAnsi="Times New Roman" w:cs="Times New Roman"/>
                <w:b/>
                <w:sz w:val="24"/>
                <w:szCs w:val="24"/>
              </w:rPr>
              <w:t>Наименование учреждения</w:t>
            </w:r>
          </w:p>
        </w:tc>
        <w:tc>
          <w:tcPr>
            <w:tcW w:w="1711" w:type="pct"/>
          </w:tcPr>
          <w:p w:rsidR="005012C6" w:rsidRDefault="005012C6" w:rsidP="00111606">
            <w:pPr>
              <w:jc w:val="center"/>
              <w:rPr>
                <w:rFonts w:ascii="Times New Roman" w:hAnsi="Times New Roman" w:cs="Times New Roman"/>
                <w:b/>
                <w:sz w:val="24"/>
                <w:szCs w:val="24"/>
              </w:rPr>
            </w:pPr>
            <w:r>
              <w:rPr>
                <w:rFonts w:ascii="Times New Roman" w:hAnsi="Times New Roman" w:cs="Times New Roman"/>
                <w:b/>
                <w:sz w:val="24"/>
                <w:szCs w:val="24"/>
              </w:rPr>
              <w:t xml:space="preserve">Адрес </w:t>
            </w:r>
          </w:p>
        </w:tc>
        <w:tc>
          <w:tcPr>
            <w:tcW w:w="1115" w:type="pct"/>
          </w:tcPr>
          <w:p w:rsidR="005012C6" w:rsidRDefault="005012C6" w:rsidP="00111606">
            <w:pPr>
              <w:jc w:val="center"/>
              <w:rPr>
                <w:rFonts w:ascii="Times New Roman" w:hAnsi="Times New Roman" w:cs="Times New Roman"/>
                <w:b/>
                <w:sz w:val="24"/>
                <w:szCs w:val="24"/>
              </w:rPr>
            </w:pPr>
            <w:r>
              <w:rPr>
                <w:rFonts w:ascii="Times New Roman" w:hAnsi="Times New Roman" w:cs="Times New Roman"/>
                <w:b/>
                <w:sz w:val="24"/>
                <w:szCs w:val="24"/>
              </w:rPr>
              <w:t xml:space="preserve">Телефон </w:t>
            </w:r>
          </w:p>
        </w:tc>
      </w:tr>
      <w:tr w:rsidR="00DB62E3" w:rsidTr="009C3877">
        <w:tc>
          <w:tcPr>
            <w:tcW w:w="2174" w:type="pct"/>
            <w:vAlign w:val="center"/>
          </w:tcPr>
          <w:p w:rsidR="00DB62E3" w:rsidRPr="005012C6" w:rsidRDefault="00DB62E3" w:rsidP="000F715A">
            <w:pPr>
              <w:rPr>
                <w:rFonts w:ascii="Times New Roman" w:hAnsi="Times New Roman" w:cs="Times New Roman"/>
                <w:sz w:val="24"/>
                <w:szCs w:val="24"/>
              </w:rPr>
            </w:pPr>
            <w:r>
              <w:rPr>
                <w:rFonts w:ascii="Times New Roman" w:hAnsi="Times New Roman" w:cs="Times New Roman"/>
                <w:sz w:val="24"/>
                <w:szCs w:val="24"/>
              </w:rPr>
              <w:t>ПАО  АТБ банк офис «Тулунский»</w:t>
            </w:r>
          </w:p>
        </w:tc>
        <w:tc>
          <w:tcPr>
            <w:tcW w:w="1711" w:type="pct"/>
            <w:vAlign w:val="center"/>
          </w:tcPr>
          <w:p w:rsidR="00DB62E3" w:rsidRPr="00296CBF" w:rsidRDefault="00DB62E3" w:rsidP="00DB62E3">
            <w:pPr>
              <w:rPr>
                <w:rFonts w:ascii="Times New Roman" w:hAnsi="Times New Roman" w:cs="Times New Roman"/>
                <w:sz w:val="24"/>
                <w:szCs w:val="24"/>
              </w:rPr>
            </w:pPr>
            <w:r w:rsidRPr="00296CBF">
              <w:rPr>
                <w:rFonts w:ascii="Times New Roman" w:hAnsi="Times New Roman" w:cs="Times New Roman"/>
                <w:sz w:val="24"/>
                <w:szCs w:val="24"/>
              </w:rPr>
              <w:t>г. Тулун,</w:t>
            </w:r>
            <w:r>
              <w:rPr>
                <w:rFonts w:ascii="Times New Roman" w:hAnsi="Times New Roman" w:cs="Times New Roman"/>
                <w:sz w:val="24"/>
                <w:szCs w:val="24"/>
              </w:rPr>
              <w:t xml:space="preserve"> </w:t>
            </w:r>
            <w:r w:rsidRPr="00296CBF">
              <w:rPr>
                <w:rFonts w:ascii="Times New Roman" w:hAnsi="Times New Roman" w:cs="Times New Roman"/>
                <w:sz w:val="24"/>
                <w:szCs w:val="24"/>
              </w:rPr>
              <w:t xml:space="preserve">ул. </w:t>
            </w:r>
            <w:r>
              <w:rPr>
                <w:rFonts w:ascii="Times New Roman" w:hAnsi="Times New Roman" w:cs="Times New Roman"/>
                <w:sz w:val="24"/>
                <w:szCs w:val="24"/>
              </w:rPr>
              <w:t xml:space="preserve">Ленина, 90, </w:t>
            </w:r>
            <w:proofErr w:type="spellStart"/>
            <w:r>
              <w:rPr>
                <w:rFonts w:ascii="Times New Roman" w:hAnsi="Times New Roman" w:cs="Times New Roman"/>
                <w:sz w:val="24"/>
                <w:szCs w:val="24"/>
              </w:rPr>
              <w:t>пом</w:t>
            </w:r>
            <w:proofErr w:type="spellEnd"/>
            <w:r>
              <w:rPr>
                <w:rFonts w:ascii="Times New Roman" w:hAnsi="Times New Roman" w:cs="Times New Roman"/>
                <w:sz w:val="24"/>
                <w:szCs w:val="24"/>
              </w:rPr>
              <w:t>. 57</w:t>
            </w:r>
          </w:p>
        </w:tc>
        <w:tc>
          <w:tcPr>
            <w:tcW w:w="1115" w:type="pct"/>
            <w:vAlign w:val="center"/>
          </w:tcPr>
          <w:p w:rsidR="00DB62E3" w:rsidRPr="005012C6" w:rsidRDefault="00667737" w:rsidP="00FA1FDE">
            <w:pPr>
              <w:jc w:val="center"/>
              <w:rPr>
                <w:rFonts w:ascii="Times New Roman" w:hAnsi="Times New Roman" w:cs="Times New Roman"/>
                <w:sz w:val="24"/>
                <w:szCs w:val="24"/>
              </w:rPr>
            </w:pPr>
            <w:r>
              <w:rPr>
                <w:rFonts w:ascii="Times New Roman" w:hAnsi="Times New Roman" w:cs="Times New Roman"/>
                <w:sz w:val="24"/>
                <w:szCs w:val="24"/>
              </w:rPr>
              <w:t>8-800-100-24-24</w:t>
            </w:r>
          </w:p>
        </w:tc>
      </w:tr>
      <w:tr w:rsidR="00DB62E3" w:rsidTr="009C3877">
        <w:tc>
          <w:tcPr>
            <w:tcW w:w="2174" w:type="pct"/>
            <w:vAlign w:val="center"/>
          </w:tcPr>
          <w:p w:rsidR="00DB62E3" w:rsidRPr="00296CBF" w:rsidRDefault="00DB62E3" w:rsidP="000806D6">
            <w:pPr>
              <w:rPr>
                <w:rFonts w:ascii="Times New Roman" w:hAnsi="Times New Roman" w:cs="Times New Roman"/>
                <w:sz w:val="24"/>
                <w:szCs w:val="24"/>
              </w:rPr>
            </w:pPr>
            <w:r>
              <w:rPr>
                <w:rFonts w:ascii="Times New Roman" w:hAnsi="Times New Roman" w:cs="Times New Roman"/>
                <w:sz w:val="24"/>
                <w:szCs w:val="24"/>
              </w:rPr>
              <w:t xml:space="preserve">ПАО Сбербанк России Иркутское </w:t>
            </w:r>
            <w:r w:rsidRPr="00296CBF">
              <w:rPr>
                <w:rFonts w:ascii="Times New Roman" w:hAnsi="Times New Roman" w:cs="Times New Roman"/>
                <w:sz w:val="24"/>
                <w:szCs w:val="24"/>
              </w:rPr>
              <w:t>отделени</w:t>
            </w:r>
            <w:r>
              <w:rPr>
                <w:rFonts w:ascii="Times New Roman" w:hAnsi="Times New Roman" w:cs="Times New Roman"/>
                <w:sz w:val="24"/>
                <w:szCs w:val="24"/>
              </w:rPr>
              <w:t>е</w:t>
            </w:r>
            <w:r w:rsidRPr="00296CBF">
              <w:rPr>
                <w:rFonts w:ascii="Times New Roman" w:hAnsi="Times New Roman" w:cs="Times New Roman"/>
                <w:sz w:val="24"/>
                <w:szCs w:val="24"/>
              </w:rPr>
              <w:t xml:space="preserve"> 8586</w:t>
            </w:r>
            <w:r>
              <w:rPr>
                <w:rFonts w:ascii="Times New Roman" w:hAnsi="Times New Roman" w:cs="Times New Roman"/>
                <w:sz w:val="24"/>
                <w:szCs w:val="24"/>
              </w:rPr>
              <w:t>/0292</w:t>
            </w:r>
          </w:p>
        </w:tc>
        <w:tc>
          <w:tcPr>
            <w:tcW w:w="1711" w:type="pct"/>
            <w:vAlign w:val="center"/>
          </w:tcPr>
          <w:p w:rsidR="00DB62E3" w:rsidRPr="00296CBF" w:rsidRDefault="00DB62E3" w:rsidP="00A57D4B">
            <w:pPr>
              <w:rPr>
                <w:rFonts w:ascii="Times New Roman" w:hAnsi="Times New Roman" w:cs="Times New Roman"/>
                <w:sz w:val="24"/>
                <w:szCs w:val="24"/>
              </w:rPr>
            </w:pPr>
            <w:r w:rsidRPr="00296CBF">
              <w:rPr>
                <w:rFonts w:ascii="Times New Roman" w:hAnsi="Times New Roman" w:cs="Times New Roman"/>
                <w:sz w:val="24"/>
                <w:szCs w:val="24"/>
              </w:rPr>
              <w:t>г. Тулун,</w:t>
            </w:r>
            <w:r>
              <w:rPr>
                <w:rFonts w:ascii="Times New Roman" w:hAnsi="Times New Roman" w:cs="Times New Roman"/>
                <w:sz w:val="24"/>
                <w:szCs w:val="24"/>
              </w:rPr>
              <w:t xml:space="preserve"> </w:t>
            </w:r>
            <w:r w:rsidRPr="00296CBF">
              <w:rPr>
                <w:rFonts w:ascii="Times New Roman" w:hAnsi="Times New Roman" w:cs="Times New Roman"/>
                <w:sz w:val="24"/>
                <w:szCs w:val="24"/>
              </w:rPr>
              <w:t xml:space="preserve">ул. </w:t>
            </w:r>
            <w:r>
              <w:rPr>
                <w:rFonts w:ascii="Times New Roman" w:hAnsi="Times New Roman" w:cs="Times New Roman"/>
                <w:sz w:val="24"/>
                <w:szCs w:val="24"/>
              </w:rPr>
              <w:t>Ленина, 5</w:t>
            </w:r>
          </w:p>
        </w:tc>
        <w:tc>
          <w:tcPr>
            <w:tcW w:w="1115" w:type="pct"/>
            <w:vAlign w:val="center"/>
          </w:tcPr>
          <w:p w:rsidR="00DB62E3" w:rsidRDefault="00DB62E3" w:rsidP="00FA1FDE">
            <w:pPr>
              <w:jc w:val="center"/>
              <w:rPr>
                <w:rFonts w:ascii="Times New Roman" w:hAnsi="Times New Roman" w:cs="Times New Roman"/>
                <w:sz w:val="24"/>
                <w:szCs w:val="24"/>
              </w:rPr>
            </w:pPr>
            <w:r>
              <w:rPr>
                <w:rFonts w:ascii="Times New Roman" w:hAnsi="Times New Roman" w:cs="Times New Roman"/>
                <w:sz w:val="24"/>
                <w:szCs w:val="24"/>
              </w:rPr>
              <w:t>4-02-37</w:t>
            </w:r>
          </w:p>
          <w:p w:rsidR="00DB62E3" w:rsidRPr="00627F7A" w:rsidRDefault="00DB62E3" w:rsidP="00FA1FDE">
            <w:pPr>
              <w:jc w:val="center"/>
              <w:rPr>
                <w:rFonts w:ascii="Times New Roman" w:hAnsi="Times New Roman" w:cs="Times New Roman"/>
                <w:sz w:val="24"/>
                <w:szCs w:val="24"/>
              </w:rPr>
            </w:pPr>
            <w:r>
              <w:rPr>
                <w:rFonts w:ascii="Times New Roman" w:hAnsi="Times New Roman" w:cs="Times New Roman"/>
                <w:sz w:val="24"/>
                <w:szCs w:val="24"/>
              </w:rPr>
              <w:t>4-08-10</w:t>
            </w:r>
          </w:p>
        </w:tc>
      </w:tr>
      <w:tr w:rsidR="00DB62E3" w:rsidTr="009C3877">
        <w:tc>
          <w:tcPr>
            <w:tcW w:w="2174" w:type="pct"/>
          </w:tcPr>
          <w:p w:rsidR="00DB62E3" w:rsidRPr="00296CBF" w:rsidRDefault="00DB62E3" w:rsidP="00B55155">
            <w:pPr>
              <w:rPr>
                <w:rFonts w:ascii="Times New Roman" w:hAnsi="Times New Roman" w:cs="Times New Roman"/>
                <w:color w:val="000000"/>
                <w:sz w:val="24"/>
                <w:szCs w:val="24"/>
              </w:rPr>
            </w:pPr>
            <w:r>
              <w:rPr>
                <w:rFonts w:ascii="Times New Roman" w:hAnsi="Times New Roman" w:cs="Times New Roman"/>
                <w:color w:val="000000"/>
                <w:sz w:val="24"/>
                <w:szCs w:val="24"/>
              </w:rPr>
              <w:t>Отделение П</w:t>
            </w:r>
            <w:r w:rsidRPr="00296CBF">
              <w:rPr>
                <w:rFonts w:ascii="Times New Roman" w:hAnsi="Times New Roman" w:cs="Times New Roman"/>
                <w:color w:val="000000"/>
                <w:sz w:val="24"/>
                <w:szCs w:val="24"/>
              </w:rPr>
              <w:t>АО «Восточный экспресс банк»</w:t>
            </w:r>
          </w:p>
        </w:tc>
        <w:tc>
          <w:tcPr>
            <w:tcW w:w="1711" w:type="pct"/>
          </w:tcPr>
          <w:p w:rsidR="00DB62E3" w:rsidRPr="00FA1FDE" w:rsidRDefault="00DB62E3" w:rsidP="00FA1FDE">
            <w:pPr>
              <w:jc w:val="both"/>
              <w:rPr>
                <w:rFonts w:ascii="Times New Roman" w:hAnsi="Times New Roman" w:cs="Times New Roman"/>
                <w:sz w:val="24"/>
                <w:szCs w:val="24"/>
              </w:rPr>
            </w:pPr>
            <w:r>
              <w:rPr>
                <w:rFonts w:ascii="Times New Roman" w:hAnsi="Times New Roman" w:cs="Times New Roman"/>
                <w:sz w:val="24"/>
                <w:szCs w:val="24"/>
              </w:rPr>
              <w:t>г. Тулун, ул. Ленина, 1-53</w:t>
            </w:r>
          </w:p>
        </w:tc>
        <w:tc>
          <w:tcPr>
            <w:tcW w:w="1115" w:type="pct"/>
          </w:tcPr>
          <w:p w:rsidR="00DB62E3" w:rsidRDefault="00DB62E3" w:rsidP="00FA1FDE">
            <w:pPr>
              <w:jc w:val="center"/>
              <w:rPr>
                <w:rFonts w:ascii="Times New Roman" w:hAnsi="Times New Roman" w:cs="Times New Roman"/>
                <w:sz w:val="24"/>
                <w:szCs w:val="24"/>
              </w:rPr>
            </w:pPr>
            <w:r>
              <w:rPr>
                <w:rFonts w:ascii="Times New Roman" w:hAnsi="Times New Roman" w:cs="Times New Roman"/>
                <w:sz w:val="24"/>
                <w:szCs w:val="24"/>
              </w:rPr>
              <w:t>2-17-56</w:t>
            </w:r>
          </w:p>
          <w:p w:rsidR="00DB62E3" w:rsidRPr="00FA1FDE" w:rsidRDefault="00DB62E3" w:rsidP="00FA1FDE">
            <w:pPr>
              <w:jc w:val="center"/>
              <w:rPr>
                <w:rFonts w:ascii="Times New Roman" w:hAnsi="Times New Roman" w:cs="Times New Roman"/>
                <w:sz w:val="24"/>
                <w:szCs w:val="24"/>
              </w:rPr>
            </w:pPr>
            <w:r>
              <w:rPr>
                <w:rFonts w:ascii="Times New Roman" w:hAnsi="Times New Roman" w:cs="Times New Roman"/>
                <w:sz w:val="24"/>
                <w:szCs w:val="24"/>
              </w:rPr>
              <w:t>8-800-100-71-00</w:t>
            </w:r>
          </w:p>
        </w:tc>
      </w:tr>
      <w:tr w:rsidR="00DB62E3" w:rsidTr="009C3877">
        <w:tc>
          <w:tcPr>
            <w:tcW w:w="2174" w:type="pct"/>
          </w:tcPr>
          <w:p w:rsidR="00DB62E3" w:rsidRPr="00296CBF" w:rsidRDefault="00DB62E3" w:rsidP="004F1A6B">
            <w:pPr>
              <w:rPr>
                <w:rFonts w:ascii="Times New Roman" w:hAnsi="Times New Roman" w:cs="Times New Roman"/>
                <w:sz w:val="24"/>
                <w:szCs w:val="24"/>
              </w:rPr>
            </w:pPr>
            <w:r>
              <w:rPr>
                <w:rFonts w:ascii="Times New Roman" w:hAnsi="Times New Roman" w:cs="Times New Roman"/>
                <w:color w:val="000000"/>
                <w:sz w:val="24"/>
                <w:szCs w:val="24"/>
              </w:rPr>
              <w:t>Операционный офис</w:t>
            </w:r>
            <w:r w:rsidRPr="00296CBF">
              <w:rPr>
                <w:rFonts w:ascii="Times New Roman" w:hAnsi="Times New Roman" w:cs="Times New Roman"/>
                <w:color w:val="000000"/>
                <w:sz w:val="24"/>
                <w:szCs w:val="24"/>
              </w:rPr>
              <w:t xml:space="preserve"> № 34  </w:t>
            </w:r>
            <w:r>
              <w:rPr>
                <w:rFonts w:ascii="Times New Roman" w:hAnsi="Times New Roman" w:cs="Times New Roman"/>
                <w:color w:val="000000"/>
                <w:sz w:val="24"/>
                <w:szCs w:val="24"/>
              </w:rPr>
              <w:t xml:space="preserve">в  </w:t>
            </w:r>
            <w:proofErr w:type="gramStart"/>
            <w:r w:rsidRPr="00296CBF">
              <w:rPr>
                <w:rFonts w:ascii="Times New Roman" w:hAnsi="Times New Roman" w:cs="Times New Roman"/>
                <w:color w:val="000000"/>
                <w:sz w:val="24"/>
                <w:szCs w:val="24"/>
              </w:rPr>
              <w:t>г</w:t>
            </w:r>
            <w:proofErr w:type="gramEnd"/>
            <w:r>
              <w:rPr>
                <w:rFonts w:ascii="Times New Roman" w:hAnsi="Times New Roman" w:cs="Times New Roman"/>
                <w:color w:val="000000"/>
                <w:sz w:val="24"/>
                <w:szCs w:val="24"/>
              </w:rPr>
              <w:t>.</w:t>
            </w:r>
            <w:r w:rsidRPr="00296CBF">
              <w:rPr>
                <w:rFonts w:ascii="Times New Roman" w:hAnsi="Times New Roman" w:cs="Times New Roman"/>
                <w:color w:val="000000"/>
                <w:sz w:val="24"/>
                <w:szCs w:val="24"/>
              </w:rPr>
              <w:t xml:space="preserve"> Тулун «АТБ» </w:t>
            </w:r>
            <w:r>
              <w:rPr>
                <w:rFonts w:ascii="Times New Roman" w:hAnsi="Times New Roman" w:cs="Times New Roman"/>
                <w:color w:val="000000"/>
                <w:sz w:val="24"/>
                <w:szCs w:val="24"/>
              </w:rPr>
              <w:t>(П</w:t>
            </w:r>
            <w:r w:rsidRPr="00296CBF">
              <w:rPr>
                <w:rFonts w:ascii="Times New Roman" w:hAnsi="Times New Roman" w:cs="Times New Roman"/>
                <w:color w:val="000000"/>
                <w:sz w:val="24"/>
                <w:szCs w:val="24"/>
              </w:rPr>
              <w:t>АО</w:t>
            </w:r>
            <w:r>
              <w:rPr>
                <w:rFonts w:ascii="Times New Roman" w:hAnsi="Times New Roman" w:cs="Times New Roman"/>
                <w:color w:val="000000"/>
                <w:sz w:val="24"/>
                <w:szCs w:val="24"/>
              </w:rPr>
              <w:t>)</w:t>
            </w:r>
            <w:r w:rsidRPr="00296CBF">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в </w:t>
            </w:r>
            <w:r w:rsidRPr="00296CBF">
              <w:rPr>
                <w:rFonts w:ascii="Times New Roman" w:hAnsi="Times New Roman" w:cs="Times New Roman"/>
                <w:color w:val="000000"/>
                <w:sz w:val="24"/>
                <w:szCs w:val="24"/>
              </w:rPr>
              <w:t xml:space="preserve">г. Улан-Удэ </w:t>
            </w:r>
          </w:p>
        </w:tc>
        <w:tc>
          <w:tcPr>
            <w:tcW w:w="1711" w:type="pct"/>
          </w:tcPr>
          <w:p w:rsidR="00DB62E3" w:rsidRPr="00FA1FDE" w:rsidRDefault="00DB62E3" w:rsidP="00FA1FDE">
            <w:pPr>
              <w:rPr>
                <w:rFonts w:ascii="Times New Roman" w:hAnsi="Times New Roman" w:cs="Times New Roman"/>
                <w:sz w:val="24"/>
                <w:szCs w:val="24"/>
              </w:rPr>
            </w:pPr>
            <w:r>
              <w:rPr>
                <w:rFonts w:ascii="Times New Roman" w:hAnsi="Times New Roman" w:cs="Times New Roman"/>
                <w:sz w:val="24"/>
                <w:szCs w:val="24"/>
              </w:rPr>
              <w:t xml:space="preserve">г. Тулун, ул. Ленина, 122, </w:t>
            </w:r>
            <w:proofErr w:type="spellStart"/>
            <w:r>
              <w:rPr>
                <w:rFonts w:ascii="Times New Roman" w:hAnsi="Times New Roman" w:cs="Times New Roman"/>
                <w:sz w:val="24"/>
                <w:szCs w:val="24"/>
              </w:rPr>
              <w:t>пом</w:t>
            </w:r>
            <w:proofErr w:type="spellEnd"/>
            <w:r>
              <w:rPr>
                <w:rFonts w:ascii="Times New Roman" w:hAnsi="Times New Roman" w:cs="Times New Roman"/>
                <w:sz w:val="24"/>
                <w:szCs w:val="24"/>
              </w:rPr>
              <w:t>. 7</w:t>
            </w:r>
          </w:p>
        </w:tc>
        <w:tc>
          <w:tcPr>
            <w:tcW w:w="1115" w:type="pct"/>
          </w:tcPr>
          <w:p w:rsidR="00DB62E3" w:rsidRDefault="00DB62E3" w:rsidP="00FA1FDE">
            <w:pPr>
              <w:jc w:val="center"/>
              <w:rPr>
                <w:rFonts w:ascii="Times New Roman" w:hAnsi="Times New Roman" w:cs="Times New Roman"/>
                <w:sz w:val="24"/>
                <w:szCs w:val="24"/>
              </w:rPr>
            </w:pPr>
            <w:r>
              <w:rPr>
                <w:rFonts w:ascii="Times New Roman" w:hAnsi="Times New Roman" w:cs="Times New Roman"/>
                <w:sz w:val="24"/>
                <w:szCs w:val="24"/>
              </w:rPr>
              <w:t>6-02-40</w:t>
            </w:r>
          </w:p>
          <w:p w:rsidR="00DB62E3" w:rsidRPr="00FA1FDE" w:rsidRDefault="00DB62E3" w:rsidP="00FA1FDE">
            <w:pPr>
              <w:jc w:val="center"/>
              <w:rPr>
                <w:rFonts w:ascii="Times New Roman" w:hAnsi="Times New Roman" w:cs="Times New Roman"/>
                <w:sz w:val="24"/>
                <w:szCs w:val="24"/>
              </w:rPr>
            </w:pPr>
            <w:r>
              <w:rPr>
                <w:rFonts w:ascii="Times New Roman" w:hAnsi="Times New Roman" w:cs="Times New Roman"/>
                <w:sz w:val="24"/>
                <w:szCs w:val="24"/>
              </w:rPr>
              <w:t>6-02-42</w:t>
            </w:r>
          </w:p>
        </w:tc>
      </w:tr>
      <w:tr w:rsidR="00DB62E3" w:rsidTr="009C3877">
        <w:tc>
          <w:tcPr>
            <w:tcW w:w="2174" w:type="pct"/>
          </w:tcPr>
          <w:p w:rsidR="00DB62E3" w:rsidRPr="00296CBF" w:rsidRDefault="00DB62E3" w:rsidP="00B55155">
            <w:pPr>
              <w:rPr>
                <w:rFonts w:ascii="Times New Roman" w:hAnsi="Times New Roman" w:cs="Times New Roman"/>
                <w:color w:val="000000"/>
                <w:sz w:val="24"/>
                <w:szCs w:val="24"/>
              </w:rPr>
            </w:pPr>
            <w:r>
              <w:rPr>
                <w:rFonts w:ascii="Times New Roman" w:hAnsi="Times New Roman" w:cs="Times New Roman"/>
                <w:color w:val="000000"/>
                <w:sz w:val="24"/>
                <w:szCs w:val="24"/>
              </w:rPr>
              <w:t>Д</w:t>
            </w:r>
            <w:r w:rsidRPr="00296CBF">
              <w:rPr>
                <w:rFonts w:ascii="Times New Roman" w:hAnsi="Times New Roman" w:cs="Times New Roman"/>
                <w:color w:val="000000"/>
                <w:sz w:val="24"/>
                <w:szCs w:val="24"/>
              </w:rPr>
              <w:t xml:space="preserve">ополнительного офиса в </w:t>
            </w:r>
            <w:proofErr w:type="gramStart"/>
            <w:r w:rsidRPr="00296CBF">
              <w:rPr>
                <w:rFonts w:ascii="Times New Roman" w:hAnsi="Times New Roman" w:cs="Times New Roman"/>
                <w:color w:val="000000"/>
                <w:sz w:val="24"/>
                <w:szCs w:val="24"/>
              </w:rPr>
              <w:t>г</w:t>
            </w:r>
            <w:proofErr w:type="gramEnd"/>
            <w:r w:rsidRPr="00296CBF">
              <w:rPr>
                <w:rFonts w:ascii="Times New Roman" w:hAnsi="Times New Roman" w:cs="Times New Roman"/>
                <w:color w:val="000000"/>
                <w:sz w:val="24"/>
                <w:szCs w:val="24"/>
              </w:rPr>
              <w:t xml:space="preserve">. Тулун  </w:t>
            </w:r>
            <w:r w:rsidRPr="001B7582">
              <w:rPr>
                <w:rFonts w:ascii="Times New Roman" w:hAnsi="Times New Roman" w:cs="Times New Roman"/>
                <w:sz w:val="24"/>
                <w:szCs w:val="24"/>
              </w:rPr>
              <w:t>АО</w:t>
            </w:r>
            <w:r>
              <w:t xml:space="preserve"> </w:t>
            </w:r>
            <w:r w:rsidRPr="00296CBF">
              <w:rPr>
                <w:rFonts w:ascii="Times New Roman" w:hAnsi="Times New Roman" w:cs="Times New Roman"/>
                <w:color w:val="000000"/>
                <w:sz w:val="24"/>
                <w:szCs w:val="24"/>
              </w:rPr>
              <w:t>«Российский Сельскохозяйственный Банк»</w:t>
            </w:r>
          </w:p>
        </w:tc>
        <w:tc>
          <w:tcPr>
            <w:tcW w:w="1711" w:type="pct"/>
          </w:tcPr>
          <w:p w:rsidR="00DB62E3" w:rsidRPr="00FA1FDE" w:rsidRDefault="00DB62E3" w:rsidP="00FA1FDE">
            <w:pPr>
              <w:rPr>
                <w:rFonts w:ascii="Times New Roman" w:hAnsi="Times New Roman" w:cs="Times New Roman"/>
                <w:sz w:val="24"/>
                <w:szCs w:val="24"/>
              </w:rPr>
            </w:pPr>
            <w:r>
              <w:rPr>
                <w:rFonts w:ascii="Times New Roman" w:hAnsi="Times New Roman" w:cs="Times New Roman"/>
                <w:sz w:val="24"/>
                <w:szCs w:val="24"/>
              </w:rPr>
              <w:t xml:space="preserve">г. Тулун, ул. </w:t>
            </w:r>
            <w:proofErr w:type="spellStart"/>
            <w:r>
              <w:rPr>
                <w:rFonts w:ascii="Times New Roman" w:hAnsi="Times New Roman" w:cs="Times New Roman"/>
                <w:sz w:val="24"/>
                <w:szCs w:val="24"/>
              </w:rPr>
              <w:t>Мясокомбинатская</w:t>
            </w:r>
            <w:proofErr w:type="spellEnd"/>
            <w:r>
              <w:rPr>
                <w:rFonts w:ascii="Times New Roman" w:hAnsi="Times New Roman" w:cs="Times New Roman"/>
                <w:sz w:val="24"/>
                <w:szCs w:val="24"/>
              </w:rPr>
              <w:t>, 31</w:t>
            </w:r>
          </w:p>
        </w:tc>
        <w:tc>
          <w:tcPr>
            <w:tcW w:w="1115" w:type="pct"/>
          </w:tcPr>
          <w:p w:rsidR="00DB62E3" w:rsidRDefault="00DB62E3" w:rsidP="00FA1FDE">
            <w:pPr>
              <w:jc w:val="center"/>
              <w:rPr>
                <w:rFonts w:ascii="Times New Roman" w:hAnsi="Times New Roman" w:cs="Times New Roman"/>
                <w:sz w:val="24"/>
                <w:szCs w:val="24"/>
              </w:rPr>
            </w:pPr>
            <w:r>
              <w:rPr>
                <w:rFonts w:ascii="Times New Roman" w:hAnsi="Times New Roman" w:cs="Times New Roman"/>
                <w:sz w:val="24"/>
                <w:szCs w:val="24"/>
              </w:rPr>
              <w:t>4-01-63</w:t>
            </w:r>
          </w:p>
          <w:p w:rsidR="00DB62E3" w:rsidRPr="00FA1FDE" w:rsidRDefault="00DB62E3" w:rsidP="00FA1FDE">
            <w:pPr>
              <w:jc w:val="center"/>
              <w:rPr>
                <w:rFonts w:ascii="Times New Roman" w:hAnsi="Times New Roman" w:cs="Times New Roman"/>
                <w:sz w:val="24"/>
                <w:szCs w:val="24"/>
              </w:rPr>
            </w:pPr>
            <w:r>
              <w:rPr>
                <w:rFonts w:ascii="Times New Roman" w:hAnsi="Times New Roman" w:cs="Times New Roman"/>
                <w:sz w:val="24"/>
                <w:szCs w:val="24"/>
              </w:rPr>
              <w:t>4-01-36</w:t>
            </w:r>
          </w:p>
        </w:tc>
      </w:tr>
      <w:tr w:rsidR="00DB62E3" w:rsidTr="009C3877">
        <w:tc>
          <w:tcPr>
            <w:tcW w:w="2174" w:type="pct"/>
          </w:tcPr>
          <w:p w:rsidR="00DB62E3" w:rsidRPr="00296CBF" w:rsidRDefault="00DB62E3" w:rsidP="001B7582">
            <w:pPr>
              <w:rPr>
                <w:rFonts w:ascii="Times New Roman" w:hAnsi="Times New Roman" w:cs="Times New Roman"/>
                <w:color w:val="000000"/>
                <w:sz w:val="24"/>
                <w:szCs w:val="24"/>
              </w:rPr>
            </w:pPr>
            <w:r w:rsidRPr="00296CBF">
              <w:rPr>
                <w:rFonts w:ascii="Times New Roman" w:hAnsi="Times New Roman" w:cs="Times New Roman"/>
                <w:color w:val="000000"/>
                <w:sz w:val="24"/>
                <w:szCs w:val="24"/>
              </w:rPr>
              <w:t xml:space="preserve">Операционный офис «Тулунский» </w:t>
            </w:r>
            <w:r>
              <w:rPr>
                <w:rFonts w:ascii="Times New Roman" w:hAnsi="Times New Roman" w:cs="Times New Roman"/>
                <w:color w:val="000000"/>
                <w:sz w:val="24"/>
                <w:szCs w:val="24"/>
              </w:rPr>
              <w:t>ПА</w:t>
            </w:r>
            <w:r w:rsidRPr="00296CBF">
              <w:rPr>
                <w:rFonts w:ascii="Times New Roman" w:hAnsi="Times New Roman" w:cs="Times New Roman"/>
                <w:color w:val="000000"/>
                <w:sz w:val="24"/>
                <w:szCs w:val="24"/>
              </w:rPr>
              <w:t>О ИКБ «</w:t>
            </w:r>
            <w:proofErr w:type="spellStart"/>
            <w:r w:rsidRPr="00296CBF">
              <w:rPr>
                <w:rFonts w:ascii="Times New Roman" w:hAnsi="Times New Roman" w:cs="Times New Roman"/>
                <w:color w:val="000000"/>
                <w:sz w:val="24"/>
                <w:szCs w:val="24"/>
              </w:rPr>
              <w:t>Совкомбанк</w:t>
            </w:r>
            <w:proofErr w:type="spellEnd"/>
            <w:r w:rsidRPr="00296CBF">
              <w:rPr>
                <w:rFonts w:ascii="Times New Roman" w:hAnsi="Times New Roman" w:cs="Times New Roman"/>
                <w:color w:val="000000"/>
                <w:sz w:val="24"/>
                <w:szCs w:val="24"/>
              </w:rPr>
              <w:t>»</w:t>
            </w:r>
          </w:p>
        </w:tc>
        <w:tc>
          <w:tcPr>
            <w:tcW w:w="1711" w:type="pct"/>
          </w:tcPr>
          <w:p w:rsidR="00DB62E3" w:rsidRDefault="00DB62E3" w:rsidP="0094066B">
            <w:pPr>
              <w:rPr>
                <w:rFonts w:ascii="Times New Roman" w:hAnsi="Times New Roman" w:cs="Times New Roman"/>
                <w:sz w:val="24"/>
                <w:szCs w:val="24"/>
              </w:rPr>
            </w:pPr>
            <w:r>
              <w:rPr>
                <w:rFonts w:ascii="Times New Roman" w:hAnsi="Times New Roman" w:cs="Times New Roman"/>
                <w:sz w:val="24"/>
                <w:szCs w:val="24"/>
              </w:rPr>
              <w:t>г. Тулун, ул. Ленина, 8</w:t>
            </w:r>
          </w:p>
          <w:p w:rsidR="00DB62E3" w:rsidRPr="00FA1FDE" w:rsidRDefault="00DB62E3" w:rsidP="0094066B">
            <w:pPr>
              <w:rPr>
                <w:rFonts w:ascii="Times New Roman" w:hAnsi="Times New Roman" w:cs="Times New Roman"/>
                <w:sz w:val="24"/>
                <w:szCs w:val="24"/>
              </w:rPr>
            </w:pPr>
          </w:p>
        </w:tc>
        <w:tc>
          <w:tcPr>
            <w:tcW w:w="1115" w:type="pct"/>
          </w:tcPr>
          <w:p w:rsidR="00DB62E3" w:rsidRDefault="00DB62E3" w:rsidP="00FA1FDE">
            <w:pPr>
              <w:jc w:val="center"/>
              <w:rPr>
                <w:rFonts w:ascii="Times New Roman" w:hAnsi="Times New Roman" w:cs="Times New Roman"/>
                <w:sz w:val="24"/>
                <w:szCs w:val="24"/>
              </w:rPr>
            </w:pPr>
            <w:r>
              <w:rPr>
                <w:rFonts w:ascii="Times New Roman" w:hAnsi="Times New Roman" w:cs="Times New Roman"/>
                <w:sz w:val="24"/>
                <w:szCs w:val="24"/>
              </w:rPr>
              <w:t>2-13-01</w:t>
            </w:r>
          </w:p>
          <w:p w:rsidR="00DB62E3" w:rsidRPr="00FA1FDE" w:rsidRDefault="00DB62E3" w:rsidP="00FA1FDE">
            <w:pPr>
              <w:jc w:val="center"/>
              <w:rPr>
                <w:rFonts w:ascii="Times New Roman" w:hAnsi="Times New Roman" w:cs="Times New Roman"/>
                <w:sz w:val="24"/>
                <w:szCs w:val="24"/>
              </w:rPr>
            </w:pPr>
            <w:r>
              <w:rPr>
                <w:rFonts w:ascii="Times New Roman" w:hAnsi="Times New Roman" w:cs="Times New Roman"/>
                <w:sz w:val="24"/>
                <w:szCs w:val="24"/>
              </w:rPr>
              <w:t>4-01-80</w:t>
            </w:r>
          </w:p>
        </w:tc>
      </w:tr>
      <w:tr w:rsidR="00DB62E3" w:rsidTr="009C3877">
        <w:tc>
          <w:tcPr>
            <w:tcW w:w="2174" w:type="pct"/>
          </w:tcPr>
          <w:p w:rsidR="00DB62E3" w:rsidRPr="001B7582" w:rsidRDefault="00DB62E3" w:rsidP="00B55155">
            <w:pPr>
              <w:rPr>
                <w:rFonts w:ascii="Times New Roman" w:hAnsi="Times New Roman" w:cs="Times New Roman"/>
                <w:color w:val="000000"/>
                <w:sz w:val="24"/>
                <w:szCs w:val="24"/>
              </w:rPr>
            </w:pPr>
            <w:r w:rsidRPr="001B7582">
              <w:rPr>
                <w:rFonts w:ascii="Times New Roman" w:hAnsi="Times New Roman" w:cs="Times New Roman"/>
                <w:sz w:val="24"/>
                <w:szCs w:val="24"/>
              </w:rPr>
              <w:t>ПАО «</w:t>
            </w:r>
            <w:proofErr w:type="spellStart"/>
            <w:r w:rsidRPr="001B7582">
              <w:rPr>
                <w:rFonts w:ascii="Times New Roman" w:hAnsi="Times New Roman" w:cs="Times New Roman"/>
                <w:sz w:val="24"/>
                <w:szCs w:val="24"/>
              </w:rPr>
              <w:t>Росгосстрах</w:t>
            </w:r>
            <w:proofErr w:type="spellEnd"/>
            <w:r w:rsidRPr="001B7582">
              <w:rPr>
                <w:rFonts w:ascii="Times New Roman" w:hAnsi="Times New Roman" w:cs="Times New Roman"/>
                <w:sz w:val="24"/>
                <w:szCs w:val="24"/>
              </w:rPr>
              <w:t xml:space="preserve"> Банк»</w:t>
            </w:r>
          </w:p>
        </w:tc>
        <w:tc>
          <w:tcPr>
            <w:tcW w:w="1711" w:type="pct"/>
          </w:tcPr>
          <w:p w:rsidR="00DB62E3" w:rsidRPr="001B7582" w:rsidRDefault="00DB62E3" w:rsidP="001B7582">
            <w:pPr>
              <w:rPr>
                <w:rFonts w:ascii="Times New Roman" w:hAnsi="Times New Roman" w:cs="Times New Roman"/>
                <w:sz w:val="24"/>
                <w:szCs w:val="24"/>
              </w:rPr>
            </w:pPr>
            <w:r w:rsidRPr="001B7582">
              <w:rPr>
                <w:rFonts w:ascii="Times New Roman" w:hAnsi="Times New Roman" w:cs="Times New Roman"/>
                <w:sz w:val="24"/>
                <w:szCs w:val="24"/>
              </w:rPr>
              <w:t>г. Тулун, ул. Ленина, 11</w:t>
            </w:r>
          </w:p>
        </w:tc>
        <w:tc>
          <w:tcPr>
            <w:tcW w:w="1115" w:type="pct"/>
          </w:tcPr>
          <w:p w:rsidR="00DB62E3" w:rsidRPr="001B7582" w:rsidRDefault="00DB62E3" w:rsidP="00FA1FDE">
            <w:pPr>
              <w:jc w:val="center"/>
              <w:rPr>
                <w:rFonts w:ascii="Times New Roman" w:hAnsi="Times New Roman" w:cs="Times New Roman"/>
                <w:sz w:val="24"/>
                <w:szCs w:val="24"/>
              </w:rPr>
            </w:pPr>
            <w:r w:rsidRPr="001B7582">
              <w:rPr>
                <w:rFonts w:ascii="Times New Roman" w:hAnsi="Times New Roman" w:cs="Times New Roman"/>
                <w:sz w:val="24"/>
                <w:szCs w:val="24"/>
              </w:rPr>
              <w:t>4-05-16</w:t>
            </w:r>
          </w:p>
        </w:tc>
      </w:tr>
    </w:tbl>
    <w:p w:rsidR="009C3877" w:rsidRDefault="009C3877" w:rsidP="004C355C">
      <w:pPr>
        <w:ind w:firstLine="539"/>
        <w:jc w:val="right"/>
        <w:rPr>
          <w:rFonts w:ascii="Times New Roman" w:hAnsi="Times New Roman" w:cs="Times New Roman"/>
          <w:sz w:val="24"/>
          <w:szCs w:val="24"/>
        </w:rPr>
      </w:pPr>
    </w:p>
    <w:p w:rsidR="004C355C" w:rsidRPr="00F172EF" w:rsidRDefault="004C355C" w:rsidP="004C355C">
      <w:pPr>
        <w:ind w:firstLine="539"/>
        <w:jc w:val="right"/>
        <w:rPr>
          <w:rFonts w:ascii="Times New Roman" w:hAnsi="Times New Roman" w:cs="Times New Roman"/>
          <w:sz w:val="24"/>
          <w:szCs w:val="24"/>
        </w:rPr>
      </w:pPr>
      <w:r w:rsidRPr="0007238C">
        <w:rPr>
          <w:rFonts w:ascii="Times New Roman" w:hAnsi="Times New Roman" w:cs="Times New Roman"/>
          <w:sz w:val="24"/>
          <w:szCs w:val="24"/>
        </w:rPr>
        <w:t xml:space="preserve">Таблица </w:t>
      </w:r>
      <w:r w:rsidR="00F91F7F">
        <w:rPr>
          <w:rFonts w:ascii="Times New Roman" w:hAnsi="Times New Roman" w:cs="Times New Roman"/>
          <w:sz w:val="24"/>
          <w:szCs w:val="24"/>
        </w:rPr>
        <w:t>9</w:t>
      </w:r>
    </w:p>
    <w:p w:rsidR="00627F7A" w:rsidRDefault="00627F7A" w:rsidP="00627F7A">
      <w:pPr>
        <w:ind w:left="-567" w:firstLine="567"/>
        <w:rPr>
          <w:rFonts w:ascii="Times New Roman" w:hAnsi="Times New Roman" w:cs="Times New Roman"/>
          <w:sz w:val="24"/>
          <w:szCs w:val="24"/>
        </w:rPr>
      </w:pPr>
      <w:r>
        <w:rPr>
          <w:rFonts w:ascii="Times New Roman" w:hAnsi="Times New Roman" w:cs="Times New Roman"/>
          <w:sz w:val="24"/>
          <w:szCs w:val="24"/>
        </w:rPr>
        <w:t>Страховые услуги:</w:t>
      </w:r>
    </w:p>
    <w:tbl>
      <w:tblPr>
        <w:tblStyle w:val="a5"/>
        <w:tblW w:w="5047" w:type="pct"/>
        <w:tblInd w:w="-176" w:type="dxa"/>
        <w:tblLook w:val="04A0"/>
      </w:tblPr>
      <w:tblGrid>
        <w:gridCol w:w="3567"/>
        <w:gridCol w:w="3969"/>
        <w:gridCol w:w="2125"/>
      </w:tblGrid>
      <w:tr w:rsidR="00627F7A" w:rsidTr="00C62B61">
        <w:tc>
          <w:tcPr>
            <w:tcW w:w="1846" w:type="pct"/>
          </w:tcPr>
          <w:p w:rsidR="00627F7A" w:rsidRDefault="00627F7A" w:rsidP="00BB30FD">
            <w:pPr>
              <w:jc w:val="center"/>
              <w:rPr>
                <w:rFonts w:ascii="Times New Roman" w:hAnsi="Times New Roman" w:cs="Times New Roman"/>
                <w:b/>
                <w:sz w:val="24"/>
                <w:szCs w:val="24"/>
              </w:rPr>
            </w:pPr>
            <w:r>
              <w:rPr>
                <w:rFonts w:ascii="Times New Roman" w:hAnsi="Times New Roman" w:cs="Times New Roman"/>
                <w:b/>
                <w:sz w:val="24"/>
                <w:szCs w:val="24"/>
              </w:rPr>
              <w:t>Наименование учреждения</w:t>
            </w:r>
          </w:p>
        </w:tc>
        <w:tc>
          <w:tcPr>
            <w:tcW w:w="2054" w:type="pct"/>
          </w:tcPr>
          <w:p w:rsidR="00627F7A" w:rsidRDefault="00627F7A" w:rsidP="00BB30FD">
            <w:pPr>
              <w:jc w:val="center"/>
              <w:rPr>
                <w:rFonts w:ascii="Times New Roman" w:hAnsi="Times New Roman" w:cs="Times New Roman"/>
                <w:b/>
                <w:sz w:val="24"/>
                <w:szCs w:val="24"/>
              </w:rPr>
            </w:pPr>
            <w:r>
              <w:rPr>
                <w:rFonts w:ascii="Times New Roman" w:hAnsi="Times New Roman" w:cs="Times New Roman"/>
                <w:b/>
                <w:sz w:val="24"/>
                <w:szCs w:val="24"/>
              </w:rPr>
              <w:t xml:space="preserve">Адрес </w:t>
            </w:r>
          </w:p>
        </w:tc>
        <w:tc>
          <w:tcPr>
            <w:tcW w:w="1100" w:type="pct"/>
          </w:tcPr>
          <w:p w:rsidR="00627F7A" w:rsidRDefault="00627F7A" w:rsidP="00BB30FD">
            <w:pPr>
              <w:jc w:val="center"/>
              <w:rPr>
                <w:rFonts w:ascii="Times New Roman" w:hAnsi="Times New Roman" w:cs="Times New Roman"/>
                <w:b/>
                <w:sz w:val="24"/>
                <w:szCs w:val="24"/>
              </w:rPr>
            </w:pPr>
            <w:r>
              <w:rPr>
                <w:rFonts w:ascii="Times New Roman" w:hAnsi="Times New Roman" w:cs="Times New Roman"/>
                <w:b/>
                <w:sz w:val="24"/>
                <w:szCs w:val="24"/>
              </w:rPr>
              <w:t xml:space="preserve">Телефон </w:t>
            </w:r>
          </w:p>
        </w:tc>
      </w:tr>
      <w:tr w:rsidR="00627F7A" w:rsidRPr="005012C6" w:rsidTr="00C62B61">
        <w:tc>
          <w:tcPr>
            <w:tcW w:w="1846" w:type="pct"/>
            <w:vAlign w:val="center"/>
          </w:tcPr>
          <w:p w:rsidR="00627F7A" w:rsidRPr="005012C6" w:rsidRDefault="00C62B61" w:rsidP="00BB30FD">
            <w:pPr>
              <w:rPr>
                <w:rFonts w:ascii="Times New Roman" w:hAnsi="Times New Roman" w:cs="Times New Roman"/>
                <w:sz w:val="24"/>
                <w:szCs w:val="24"/>
              </w:rPr>
            </w:pPr>
            <w:proofErr w:type="spellStart"/>
            <w:r>
              <w:rPr>
                <w:rFonts w:ascii="Times New Roman" w:hAnsi="Times New Roman" w:cs="Times New Roman"/>
                <w:sz w:val="24"/>
                <w:szCs w:val="24"/>
              </w:rPr>
              <w:t>Агенство</w:t>
            </w:r>
            <w:proofErr w:type="spellEnd"/>
            <w:r w:rsidR="00662909">
              <w:rPr>
                <w:rFonts w:ascii="Times New Roman" w:hAnsi="Times New Roman" w:cs="Times New Roman"/>
                <w:sz w:val="24"/>
                <w:szCs w:val="24"/>
              </w:rPr>
              <w:t xml:space="preserve"> «</w:t>
            </w:r>
            <w:proofErr w:type="gramStart"/>
            <w:r w:rsidR="00627F7A">
              <w:rPr>
                <w:rFonts w:ascii="Times New Roman" w:hAnsi="Times New Roman" w:cs="Times New Roman"/>
                <w:sz w:val="24"/>
                <w:szCs w:val="24"/>
              </w:rPr>
              <w:t>РОСНО-МС</w:t>
            </w:r>
            <w:proofErr w:type="gramEnd"/>
            <w:r w:rsidR="00662909">
              <w:rPr>
                <w:rFonts w:ascii="Times New Roman" w:hAnsi="Times New Roman" w:cs="Times New Roman"/>
                <w:sz w:val="24"/>
                <w:szCs w:val="24"/>
              </w:rPr>
              <w:t>»</w:t>
            </w:r>
            <w:r>
              <w:rPr>
                <w:rFonts w:ascii="Times New Roman" w:hAnsi="Times New Roman" w:cs="Times New Roman"/>
                <w:sz w:val="24"/>
                <w:szCs w:val="24"/>
              </w:rPr>
              <w:t xml:space="preserve"> в г. Тулун</w:t>
            </w:r>
          </w:p>
        </w:tc>
        <w:tc>
          <w:tcPr>
            <w:tcW w:w="2054" w:type="pct"/>
            <w:vAlign w:val="center"/>
          </w:tcPr>
          <w:p w:rsidR="00627F7A" w:rsidRPr="005012C6" w:rsidRDefault="00627F7A" w:rsidP="00627F7A">
            <w:pPr>
              <w:rPr>
                <w:rFonts w:ascii="Times New Roman" w:hAnsi="Times New Roman" w:cs="Times New Roman"/>
                <w:sz w:val="24"/>
                <w:szCs w:val="24"/>
              </w:rPr>
            </w:pPr>
            <w:r>
              <w:rPr>
                <w:rFonts w:ascii="Times New Roman" w:hAnsi="Times New Roman" w:cs="Times New Roman"/>
                <w:sz w:val="24"/>
                <w:szCs w:val="24"/>
              </w:rPr>
              <w:t xml:space="preserve">г. Тулун, </w:t>
            </w:r>
            <w:r w:rsidRPr="005012C6">
              <w:rPr>
                <w:rFonts w:ascii="Times New Roman" w:hAnsi="Times New Roman" w:cs="Times New Roman"/>
                <w:sz w:val="24"/>
                <w:szCs w:val="24"/>
              </w:rPr>
              <w:t xml:space="preserve">ул. </w:t>
            </w:r>
            <w:r>
              <w:rPr>
                <w:rFonts w:ascii="Times New Roman" w:hAnsi="Times New Roman" w:cs="Times New Roman"/>
                <w:sz w:val="24"/>
                <w:szCs w:val="24"/>
              </w:rPr>
              <w:t>Ленина</w:t>
            </w:r>
            <w:r w:rsidRPr="005012C6">
              <w:rPr>
                <w:rFonts w:ascii="Times New Roman" w:hAnsi="Times New Roman" w:cs="Times New Roman"/>
                <w:sz w:val="24"/>
                <w:szCs w:val="24"/>
              </w:rPr>
              <w:t>,</w:t>
            </w:r>
            <w:r>
              <w:rPr>
                <w:rFonts w:ascii="Times New Roman" w:hAnsi="Times New Roman" w:cs="Times New Roman"/>
                <w:sz w:val="24"/>
                <w:szCs w:val="24"/>
              </w:rPr>
              <w:t xml:space="preserve"> 2</w:t>
            </w:r>
            <w:r w:rsidRPr="005012C6">
              <w:rPr>
                <w:rFonts w:ascii="Times New Roman" w:hAnsi="Times New Roman" w:cs="Times New Roman"/>
                <w:sz w:val="24"/>
                <w:szCs w:val="24"/>
              </w:rPr>
              <w:t>2</w:t>
            </w:r>
            <w:r>
              <w:rPr>
                <w:rFonts w:ascii="Times New Roman" w:hAnsi="Times New Roman" w:cs="Times New Roman"/>
                <w:sz w:val="24"/>
                <w:szCs w:val="24"/>
              </w:rPr>
              <w:t xml:space="preserve">, </w:t>
            </w:r>
            <w:proofErr w:type="spellStart"/>
            <w:r>
              <w:rPr>
                <w:rFonts w:ascii="Times New Roman" w:hAnsi="Times New Roman" w:cs="Times New Roman"/>
                <w:sz w:val="24"/>
                <w:szCs w:val="24"/>
              </w:rPr>
              <w:t>оф</w:t>
            </w:r>
            <w:proofErr w:type="spellEnd"/>
            <w:r>
              <w:rPr>
                <w:rFonts w:ascii="Times New Roman" w:hAnsi="Times New Roman" w:cs="Times New Roman"/>
                <w:sz w:val="24"/>
                <w:szCs w:val="24"/>
              </w:rPr>
              <w:t>. 22.</w:t>
            </w:r>
          </w:p>
        </w:tc>
        <w:tc>
          <w:tcPr>
            <w:tcW w:w="1100" w:type="pct"/>
            <w:vAlign w:val="center"/>
          </w:tcPr>
          <w:p w:rsidR="00627F7A" w:rsidRPr="00662909" w:rsidRDefault="00627F7A" w:rsidP="00662909">
            <w:pPr>
              <w:jc w:val="center"/>
              <w:rPr>
                <w:rFonts w:ascii="Times New Roman" w:hAnsi="Times New Roman" w:cs="Times New Roman"/>
                <w:sz w:val="24"/>
                <w:szCs w:val="24"/>
              </w:rPr>
            </w:pPr>
            <w:r w:rsidRPr="00662909">
              <w:rPr>
                <w:rFonts w:ascii="Times New Roman" w:hAnsi="Times New Roman" w:cs="Times New Roman"/>
                <w:sz w:val="24"/>
                <w:szCs w:val="24"/>
              </w:rPr>
              <w:t>2-10-81</w:t>
            </w:r>
          </w:p>
        </w:tc>
      </w:tr>
      <w:tr w:rsidR="005D2D38" w:rsidRPr="00627F7A" w:rsidTr="00C62B61">
        <w:tc>
          <w:tcPr>
            <w:tcW w:w="1846" w:type="pct"/>
            <w:vAlign w:val="center"/>
          </w:tcPr>
          <w:p w:rsidR="005D2D38" w:rsidRPr="00662909" w:rsidRDefault="00C62B61" w:rsidP="00BB30FD">
            <w:pPr>
              <w:rPr>
                <w:rFonts w:ascii="Times New Roman" w:hAnsi="Times New Roman" w:cs="Times New Roman"/>
                <w:sz w:val="24"/>
                <w:szCs w:val="24"/>
              </w:rPr>
            </w:pPr>
            <w:r>
              <w:rPr>
                <w:rFonts w:ascii="Times New Roman" w:hAnsi="Times New Roman" w:cs="Times New Roman"/>
                <w:sz w:val="24"/>
                <w:szCs w:val="24"/>
              </w:rPr>
              <w:t xml:space="preserve">Тулунское представительство </w:t>
            </w:r>
            <w:proofErr w:type="spellStart"/>
            <w:r>
              <w:rPr>
                <w:rFonts w:ascii="Times New Roman" w:hAnsi="Times New Roman" w:cs="Times New Roman"/>
                <w:sz w:val="24"/>
                <w:szCs w:val="24"/>
              </w:rPr>
              <w:t>Тайшетского</w:t>
            </w:r>
            <w:proofErr w:type="spellEnd"/>
            <w:r>
              <w:rPr>
                <w:rFonts w:ascii="Times New Roman" w:hAnsi="Times New Roman" w:cs="Times New Roman"/>
                <w:sz w:val="24"/>
                <w:szCs w:val="24"/>
              </w:rPr>
              <w:t xml:space="preserve"> филиала ОАО</w:t>
            </w:r>
            <w:r w:rsidR="00662909" w:rsidRPr="00662909">
              <w:rPr>
                <w:rFonts w:ascii="Times New Roman" w:hAnsi="Times New Roman" w:cs="Times New Roman"/>
                <w:sz w:val="24"/>
                <w:szCs w:val="24"/>
              </w:rPr>
              <w:t xml:space="preserve"> «</w:t>
            </w:r>
            <w:proofErr w:type="spellStart"/>
            <w:r w:rsidR="00662909" w:rsidRPr="00662909">
              <w:rPr>
                <w:rFonts w:ascii="Times New Roman" w:hAnsi="Times New Roman" w:cs="Times New Roman"/>
                <w:sz w:val="24"/>
                <w:szCs w:val="24"/>
              </w:rPr>
              <w:t>ВостСибЖАСО</w:t>
            </w:r>
            <w:proofErr w:type="spellEnd"/>
            <w:r w:rsidR="00662909">
              <w:rPr>
                <w:rFonts w:ascii="Times New Roman" w:hAnsi="Times New Roman" w:cs="Times New Roman"/>
                <w:sz w:val="24"/>
                <w:szCs w:val="24"/>
              </w:rPr>
              <w:t>»</w:t>
            </w:r>
          </w:p>
        </w:tc>
        <w:tc>
          <w:tcPr>
            <w:tcW w:w="2054" w:type="pct"/>
            <w:vAlign w:val="center"/>
          </w:tcPr>
          <w:p w:rsidR="00662909" w:rsidRPr="00662909" w:rsidRDefault="005D2D38" w:rsidP="00662909">
            <w:pPr>
              <w:rPr>
                <w:rFonts w:ascii="Times New Roman" w:eastAsia="Times New Roman" w:hAnsi="Times New Roman" w:cs="Times New Roman"/>
                <w:sz w:val="24"/>
                <w:szCs w:val="24"/>
              </w:rPr>
            </w:pPr>
            <w:r w:rsidRPr="00662909">
              <w:rPr>
                <w:rFonts w:ascii="Times New Roman" w:hAnsi="Times New Roman" w:cs="Times New Roman"/>
                <w:sz w:val="24"/>
                <w:szCs w:val="24"/>
              </w:rPr>
              <w:t xml:space="preserve">г. Тулун, </w:t>
            </w:r>
            <w:r w:rsidR="00662909" w:rsidRPr="00662909">
              <w:rPr>
                <w:rFonts w:ascii="Times New Roman" w:eastAsia="Times New Roman" w:hAnsi="Times New Roman" w:cs="Times New Roman"/>
                <w:color w:val="000000"/>
                <w:sz w:val="24"/>
                <w:szCs w:val="24"/>
              </w:rPr>
              <w:t>ул. Ленина, 1- 4</w:t>
            </w:r>
          </w:p>
          <w:p w:rsidR="005D2D38" w:rsidRPr="00662909" w:rsidRDefault="005D2D38" w:rsidP="005D2D38">
            <w:pPr>
              <w:rPr>
                <w:rFonts w:ascii="Times New Roman" w:hAnsi="Times New Roman" w:cs="Times New Roman"/>
                <w:sz w:val="24"/>
                <w:szCs w:val="24"/>
              </w:rPr>
            </w:pPr>
          </w:p>
        </w:tc>
        <w:tc>
          <w:tcPr>
            <w:tcW w:w="1100" w:type="pct"/>
            <w:vAlign w:val="center"/>
          </w:tcPr>
          <w:p w:rsidR="005D2D38" w:rsidRPr="00662909" w:rsidRDefault="00662909" w:rsidP="00662909">
            <w:pPr>
              <w:jc w:val="center"/>
              <w:rPr>
                <w:rFonts w:ascii="Times New Roman" w:hAnsi="Times New Roman" w:cs="Times New Roman"/>
                <w:sz w:val="24"/>
                <w:szCs w:val="24"/>
              </w:rPr>
            </w:pPr>
            <w:r w:rsidRPr="00662909">
              <w:rPr>
                <w:rFonts w:ascii="Times New Roman" w:hAnsi="Times New Roman" w:cs="Times New Roman"/>
                <w:color w:val="000000"/>
                <w:sz w:val="24"/>
                <w:szCs w:val="24"/>
              </w:rPr>
              <w:t>24-751</w:t>
            </w:r>
          </w:p>
        </w:tc>
      </w:tr>
      <w:tr w:rsidR="001D422A" w:rsidRPr="001D422A" w:rsidTr="00C62B61">
        <w:tc>
          <w:tcPr>
            <w:tcW w:w="1846" w:type="pct"/>
            <w:vAlign w:val="center"/>
          </w:tcPr>
          <w:p w:rsidR="001D422A" w:rsidRPr="001D422A" w:rsidRDefault="00C62B61" w:rsidP="00BB30FD">
            <w:pPr>
              <w:rPr>
                <w:rFonts w:ascii="Times New Roman" w:hAnsi="Times New Roman" w:cs="Times New Roman"/>
                <w:sz w:val="24"/>
                <w:szCs w:val="24"/>
              </w:rPr>
            </w:pPr>
            <w:r>
              <w:rPr>
                <w:rFonts w:ascii="Times New Roman" w:hAnsi="Times New Roman" w:cs="Times New Roman"/>
                <w:sz w:val="24"/>
                <w:szCs w:val="24"/>
              </w:rPr>
              <w:t>Филиал ООО</w:t>
            </w:r>
            <w:r w:rsidR="001D422A" w:rsidRPr="001D422A">
              <w:rPr>
                <w:rFonts w:ascii="Times New Roman" w:hAnsi="Times New Roman" w:cs="Times New Roman"/>
                <w:sz w:val="24"/>
                <w:szCs w:val="24"/>
              </w:rPr>
              <w:t xml:space="preserve"> «</w:t>
            </w:r>
            <w:proofErr w:type="spellStart"/>
            <w:r w:rsidR="001D422A" w:rsidRPr="001D422A">
              <w:rPr>
                <w:rFonts w:ascii="Times New Roman" w:hAnsi="Times New Roman" w:cs="Times New Roman"/>
                <w:sz w:val="24"/>
                <w:szCs w:val="24"/>
              </w:rPr>
              <w:t>Росгосстрах</w:t>
            </w:r>
            <w:proofErr w:type="spellEnd"/>
            <w:r w:rsidR="001D422A" w:rsidRPr="001D422A">
              <w:rPr>
                <w:rFonts w:ascii="Times New Roman" w:hAnsi="Times New Roman" w:cs="Times New Roman"/>
                <w:sz w:val="24"/>
                <w:szCs w:val="24"/>
              </w:rPr>
              <w:t>»</w:t>
            </w:r>
            <w:r>
              <w:rPr>
                <w:rFonts w:ascii="Times New Roman" w:hAnsi="Times New Roman" w:cs="Times New Roman"/>
                <w:sz w:val="24"/>
                <w:szCs w:val="24"/>
              </w:rPr>
              <w:t xml:space="preserve"> в Иркутской области страховое отделение в </w:t>
            </w:r>
            <w:proofErr w:type="gramStart"/>
            <w:r>
              <w:rPr>
                <w:rFonts w:ascii="Times New Roman" w:hAnsi="Times New Roman" w:cs="Times New Roman"/>
                <w:sz w:val="24"/>
                <w:szCs w:val="24"/>
              </w:rPr>
              <w:t>г</w:t>
            </w:r>
            <w:proofErr w:type="gramEnd"/>
            <w:r>
              <w:rPr>
                <w:rFonts w:ascii="Times New Roman" w:hAnsi="Times New Roman" w:cs="Times New Roman"/>
                <w:sz w:val="24"/>
                <w:szCs w:val="24"/>
              </w:rPr>
              <w:t>. Тулун</w:t>
            </w:r>
          </w:p>
        </w:tc>
        <w:tc>
          <w:tcPr>
            <w:tcW w:w="2054" w:type="pct"/>
            <w:vAlign w:val="center"/>
          </w:tcPr>
          <w:p w:rsidR="001D422A" w:rsidRPr="001D422A" w:rsidRDefault="001D422A" w:rsidP="009979DC">
            <w:pPr>
              <w:rPr>
                <w:rFonts w:ascii="Times New Roman" w:eastAsia="Times New Roman" w:hAnsi="Times New Roman" w:cs="Times New Roman"/>
                <w:iCs/>
                <w:sz w:val="24"/>
                <w:szCs w:val="24"/>
              </w:rPr>
            </w:pPr>
            <w:r w:rsidRPr="001D422A">
              <w:rPr>
                <w:rFonts w:ascii="Times New Roman" w:hAnsi="Times New Roman" w:cs="Times New Roman"/>
                <w:iCs/>
                <w:sz w:val="24"/>
                <w:szCs w:val="24"/>
              </w:rPr>
              <w:t>г. Тулун, ул. Ленина д.11, кв.</w:t>
            </w:r>
            <w:r w:rsidR="00C62B61">
              <w:rPr>
                <w:rFonts w:ascii="Times New Roman" w:hAnsi="Times New Roman" w:cs="Times New Roman"/>
                <w:iCs/>
                <w:sz w:val="24"/>
                <w:szCs w:val="24"/>
              </w:rPr>
              <w:t>52/</w:t>
            </w:r>
            <w:r w:rsidRPr="001D422A">
              <w:rPr>
                <w:rFonts w:ascii="Times New Roman" w:hAnsi="Times New Roman" w:cs="Times New Roman"/>
                <w:iCs/>
                <w:sz w:val="24"/>
                <w:szCs w:val="24"/>
              </w:rPr>
              <w:t>53</w:t>
            </w:r>
          </w:p>
        </w:tc>
        <w:tc>
          <w:tcPr>
            <w:tcW w:w="1100" w:type="pct"/>
            <w:vAlign w:val="center"/>
          </w:tcPr>
          <w:p w:rsidR="001D422A" w:rsidRPr="001D422A" w:rsidRDefault="001D422A" w:rsidP="00C62B61">
            <w:pPr>
              <w:jc w:val="center"/>
              <w:rPr>
                <w:rFonts w:ascii="Times New Roman" w:hAnsi="Times New Roman" w:cs="Times New Roman"/>
                <w:sz w:val="24"/>
                <w:szCs w:val="24"/>
              </w:rPr>
            </w:pPr>
            <w:r w:rsidRPr="001D422A">
              <w:rPr>
                <w:rFonts w:ascii="Times New Roman" w:hAnsi="Times New Roman" w:cs="Times New Roman"/>
                <w:sz w:val="24"/>
                <w:szCs w:val="24"/>
              </w:rPr>
              <w:t>4</w:t>
            </w:r>
            <w:r>
              <w:rPr>
                <w:rFonts w:ascii="Times New Roman" w:hAnsi="Times New Roman" w:cs="Times New Roman"/>
                <w:sz w:val="24"/>
                <w:szCs w:val="24"/>
              </w:rPr>
              <w:t>-</w:t>
            </w:r>
            <w:r w:rsidRPr="001D422A">
              <w:rPr>
                <w:rFonts w:ascii="Times New Roman" w:hAnsi="Times New Roman" w:cs="Times New Roman"/>
                <w:sz w:val="24"/>
                <w:szCs w:val="24"/>
              </w:rPr>
              <w:t>03</w:t>
            </w:r>
            <w:r>
              <w:rPr>
                <w:rFonts w:ascii="Times New Roman" w:hAnsi="Times New Roman" w:cs="Times New Roman"/>
                <w:sz w:val="24"/>
                <w:szCs w:val="24"/>
              </w:rPr>
              <w:t>-</w:t>
            </w:r>
            <w:r w:rsidRPr="001D422A">
              <w:rPr>
                <w:rFonts w:ascii="Times New Roman" w:hAnsi="Times New Roman" w:cs="Times New Roman"/>
                <w:sz w:val="24"/>
                <w:szCs w:val="24"/>
              </w:rPr>
              <w:t>56</w:t>
            </w:r>
          </w:p>
        </w:tc>
      </w:tr>
    </w:tbl>
    <w:p w:rsidR="001D422A" w:rsidRDefault="001D422A" w:rsidP="00111606">
      <w:pPr>
        <w:shd w:val="clear" w:color="auto" w:fill="FFFFFF"/>
        <w:jc w:val="center"/>
        <w:rPr>
          <w:rFonts w:ascii="Times New Roman" w:hAnsi="Times New Roman" w:cs="Times New Roman"/>
          <w:b/>
          <w:sz w:val="24"/>
          <w:szCs w:val="24"/>
        </w:rPr>
      </w:pPr>
    </w:p>
    <w:p w:rsidR="00912985" w:rsidRDefault="00912985" w:rsidP="00111606">
      <w:pPr>
        <w:shd w:val="clear" w:color="auto" w:fill="FFFFFF"/>
        <w:jc w:val="center"/>
        <w:rPr>
          <w:rFonts w:ascii="Times New Roman" w:hAnsi="Times New Roman" w:cs="Times New Roman"/>
          <w:b/>
          <w:sz w:val="24"/>
          <w:szCs w:val="24"/>
        </w:rPr>
      </w:pPr>
    </w:p>
    <w:p w:rsidR="00111606" w:rsidRPr="00E450BE" w:rsidRDefault="00111606" w:rsidP="00111606">
      <w:pPr>
        <w:shd w:val="clear" w:color="auto" w:fill="FFFFFF"/>
        <w:jc w:val="center"/>
        <w:rPr>
          <w:rFonts w:ascii="Times New Roman" w:hAnsi="Times New Roman" w:cs="Times New Roman"/>
          <w:b/>
          <w:sz w:val="24"/>
          <w:szCs w:val="24"/>
        </w:rPr>
      </w:pPr>
      <w:r w:rsidRPr="00E450BE">
        <w:rPr>
          <w:rFonts w:ascii="Times New Roman" w:hAnsi="Times New Roman" w:cs="Times New Roman"/>
          <w:b/>
          <w:sz w:val="24"/>
          <w:szCs w:val="24"/>
        </w:rPr>
        <w:t>СПИСОК</w:t>
      </w:r>
    </w:p>
    <w:p w:rsidR="00E3698D" w:rsidRDefault="00111606" w:rsidP="00111606">
      <w:pPr>
        <w:jc w:val="center"/>
        <w:rPr>
          <w:rFonts w:ascii="Times New Roman" w:hAnsi="Times New Roman" w:cs="Times New Roman"/>
          <w:b/>
          <w:sz w:val="24"/>
          <w:szCs w:val="24"/>
        </w:rPr>
      </w:pPr>
      <w:r w:rsidRPr="00E450BE">
        <w:rPr>
          <w:rFonts w:ascii="Times New Roman" w:hAnsi="Times New Roman" w:cs="Times New Roman"/>
          <w:b/>
          <w:sz w:val="24"/>
          <w:szCs w:val="24"/>
        </w:rPr>
        <w:t xml:space="preserve">некоммерческих общественных организаций </w:t>
      </w:r>
      <w:r w:rsidR="00E3698D">
        <w:rPr>
          <w:rFonts w:ascii="Times New Roman" w:hAnsi="Times New Roman" w:cs="Times New Roman"/>
          <w:b/>
          <w:sz w:val="24"/>
          <w:szCs w:val="24"/>
        </w:rPr>
        <w:t xml:space="preserve">и объединений </w:t>
      </w:r>
    </w:p>
    <w:p w:rsidR="00111606" w:rsidRDefault="00111606" w:rsidP="00111606">
      <w:pPr>
        <w:jc w:val="center"/>
        <w:rPr>
          <w:rFonts w:ascii="Times New Roman" w:hAnsi="Times New Roman" w:cs="Times New Roman"/>
          <w:b/>
          <w:sz w:val="24"/>
          <w:szCs w:val="24"/>
        </w:rPr>
      </w:pPr>
      <w:r w:rsidRPr="00E450BE">
        <w:rPr>
          <w:rFonts w:ascii="Times New Roman" w:hAnsi="Times New Roman" w:cs="Times New Roman"/>
          <w:b/>
          <w:sz w:val="24"/>
          <w:szCs w:val="24"/>
        </w:rPr>
        <w:t>муниципального образования – «город Тулун»</w:t>
      </w:r>
    </w:p>
    <w:p w:rsidR="004C355C" w:rsidRPr="00F172EF" w:rsidRDefault="004C355C" w:rsidP="004C355C">
      <w:pPr>
        <w:ind w:firstLine="539"/>
        <w:jc w:val="right"/>
        <w:rPr>
          <w:rFonts w:ascii="Times New Roman" w:hAnsi="Times New Roman" w:cs="Times New Roman"/>
          <w:sz w:val="24"/>
          <w:szCs w:val="24"/>
        </w:rPr>
      </w:pPr>
      <w:r w:rsidRPr="0007238C">
        <w:rPr>
          <w:rFonts w:ascii="Times New Roman" w:hAnsi="Times New Roman" w:cs="Times New Roman"/>
          <w:sz w:val="24"/>
          <w:szCs w:val="24"/>
        </w:rPr>
        <w:lastRenderedPageBreak/>
        <w:t xml:space="preserve">Таблица </w:t>
      </w:r>
      <w:r w:rsidR="00F41A7E">
        <w:rPr>
          <w:rFonts w:ascii="Times New Roman" w:hAnsi="Times New Roman" w:cs="Times New Roman"/>
          <w:sz w:val="24"/>
          <w:szCs w:val="24"/>
        </w:rPr>
        <w:t>1</w:t>
      </w:r>
      <w:r w:rsidR="00F91F7F">
        <w:rPr>
          <w:rFonts w:ascii="Times New Roman" w:hAnsi="Times New Roman" w:cs="Times New Roman"/>
          <w:sz w:val="24"/>
          <w:szCs w:val="24"/>
        </w:rPr>
        <w:t>0</w:t>
      </w:r>
    </w:p>
    <w:tbl>
      <w:tblPr>
        <w:tblStyle w:val="a5"/>
        <w:tblW w:w="10207" w:type="dxa"/>
        <w:tblInd w:w="-176" w:type="dxa"/>
        <w:tblLayout w:type="fixed"/>
        <w:tblLook w:val="04A0"/>
      </w:tblPr>
      <w:tblGrid>
        <w:gridCol w:w="568"/>
        <w:gridCol w:w="3260"/>
        <w:gridCol w:w="2268"/>
        <w:gridCol w:w="1276"/>
        <w:gridCol w:w="2835"/>
      </w:tblGrid>
      <w:tr w:rsidR="005259C0" w:rsidRPr="006B71C0" w:rsidTr="003359D7">
        <w:tc>
          <w:tcPr>
            <w:tcW w:w="568" w:type="dxa"/>
            <w:vAlign w:val="center"/>
          </w:tcPr>
          <w:p w:rsidR="005259C0" w:rsidRPr="006B71C0" w:rsidRDefault="005259C0" w:rsidP="00BC18FF">
            <w:pPr>
              <w:jc w:val="center"/>
              <w:rPr>
                <w:rFonts w:ascii="Times New Roman" w:hAnsi="Times New Roman" w:cs="Times New Roman"/>
                <w:b/>
                <w:sz w:val="24"/>
                <w:szCs w:val="24"/>
              </w:rPr>
            </w:pPr>
            <w:r w:rsidRPr="006B71C0">
              <w:rPr>
                <w:rFonts w:ascii="Times New Roman" w:hAnsi="Times New Roman" w:cs="Times New Roman"/>
                <w:b/>
                <w:sz w:val="24"/>
                <w:szCs w:val="24"/>
              </w:rPr>
              <w:t xml:space="preserve">№ </w:t>
            </w:r>
            <w:proofErr w:type="spellStart"/>
            <w:proofErr w:type="gramStart"/>
            <w:r w:rsidRPr="006B71C0">
              <w:rPr>
                <w:rFonts w:ascii="Times New Roman" w:hAnsi="Times New Roman" w:cs="Times New Roman"/>
                <w:b/>
                <w:sz w:val="24"/>
                <w:szCs w:val="24"/>
              </w:rPr>
              <w:t>п</w:t>
            </w:r>
            <w:proofErr w:type="spellEnd"/>
            <w:proofErr w:type="gramEnd"/>
            <w:r w:rsidRPr="006B71C0">
              <w:rPr>
                <w:rFonts w:ascii="Times New Roman" w:hAnsi="Times New Roman" w:cs="Times New Roman"/>
                <w:b/>
                <w:sz w:val="24"/>
                <w:szCs w:val="24"/>
              </w:rPr>
              <w:t>/</w:t>
            </w:r>
            <w:proofErr w:type="spellStart"/>
            <w:r w:rsidRPr="006B71C0">
              <w:rPr>
                <w:rFonts w:ascii="Times New Roman" w:hAnsi="Times New Roman" w:cs="Times New Roman"/>
                <w:b/>
                <w:sz w:val="24"/>
                <w:szCs w:val="24"/>
              </w:rPr>
              <w:t>п</w:t>
            </w:r>
            <w:proofErr w:type="spellEnd"/>
          </w:p>
        </w:tc>
        <w:tc>
          <w:tcPr>
            <w:tcW w:w="3260" w:type="dxa"/>
            <w:vAlign w:val="center"/>
          </w:tcPr>
          <w:p w:rsidR="005259C0" w:rsidRPr="006B71C0" w:rsidRDefault="005259C0" w:rsidP="00BC18FF">
            <w:pPr>
              <w:ind w:right="175"/>
              <w:jc w:val="center"/>
              <w:rPr>
                <w:rFonts w:ascii="Times New Roman" w:hAnsi="Times New Roman" w:cs="Times New Roman"/>
                <w:b/>
                <w:sz w:val="24"/>
                <w:szCs w:val="24"/>
              </w:rPr>
            </w:pPr>
            <w:r w:rsidRPr="006B71C0">
              <w:rPr>
                <w:rFonts w:ascii="Times New Roman" w:hAnsi="Times New Roman" w:cs="Times New Roman"/>
                <w:b/>
                <w:sz w:val="24"/>
                <w:szCs w:val="24"/>
              </w:rPr>
              <w:t>Наименование организации</w:t>
            </w:r>
          </w:p>
        </w:tc>
        <w:tc>
          <w:tcPr>
            <w:tcW w:w="2268" w:type="dxa"/>
            <w:vAlign w:val="center"/>
          </w:tcPr>
          <w:p w:rsidR="005259C0" w:rsidRPr="006B71C0" w:rsidRDefault="005259C0" w:rsidP="00BC18FF">
            <w:pPr>
              <w:jc w:val="center"/>
              <w:rPr>
                <w:rFonts w:ascii="Times New Roman" w:hAnsi="Times New Roman" w:cs="Times New Roman"/>
                <w:b/>
                <w:sz w:val="24"/>
                <w:szCs w:val="24"/>
              </w:rPr>
            </w:pPr>
            <w:r w:rsidRPr="006B71C0">
              <w:rPr>
                <w:rFonts w:ascii="Times New Roman" w:hAnsi="Times New Roman" w:cs="Times New Roman"/>
                <w:b/>
                <w:sz w:val="24"/>
                <w:szCs w:val="24"/>
              </w:rPr>
              <w:t>Адрес</w:t>
            </w:r>
          </w:p>
        </w:tc>
        <w:tc>
          <w:tcPr>
            <w:tcW w:w="1276" w:type="dxa"/>
            <w:vAlign w:val="center"/>
          </w:tcPr>
          <w:p w:rsidR="005259C0" w:rsidRPr="006B71C0" w:rsidRDefault="005259C0" w:rsidP="00BC18FF">
            <w:pPr>
              <w:jc w:val="center"/>
              <w:rPr>
                <w:rFonts w:ascii="Times New Roman" w:hAnsi="Times New Roman" w:cs="Times New Roman"/>
                <w:b/>
                <w:sz w:val="24"/>
                <w:szCs w:val="24"/>
              </w:rPr>
            </w:pPr>
            <w:r w:rsidRPr="006B71C0">
              <w:rPr>
                <w:rFonts w:ascii="Times New Roman" w:hAnsi="Times New Roman" w:cs="Times New Roman"/>
                <w:b/>
                <w:sz w:val="24"/>
                <w:szCs w:val="24"/>
              </w:rPr>
              <w:t>Номер телефона</w:t>
            </w:r>
          </w:p>
        </w:tc>
        <w:tc>
          <w:tcPr>
            <w:tcW w:w="2835" w:type="dxa"/>
            <w:vAlign w:val="center"/>
          </w:tcPr>
          <w:p w:rsidR="005259C0" w:rsidRPr="006B71C0" w:rsidRDefault="005259C0" w:rsidP="00BC18FF">
            <w:pPr>
              <w:jc w:val="center"/>
              <w:rPr>
                <w:rFonts w:ascii="Times New Roman" w:hAnsi="Times New Roman" w:cs="Times New Roman"/>
                <w:b/>
                <w:sz w:val="24"/>
                <w:szCs w:val="24"/>
              </w:rPr>
            </w:pPr>
            <w:r w:rsidRPr="006B71C0">
              <w:rPr>
                <w:rFonts w:ascii="Times New Roman" w:hAnsi="Times New Roman" w:cs="Times New Roman"/>
                <w:b/>
                <w:sz w:val="24"/>
                <w:szCs w:val="24"/>
              </w:rPr>
              <w:t>Ф.И.О.</w:t>
            </w:r>
          </w:p>
          <w:p w:rsidR="005259C0" w:rsidRPr="006B71C0" w:rsidRDefault="005259C0" w:rsidP="00BC18FF">
            <w:pPr>
              <w:jc w:val="center"/>
              <w:rPr>
                <w:rFonts w:ascii="Times New Roman" w:hAnsi="Times New Roman" w:cs="Times New Roman"/>
                <w:b/>
                <w:sz w:val="24"/>
                <w:szCs w:val="24"/>
              </w:rPr>
            </w:pPr>
            <w:r w:rsidRPr="006B71C0">
              <w:rPr>
                <w:rFonts w:ascii="Times New Roman" w:hAnsi="Times New Roman" w:cs="Times New Roman"/>
                <w:b/>
                <w:sz w:val="24"/>
                <w:szCs w:val="24"/>
              </w:rPr>
              <w:t>руководителя</w:t>
            </w:r>
          </w:p>
        </w:tc>
      </w:tr>
      <w:tr w:rsidR="005259C0" w:rsidRPr="006B71C0" w:rsidTr="003359D7">
        <w:tc>
          <w:tcPr>
            <w:tcW w:w="10207" w:type="dxa"/>
            <w:gridSpan w:val="5"/>
          </w:tcPr>
          <w:p w:rsidR="005259C0" w:rsidRPr="006B71C0" w:rsidRDefault="005259C0" w:rsidP="00BC18FF">
            <w:pPr>
              <w:rPr>
                <w:rFonts w:ascii="Times New Roman" w:hAnsi="Times New Roman" w:cs="Times New Roman"/>
                <w:sz w:val="24"/>
                <w:szCs w:val="24"/>
              </w:rPr>
            </w:pPr>
            <w:r w:rsidRPr="006B71C0">
              <w:rPr>
                <w:rFonts w:ascii="Times New Roman" w:hAnsi="Times New Roman" w:cs="Times New Roman"/>
                <w:b/>
                <w:sz w:val="24"/>
                <w:szCs w:val="24"/>
              </w:rPr>
              <w:t>Объединения ветеранов, пенсионеров, узников советских и фашистских лагерей - 1</w:t>
            </w:r>
          </w:p>
        </w:tc>
      </w:tr>
      <w:tr w:rsidR="005259C0" w:rsidRPr="006B71C0" w:rsidTr="003359D7">
        <w:tc>
          <w:tcPr>
            <w:tcW w:w="568" w:type="dxa"/>
            <w:vAlign w:val="center"/>
          </w:tcPr>
          <w:p w:rsidR="005259C0" w:rsidRPr="006B71C0" w:rsidRDefault="005259C0" w:rsidP="00BC18FF">
            <w:pPr>
              <w:jc w:val="center"/>
              <w:rPr>
                <w:rFonts w:ascii="Times New Roman" w:hAnsi="Times New Roman" w:cs="Times New Roman"/>
                <w:b/>
                <w:sz w:val="24"/>
                <w:szCs w:val="24"/>
              </w:rPr>
            </w:pPr>
            <w:r w:rsidRPr="006B71C0">
              <w:rPr>
                <w:rFonts w:ascii="Times New Roman" w:hAnsi="Times New Roman" w:cs="Times New Roman"/>
                <w:b/>
                <w:sz w:val="24"/>
                <w:szCs w:val="24"/>
              </w:rPr>
              <w:t>1</w:t>
            </w:r>
          </w:p>
        </w:tc>
        <w:tc>
          <w:tcPr>
            <w:tcW w:w="3260" w:type="dxa"/>
            <w:vAlign w:val="center"/>
          </w:tcPr>
          <w:p w:rsidR="005259C0" w:rsidRPr="006B71C0" w:rsidRDefault="005259C0" w:rsidP="00BC18FF">
            <w:pPr>
              <w:rPr>
                <w:rFonts w:ascii="Times New Roman" w:hAnsi="Times New Roman" w:cs="Times New Roman"/>
                <w:sz w:val="24"/>
                <w:szCs w:val="24"/>
              </w:rPr>
            </w:pPr>
            <w:r w:rsidRPr="006B71C0">
              <w:rPr>
                <w:rFonts w:ascii="Times New Roman" w:hAnsi="Times New Roman" w:cs="Times New Roman"/>
                <w:sz w:val="24"/>
                <w:szCs w:val="24"/>
              </w:rPr>
              <w:t xml:space="preserve">Тулунская городская общественная организация ветеранов (пенсионеров) войны, труда, вооруженных сил и правоохранительных органов </w:t>
            </w:r>
          </w:p>
        </w:tc>
        <w:tc>
          <w:tcPr>
            <w:tcW w:w="2268" w:type="dxa"/>
            <w:vAlign w:val="center"/>
          </w:tcPr>
          <w:p w:rsidR="005259C0" w:rsidRPr="006B71C0" w:rsidRDefault="004C355C" w:rsidP="00BC18FF">
            <w:pPr>
              <w:rPr>
                <w:rFonts w:ascii="Times New Roman" w:hAnsi="Times New Roman" w:cs="Times New Roman"/>
                <w:sz w:val="24"/>
                <w:szCs w:val="24"/>
              </w:rPr>
            </w:pPr>
            <w:r>
              <w:rPr>
                <w:rFonts w:ascii="Times New Roman" w:hAnsi="Times New Roman" w:cs="Times New Roman"/>
                <w:sz w:val="24"/>
                <w:szCs w:val="24"/>
              </w:rPr>
              <w:t xml:space="preserve">г. Тулун, </w:t>
            </w:r>
            <w:r w:rsidR="005259C0" w:rsidRPr="006B71C0">
              <w:rPr>
                <w:rFonts w:ascii="Times New Roman" w:hAnsi="Times New Roman" w:cs="Times New Roman"/>
                <w:sz w:val="24"/>
                <w:szCs w:val="24"/>
              </w:rPr>
              <w:t>ул. Ленина, 130</w:t>
            </w:r>
          </w:p>
        </w:tc>
        <w:tc>
          <w:tcPr>
            <w:tcW w:w="1276" w:type="dxa"/>
            <w:vAlign w:val="center"/>
          </w:tcPr>
          <w:p w:rsidR="005259C0" w:rsidRPr="006B71C0" w:rsidRDefault="00A57D4B" w:rsidP="00A27382">
            <w:pPr>
              <w:jc w:val="center"/>
              <w:rPr>
                <w:rFonts w:ascii="Times New Roman" w:hAnsi="Times New Roman" w:cs="Times New Roman"/>
                <w:sz w:val="24"/>
                <w:szCs w:val="24"/>
              </w:rPr>
            </w:pPr>
            <w:r>
              <w:rPr>
                <w:rFonts w:ascii="Times New Roman" w:hAnsi="Times New Roman" w:cs="Times New Roman"/>
                <w:sz w:val="24"/>
                <w:szCs w:val="24"/>
              </w:rPr>
              <w:t>4</w:t>
            </w:r>
            <w:r w:rsidR="00A27382">
              <w:rPr>
                <w:rFonts w:ascii="Times New Roman" w:hAnsi="Times New Roman" w:cs="Times New Roman"/>
                <w:sz w:val="24"/>
                <w:szCs w:val="24"/>
              </w:rPr>
              <w:t>-</w:t>
            </w:r>
            <w:r>
              <w:rPr>
                <w:rFonts w:ascii="Times New Roman" w:hAnsi="Times New Roman" w:cs="Times New Roman"/>
                <w:sz w:val="24"/>
                <w:szCs w:val="24"/>
              </w:rPr>
              <w:t>1120</w:t>
            </w:r>
          </w:p>
        </w:tc>
        <w:tc>
          <w:tcPr>
            <w:tcW w:w="2835" w:type="dxa"/>
            <w:vAlign w:val="center"/>
          </w:tcPr>
          <w:p w:rsidR="005259C0" w:rsidRDefault="00DC23BB" w:rsidP="00E3698D">
            <w:pPr>
              <w:jc w:val="center"/>
              <w:rPr>
                <w:rFonts w:ascii="Times New Roman" w:hAnsi="Times New Roman" w:cs="Times New Roman"/>
                <w:sz w:val="24"/>
                <w:szCs w:val="24"/>
              </w:rPr>
            </w:pPr>
            <w:proofErr w:type="spellStart"/>
            <w:r>
              <w:rPr>
                <w:rFonts w:ascii="Times New Roman" w:hAnsi="Times New Roman" w:cs="Times New Roman"/>
                <w:sz w:val="24"/>
                <w:szCs w:val="24"/>
              </w:rPr>
              <w:t>Перебоева</w:t>
            </w:r>
            <w:proofErr w:type="spellEnd"/>
            <w:r>
              <w:rPr>
                <w:rFonts w:ascii="Times New Roman" w:hAnsi="Times New Roman" w:cs="Times New Roman"/>
                <w:sz w:val="24"/>
                <w:szCs w:val="24"/>
              </w:rPr>
              <w:t xml:space="preserve"> Екатерина</w:t>
            </w:r>
          </w:p>
          <w:p w:rsidR="00DC23BB" w:rsidRPr="006B71C0" w:rsidRDefault="00DC23BB" w:rsidP="00E3698D">
            <w:pPr>
              <w:jc w:val="center"/>
              <w:rPr>
                <w:rFonts w:ascii="Times New Roman" w:hAnsi="Times New Roman" w:cs="Times New Roman"/>
                <w:sz w:val="24"/>
                <w:szCs w:val="24"/>
              </w:rPr>
            </w:pPr>
            <w:r>
              <w:rPr>
                <w:rFonts w:ascii="Times New Roman" w:hAnsi="Times New Roman" w:cs="Times New Roman"/>
                <w:sz w:val="24"/>
                <w:szCs w:val="24"/>
              </w:rPr>
              <w:t>Ивановна</w:t>
            </w:r>
          </w:p>
        </w:tc>
      </w:tr>
      <w:tr w:rsidR="005259C0" w:rsidRPr="006B71C0" w:rsidTr="003359D7">
        <w:tc>
          <w:tcPr>
            <w:tcW w:w="10207" w:type="dxa"/>
            <w:gridSpan w:val="5"/>
          </w:tcPr>
          <w:p w:rsidR="005259C0" w:rsidRPr="006B71C0" w:rsidRDefault="005259C0" w:rsidP="00BC18FF">
            <w:pPr>
              <w:rPr>
                <w:rFonts w:ascii="Times New Roman" w:hAnsi="Times New Roman" w:cs="Times New Roman"/>
                <w:sz w:val="24"/>
                <w:szCs w:val="24"/>
              </w:rPr>
            </w:pPr>
            <w:r w:rsidRPr="006B71C0">
              <w:rPr>
                <w:rFonts w:ascii="Times New Roman" w:hAnsi="Times New Roman" w:cs="Times New Roman"/>
                <w:b/>
                <w:sz w:val="24"/>
                <w:szCs w:val="24"/>
              </w:rPr>
              <w:t>Спортивные организации - 5</w:t>
            </w:r>
          </w:p>
        </w:tc>
      </w:tr>
      <w:tr w:rsidR="005259C0" w:rsidRPr="006B71C0" w:rsidTr="003359D7">
        <w:tc>
          <w:tcPr>
            <w:tcW w:w="568" w:type="dxa"/>
            <w:vAlign w:val="center"/>
          </w:tcPr>
          <w:p w:rsidR="005259C0" w:rsidRPr="006B71C0" w:rsidRDefault="005259C0" w:rsidP="00BC18FF">
            <w:pPr>
              <w:jc w:val="center"/>
              <w:rPr>
                <w:rFonts w:ascii="Times New Roman" w:hAnsi="Times New Roman" w:cs="Times New Roman"/>
                <w:sz w:val="24"/>
                <w:szCs w:val="24"/>
              </w:rPr>
            </w:pPr>
            <w:r w:rsidRPr="006B71C0">
              <w:rPr>
                <w:rFonts w:ascii="Times New Roman" w:hAnsi="Times New Roman" w:cs="Times New Roman"/>
                <w:sz w:val="24"/>
                <w:szCs w:val="24"/>
              </w:rPr>
              <w:t>1</w:t>
            </w:r>
          </w:p>
        </w:tc>
        <w:tc>
          <w:tcPr>
            <w:tcW w:w="3260" w:type="dxa"/>
            <w:vAlign w:val="center"/>
          </w:tcPr>
          <w:p w:rsidR="005259C0" w:rsidRPr="006B71C0" w:rsidRDefault="005259C0" w:rsidP="00BC18FF">
            <w:pPr>
              <w:rPr>
                <w:rFonts w:ascii="Times New Roman" w:hAnsi="Times New Roman" w:cs="Times New Roman"/>
                <w:sz w:val="24"/>
                <w:szCs w:val="24"/>
              </w:rPr>
            </w:pPr>
            <w:r w:rsidRPr="006B71C0">
              <w:rPr>
                <w:rFonts w:ascii="Times New Roman" w:hAnsi="Times New Roman" w:cs="Times New Roman"/>
                <w:sz w:val="24"/>
                <w:szCs w:val="24"/>
              </w:rPr>
              <w:t>Тулунский Городской Спортивно-Технический Клуб Иркутской областной организации «Российской оборонной спортивно-технической организации»</w:t>
            </w:r>
          </w:p>
        </w:tc>
        <w:tc>
          <w:tcPr>
            <w:tcW w:w="2268" w:type="dxa"/>
            <w:vAlign w:val="center"/>
          </w:tcPr>
          <w:p w:rsidR="005259C0" w:rsidRPr="006B71C0" w:rsidRDefault="004C355C" w:rsidP="00BC18FF">
            <w:pPr>
              <w:rPr>
                <w:rFonts w:ascii="Times New Roman" w:hAnsi="Times New Roman" w:cs="Times New Roman"/>
                <w:sz w:val="24"/>
                <w:szCs w:val="24"/>
              </w:rPr>
            </w:pPr>
            <w:r>
              <w:rPr>
                <w:rFonts w:ascii="Times New Roman" w:hAnsi="Times New Roman" w:cs="Times New Roman"/>
                <w:sz w:val="24"/>
                <w:szCs w:val="24"/>
              </w:rPr>
              <w:t xml:space="preserve">г. Тулун, </w:t>
            </w:r>
            <w:r w:rsidR="005259C0" w:rsidRPr="006B71C0">
              <w:rPr>
                <w:rFonts w:ascii="Times New Roman" w:hAnsi="Times New Roman" w:cs="Times New Roman"/>
                <w:sz w:val="24"/>
                <w:szCs w:val="24"/>
              </w:rPr>
              <w:t>ул. Кирова, 2</w:t>
            </w:r>
          </w:p>
        </w:tc>
        <w:tc>
          <w:tcPr>
            <w:tcW w:w="1276" w:type="dxa"/>
            <w:vAlign w:val="center"/>
          </w:tcPr>
          <w:p w:rsidR="005259C0" w:rsidRPr="006B71C0" w:rsidRDefault="005259C0" w:rsidP="00BC18FF">
            <w:pPr>
              <w:jc w:val="center"/>
              <w:rPr>
                <w:rFonts w:ascii="Times New Roman" w:hAnsi="Times New Roman" w:cs="Times New Roman"/>
                <w:sz w:val="24"/>
                <w:szCs w:val="24"/>
              </w:rPr>
            </w:pPr>
            <w:r w:rsidRPr="006B71C0">
              <w:rPr>
                <w:rFonts w:ascii="Times New Roman" w:hAnsi="Times New Roman" w:cs="Times New Roman"/>
                <w:sz w:val="24"/>
                <w:szCs w:val="24"/>
              </w:rPr>
              <w:t>4-71-77</w:t>
            </w:r>
          </w:p>
        </w:tc>
        <w:tc>
          <w:tcPr>
            <w:tcW w:w="2835" w:type="dxa"/>
            <w:vAlign w:val="center"/>
          </w:tcPr>
          <w:p w:rsidR="005259C0" w:rsidRPr="006B71C0" w:rsidRDefault="005259C0" w:rsidP="00E3698D">
            <w:pPr>
              <w:jc w:val="center"/>
              <w:rPr>
                <w:rFonts w:ascii="Times New Roman" w:hAnsi="Times New Roman" w:cs="Times New Roman"/>
                <w:sz w:val="24"/>
                <w:szCs w:val="24"/>
              </w:rPr>
            </w:pPr>
            <w:proofErr w:type="spellStart"/>
            <w:r w:rsidRPr="006B71C0">
              <w:rPr>
                <w:rFonts w:ascii="Times New Roman" w:hAnsi="Times New Roman" w:cs="Times New Roman"/>
                <w:sz w:val="24"/>
                <w:szCs w:val="24"/>
              </w:rPr>
              <w:t>Колоскова</w:t>
            </w:r>
            <w:proofErr w:type="spellEnd"/>
            <w:r w:rsidRPr="006B71C0">
              <w:rPr>
                <w:rFonts w:ascii="Times New Roman" w:hAnsi="Times New Roman" w:cs="Times New Roman"/>
                <w:sz w:val="24"/>
                <w:szCs w:val="24"/>
              </w:rPr>
              <w:t xml:space="preserve"> Людмила Владимировна</w:t>
            </w:r>
          </w:p>
        </w:tc>
      </w:tr>
      <w:tr w:rsidR="005259C0" w:rsidRPr="006B71C0" w:rsidTr="003359D7">
        <w:tc>
          <w:tcPr>
            <w:tcW w:w="568" w:type="dxa"/>
            <w:vAlign w:val="center"/>
          </w:tcPr>
          <w:p w:rsidR="005259C0" w:rsidRPr="006B71C0" w:rsidRDefault="005259C0" w:rsidP="00BC18FF">
            <w:pPr>
              <w:jc w:val="center"/>
              <w:rPr>
                <w:rFonts w:ascii="Times New Roman" w:hAnsi="Times New Roman" w:cs="Times New Roman"/>
                <w:sz w:val="24"/>
                <w:szCs w:val="24"/>
              </w:rPr>
            </w:pPr>
            <w:r w:rsidRPr="006B71C0">
              <w:rPr>
                <w:rFonts w:ascii="Times New Roman" w:hAnsi="Times New Roman" w:cs="Times New Roman"/>
                <w:sz w:val="24"/>
                <w:szCs w:val="24"/>
              </w:rPr>
              <w:t>2</w:t>
            </w:r>
          </w:p>
        </w:tc>
        <w:tc>
          <w:tcPr>
            <w:tcW w:w="3260" w:type="dxa"/>
            <w:vAlign w:val="center"/>
          </w:tcPr>
          <w:p w:rsidR="005259C0" w:rsidRPr="006B71C0" w:rsidRDefault="005259C0" w:rsidP="00BC18FF">
            <w:pPr>
              <w:rPr>
                <w:rFonts w:ascii="Times New Roman" w:hAnsi="Times New Roman" w:cs="Times New Roman"/>
                <w:sz w:val="24"/>
                <w:szCs w:val="24"/>
              </w:rPr>
            </w:pPr>
            <w:r w:rsidRPr="006B71C0">
              <w:rPr>
                <w:rFonts w:ascii="Times New Roman" w:hAnsi="Times New Roman" w:cs="Times New Roman"/>
                <w:sz w:val="24"/>
                <w:szCs w:val="24"/>
              </w:rPr>
              <w:t xml:space="preserve">Городская общественная спортивная организация «Федерация бокса </w:t>
            </w:r>
            <w:proofErr w:type="gramStart"/>
            <w:r w:rsidRPr="006B71C0">
              <w:rPr>
                <w:rFonts w:ascii="Times New Roman" w:hAnsi="Times New Roman" w:cs="Times New Roman"/>
                <w:sz w:val="24"/>
                <w:szCs w:val="24"/>
              </w:rPr>
              <w:t>г</w:t>
            </w:r>
            <w:proofErr w:type="gramEnd"/>
            <w:r w:rsidRPr="006B71C0">
              <w:rPr>
                <w:rFonts w:ascii="Times New Roman" w:hAnsi="Times New Roman" w:cs="Times New Roman"/>
                <w:sz w:val="24"/>
                <w:szCs w:val="24"/>
              </w:rPr>
              <w:t>. Тулун»</w:t>
            </w:r>
          </w:p>
        </w:tc>
        <w:tc>
          <w:tcPr>
            <w:tcW w:w="2268" w:type="dxa"/>
            <w:vAlign w:val="center"/>
          </w:tcPr>
          <w:p w:rsidR="005259C0" w:rsidRPr="006B71C0" w:rsidRDefault="004C355C" w:rsidP="00BC18FF">
            <w:pPr>
              <w:rPr>
                <w:rFonts w:ascii="Times New Roman" w:hAnsi="Times New Roman" w:cs="Times New Roman"/>
                <w:sz w:val="24"/>
                <w:szCs w:val="24"/>
              </w:rPr>
            </w:pPr>
            <w:r>
              <w:rPr>
                <w:rFonts w:ascii="Times New Roman" w:hAnsi="Times New Roman" w:cs="Times New Roman"/>
                <w:sz w:val="24"/>
                <w:szCs w:val="24"/>
              </w:rPr>
              <w:t xml:space="preserve">г. Тулун, </w:t>
            </w:r>
            <w:r w:rsidR="005259C0" w:rsidRPr="006B71C0">
              <w:rPr>
                <w:rFonts w:ascii="Times New Roman" w:hAnsi="Times New Roman" w:cs="Times New Roman"/>
                <w:sz w:val="24"/>
                <w:szCs w:val="24"/>
              </w:rPr>
              <w:t>ул. Ленина, 122</w:t>
            </w:r>
          </w:p>
        </w:tc>
        <w:tc>
          <w:tcPr>
            <w:tcW w:w="1276" w:type="dxa"/>
            <w:vAlign w:val="center"/>
          </w:tcPr>
          <w:p w:rsidR="005259C0" w:rsidRPr="006B71C0" w:rsidRDefault="005259C0" w:rsidP="00BC18FF">
            <w:pPr>
              <w:jc w:val="center"/>
              <w:rPr>
                <w:rFonts w:ascii="Times New Roman" w:hAnsi="Times New Roman" w:cs="Times New Roman"/>
                <w:sz w:val="24"/>
                <w:szCs w:val="24"/>
              </w:rPr>
            </w:pPr>
            <w:r w:rsidRPr="006B71C0">
              <w:rPr>
                <w:rFonts w:ascii="Times New Roman" w:hAnsi="Times New Roman" w:cs="Times New Roman"/>
                <w:sz w:val="24"/>
                <w:szCs w:val="24"/>
              </w:rPr>
              <w:t>89021739470</w:t>
            </w:r>
          </w:p>
        </w:tc>
        <w:tc>
          <w:tcPr>
            <w:tcW w:w="2835" w:type="dxa"/>
            <w:vAlign w:val="center"/>
          </w:tcPr>
          <w:p w:rsidR="005259C0" w:rsidRPr="006B71C0" w:rsidRDefault="005259C0" w:rsidP="00E3698D">
            <w:pPr>
              <w:jc w:val="center"/>
              <w:rPr>
                <w:rFonts w:ascii="Times New Roman" w:hAnsi="Times New Roman" w:cs="Times New Roman"/>
                <w:sz w:val="24"/>
                <w:szCs w:val="24"/>
              </w:rPr>
            </w:pPr>
            <w:proofErr w:type="spellStart"/>
            <w:r w:rsidRPr="006B71C0">
              <w:rPr>
                <w:rFonts w:ascii="Times New Roman" w:hAnsi="Times New Roman" w:cs="Times New Roman"/>
                <w:sz w:val="24"/>
                <w:szCs w:val="24"/>
              </w:rPr>
              <w:t>Безотечество</w:t>
            </w:r>
            <w:proofErr w:type="spellEnd"/>
            <w:r w:rsidRPr="006B71C0">
              <w:rPr>
                <w:rFonts w:ascii="Times New Roman" w:hAnsi="Times New Roman" w:cs="Times New Roman"/>
                <w:sz w:val="24"/>
                <w:szCs w:val="24"/>
              </w:rPr>
              <w:t xml:space="preserve"> Сергей Валентинович</w:t>
            </w:r>
          </w:p>
        </w:tc>
      </w:tr>
      <w:tr w:rsidR="005259C0" w:rsidRPr="006B71C0" w:rsidTr="003359D7">
        <w:tc>
          <w:tcPr>
            <w:tcW w:w="568" w:type="dxa"/>
            <w:vAlign w:val="center"/>
          </w:tcPr>
          <w:p w:rsidR="005259C0" w:rsidRPr="006B71C0" w:rsidRDefault="005259C0" w:rsidP="00BC18FF">
            <w:pPr>
              <w:jc w:val="center"/>
              <w:rPr>
                <w:rFonts w:ascii="Times New Roman" w:hAnsi="Times New Roman" w:cs="Times New Roman"/>
                <w:sz w:val="24"/>
                <w:szCs w:val="24"/>
              </w:rPr>
            </w:pPr>
            <w:r w:rsidRPr="006B71C0">
              <w:rPr>
                <w:rFonts w:ascii="Times New Roman" w:hAnsi="Times New Roman" w:cs="Times New Roman"/>
                <w:sz w:val="24"/>
                <w:szCs w:val="24"/>
              </w:rPr>
              <w:t>3</w:t>
            </w:r>
          </w:p>
        </w:tc>
        <w:tc>
          <w:tcPr>
            <w:tcW w:w="3260" w:type="dxa"/>
            <w:vAlign w:val="center"/>
          </w:tcPr>
          <w:p w:rsidR="005259C0" w:rsidRPr="006B71C0" w:rsidRDefault="005259C0" w:rsidP="00BC18FF">
            <w:pPr>
              <w:rPr>
                <w:rFonts w:ascii="Times New Roman" w:hAnsi="Times New Roman" w:cs="Times New Roman"/>
                <w:sz w:val="24"/>
                <w:szCs w:val="24"/>
              </w:rPr>
            </w:pPr>
            <w:r w:rsidRPr="006B71C0">
              <w:rPr>
                <w:rFonts w:ascii="Times New Roman" w:hAnsi="Times New Roman" w:cs="Times New Roman"/>
                <w:sz w:val="24"/>
                <w:szCs w:val="24"/>
              </w:rPr>
              <w:t>Тулунская городская общественная организация «Федерация рукопашного боя»</w:t>
            </w:r>
          </w:p>
        </w:tc>
        <w:tc>
          <w:tcPr>
            <w:tcW w:w="2268" w:type="dxa"/>
            <w:vAlign w:val="center"/>
          </w:tcPr>
          <w:p w:rsidR="005259C0" w:rsidRPr="006B71C0" w:rsidRDefault="004C355C" w:rsidP="00BC18FF">
            <w:pPr>
              <w:rPr>
                <w:rFonts w:ascii="Times New Roman" w:hAnsi="Times New Roman" w:cs="Times New Roman"/>
                <w:sz w:val="24"/>
                <w:szCs w:val="24"/>
              </w:rPr>
            </w:pPr>
            <w:r>
              <w:rPr>
                <w:rFonts w:ascii="Times New Roman" w:hAnsi="Times New Roman" w:cs="Times New Roman"/>
                <w:sz w:val="24"/>
                <w:szCs w:val="24"/>
              </w:rPr>
              <w:t xml:space="preserve">г. Тулун, </w:t>
            </w:r>
            <w:r w:rsidR="005259C0" w:rsidRPr="006B71C0">
              <w:rPr>
                <w:rFonts w:ascii="Times New Roman" w:hAnsi="Times New Roman" w:cs="Times New Roman"/>
                <w:sz w:val="24"/>
                <w:szCs w:val="24"/>
              </w:rPr>
              <w:t>ул. Калинина, 12</w:t>
            </w:r>
          </w:p>
        </w:tc>
        <w:tc>
          <w:tcPr>
            <w:tcW w:w="1276" w:type="dxa"/>
            <w:vAlign w:val="center"/>
          </w:tcPr>
          <w:p w:rsidR="005259C0" w:rsidRPr="006B71C0" w:rsidRDefault="005259C0" w:rsidP="00BC18FF">
            <w:pPr>
              <w:jc w:val="center"/>
              <w:rPr>
                <w:rFonts w:ascii="Times New Roman" w:hAnsi="Times New Roman" w:cs="Times New Roman"/>
                <w:sz w:val="24"/>
                <w:szCs w:val="24"/>
              </w:rPr>
            </w:pPr>
          </w:p>
        </w:tc>
        <w:tc>
          <w:tcPr>
            <w:tcW w:w="2835" w:type="dxa"/>
            <w:vAlign w:val="center"/>
          </w:tcPr>
          <w:p w:rsidR="005259C0" w:rsidRPr="006B71C0" w:rsidRDefault="005259C0" w:rsidP="00E3698D">
            <w:pPr>
              <w:jc w:val="center"/>
              <w:rPr>
                <w:rFonts w:ascii="Times New Roman" w:hAnsi="Times New Roman" w:cs="Times New Roman"/>
                <w:sz w:val="24"/>
                <w:szCs w:val="24"/>
              </w:rPr>
            </w:pPr>
            <w:r w:rsidRPr="006B71C0">
              <w:rPr>
                <w:rFonts w:ascii="Times New Roman" w:hAnsi="Times New Roman" w:cs="Times New Roman"/>
                <w:sz w:val="24"/>
                <w:szCs w:val="24"/>
              </w:rPr>
              <w:t>Николаев Сергей Петрович</w:t>
            </w:r>
          </w:p>
        </w:tc>
      </w:tr>
      <w:tr w:rsidR="005259C0" w:rsidRPr="006B71C0" w:rsidTr="003359D7">
        <w:tc>
          <w:tcPr>
            <w:tcW w:w="568" w:type="dxa"/>
            <w:vAlign w:val="center"/>
          </w:tcPr>
          <w:p w:rsidR="005259C0" w:rsidRPr="006B71C0" w:rsidRDefault="005259C0" w:rsidP="00BC18FF">
            <w:pPr>
              <w:jc w:val="center"/>
              <w:rPr>
                <w:rFonts w:ascii="Times New Roman" w:hAnsi="Times New Roman" w:cs="Times New Roman"/>
                <w:sz w:val="24"/>
                <w:szCs w:val="24"/>
              </w:rPr>
            </w:pPr>
            <w:r w:rsidRPr="006B71C0">
              <w:rPr>
                <w:rFonts w:ascii="Times New Roman" w:hAnsi="Times New Roman" w:cs="Times New Roman"/>
                <w:sz w:val="24"/>
                <w:szCs w:val="24"/>
              </w:rPr>
              <w:t>4</w:t>
            </w:r>
          </w:p>
        </w:tc>
        <w:tc>
          <w:tcPr>
            <w:tcW w:w="3260" w:type="dxa"/>
            <w:vAlign w:val="center"/>
          </w:tcPr>
          <w:p w:rsidR="005259C0" w:rsidRPr="006B71C0" w:rsidRDefault="005259C0" w:rsidP="00E57A80">
            <w:pPr>
              <w:rPr>
                <w:rFonts w:ascii="Times New Roman" w:hAnsi="Times New Roman" w:cs="Times New Roman"/>
                <w:sz w:val="24"/>
                <w:szCs w:val="24"/>
              </w:rPr>
            </w:pPr>
            <w:r w:rsidRPr="006B71C0">
              <w:rPr>
                <w:rFonts w:ascii="Times New Roman" w:hAnsi="Times New Roman" w:cs="Times New Roman"/>
                <w:sz w:val="24"/>
                <w:szCs w:val="24"/>
              </w:rPr>
              <w:t>Тулунская городская общественная организация «</w:t>
            </w:r>
            <w:r w:rsidR="00E57A80">
              <w:rPr>
                <w:rFonts w:ascii="Times New Roman" w:hAnsi="Times New Roman" w:cs="Times New Roman"/>
                <w:sz w:val="24"/>
                <w:szCs w:val="24"/>
              </w:rPr>
              <w:t>Армейский рукопашный бой</w:t>
            </w:r>
            <w:r w:rsidRPr="006B71C0">
              <w:rPr>
                <w:rFonts w:ascii="Times New Roman" w:hAnsi="Times New Roman" w:cs="Times New Roman"/>
                <w:sz w:val="24"/>
                <w:szCs w:val="24"/>
              </w:rPr>
              <w:t>»</w:t>
            </w:r>
          </w:p>
        </w:tc>
        <w:tc>
          <w:tcPr>
            <w:tcW w:w="2268" w:type="dxa"/>
            <w:vAlign w:val="center"/>
          </w:tcPr>
          <w:p w:rsidR="005259C0" w:rsidRPr="006B71C0" w:rsidRDefault="00E57A80" w:rsidP="00BC18FF">
            <w:pPr>
              <w:rPr>
                <w:rFonts w:ascii="Times New Roman" w:hAnsi="Times New Roman" w:cs="Times New Roman"/>
                <w:sz w:val="24"/>
                <w:szCs w:val="24"/>
              </w:rPr>
            </w:pPr>
            <w:r>
              <w:rPr>
                <w:rFonts w:ascii="Times New Roman" w:hAnsi="Times New Roman" w:cs="Times New Roman"/>
                <w:sz w:val="24"/>
                <w:szCs w:val="24"/>
              </w:rPr>
              <w:t xml:space="preserve">г. Тулун, ул. Ломоносова, 26 </w:t>
            </w:r>
          </w:p>
        </w:tc>
        <w:tc>
          <w:tcPr>
            <w:tcW w:w="1276" w:type="dxa"/>
            <w:vAlign w:val="center"/>
          </w:tcPr>
          <w:p w:rsidR="005259C0" w:rsidRPr="006B71C0" w:rsidRDefault="005259C0" w:rsidP="00BC18FF">
            <w:pPr>
              <w:jc w:val="center"/>
              <w:rPr>
                <w:rFonts w:ascii="Times New Roman" w:hAnsi="Times New Roman" w:cs="Times New Roman"/>
                <w:sz w:val="24"/>
                <w:szCs w:val="24"/>
              </w:rPr>
            </w:pPr>
            <w:r w:rsidRPr="006B71C0">
              <w:rPr>
                <w:rFonts w:ascii="Times New Roman" w:hAnsi="Times New Roman" w:cs="Times New Roman"/>
                <w:sz w:val="24"/>
                <w:szCs w:val="24"/>
              </w:rPr>
              <w:t>89021701555</w:t>
            </w:r>
          </w:p>
        </w:tc>
        <w:tc>
          <w:tcPr>
            <w:tcW w:w="2835" w:type="dxa"/>
            <w:vAlign w:val="center"/>
          </w:tcPr>
          <w:p w:rsidR="005259C0" w:rsidRPr="006B71C0" w:rsidRDefault="005259C0" w:rsidP="00E3698D">
            <w:pPr>
              <w:jc w:val="center"/>
              <w:rPr>
                <w:rFonts w:ascii="Times New Roman" w:hAnsi="Times New Roman" w:cs="Times New Roman"/>
                <w:sz w:val="24"/>
                <w:szCs w:val="24"/>
              </w:rPr>
            </w:pPr>
            <w:r w:rsidRPr="006B71C0">
              <w:rPr>
                <w:rFonts w:ascii="Times New Roman" w:hAnsi="Times New Roman" w:cs="Times New Roman"/>
                <w:sz w:val="24"/>
                <w:szCs w:val="24"/>
              </w:rPr>
              <w:t>Гладун Сергей Афанасьевич</w:t>
            </w:r>
          </w:p>
        </w:tc>
      </w:tr>
      <w:tr w:rsidR="005259C0" w:rsidRPr="006B71C0" w:rsidTr="003359D7">
        <w:tc>
          <w:tcPr>
            <w:tcW w:w="568" w:type="dxa"/>
            <w:vAlign w:val="center"/>
          </w:tcPr>
          <w:p w:rsidR="005259C0" w:rsidRPr="006B71C0" w:rsidRDefault="005259C0" w:rsidP="00BC18FF">
            <w:pPr>
              <w:jc w:val="center"/>
              <w:rPr>
                <w:rFonts w:ascii="Times New Roman" w:hAnsi="Times New Roman" w:cs="Times New Roman"/>
                <w:sz w:val="24"/>
                <w:szCs w:val="24"/>
              </w:rPr>
            </w:pPr>
            <w:r w:rsidRPr="006B71C0">
              <w:rPr>
                <w:rFonts w:ascii="Times New Roman" w:hAnsi="Times New Roman" w:cs="Times New Roman"/>
                <w:sz w:val="24"/>
                <w:szCs w:val="24"/>
              </w:rPr>
              <w:t>5</w:t>
            </w:r>
          </w:p>
        </w:tc>
        <w:tc>
          <w:tcPr>
            <w:tcW w:w="3260" w:type="dxa"/>
            <w:vAlign w:val="center"/>
          </w:tcPr>
          <w:p w:rsidR="005259C0" w:rsidRPr="006B71C0" w:rsidRDefault="005259C0" w:rsidP="00E57A80">
            <w:pPr>
              <w:rPr>
                <w:rFonts w:ascii="Times New Roman" w:hAnsi="Times New Roman" w:cs="Times New Roman"/>
                <w:sz w:val="24"/>
                <w:szCs w:val="24"/>
              </w:rPr>
            </w:pPr>
            <w:r w:rsidRPr="006B71C0">
              <w:rPr>
                <w:rFonts w:ascii="Times New Roman" w:hAnsi="Times New Roman" w:cs="Times New Roman"/>
                <w:sz w:val="24"/>
                <w:szCs w:val="24"/>
              </w:rPr>
              <w:t>Военно</w:t>
            </w:r>
            <w:r w:rsidR="00E57A80">
              <w:rPr>
                <w:rFonts w:ascii="Times New Roman" w:hAnsi="Times New Roman" w:cs="Times New Roman"/>
                <w:sz w:val="24"/>
                <w:szCs w:val="24"/>
              </w:rPr>
              <w:t>-</w:t>
            </w:r>
            <w:r w:rsidRPr="006B71C0">
              <w:rPr>
                <w:rFonts w:ascii="Times New Roman" w:hAnsi="Times New Roman" w:cs="Times New Roman"/>
                <w:sz w:val="24"/>
                <w:szCs w:val="24"/>
              </w:rPr>
              <w:t>патриотический клуб «Барс»</w:t>
            </w:r>
          </w:p>
        </w:tc>
        <w:tc>
          <w:tcPr>
            <w:tcW w:w="2268" w:type="dxa"/>
            <w:vAlign w:val="center"/>
          </w:tcPr>
          <w:p w:rsidR="005259C0" w:rsidRPr="006B71C0" w:rsidRDefault="005259C0" w:rsidP="00BC18FF">
            <w:pPr>
              <w:rPr>
                <w:rFonts w:ascii="Times New Roman" w:hAnsi="Times New Roman" w:cs="Times New Roman"/>
                <w:sz w:val="24"/>
                <w:szCs w:val="24"/>
              </w:rPr>
            </w:pPr>
            <w:proofErr w:type="spellStart"/>
            <w:proofErr w:type="gramStart"/>
            <w:r w:rsidRPr="006B71C0">
              <w:rPr>
                <w:rFonts w:ascii="Times New Roman" w:hAnsi="Times New Roman" w:cs="Times New Roman"/>
                <w:sz w:val="24"/>
                <w:szCs w:val="24"/>
              </w:rPr>
              <w:t>М-он</w:t>
            </w:r>
            <w:proofErr w:type="spellEnd"/>
            <w:proofErr w:type="gramEnd"/>
            <w:r w:rsidRPr="006B71C0">
              <w:rPr>
                <w:rFonts w:ascii="Times New Roman" w:hAnsi="Times New Roman" w:cs="Times New Roman"/>
                <w:sz w:val="24"/>
                <w:szCs w:val="24"/>
              </w:rPr>
              <w:t xml:space="preserve">  Угольщиков, 42</w:t>
            </w:r>
          </w:p>
        </w:tc>
        <w:tc>
          <w:tcPr>
            <w:tcW w:w="1276" w:type="dxa"/>
            <w:vAlign w:val="center"/>
          </w:tcPr>
          <w:p w:rsidR="005259C0" w:rsidRPr="006B71C0" w:rsidRDefault="005259C0" w:rsidP="00BC18FF">
            <w:pPr>
              <w:jc w:val="center"/>
              <w:rPr>
                <w:rFonts w:ascii="Times New Roman" w:hAnsi="Times New Roman" w:cs="Times New Roman"/>
                <w:sz w:val="24"/>
                <w:szCs w:val="24"/>
              </w:rPr>
            </w:pPr>
            <w:r w:rsidRPr="006B71C0">
              <w:rPr>
                <w:rFonts w:ascii="Times New Roman" w:hAnsi="Times New Roman" w:cs="Times New Roman"/>
                <w:sz w:val="24"/>
                <w:szCs w:val="24"/>
              </w:rPr>
              <w:t>89149235070</w:t>
            </w:r>
          </w:p>
        </w:tc>
        <w:tc>
          <w:tcPr>
            <w:tcW w:w="2835" w:type="dxa"/>
            <w:vAlign w:val="center"/>
          </w:tcPr>
          <w:p w:rsidR="005259C0" w:rsidRPr="006B71C0" w:rsidRDefault="005259C0" w:rsidP="00E3698D">
            <w:pPr>
              <w:jc w:val="center"/>
              <w:rPr>
                <w:rFonts w:ascii="Times New Roman" w:hAnsi="Times New Roman" w:cs="Times New Roman"/>
                <w:sz w:val="24"/>
                <w:szCs w:val="24"/>
              </w:rPr>
            </w:pPr>
            <w:r w:rsidRPr="006B71C0">
              <w:rPr>
                <w:rFonts w:ascii="Times New Roman" w:hAnsi="Times New Roman" w:cs="Times New Roman"/>
                <w:sz w:val="24"/>
                <w:szCs w:val="24"/>
              </w:rPr>
              <w:t>Николаев Алексей Сергеевич</w:t>
            </w:r>
          </w:p>
        </w:tc>
      </w:tr>
      <w:tr w:rsidR="005259C0" w:rsidRPr="006B71C0" w:rsidTr="003359D7">
        <w:tc>
          <w:tcPr>
            <w:tcW w:w="10207" w:type="dxa"/>
            <w:gridSpan w:val="5"/>
          </w:tcPr>
          <w:p w:rsidR="005259C0" w:rsidRPr="006B71C0" w:rsidRDefault="005259C0" w:rsidP="00BC18FF">
            <w:pPr>
              <w:rPr>
                <w:rFonts w:ascii="Times New Roman" w:hAnsi="Times New Roman" w:cs="Times New Roman"/>
                <w:sz w:val="24"/>
                <w:szCs w:val="24"/>
              </w:rPr>
            </w:pPr>
            <w:r w:rsidRPr="006B71C0">
              <w:rPr>
                <w:rFonts w:ascii="Times New Roman" w:hAnsi="Times New Roman" w:cs="Times New Roman"/>
                <w:b/>
                <w:sz w:val="24"/>
                <w:szCs w:val="24"/>
              </w:rPr>
              <w:t>Детские и  молодежные организации - 10</w:t>
            </w:r>
          </w:p>
        </w:tc>
      </w:tr>
      <w:tr w:rsidR="005259C0" w:rsidRPr="006B71C0" w:rsidTr="00A27382">
        <w:tc>
          <w:tcPr>
            <w:tcW w:w="568" w:type="dxa"/>
            <w:vAlign w:val="center"/>
          </w:tcPr>
          <w:p w:rsidR="005259C0" w:rsidRPr="006B71C0" w:rsidRDefault="005259C0" w:rsidP="00BC18FF">
            <w:pPr>
              <w:jc w:val="center"/>
              <w:rPr>
                <w:rFonts w:ascii="Times New Roman" w:hAnsi="Times New Roman" w:cs="Times New Roman"/>
                <w:sz w:val="24"/>
                <w:szCs w:val="24"/>
              </w:rPr>
            </w:pPr>
            <w:r w:rsidRPr="006B71C0">
              <w:rPr>
                <w:rFonts w:ascii="Times New Roman" w:hAnsi="Times New Roman" w:cs="Times New Roman"/>
                <w:sz w:val="24"/>
                <w:szCs w:val="24"/>
              </w:rPr>
              <w:t>1</w:t>
            </w:r>
          </w:p>
        </w:tc>
        <w:tc>
          <w:tcPr>
            <w:tcW w:w="3260" w:type="dxa"/>
          </w:tcPr>
          <w:p w:rsidR="005259C0" w:rsidRPr="006B71C0" w:rsidRDefault="005259C0" w:rsidP="00BC18FF">
            <w:pPr>
              <w:rPr>
                <w:rFonts w:ascii="Times New Roman" w:hAnsi="Times New Roman" w:cs="Times New Roman"/>
                <w:sz w:val="24"/>
                <w:szCs w:val="24"/>
              </w:rPr>
            </w:pPr>
            <w:r w:rsidRPr="006B71C0">
              <w:rPr>
                <w:rFonts w:ascii="Times New Roman" w:hAnsi="Times New Roman" w:cs="Times New Roman"/>
                <w:sz w:val="24"/>
                <w:szCs w:val="24"/>
              </w:rPr>
              <w:t xml:space="preserve">Детская патриотическая организация «Наследники» (ДПО «Наследники»), обр. в марте </w:t>
            </w:r>
            <w:smartTag w:uri="urn:schemas-microsoft-com:office:smarttags" w:element="metricconverter">
              <w:smartTagPr>
                <w:attr w:name="ProductID" w:val="2006 г"/>
              </w:smartTagPr>
              <w:r w:rsidRPr="006B71C0">
                <w:rPr>
                  <w:rFonts w:ascii="Times New Roman" w:hAnsi="Times New Roman" w:cs="Times New Roman"/>
                  <w:sz w:val="24"/>
                  <w:szCs w:val="24"/>
                </w:rPr>
                <w:t>2006 г</w:t>
              </w:r>
            </w:smartTag>
            <w:r w:rsidRPr="006B71C0">
              <w:rPr>
                <w:rFonts w:ascii="Times New Roman" w:hAnsi="Times New Roman" w:cs="Times New Roman"/>
                <w:sz w:val="24"/>
                <w:szCs w:val="24"/>
              </w:rPr>
              <w:t>.</w:t>
            </w:r>
          </w:p>
        </w:tc>
        <w:tc>
          <w:tcPr>
            <w:tcW w:w="2268" w:type="dxa"/>
          </w:tcPr>
          <w:p w:rsidR="005259C0" w:rsidRPr="006B71C0" w:rsidRDefault="005259C0" w:rsidP="00BC18FF">
            <w:pPr>
              <w:rPr>
                <w:rFonts w:ascii="Times New Roman" w:hAnsi="Times New Roman" w:cs="Times New Roman"/>
                <w:sz w:val="24"/>
                <w:szCs w:val="24"/>
              </w:rPr>
            </w:pPr>
            <w:r w:rsidRPr="006B71C0">
              <w:rPr>
                <w:rFonts w:ascii="Times New Roman" w:hAnsi="Times New Roman" w:cs="Times New Roman"/>
                <w:sz w:val="24"/>
                <w:szCs w:val="24"/>
              </w:rPr>
              <w:t>г</w:t>
            </w:r>
            <w:proofErr w:type="gramStart"/>
            <w:r w:rsidRPr="006B71C0">
              <w:rPr>
                <w:rFonts w:ascii="Times New Roman" w:hAnsi="Times New Roman" w:cs="Times New Roman"/>
                <w:sz w:val="24"/>
                <w:szCs w:val="24"/>
              </w:rPr>
              <w:t>.Т</w:t>
            </w:r>
            <w:proofErr w:type="gramEnd"/>
            <w:r w:rsidRPr="006B71C0">
              <w:rPr>
                <w:rFonts w:ascii="Times New Roman" w:hAnsi="Times New Roman" w:cs="Times New Roman"/>
                <w:sz w:val="24"/>
                <w:szCs w:val="24"/>
              </w:rPr>
              <w:t>улун , ул. Сигаева, д. 3</w:t>
            </w:r>
          </w:p>
          <w:p w:rsidR="005259C0" w:rsidRPr="006B71C0" w:rsidRDefault="005259C0" w:rsidP="00BC18FF">
            <w:pPr>
              <w:rPr>
                <w:rFonts w:ascii="Times New Roman" w:hAnsi="Times New Roman" w:cs="Times New Roman"/>
                <w:sz w:val="24"/>
                <w:szCs w:val="24"/>
              </w:rPr>
            </w:pPr>
            <w:r w:rsidRPr="006B71C0">
              <w:rPr>
                <w:rFonts w:ascii="Times New Roman" w:hAnsi="Times New Roman" w:cs="Times New Roman"/>
                <w:sz w:val="24"/>
                <w:szCs w:val="24"/>
              </w:rPr>
              <w:t>МОУ СОШ №2</w:t>
            </w:r>
          </w:p>
        </w:tc>
        <w:tc>
          <w:tcPr>
            <w:tcW w:w="1276" w:type="dxa"/>
            <w:vAlign w:val="center"/>
          </w:tcPr>
          <w:p w:rsidR="005259C0" w:rsidRPr="006B71C0" w:rsidRDefault="005259C0" w:rsidP="00A27382">
            <w:pPr>
              <w:jc w:val="center"/>
              <w:rPr>
                <w:rFonts w:ascii="Times New Roman" w:hAnsi="Times New Roman" w:cs="Times New Roman"/>
                <w:sz w:val="24"/>
                <w:szCs w:val="24"/>
              </w:rPr>
            </w:pPr>
            <w:r w:rsidRPr="006B71C0">
              <w:rPr>
                <w:rFonts w:ascii="Times New Roman" w:hAnsi="Times New Roman" w:cs="Times New Roman"/>
                <w:sz w:val="24"/>
                <w:szCs w:val="24"/>
              </w:rPr>
              <w:t>2</w:t>
            </w:r>
            <w:r w:rsidR="00A27382">
              <w:rPr>
                <w:rFonts w:ascii="Times New Roman" w:hAnsi="Times New Roman" w:cs="Times New Roman"/>
                <w:sz w:val="24"/>
                <w:szCs w:val="24"/>
              </w:rPr>
              <w:t>-</w:t>
            </w:r>
            <w:r w:rsidRPr="006B71C0">
              <w:rPr>
                <w:rFonts w:ascii="Times New Roman" w:hAnsi="Times New Roman" w:cs="Times New Roman"/>
                <w:sz w:val="24"/>
                <w:szCs w:val="24"/>
              </w:rPr>
              <w:t>43</w:t>
            </w:r>
            <w:r w:rsidR="00A27382">
              <w:rPr>
                <w:rFonts w:ascii="Times New Roman" w:hAnsi="Times New Roman" w:cs="Times New Roman"/>
                <w:sz w:val="24"/>
                <w:szCs w:val="24"/>
              </w:rPr>
              <w:t>-</w:t>
            </w:r>
            <w:r w:rsidRPr="006B71C0">
              <w:rPr>
                <w:rFonts w:ascii="Times New Roman" w:hAnsi="Times New Roman" w:cs="Times New Roman"/>
                <w:sz w:val="24"/>
                <w:szCs w:val="24"/>
              </w:rPr>
              <w:t>78</w:t>
            </w:r>
          </w:p>
        </w:tc>
        <w:tc>
          <w:tcPr>
            <w:tcW w:w="2835" w:type="dxa"/>
            <w:vAlign w:val="center"/>
          </w:tcPr>
          <w:p w:rsidR="005259C0" w:rsidRPr="006B71C0" w:rsidRDefault="005259C0" w:rsidP="00A27382">
            <w:pPr>
              <w:jc w:val="center"/>
              <w:rPr>
                <w:rFonts w:ascii="Times New Roman" w:hAnsi="Times New Roman" w:cs="Times New Roman"/>
                <w:sz w:val="24"/>
                <w:szCs w:val="24"/>
              </w:rPr>
            </w:pPr>
            <w:r w:rsidRPr="006B71C0">
              <w:rPr>
                <w:rFonts w:ascii="Times New Roman" w:hAnsi="Times New Roman" w:cs="Times New Roman"/>
                <w:sz w:val="24"/>
                <w:szCs w:val="24"/>
              </w:rPr>
              <w:t>Воронцова</w:t>
            </w:r>
          </w:p>
          <w:p w:rsidR="005259C0" w:rsidRPr="006B71C0" w:rsidRDefault="005259C0" w:rsidP="00A27382">
            <w:pPr>
              <w:jc w:val="center"/>
              <w:rPr>
                <w:rFonts w:ascii="Times New Roman" w:hAnsi="Times New Roman" w:cs="Times New Roman"/>
                <w:sz w:val="24"/>
                <w:szCs w:val="24"/>
              </w:rPr>
            </w:pPr>
            <w:r w:rsidRPr="006B71C0">
              <w:rPr>
                <w:rFonts w:ascii="Times New Roman" w:hAnsi="Times New Roman" w:cs="Times New Roman"/>
                <w:sz w:val="24"/>
                <w:szCs w:val="24"/>
              </w:rPr>
              <w:t>Ольга</w:t>
            </w:r>
          </w:p>
          <w:p w:rsidR="005259C0" w:rsidRPr="006B71C0" w:rsidRDefault="005259C0" w:rsidP="00A27382">
            <w:pPr>
              <w:jc w:val="center"/>
              <w:rPr>
                <w:rFonts w:ascii="Times New Roman" w:hAnsi="Times New Roman" w:cs="Times New Roman"/>
                <w:sz w:val="24"/>
                <w:szCs w:val="24"/>
              </w:rPr>
            </w:pPr>
            <w:r w:rsidRPr="006B71C0">
              <w:rPr>
                <w:rFonts w:ascii="Times New Roman" w:hAnsi="Times New Roman" w:cs="Times New Roman"/>
                <w:sz w:val="24"/>
                <w:szCs w:val="24"/>
              </w:rPr>
              <w:t>Сергеевна</w:t>
            </w:r>
          </w:p>
        </w:tc>
      </w:tr>
      <w:tr w:rsidR="005259C0" w:rsidRPr="006B71C0" w:rsidTr="00A27382">
        <w:tc>
          <w:tcPr>
            <w:tcW w:w="568" w:type="dxa"/>
            <w:vAlign w:val="center"/>
          </w:tcPr>
          <w:p w:rsidR="005259C0" w:rsidRPr="006B71C0" w:rsidRDefault="005259C0" w:rsidP="00BC18FF">
            <w:pPr>
              <w:jc w:val="center"/>
              <w:rPr>
                <w:rFonts w:ascii="Times New Roman" w:hAnsi="Times New Roman" w:cs="Times New Roman"/>
                <w:sz w:val="24"/>
                <w:szCs w:val="24"/>
              </w:rPr>
            </w:pPr>
            <w:r w:rsidRPr="006B71C0">
              <w:rPr>
                <w:rFonts w:ascii="Times New Roman" w:hAnsi="Times New Roman" w:cs="Times New Roman"/>
                <w:sz w:val="24"/>
                <w:szCs w:val="24"/>
              </w:rPr>
              <w:t>2</w:t>
            </w:r>
          </w:p>
        </w:tc>
        <w:tc>
          <w:tcPr>
            <w:tcW w:w="3260" w:type="dxa"/>
          </w:tcPr>
          <w:p w:rsidR="005259C0" w:rsidRPr="006B71C0" w:rsidRDefault="005259C0" w:rsidP="00BC18FF">
            <w:pPr>
              <w:rPr>
                <w:rFonts w:ascii="Times New Roman" w:hAnsi="Times New Roman" w:cs="Times New Roman"/>
                <w:sz w:val="24"/>
                <w:szCs w:val="24"/>
              </w:rPr>
            </w:pPr>
            <w:r w:rsidRPr="006B71C0">
              <w:rPr>
                <w:rFonts w:ascii="Times New Roman" w:hAnsi="Times New Roman" w:cs="Times New Roman"/>
                <w:sz w:val="24"/>
                <w:szCs w:val="24"/>
              </w:rPr>
              <w:t>Детская патриотическая организация «</w:t>
            </w:r>
            <w:proofErr w:type="spellStart"/>
            <w:r w:rsidRPr="006B71C0">
              <w:rPr>
                <w:rFonts w:ascii="Times New Roman" w:hAnsi="Times New Roman" w:cs="Times New Roman"/>
                <w:sz w:val="24"/>
                <w:szCs w:val="24"/>
              </w:rPr>
              <w:t>РОССинки</w:t>
            </w:r>
            <w:proofErr w:type="spellEnd"/>
            <w:r w:rsidRPr="006B71C0">
              <w:rPr>
                <w:rFonts w:ascii="Times New Roman" w:hAnsi="Times New Roman" w:cs="Times New Roman"/>
                <w:sz w:val="24"/>
                <w:szCs w:val="24"/>
              </w:rPr>
              <w:t>» (ДПО «</w:t>
            </w:r>
            <w:proofErr w:type="spellStart"/>
            <w:r w:rsidRPr="006B71C0">
              <w:rPr>
                <w:rFonts w:ascii="Times New Roman" w:hAnsi="Times New Roman" w:cs="Times New Roman"/>
                <w:sz w:val="24"/>
                <w:szCs w:val="24"/>
              </w:rPr>
              <w:t>РОССинки</w:t>
            </w:r>
            <w:proofErr w:type="spellEnd"/>
            <w:r w:rsidRPr="006B71C0">
              <w:rPr>
                <w:rFonts w:ascii="Times New Roman" w:hAnsi="Times New Roman" w:cs="Times New Roman"/>
                <w:sz w:val="24"/>
                <w:szCs w:val="24"/>
              </w:rPr>
              <w:t xml:space="preserve">»), обр. в апреле </w:t>
            </w:r>
            <w:smartTag w:uri="urn:schemas-microsoft-com:office:smarttags" w:element="metricconverter">
              <w:smartTagPr>
                <w:attr w:name="ProductID" w:val="2006 г"/>
              </w:smartTagPr>
              <w:r w:rsidRPr="006B71C0">
                <w:rPr>
                  <w:rFonts w:ascii="Times New Roman" w:hAnsi="Times New Roman" w:cs="Times New Roman"/>
                  <w:sz w:val="24"/>
                  <w:szCs w:val="24"/>
                </w:rPr>
                <w:t>2006 г</w:t>
              </w:r>
            </w:smartTag>
            <w:r w:rsidRPr="006B71C0">
              <w:rPr>
                <w:rFonts w:ascii="Times New Roman" w:hAnsi="Times New Roman" w:cs="Times New Roman"/>
                <w:sz w:val="24"/>
                <w:szCs w:val="24"/>
              </w:rPr>
              <w:t>.</w:t>
            </w:r>
          </w:p>
        </w:tc>
        <w:tc>
          <w:tcPr>
            <w:tcW w:w="2268" w:type="dxa"/>
          </w:tcPr>
          <w:p w:rsidR="005259C0" w:rsidRPr="006B71C0" w:rsidRDefault="005259C0" w:rsidP="00BC18FF">
            <w:pPr>
              <w:rPr>
                <w:rFonts w:ascii="Times New Roman" w:hAnsi="Times New Roman" w:cs="Times New Roman"/>
                <w:sz w:val="24"/>
                <w:szCs w:val="24"/>
              </w:rPr>
            </w:pPr>
            <w:r w:rsidRPr="006B71C0">
              <w:rPr>
                <w:rFonts w:ascii="Times New Roman" w:hAnsi="Times New Roman" w:cs="Times New Roman"/>
                <w:sz w:val="24"/>
                <w:szCs w:val="24"/>
              </w:rPr>
              <w:t>г</w:t>
            </w:r>
            <w:proofErr w:type="gramStart"/>
            <w:r w:rsidRPr="006B71C0">
              <w:rPr>
                <w:rFonts w:ascii="Times New Roman" w:hAnsi="Times New Roman" w:cs="Times New Roman"/>
                <w:sz w:val="24"/>
                <w:szCs w:val="24"/>
              </w:rPr>
              <w:t>.Т</w:t>
            </w:r>
            <w:proofErr w:type="gramEnd"/>
            <w:r w:rsidRPr="006B71C0">
              <w:rPr>
                <w:rFonts w:ascii="Times New Roman" w:hAnsi="Times New Roman" w:cs="Times New Roman"/>
                <w:sz w:val="24"/>
                <w:szCs w:val="24"/>
              </w:rPr>
              <w:t>улун , ул. Сигаева, д. 3</w:t>
            </w:r>
          </w:p>
          <w:p w:rsidR="005259C0" w:rsidRPr="006B71C0" w:rsidRDefault="005259C0" w:rsidP="00BC18FF">
            <w:pPr>
              <w:rPr>
                <w:rFonts w:ascii="Times New Roman" w:hAnsi="Times New Roman" w:cs="Times New Roman"/>
                <w:sz w:val="24"/>
                <w:szCs w:val="24"/>
              </w:rPr>
            </w:pPr>
            <w:r w:rsidRPr="006B71C0">
              <w:rPr>
                <w:rFonts w:ascii="Times New Roman" w:hAnsi="Times New Roman" w:cs="Times New Roman"/>
                <w:sz w:val="24"/>
                <w:szCs w:val="24"/>
              </w:rPr>
              <w:t>МОУ СОШ №2</w:t>
            </w:r>
          </w:p>
        </w:tc>
        <w:tc>
          <w:tcPr>
            <w:tcW w:w="1276" w:type="dxa"/>
            <w:vAlign w:val="center"/>
          </w:tcPr>
          <w:p w:rsidR="005259C0" w:rsidRPr="006B71C0" w:rsidRDefault="005259C0" w:rsidP="00A27382">
            <w:pPr>
              <w:jc w:val="center"/>
              <w:rPr>
                <w:rFonts w:ascii="Times New Roman" w:hAnsi="Times New Roman" w:cs="Times New Roman"/>
                <w:sz w:val="24"/>
                <w:szCs w:val="24"/>
              </w:rPr>
            </w:pPr>
            <w:r w:rsidRPr="006B71C0">
              <w:rPr>
                <w:rFonts w:ascii="Times New Roman" w:hAnsi="Times New Roman" w:cs="Times New Roman"/>
                <w:sz w:val="24"/>
                <w:szCs w:val="24"/>
              </w:rPr>
              <w:t>2</w:t>
            </w:r>
            <w:r w:rsidR="00A27382">
              <w:rPr>
                <w:rFonts w:ascii="Times New Roman" w:hAnsi="Times New Roman" w:cs="Times New Roman"/>
                <w:sz w:val="24"/>
                <w:szCs w:val="24"/>
              </w:rPr>
              <w:t>-</w:t>
            </w:r>
            <w:r w:rsidRPr="006B71C0">
              <w:rPr>
                <w:rFonts w:ascii="Times New Roman" w:hAnsi="Times New Roman" w:cs="Times New Roman"/>
                <w:sz w:val="24"/>
                <w:szCs w:val="24"/>
              </w:rPr>
              <w:t>43</w:t>
            </w:r>
            <w:r w:rsidR="00A27382">
              <w:rPr>
                <w:rFonts w:ascii="Times New Roman" w:hAnsi="Times New Roman" w:cs="Times New Roman"/>
                <w:sz w:val="24"/>
                <w:szCs w:val="24"/>
              </w:rPr>
              <w:t>-</w:t>
            </w:r>
            <w:r w:rsidRPr="006B71C0">
              <w:rPr>
                <w:rFonts w:ascii="Times New Roman" w:hAnsi="Times New Roman" w:cs="Times New Roman"/>
                <w:sz w:val="24"/>
                <w:szCs w:val="24"/>
              </w:rPr>
              <w:t>78</w:t>
            </w:r>
          </w:p>
        </w:tc>
        <w:tc>
          <w:tcPr>
            <w:tcW w:w="2835" w:type="dxa"/>
            <w:vAlign w:val="center"/>
          </w:tcPr>
          <w:p w:rsidR="005259C0" w:rsidRPr="006B71C0" w:rsidRDefault="005259C0" w:rsidP="00A27382">
            <w:pPr>
              <w:jc w:val="center"/>
              <w:rPr>
                <w:rFonts w:ascii="Times New Roman" w:hAnsi="Times New Roman" w:cs="Times New Roman"/>
                <w:sz w:val="24"/>
                <w:szCs w:val="24"/>
              </w:rPr>
            </w:pPr>
            <w:r w:rsidRPr="006B71C0">
              <w:rPr>
                <w:rFonts w:ascii="Times New Roman" w:hAnsi="Times New Roman" w:cs="Times New Roman"/>
                <w:sz w:val="24"/>
                <w:szCs w:val="24"/>
              </w:rPr>
              <w:t>Воронцова</w:t>
            </w:r>
          </w:p>
          <w:p w:rsidR="005259C0" w:rsidRPr="006B71C0" w:rsidRDefault="005259C0" w:rsidP="00A27382">
            <w:pPr>
              <w:jc w:val="center"/>
              <w:rPr>
                <w:rFonts w:ascii="Times New Roman" w:hAnsi="Times New Roman" w:cs="Times New Roman"/>
                <w:sz w:val="24"/>
                <w:szCs w:val="24"/>
              </w:rPr>
            </w:pPr>
            <w:r w:rsidRPr="006B71C0">
              <w:rPr>
                <w:rFonts w:ascii="Times New Roman" w:hAnsi="Times New Roman" w:cs="Times New Roman"/>
                <w:sz w:val="24"/>
                <w:szCs w:val="24"/>
              </w:rPr>
              <w:t>Ольга</w:t>
            </w:r>
          </w:p>
          <w:p w:rsidR="005259C0" w:rsidRPr="006B71C0" w:rsidRDefault="005259C0" w:rsidP="00A27382">
            <w:pPr>
              <w:jc w:val="center"/>
              <w:rPr>
                <w:rFonts w:ascii="Times New Roman" w:hAnsi="Times New Roman" w:cs="Times New Roman"/>
                <w:sz w:val="24"/>
                <w:szCs w:val="24"/>
              </w:rPr>
            </w:pPr>
            <w:r w:rsidRPr="006B71C0">
              <w:rPr>
                <w:rFonts w:ascii="Times New Roman" w:hAnsi="Times New Roman" w:cs="Times New Roman"/>
                <w:sz w:val="24"/>
                <w:szCs w:val="24"/>
              </w:rPr>
              <w:t>Сергеевна</w:t>
            </w:r>
          </w:p>
        </w:tc>
      </w:tr>
      <w:tr w:rsidR="005259C0" w:rsidRPr="006B71C0" w:rsidTr="00A27382">
        <w:tc>
          <w:tcPr>
            <w:tcW w:w="568" w:type="dxa"/>
            <w:vAlign w:val="center"/>
          </w:tcPr>
          <w:p w:rsidR="005259C0" w:rsidRPr="006B71C0" w:rsidRDefault="005259C0" w:rsidP="00BC18FF">
            <w:pPr>
              <w:jc w:val="center"/>
              <w:rPr>
                <w:rFonts w:ascii="Times New Roman" w:hAnsi="Times New Roman" w:cs="Times New Roman"/>
                <w:sz w:val="24"/>
                <w:szCs w:val="24"/>
              </w:rPr>
            </w:pPr>
            <w:r w:rsidRPr="006B71C0">
              <w:rPr>
                <w:rFonts w:ascii="Times New Roman" w:hAnsi="Times New Roman" w:cs="Times New Roman"/>
                <w:sz w:val="24"/>
                <w:szCs w:val="24"/>
              </w:rPr>
              <w:t>3</w:t>
            </w:r>
          </w:p>
        </w:tc>
        <w:tc>
          <w:tcPr>
            <w:tcW w:w="3260" w:type="dxa"/>
          </w:tcPr>
          <w:p w:rsidR="005259C0" w:rsidRPr="006B71C0" w:rsidRDefault="005259C0" w:rsidP="00BC18FF">
            <w:pPr>
              <w:rPr>
                <w:rFonts w:ascii="Times New Roman" w:hAnsi="Times New Roman" w:cs="Times New Roman"/>
                <w:sz w:val="24"/>
                <w:szCs w:val="24"/>
              </w:rPr>
            </w:pPr>
            <w:r w:rsidRPr="006B71C0">
              <w:rPr>
                <w:rFonts w:ascii="Times New Roman" w:hAnsi="Times New Roman" w:cs="Times New Roman"/>
                <w:sz w:val="24"/>
                <w:szCs w:val="24"/>
              </w:rPr>
              <w:t>Детская  школьная организация «Исток» (ДШО «Исток»), обр. в 2007 г.</w:t>
            </w:r>
          </w:p>
        </w:tc>
        <w:tc>
          <w:tcPr>
            <w:tcW w:w="2268" w:type="dxa"/>
          </w:tcPr>
          <w:p w:rsidR="005259C0" w:rsidRPr="006B71C0" w:rsidRDefault="005259C0" w:rsidP="00BC18FF">
            <w:pPr>
              <w:rPr>
                <w:rFonts w:ascii="Times New Roman" w:hAnsi="Times New Roman" w:cs="Times New Roman"/>
                <w:sz w:val="24"/>
                <w:szCs w:val="24"/>
              </w:rPr>
            </w:pPr>
            <w:r w:rsidRPr="006B71C0">
              <w:rPr>
                <w:rFonts w:ascii="Times New Roman" w:hAnsi="Times New Roman" w:cs="Times New Roman"/>
                <w:sz w:val="24"/>
                <w:szCs w:val="24"/>
              </w:rPr>
              <w:t>г</w:t>
            </w:r>
            <w:proofErr w:type="gramStart"/>
            <w:r w:rsidRPr="006B71C0">
              <w:rPr>
                <w:rFonts w:ascii="Times New Roman" w:hAnsi="Times New Roman" w:cs="Times New Roman"/>
                <w:sz w:val="24"/>
                <w:szCs w:val="24"/>
              </w:rPr>
              <w:t>.Т</w:t>
            </w:r>
            <w:proofErr w:type="gramEnd"/>
            <w:r w:rsidRPr="006B71C0">
              <w:rPr>
                <w:rFonts w:ascii="Times New Roman" w:hAnsi="Times New Roman" w:cs="Times New Roman"/>
                <w:sz w:val="24"/>
                <w:szCs w:val="24"/>
              </w:rPr>
              <w:t xml:space="preserve">улун , ул. Красноармейская </w:t>
            </w:r>
          </w:p>
          <w:p w:rsidR="005259C0" w:rsidRPr="006B71C0" w:rsidRDefault="005259C0" w:rsidP="00BC18FF">
            <w:pPr>
              <w:rPr>
                <w:rFonts w:ascii="Times New Roman" w:hAnsi="Times New Roman" w:cs="Times New Roman"/>
                <w:sz w:val="24"/>
                <w:szCs w:val="24"/>
              </w:rPr>
            </w:pPr>
            <w:r w:rsidRPr="006B71C0">
              <w:rPr>
                <w:rFonts w:ascii="Times New Roman" w:hAnsi="Times New Roman" w:cs="Times New Roman"/>
                <w:sz w:val="24"/>
                <w:szCs w:val="24"/>
              </w:rPr>
              <w:t xml:space="preserve"> д. 4</w:t>
            </w:r>
          </w:p>
          <w:p w:rsidR="005259C0" w:rsidRPr="006B71C0" w:rsidRDefault="005259C0" w:rsidP="00BC18FF">
            <w:pPr>
              <w:rPr>
                <w:rFonts w:ascii="Times New Roman" w:hAnsi="Times New Roman" w:cs="Times New Roman"/>
                <w:sz w:val="24"/>
                <w:szCs w:val="24"/>
              </w:rPr>
            </w:pPr>
          </w:p>
        </w:tc>
        <w:tc>
          <w:tcPr>
            <w:tcW w:w="1276" w:type="dxa"/>
            <w:vAlign w:val="center"/>
          </w:tcPr>
          <w:p w:rsidR="005259C0" w:rsidRPr="006B71C0" w:rsidRDefault="005259C0" w:rsidP="00A27382">
            <w:pPr>
              <w:jc w:val="center"/>
              <w:rPr>
                <w:rFonts w:ascii="Times New Roman" w:hAnsi="Times New Roman" w:cs="Times New Roman"/>
                <w:sz w:val="24"/>
                <w:szCs w:val="24"/>
              </w:rPr>
            </w:pPr>
            <w:r w:rsidRPr="006B71C0">
              <w:rPr>
                <w:rFonts w:ascii="Times New Roman" w:hAnsi="Times New Roman" w:cs="Times New Roman"/>
                <w:sz w:val="24"/>
                <w:szCs w:val="24"/>
              </w:rPr>
              <w:t>2</w:t>
            </w:r>
            <w:r w:rsidR="00A27382">
              <w:rPr>
                <w:rFonts w:ascii="Times New Roman" w:hAnsi="Times New Roman" w:cs="Times New Roman"/>
                <w:sz w:val="24"/>
                <w:szCs w:val="24"/>
              </w:rPr>
              <w:t>-</w:t>
            </w:r>
            <w:r w:rsidRPr="006B71C0">
              <w:rPr>
                <w:rFonts w:ascii="Times New Roman" w:hAnsi="Times New Roman" w:cs="Times New Roman"/>
                <w:sz w:val="24"/>
                <w:szCs w:val="24"/>
              </w:rPr>
              <w:t>24</w:t>
            </w:r>
            <w:r w:rsidR="00A27382">
              <w:rPr>
                <w:rFonts w:ascii="Times New Roman" w:hAnsi="Times New Roman" w:cs="Times New Roman"/>
                <w:sz w:val="24"/>
                <w:szCs w:val="24"/>
              </w:rPr>
              <w:t>-</w:t>
            </w:r>
            <w:r w:rsidRPr="006B71C0">
              <w:rPr>
                <w:rFonts w:ascii="Times New Roman" w:hAnsi="Times New Roman" w:cs="Times New Roman"/>
                <w:sz w:val="24"/>
                <w:szCs w:val="24"/>
              </w:rPr>
              <w:t>50</w:t>
            </w:r>
          </w:p>
        </w:tc>
        <w:tc>
          <w:tcPr>
            <w:tcW w:w="2835" w:type="dxa"/>
            <w:vAlign w:val="center"/>
          </w:tcPr>
          <w:p w:rsidR="005259C0" w:rsidRPr="006B71C0" w:rsidRDefault="005259C0" w:rsidP="00A27382">
            <w:pPr>
              <w:jc w:val="center"/>
              <w:rPr>
                <w:rFonts w:ascii="Times New Roman" w:hAnsi="Times New Roman" w:cs="Times New Roman"/>
                <w:sz w:val="24"/>
                <w:szCs w:val="24"/>
                <w:vertAlign w:val="superscript"/>
              </w:rPr>
            </w:pPr>
            <w:r w:rsidRPr="006B71C0">
              <w:rPr>
                <w:rFonts w:ascii="Times New Roman" w:hAnsi="Times New Roman" w:cs="Times New Roman"/>
                <w:sz w:val="24"/>
                <w:szCs w:val="24"/>
              </w:rPr>
              <w:t>Ермакова Марина Алексеевна</w:t>
            </w:r>
          </w:p>
          <w:p w:rsidR="005259C0" w:rsidRPr="006B71C0" w:rsidRDefault="005259C0" w:rsidP="00A27382">
            <w:pPr>
              <w:jc w:val="center"/>
              <w:rPr>
                <w:rFonts w:ascii="Times New Roman" w:hAnsi="Times New Roman" w:cs="Times New Roman"/>
                <w:sz w:val="24"/>
                <w:szCs w:val="24"/>
              </w:rPr>
            </w:pPr>
            <w:proofErr w:type="spellStart"/>
            <w:r w:rsidRPr="006B71C0">
              <w:rPr>
                <w:rFonts w:ascii="Times New Roman" w:hAnsi="Times New Roman" w:cs="Times New Roman"/>
                <w:sz w:val="24"/>
                <w:szCs w:val="24"/>
              </w:rPr>
              <w:t>Начинкина</w:t>
            </w:r>
            <w:proofErr w:type="spellEnd"/>
            <w:r w:rsidRPr="006B71C0">
              <w:rPr>
                <w:rFonts w:ascii="Times New Roman" w:hAnsi="Times New Roman" w:cs="Times New Roman"/>
                <w:sz w:val="24"/>
                <w:szCs w:val="24"/>
              </w:rPr>
              <w:t xml:space="preserve"> Елена Игоревна</w:t>
            </w:r>
          </w:p>
        </w:tc>
      </w:tr>
      <w:tr w:rsidR="005259C0" w:rsidRPr="006B71C0" w:rsidTr="00A27382">
        <w:tc>
          <w:tcPr>
            <w:tcW w:w="568" w:type="dxa"/>
            <w:vAlign w:val="center"/>
          </w:tcPr>
          <w:p w:rsidR="005259C0" w:rsidRPr="006B71C0" w:rsidRDefault="005259C0" w:rsidP="00BC18FF">
            <w:pPr>
              <w:jc w:val="center"/>
              <w:rPr>
                <w:rFonts w:ascii="Times New Roman" w:hAnsi="Times New Roman" w:cs="Times New Roman"/>
                <w:sz w:val="24"/>
                <w:szCs w:val="24"/>
              </w:rPr>
            </w:pPr>
            <w:r w:rsidRPr="006B71C0">
              <w:rPr>
                <w:rFonts w:ascii="Times New Roman" w:hAnsi="Times New Roman" w:cs="Times New Roman"/>
                <w:sz w:val="24"/>
                <w:szCs w:val="24"/>
              </w:rPr>
              <w:t>4</w:t>
            </w:r>
          </w:p>
        </w:tc>
        <w:tc>
          <w:tcPr>
            <w:tcW w:w="3260" w:type="dxa"/>
          </w:tcPr>
          <w:p w:rsidR="005259C0" w:rsidRPr="006B71C0" w:rsidRDefault="005259C0" w:rsidP="00BC18FF">
            <w:pPr>
              <w:rPr>
                <w:rFonts w:ascii="Times New Roman" w:hAnsi="Times New Roman" w:cs="Times New Roman"/>
                <w:sz w:val="24"/>
                <w:szCs w:val="24"/>
              </w:rPr>
            </w:pPr>
            <w:r w:rsidRPr="006B71C0">
              <w:rPr>
                <w:rFonts w:ascii="Times New Roman" w:hAnsi="Times New Roman" w:cs="Times New Roman"/>
                <w:sz w:val="24"/>
                <w:szCs w:val="24"/>
              </w:rPr>
              <w:t xml:space="preserve">Областная молодежная общественная организация «Дань памяти», отряд «Ступени», обр. в </w:t>
            </w:r>
            <w:smartTag w:uri="urn:schemas-microsoft-com:office:smarttags" w:element="metricconverter">
              <w:smartTagPr>
                <w:attr w:name="ProductID" w:val="2002 г"/>
              </w:smartTagPr>
              <w:r w:rsidRPr="006B71C0">
                <w:rPr>
                  <w:rFonts w:ascii="Times New Roman" w:hAnsi="Times New Roman" w:cs="Times New Roman"/>
                  <w:sz w:val="24"/>
                  <w:szCs w:val="24"/>
                </w:rPr>
                <w:t>2002 г</w:t>
              </w:r>
            </w:smartTag>
            <w:r w:rsidRPr="006B71C0">
              <w:rPr>
                <w:rFonts w:ascii="Times New Roman" w:hAnsi="Times New Roman" w:cs="Times New Roman"/>
                <w:sz w:val="24"/>
                <w:szCs w:val="24"/>
              </w:rPr>
              <w:t>.</w:t>
            </w:r>
          </w:p>
        </w:tc>
        <w:tc>
          <w:tcPr>
            <w:tcW w:w="2268" w:type="dxa"/>
          </w:tcPr>
          <w:p w:rsidR="005259C0" w:rsidRPr="006B71C0" w:rsidRDefault="005259C0" w:rsidP="00BC18FF">
            <w:pPr>
              <w:rPr>
                <w:rFonts w:ascii="Times New Roman" w:hAnsi="Times New Roman" w:cs="Times New Roman"/>
                <w:sz w:val="24"/>
                <w:szCs w:val="24"/>
              </w:rPr>
            </w:pPr>
            <w:r w:rsidRPr="006B71C0">
              <w:rPr>
                <w:rFonts w:ascii="Times New Roman" w:hAnsi="Times New Roman" w:cs="Times New Roman"/>
                <w:sz w:val="24"/>
                <w:szCs w:val="24"/>
              </w:rPr>
              <w:t>г</w:t>
            </w:r>
            <w:proofErr w:type="gramStart"/>
            <w:r w:rsidRPr="006B71C0">
              <w:rPr>
                <w:rFonts w:ascii="Times New Roman" w:hAnsi="Times New Roman" w:cs="Times New Roman"/>
                <w:sz w:val="24"/>
                <w:szCs w:val="24"/>
              </w:rPr>
              <w:t>.Т</w:t>
            </w:r>
            <w:proofErr w:type="gramEnd"/>
            <w:r w:rsidRPr="006B71C0">
              <w:rPr>
                <w:rFonts w:ascii="Times New Roman" w:hAnsi="Times New Roman" w:cs="Times New Roman"/>
                <w:sz w:val="24"/>
                <w:szCs w:val="24"/>
              </w:rPr>
              <w:t>улун, микрорайон «Угольщиков»,</w:t>
            </w:r>
          </w:p>
          <w:p w:rsidR="005259C0" w:rsidRPr="006B71C0" w:rsidRDefault="005259C0" w:rsidP="00BC18FF">
            <w:pPr>
              <w:rPr>
                <w:rFonts w:ascii="Times New Roman" w:hAnsi="Times New Roman" w:cs="Times New Roman"/>
                <w:sz w:val="24"/>
                <w:szCs w:val="24"/>
              </w:rPr>
            </w:pPr>
            <w:r w:rsidRPr="006B71C0">
              <w:rPr>
                <w:rFonts w:ascii="Times New Roman" w:hAnsi="Times New Roman" w:cs="Times New Roman"/>
                <w:sz w:val="24"/>
                <w:szCs w:val="24"/>
              </w:rPr>
              <w:t xml:space="preserve"> д. 43, МОУ СОШ № 25</w:t>
            </w:r>
          </w:p>
        </w:tc>
        <w:tc>
          <w:tcPr>
            <w:tcW w:w="1276" w:type="dxa"/>
            <w:vAlign w:val="center"/>
          </w:tcPr>
          <w:p w:rsidR="005259C0" w:rsidRPr="006B71C0" w:rsidRDefault="005259C0" w:rsidP="00A27382">
            <w:pPr>
              <w:jc w:val="center"/>
              <w:rPr>
                <w:rFonts w:ascii="Times New Roman" w:hAnsi="Times New Roman" w:cs="Times New Roman"/>
                <w:sz w:val="24"/>
                <w:szCs w:val="24"/>
              </w:rPr>
            </w:pPr>
            <w:r w:rsidRPr="006B71C0">
              <w:rPr>
                <w:rFonts w:ascii="Times New Roman" w:hAnsi="Times New Roman" w:cs="Times New Roman"/>
                <w:sz w:val="24"/>
                <w:szCs w:val="24"/>
              </w:rPr>
              <w:t>2</w:t>
            </w:r>
            <w:r w:rsidR="00A27382">
              <w:rPr>
                <w:rFonts w:ascii="Times New Roman" w:hAnsi="Times New Roman" w:cs="Times New Roman"/>
                <w:sz w:val="24"/>
                <w:szCs w:val="24"/>
              </w:rPr>
              <w:t>-</w:t>
            </w:r>
            <w:r w:rsidRPr="006B71C0">
              <w:rPr>
                <w:rFonts w:ascii="Times New Roman" w:hAnsi="Times New Roman" w:cs="Times New Roman"/>
                <w:sz w:val="24"/>
                <w:szCs w:val="24"/>
              </w:rPr>
              <w:t>77</w:t>
            </w:r>
            <w:r w:rsidR="00A27382">
              <w:rPr>
                <w:rFonts w:ascii="Times New Roman" w:hAnsi="Times New Roman" w:cs="Times New Roman"/>
                <w:sz w:val="24"/>
                <w:szCs w:val="24"/>
              </w:rPr>
              <w:t>-</w:t>
            </w:r>
            <w:r w:rsidRPr="006B71C0">
              <w:rPr>
                <w:rFonts w:ascii="Times New Roman" w:hAnsi="Times New Roman" w:cs="Times New Roman"/>
                <w:sz w:val="24"/>
                <w:szCs w:val="24"/>
              </w:rPr>
              <w:t>52</w:t>
            </w:r>
          </w:p>
        </w:tc>
        <w:tc>
          <w:tcPr>
            <w:tcW w:w="2835" w:type="dxa"/>
            <w:vAlign w:val="center"/>
          </w:tcPr>
          <w:p w:rsidR="005259C0" w:rsidRPr="006B71C0" w:rsidRDefault="005259C0" w:rsidP="00A27382">
            <w:pPr>
              <w:jc w:val="center"/>
              <w:rPr>
                <w:rFonts w:ascii="Times New Roman" w:hAnsi="Times New Roman" w:cs="Times New Roman"/>
                <w:sz w:val="24"/>
                <w:szCs w:val="24"/>
              </w:rPr>
            </w:pPr>
            <w:r w:rsidRPr="006B71C0">
              <w:rPr>
                <w:rFonts w:ascii="Times New Roman" w:hAnsi="Times New Roman" w:cs="Times New Roman"/>
                <w:sz w:val="24"/>
                <w:szCs w:val="24"/>
              </w:rPr>
              <w:t>Командир отряда:  Пархоменко Наталья Николаевна</w:t>
            </w:r>
          </w:p>
        </w:tc>
      </w:tr>
      <w:tr w:rsidR="005259C0" w:rsidRPr="006B71C0" w:rsidTr="00A27382">
        <w:tc>
          <w:tcPr>
            <w:tcW w:w="568" w:type="dxa"/>
            <w:vAlign w:val="center"/>
          </w:tcPr>
          <w:p w:rsidR="005259C0" w:rsidRPr="006B71C0" w:rsidRDefault="005259C0" w:rsidP="00BC18FF">
            <w:pPr>
              <w:jc w:val="center"/>
              <w:rPr>
                <w:rFonts w:ascii="Times New Roman" w:hAnsi="Times New Roman" w:cs="Times New Roman"/>
                <w:sz w:val="24"/>
                <w:szCs w:val="24"/>
              </w:rPr>
            </w:pPr>
            <w:r w:rsidRPr="006B71C0">
              <w:rPr>
                <w:rFonts w:ascii="Times New Roman" w:hAnsi="Times New Roman" w:cs="Times New Roman"/>
                <w:sz w:val="24"/>
                <w:szCs w:val="24"/>
              </w:rPr>
              <w:t>5</w:t>
            </w:r>
          </w:p>
        </w:tc>
        <w:tc>
          <w:tcPr>
            <w:tcW w:w="3260" w:type="dxa"/>
          </w:tcPr>
          <w:p w:rsidR="005259C0" w:rsidRPr="006B71C0" w:rsidRDefault="005259C0" w:rsidP="00BC18FF">
            <w:pPr>
              <w:rPr>
                <w:rFonts w:ascii="Times New Roman" w:hAnsi="Times New Roman" w:cs="Times New Roman"/>
                <w:sz w:val="24"/>
                <w:szCs w:val="24"/>
              </w:rPr>
            </w:pPr>
            <w:r w:rsidRPr="006B71C0">
              <w:rPr>
                <w:rFonts w:ascii="Times New Roman" w:hAnsi="Times New Roman" w:cs="Times New Roman"/>
                <w:sz w:val="24"/>
                <w:szCs w:val="24"/>
              </w:rPr>
              <w:t>Детская общественная организация «</w:t>
            </w:r>
            <w:proofErr w:type="spellStart"/>
            <w:r w:rsidRPr="006B71C0">
              <w:rPr>
                <w:rFonts w:ascii="Times New Roman" w:hAnsi="Times New Roman" w:cs="Times New Roman"/>
                <w:sz w:val="24"/>
                <w:szCs w:val="24"/>
              </w:rPr>
              <w:t>Сибирячок</w:t>
            </w:r>
            <w:proofErr w:type="spellEnd"/>
            <w:r w:rsidRPr="006B71C0">
              <w:rPr>
                <w:rFonts w:ascii="Times New Roman" w:hAnsi="Times New Roman" w:cs="Times New Roman"/>
                <w:sz w:val="24"/>
                <w:szCs w:val="24"/>
              </w:rPr>
              <w:t>» (ДОО «</w:t>
            </w:r>
            <w:proofErr w:type="spellStart"/>
            <w:r w:rsidRPr="006B71C0">
              <w:rPr>
                <w:rFonts w:ascii="Times New Roman" w:hAnsi="Times New Roman" w:cs="Times New Roman"/>
                <w:sz w:val="24"/>
                <w:szCs w:val="24"/>
              </w:rPr>
              <w:t>Сибирячок</w:t>
            </w:r>
            <w:proofErr w:type="spellEnd"/>
            <w:r w:rsidRPr="006B71C0">
              <w:rPr>
                <w:rFonts w:ascii="Times New Roman" w:hAnsi="Times New Roman" w:cs="Times New Roman"/>
                <w:sz w:val="24"/>
                <w:szCs w:val="24"/>
              </w:rPr>
              <w:t xml:space="preserve">»), обр. в </w:t>
            </w:r>
            <w:smartTag w:uri="urn:schemas-microsoft-com:office:smarttags" w:element="metricconverter">
              <w:smartTagPr>
                <w:attr w:name="ProductID" w:val="2004 г"/>
              </w:smartTagPr>
              <w:r w:rsidRPr="006B71C0">
                <w:rPr>
                  <w:rFonts w:ascii="Times New Roman" w:hAnsi="Times New Roman" w:cs="Times New Roman"/>
                  <w:sz w:val="24"/>
                  <w:szCs w:val="24"/>
                </w:rPr>
                <w:lastRenderedPageBreak/>
                <w:t>2004 г</w:t>
              </w:r>
            </w:smartTag>
            <w:r w:rsidRPr="006B71C0">
              <w:rPr>
                <w:rFonts w:ascii="Times New Roman" w:hAnsi="Times New Roman" w:cs="Times New Roman"/>
                <w:sz w:val="24"/>
                <w:szCs w:val="24"/>
              </w:rPr>
              <w:t>.</w:t>
            </w:r>
          </w:p>
        </w:tc>
        <w:tc>
          <w:tcPr>
            <w:tcW w:w="2268" w:type="dxa"/>
          </w:tcPr>
          <w:p w:rsidR="005259C0" w:rsidRPr="006B71C0" w:rsidRDefault="005259C0" w:rsidP="00BC18FF">
            <w:pPr>
              <w:rPr>
                <w:rFonts w:ascii="Times New Roman" w:hAnsi="Times New Roman" w:cs="Times New Roman"/>
                <w:sz w:val="24"/>
                <w:szCs w:val="24"/>
              </w:rPr>
            </w:pPr>
            <w:r w:rsidRPr="006B71C0">
              <w:rPr>
                <w:rFonts w:ascii="Times New Roman" w:hAnsi="Times New Roman" w:cs="Times New Roman"/>
                <w:sz w:val="24"/>
                <w:szCs w:val="24"/>
              </w:rPr>
              <w:lastRenderedPageBreak/>
              <w:t>г</w:t>
            </w:r>
            <w:proofErr w:type="gramStart"/>
            <w:r w:rsidRPr="006B71C0">
              <w:rPr>
                <w:rFonts w:ascii="Times New Roman" w:hAnsi="Times New Roman" w:cs="Times New Roman"/>
                <w:sz w:val="24"/>
                <w:szCs w:val="24"/>
              </w:rPr>
              <w:t>.Т</w:t>
            </w:r>
            <w:proofErr w:type="gramEnd"/>
            <w:r w:rsidRPr="006B71C0">
              <w:rPr>
                <w:rFonts w:ascii="Times New Roman" w:hAnsi="Times New Roman" w:cs="Times New Roman"/>
                <w:sz w:val="24"/>
                <w:szCs w:val="24"/>
              </w:rPr>
              <w:t xml:space="preserve">улун, микрорайон «Угольщиков», </w:t>
            </w:r>
          </w:p>
          <w:p w:rsidR="005259C0" w:rsidRPr="006B71C0" w:rsidRDefault="005259C0" w:rsidP="00BC18FF">
            <w:pPr>
              <w:rPr>
                <w:rFonts w:ascii="Times New Roman" w:hAnsi="Times New Roman" w:cs="Times New Roman"/>
                <w:sz w:val="24"/>
                <w:szCs w:val="24"/>
              </w:rPr>
            </w:pPr>
            <w:r w:rsidRPr="006B71C0">
              <w:rPr>
                <w:rFonts w:ascii="Times New Roman" w:hAnsi="Times New Roman" w:cs="Times New Roman"/>
                <w:sz w:val="24"/>
                <w:szCs w:val="24"/>
              </w:rPr>
              <w:lastRenderedPageBreak/>
              <w:t>д. 43, МОУ СОШ № 25</w:t>
            </w:r>
          </w:p>
        </w:tc>
        <w:tc>
          <w:tcPr>
            <w:tcW w:w="1276" w:type="dxa"/>
            <w:vAlign w:val="center"/>
          </w:tcPr>
          <w:p w:rsidR="005259C0" w:rsidRPr="006B71C0" w:rsidRDefault="005259C0" w:rsidP="00A27382">
            <w:pPr>
              <w:jc w:val="center"/>
              <w:rPr>
                <w:rFonts w:ascii="Times New Roman" w:hAnsi="Times New Roman" w:cs="Times New Roman"/>
                <w:sz w:val="24"/>
                <w:szCs w:val="24"/>
              </w:rPr>
            </w:pPr>
            <w:r w:rsidRPr="006B71C0">
              <w:rPr>
                <w:rFonts w:ascii="Times New Roman" w:hAnsi="Times New Roman" w:cs="Times New Roman"/>
                <w:sz w:val="24"/>
                <w:szCs w:val="24"/>
              </w:rPr>
              <w:lastRenderedPageBreak/>
              <w:t>2</w:t>
            </w:r>
            <w:r w:rsidR="00A27382">
              <w:rPr>
                <w:rFonts w:ascii="Times New Roman" w:hAnsi="Times New Roman" w:cs="Times New Roman"/>
                <w:sz w:val="24"/>
                <w:szCs w:val="24"/>
              </w:rPr>
              <w:t>-</w:t>
            </w:r>
            <w:r w:rsidRPr="006B71C0">
              <w:rPr>
                <w:rFonts w:ascii="Times New Roman" w:hAnsi="Times New Roman" w:cs="Times New Roman"/>
                <w:sz w:val="24"/>
                <w:szCs w:val="24"/>
              </w:rPr>
              <w:t>97</w:t>
            </w:r>
            <w:r w:rsidR="00A27382">
              <w:rPr>
                <w:rFonts w:ascii="Times New Roman" w:hAnsi="Times New Roman" w:cs="Times New Roman"/>
                <w:sz w:val="24"/>
                <w:szCs w:val="24"/>
              </w:rPr>
              <w:t>-</w:t>
            </w:r>
            <w:r w:rsidRPr="006B71C0">
              <w:rPr>
                <w:rFonts w:ascii="Times New Roman" w:hAnsi="Times New Roman" w:cs="Times New Roman"/>
                <w:sz w:val="24"/>
                <w:szCs w:val="24"/>
              </w:rPr>
              <w:t>52</w:t>
            </w:r>
          </w:p>
        </w:tc>
        <w:tc>
          <w:tcPr>
            <w:tcW w:w="2835" w:type="dxa"/>
            <w:vAlign w:val="center"/>
          </w:tcPr>
          <w:p w:rsidR="005259C0" w:rsidRPr="006B71C0" w:rsidRDefault="005259C0" w:rsidP="00A27382">
            <w:pPr>
              <w:jc w:val="center"/>
              <w:rPr>
                <w:rFonts w:ascii="Times New Roman" w:hAnsi="Times New Roman" w:cs="Times New Roman"/>
                <w:sz w:val="24"/>
                <w:szCs w:val="24"/>
              </w:rPr>
            </w:pPr>
            <w:proofErr w:type="spellStart"/>
            <w:r w:rsidRPr="006B71C0">
              <w:rPr>
                <w:rFonts w:ascii="Times New Roman" w:hAnsi="Times New Roman" w:cs="Times New Roman"/>
                <w:sz w:val="24"/>
                <w:szCs w:val="24"/>
              </w:rPr>
              <w:t>Хомколова</w:t>
            </w:r>
            <w:proofErr w:type="spellEnd"/>
            <w:r w:rsidRPr="006B71C0">
              <w:rPr>
                <w:rFonts w:ascii="Times New Roman" w:hAnsi="Times New Roman" w:cs="Times New Roman"/>
                <w:sz w:val="24"/>
                <w:szCs w:val="24"/>
              </w:rPr>
              <w:t xml:space="preserve"> Марина Ивановна</w:t>
            </w:r>
          </w:p>
        </w:tc>
      </w:tr>
      <w:tr w:rsidR="005259C0" w:rsidRPr="006B71C0" w:rsidTr="00A27382">
        <w:tc>
          <w:tcPr>
            <w:tcW w:w="568" w:type="dxa"/>
            <w:vAlign w:val="center"/>
          </w:tcPr>
          <w:p w:rsidR="005259C0" w:rsidRPr="006B71C0" w:rsidRDefault="005259C0" w:rsidP="00BC18FF">
            <w:pPr>
              <w:jc w:val="center"/>
              <w:rPr>
                <w:rFonts w:ascii="Times New Roman" w:hAnsi="Times New Roman" w:cs="Times New Roman"/>
                <w:sz w:val="24"/>
                <w:szCs w:val="24"/>
              </w:rPr>
            </w:pPr>
            <w:r w:rsidRPr="006B71C0">
              <w:rPr>
                <w:rFonts w:ascii="Times New Roman" w:hAnsi="Times New Roman" w:cs="Times New Roman"/>
                <w:sz w:val="24"/>
                <w:szCs w:val="24"/>
              </w:rPr>
              <w:lastRenderedPageBreak/>
              <w:t>6</w:t>
            </w:r>
          </w:p>
        </w:tc>
        <w:tc>
          <w:tcPr>
            <w:tcW w:w="3260" w:type="dxa"/>
          </w:tcPr>
          <w:p w:rsidR="005259C0" w:rsidRPr="006B71C0" w:rsidRDefault="005259C0" w:rsidP="00BC18FF">
            <w:pPr>
              <w:rPr>
                <w:rFonts w:ascii="Times New Roman" w:hAnsi="Times New Roman" w:cs="Times New Roman"/>
                <w:sz w:val="24"/>
                <w:szCs w:val="24"/>
              </w:rPr>
            </w:pPr>
            <w:r w:rsidRPr="006B71C0">
              <w:rPr>
                <w:rFonts w:ascii="Times New Roman" w:hAnsi="Times New Roman" w:cs="Times New Roman"/>
                <w:sz w:val="24"/>
                <w:szCs w:val="24"/>
              </w:rPr>
              <w:t xml:space="preserve">Местное отделение Всероссийского общественного объединения «Молодая Гвардия ЕДИНОЙ РОССИИ», открыто  13  сентября </w:t>
            </w:r>
            <w:smartTag w:uri="urn:schemas-microsoft-com:office:smarttags" w:element="metricconverter">
              <w:smartTagPr>
                <w:attr w:name="ProductID" w:val="2006 г"/>
              </w:smartTagPr>
              <w:r w:rsidRPr="006B71C0">
                <w:rPr>
                  <w:rFonts w:ascii="Times New Roman" w:hAnsi="Times New Roman" w:cs="Times New Roman"/>
                  <w:sz w:val="24"/>
                  <w:szCs w:val="24"/>
                </w:rPr>
                <w:t>2006 г</w:t>
              </w:r>
            </w:smartTag>
            <w:r w:rsidRPr="006B71C0">
              <w:rPr>
                <w:rFonts w:ascii="Times New Roman" w:hAnsi="Times New Roman" w:cs="Times New Roman"/>
                <w:sz w:val="24"/>
                <w:szCs w:val="24"/>
              </w:rPr>
              <w:t>.</w:t>
            </w:r>
          </w:p>
        </w:tc>
        <w:tc>
          <w:tcPr>
            <w:tcW w:w="2268" w:type="dxa"/>
          </w:tcPr>
          <w:p w:rsidR="005259C0" w:rsidRPr="00E57A80" w:rsidRDefault="00E57A80" w:rsidP="00E57A80">
            <w:pPr>
              <w:rPr>
                <w:rFonts w:ascii="Times New Roman" w:hAnsi="Times New Roman" w:cs="Times New Roman"/>
              </w:rPr>
            </w:pPr>
            <w:r w:rsidRPr="00E57A80">
              <w:rPr>
                <w:rFonts w:ascii="Times New Roman" w:hAnsi="Times New Roman" w:cs="Times New Roman"/>
              </w:rPr>
              <w:t xml:space="preserve">г. Тулун, </w:t>
            </w:r>
            <w:r w:rsidR="005259C0" w:rsidRPr="00E57A80">
              <w:rPr>
                <w:rFonts w:ascii="Times New Roman" w:hAnsi="Times New Roman" w:cs="Times New Roman"/>
              </w:rPr>
              <w:t>Ленина, 138</w:t>
            </w:r>
          </w:p>
        </w:tc>
        <w:tc>
          <w:tcPr>
            <w:tcW w:w="1276" w:type="dxa"/>
            <w:vAlign w:val="center"/>
          </w:tcPr>
          <w:p w:rsidR="005259C0" w:rsidRPr="006B71C0" w:rsidRDefault="005259C0" w:rsidP="00A27382">
            <w:pPr>
              <w:jc w:val="center"/>
              <w:rPr>
                <w:rFonts w:ascii="Times New Roman" w:hAnsi="Times New Roman" w:cs="Times New Roman"/>
                <w:sz w:val="24"/>
                <w:szCs w:val="24"/>
              </w:rPr>
            </w:pPr>
            <w:r w:rsidRPr="006B71C0">
              <w:rPr>
                <w:rFonts w:ascii="Times New Roman" w:hAnsi="Times New Roman" w:cs="Times New Roman"/>
                <w:sz w:val="24"/>
                <w:szCs w:val="24"/>
              </w:rPr>
              <w:t>2</w:t>
            </w:r>
            <w:r w:rsidR="00A27382">
              <w:rPr>
                <w:rFonts w:ascii="Times New Roman" w:hAnsi="Times New Roman" w:cs="Times New Roman"/>
                <w:sz w:val="24"/>
                <w:szCs w:val="24"/>
              </w:rPr>
              <w:t>-</w:t>
            </w:r>
            <w:r w:rsidRPr="006B71C0">
              <w:rPr>
                <w:rFonts w:ascii="Times New Roman" w:hAnsi="Times New Roman" w:cs="Times New Roman"/>
                <w:sz w:val="24"/>
                <w:szCs w:val="24"/>
              </w:rPr>
              <w:t>26</w:t>
            </w:r>
            <w:r w:rsidR="00A27382">
              <w:rPr>
                <w:rFonts w:ascii="Times New Roman" w:hAnsi="Times New Roman" w:cs="Times New Roman"/>
                <w:sz w:val="24"/>
                <w:szCs w:val="24"/>
              </w:rPr>
              <w:t>-</w:t>
            </w:r>
            <w:r w:rsidRPr="006B71C0">
              <w:rPr>
                <w:rFonts w:ascii="Times New Roman" w:hAnsi="Times New Roman" w:cs="Times New Roman"/>
                <w:sz w:val="24"/>
                <w:szCs w:val="24"/>
              </w:rPr>
              <w:t>49</w:t>
            </w:r>
          </w:p>
        </w:tc>
        <w:tc>
          <w:tcPr>
            <w:tcW w:w="2835" w:type="dxa"/>
            <w:vAlign w:val="center"/>
          </w:tcPr>
          <w:p w:rsidR="005259C0" w:rsidRPr="006B71C0" w:rsidRDefault="005259C0" w:rsidP="00A27382">
            <w:pPr>
              <w:jc w:val="center"/>
              <w:rPr>
                <w:rFonts w:ascii="Times New Roman" w:hAnsi="Times New Roman" w:cs="Times New Roman"/>
                <w:sz w:val="24"/>
                <w:szCs w:val="24"/>
              </w:rPr>
            </w:pPr>
          </w:p>
        </w:tc>
      </w:tr>
      <w:tr w:rsidR="005259C0" w:rsidRPr="006B71C0" w:rsidTr="00A27382">
        <w:tc>
          <w:tcPr>
            <w:tcW w:w="568" w:type="dxa"/>
            <w:vAlign w:val="center"/>
          </w:tcPr>
          <w:p w:rsidR="005259C0" w:rsidRPr="006B71C0" w:rsidRDefault="005259C0" w:rsidP="00BC18FF">
            <w:pPr>
              <w:jc w:val="center"/>
              <w:rPr>
                <w:rFonts w:ascii="Times New Roman" w:hAnsi="Times New Roman" w:cs="Times New Roman"/>
                <w:sz w:val="24"/>
                <w:szCs w:val="24"/>
              </w:rPr>
            </w:pPr>
            <w:r w:rsidRPr="006B71C0">
              <w:rPr>
                <w:rFonts w:ascii="Times New Roman" w:hAnsi="Times New Roman" w:cs="Times New Roman"/>
                <w:sz w:val="24"/>
                <w:szCs w:val="24"/>
              </w:rPr>
              <w:t>7</w:t>
            </w:r>
          </w:p>
        </w:tc>
        <w:tc>
          <w:tcPr>
            <w:tcW w:w="3260" w:type="dxa"/>
          </w:tcPr>
          <w:p w:rsidR="005259C0" w:rsidRPr="006B71C0" w:rsidRDefault="005259C0" w:rsidP="00BC18FF">
            <w:pPr>
              <w:rPr>
                <w:rFonts w:ascii="Times New Roman" w:hAnsi="Times New Roman" w:cs="Times New Roman"/>
                <w:sz w:val="24"/>
                <w:szCs w:val="24"/>
              </w:rPr>
            </w:pPr>
            <w:r w:rsidRPr="006B71C0">
              <w:rPr>
                <w:rFonts w:ascii="Times New Roman" w:hAnsi="Times New Roman" w:cs="Times New Roman"/>
                <w:sz w:val="24"/>
                <w:szCs w:val="24"/>
              </w:rPr>
              <w:t xml:space="preserve">Детское общественное объединение «Светлячки», обр. в ноябре </w:t>
            </w:r>
            <w:smartTag w:uri="urn:schemas-microsoft-com:office:smarttags" w:element="metricconverter">
              <w:smartTagPr>
                <w:attr w:name="ProductID" w:val="2007 г"/>
              </w:smartTagPr>
              <w:r w:rsidRPr="006B71C0">
                <w:rPr>
                  <w:rFonts w:ascii="Times New Roman" w:hAnsi="Times New Roman" w:cs="Times New Roman"/>
                  <w:sz w:val="24"/>
                  <w:szCs w:val="24"/>
                </w:rPr>
                <w:t>2007 г</w:t>
              </w:r>
            </w:smartTag>
            <w:r w:rsidRPr="006B71C0">
              <w:rPr>
                <w:rFonts w:ascii="Times New Roman" w:hAnsi="Times New Roman" w:cs="Times New Roman"/>
                <w:sz w:val="24"/>
                <w:szCs w:val="24"/>
              </w:rPr>
              <w:t>.</w:t>
            </w:r>
          </w:p>
        </w:tc>
        <w:tc>
          <w:tcPr>
            <w:tcW w:w="2268" w:type="dxa"/>
          </w:tcPr>
          <w:p w:rsidR="005259C0" w:rsidRPr="006B71C0" w:rsidRDefault="005259C0" w:rsidP="00BC18FF">
            <w:pPr>
              <w:rPr>
                <w:rFonts w:ascii="Times New Roman" w:hAnsi="Times New Roman" w:cs="Times New Roman"/>
                <w:sz w:val="24"/>
                <w:szCs w:val="24"/>
              </w:rPr>
            </w:pPr>
            <w:r w:rsidRPr="006B71C0">
              <w:rPr>
                <w:rFonts w:ascii="Times New Roman" w:hAnsi="Times New Roman" w:cs="Times New Roman"/>
                <w:sz w:val="24"/>
                <w:szCs w:val="24"/>
              </w:rPr>
              <w:t>г</w:t>
            </w:r>
            <w:proofErr w:type="gramStart"/>
            <w:r w:rsidRPr="006B71C0">
              <w:rPr>
                <w:rFonts w:ascii="Times New Roman" w:hAnsi="Times New Roman" w:cs="Times New Roman"/>
                <w:sz w:val="24"/>
                <w:szCs w:val="24"/>
              </w:rPr>
              <w:t>.Т</w:t>
            </w:r>
            <w:proofErr w:type="gramEnd"/>
            <w:r w:rsidRPr="006B71C0">
              <w:rPr>
                <w:rFonts w:ascii="Times New Roman" w:hAnsi="Times New Roman" w:cs="Times New Roman"/>
                <w:sz w:val="24"/>
                <w:szCs w:val="24"/>
              </w:rPr>
              <w:t>улун, ул. Блюхера, д. 60, МОУ СОШ № 7</w:t>
            </w:r>
          </w:p>
        </w:tc>
        <w:tc>
          <w:tcPr>
            <w:tcW w:w="1276" w:type="dxa"/>
            <w:vAlign w:val="center"/>
          </w:tcPr>
          <w:p w:rsidR="005259C0" w:rsidRPr="006B71C0" w:rsidRDefault="005259C0" w:rsidP="00A27382">
            <w:pPr>
              <w:jc w:val="center"/>
              <w:rPr>
                <w:rFonts w:ascii="Times New Roman" w:hAnsi="Times New Roman" w:cs="Times New Roman"/>
                <w:sz w:val="24"/>
                <w:szCs w:val="24"/>
              </w:rPr>
            </w:pPr>
            <w:r w:rsidRPr="006B71C0">
              <w:rPr>
                <w:rFonts w:ascii="Times New Roman" w:hAnsi="Times New Roman" w:cs="Times New Roman"/>
                <w:sz w:val="24"/>
                <w:szCs w:val="24"/>
              </w:rPr>
              <w:t>4</w:t>
            </w:r>
            <w:r w:rsidR="00A27382">
              <w:rPr>
                <w:rFonts w:ascii="Times New Roman" w:hAnsi="Times New Roman" w:cs="Times New Roman"/>
                <w:sz w:val="24"/>
                <w:szCs w:val="24"/>
              </w:rPr>
              <w:t>-</w:t>
            </w:r>
            <w:r w:rsidRPr="006B71C0">
              <w:rPr>
                <w:rFonts w:ascii="Times New Roman" w:hAnsi="Times New Roman" w:cs="Times New Roman"/>
                <w:sz w:val="24"/>
                <w:szCs w:val="24"/>
              </w:rPr>
              <w:t>61</w:t>
            </w:r>
            <w:r w:rsidR="00A27382">
              <w:rPr>
                <w:rFonts w:ascii="Times New Roman" w:hAnsi="Times New Roman" w:cs="Times New Roman"/>
                <w:sz w:val="24"/>
                <w:szCs w:val="24"/>
              </w:rPr>
              <w:t>-</w:t>
            </w:r>
            <w:r w:rsidRPr="006B71C0">
              <w:rPr>
                <w:rFonts w:ascii="Times New Roman" w:hAnsi="Times New Roman" w:cs="Times New Roman"/>
                <w:sz w:val="24"/>
                <w:szCs w:val="24"/>
              </w:rPr>
              <w:t>31</w:t>
            </w:r>
          </w:p>
        </w:tc>
        <w:tc>
          <w:tcPr>
            <w:tcW w:w="2835" w:type="dxa"/>
            <w:vAlign w:val="center"/>
          </w:tcPr>
          <w:p w:rsidR="005259C0" w:rsidRPr="006B71C0" w:rsidRDefault="005259C0" w:rsidP="00A27382">
            <w:pPr>
              <w:jc w:val="center"/>
              <w:rPr>
                <w:rFonts w:ascii="Times New Roman" w:hAnsi="Times New Roman" w:cs="Times New Roman"/>
                <w:sz w:val="24"/>
                <w:szCs w:val="24"/>
              </w:rPr>
            </w:pPr>
            <w:r w:rsidRPr="006B71C0">
              <w:rPr>
                <w:rFonts w:ascii="Times New Roman" w:hAnsi="Times New Roman" w:cs="Times New Roman"/>
                <w:sz w:val="24"/>
                <w:szCs w:val="24"/>
              </w:rPr>
              <w:t>Трифонова Марина Геннадьевна</w:t>
            </w:r>
          </w:p>
        </w:tc>
      </w:tr>
      <w:tr w:rsidR="005259C0" w:rsidRPr="006B71C0" w:rsidTr="00A27382">
        <w:tc>
          <w:tcPr>
            <w:tcW w:w="568" w:type="dxa"/>
            <w:vAlign w:val="center"/>
          </w:tcPr>
          <w:p w:rsidR="005259C0" w:rsidRPr="006B71C0" w:rsidRDefault="005259C0" w:rsidP="00BC18FF">
            <w:pPr>
              <w:jc w:val="center"/>
              <w:rPr>
                <w:rFonts w:ascii="Times New Roman" w:hAnsi="Times New Roman" w:cs="Times New Roman"/>
                <w:sz w:val="24"/>
                <w:szCs w:val="24"/>
              </w:rPr>
            </w:pPr>
            <w:r w:rsidRPr="006B71C0">
              <w:rPr>
                <w:rFonts w:ascii="Times New Roman" w:hAnsi="Times New Roman" w:cs="Times New Roman"/>
                <w:sz w:val="24"/>
                <w:szCs w:val="24"/>
              </w:rPr>
              <w:t>8</w:t>
            </w:r>
          </w:p>
        </w:tc>
        <w:tc>
          <w:tcPr>
            <w:tcW w:w="3260" w:type="dxa"/>
          </w:tcPr>
          <w:p w:rsidR="005259C0" w:rsidRPr="006B71C0" w:rsidRDefault="005259C0" w:rsidP="00BC18FF">
            <w:pPr>
              <w:rPr>
                <w:rFonts w:ascii="Times New Roman" w:hAnsi="Times New Roman" w:cs="Times New Roman"/>
                <w:sz w:val="24"/>
                <w:szCs w:val="24"/>
              </w:rPr>
            </w:pPr>
            <w:r w:rsidRPr="006B71C0">
              <w:rPr>
                <w:rFonts w:ascii="Times New Roman" w:hAnsi="Times New Roman" w:cs="Times New Roman"/>
                <w:sz w:val="24"/>
                <w:szCs w:val="24"/>
              </w:rPr>
              <w:t>Детская общественная организация «Искорка» обр. 22.09.2008 г.</w:t>
            </w:r>
          </w:p>
        </w:tc>
        <w:tc>
          <w:tcPr>
            <w:tcW w:w="2268" w:type="dxa"/>
          </w:tcPr>
          <w:p w:rsidR="005259C0" w:rsidRPr="006B71C0" w:rsidRDefault="00E57A80" w:rsidP="00BC18FF">
            <w:pPr>
              <w:rPr>
                <w:rFonts w:ascii="Times New Roman" w:hAnsi="Times New Roman" w:cs="Times New Roman"/>
                <w:sz w:val="24"/>
                <w:szCs w:val="24"/>
              </w:rPr>
            </w:pPr>
            <w:r>
              <w:rPr>
                <w:rFonts w:ascii="Times New Roman" w:hAnsi="Times New Roman" w:cs="Times New Roman"/>
                <w:sz w:val="24"/>
                <w:szCs w:val="24"/>
              </w:rPr>
              <w:t xml:space="preserve">г. </w:t>
            </w:r>
            <w:r w:rsidR="005259C0" w:rsidRPr="006B71C0">
              <w:rPr>
                <w:rFonts w:ascii="Times New Roman" w:hAnsi="Times New Roman" w:cs="Times New Roman"/>
                <w:sz w:val="24"/>
                <w:szCs w:val="24"/>
              </w:rPr>
              <w:t>Тулун, ул.</w:t>
            </w:r>
          </w:p>
          <w:p w:rsidR="005259C0" w:rsidRPr="006B71C0" w:rsidRDefault="005259C0" w:rsidP="00BC18FF">
            <w:pPr>
              <w:rPr>
                <w:rFonts w:ascii="Times New Roman" w:hAnsi="Times New Roman" w:cs="Times New Roman"/>
                <w:sz w:val="24"/>
                <w:szCs w:val="24"/>
              </w:rPr>
            </w:pPr>
            <w:r w:rsidRPr="006B71C0">
              <w:rPr>
                <w:rFonts w:ascii="Times New Roman" w:hAnsi="Times New Roman" w:cs="Times New Roman"/>
                <w:sz w:val="24"/>
                <w:szCs w:val="24"/>
              </w:rPr>
              <w:t>МОУ СОШ №20</w:t>
            </w:r>
          </w:p>
          <w:p w:rsidR="005259C0" w:rsidRPr="006B71C0" w:rsidRDefault="005259C0" w:rsidP="00BC18FF">
            <w:pPr>
              <w:rPr>
                <w:rFonts w:ascii="Times New Roman" w:hAnsi="Times New Roman" w:cs="Times New Roman"/>
                <w:sz w:val="24"/>
                <w:szCs w:val="24"/>
              </w:rPr>
            </w:pPr>
          </w:p>
        </w:tc>
        <w:tc>
          <w:tcPr>
            <w:tcW w:w="1276" w:type="dxa"/>
            <w:vAlign w:val="center"/>
          </w:tcPr>
          <w:p w:rsidR="005259C0" w:rsidRPr="006B71C0" w:rsidRDefault="005259C0" w:rsidP="00A27382">
            <w:pPr>
              <w:jc w:val="center"/>
              <w:rPr>
                <w:rFonts w:ascii="Times New Roman" w:hAnsi="Times New Roman" w:cs="Times New Roman"/>
                <w:sz w:val="24"/>
                <w:szCs w:val="24"/>
              </w:rPr>
            </w:pPr>
            <w:r w:rsidRPr="006B71C0">
              <w:rPr>
                <w:rFonts w:ascii="Times New Roman" w:hAnsi="Times New Roman" w:cs="Times New Roman"/>
                <w:sz w:val="24"/>
                <w:szCs w:val="24"/>
              </w:rPr>
              <w:t>2</w:t>
            </w:r>
            <w:r w:rsidR="00A27382">
              <w:rPr>
                <w:rFonts w:ascii="Times New Roman" w:hAnsi="Times New Roman" w:cs="Times New Roman"/>
                <w:sz w:val="24"/>
                <w:szCs w:val="24"/>
              </w:rPr>
              <w:t>-</w:t>
            </w:r>
            <w:r w:rsidRPr="006B71C0">
              <w:rPr>
                <w:rFonts w:ascii="Times New Roman" w:hAnsi="Times New Roman" w:cs="Times New Roman"/>
                <w:sz w:val="24"/>
                <w:szCs w:val="24"/>
              </w:rPr>
              <w:t>64</w:t>
            </w:r>
            <w:r w:rsidR="00A27382">
              <w:rPr>
                <w:rFonts w:ascii="Times New Roman" w:hAnsi="Times New Roman" w:cs="Times New Roman"/>
                <w:sz w:val="24"/>
                <w:szCs w:val="24"/>
              </w:rPr>
              <w:t>-</w:t>
            </w:r>
            <w:r w:rsidRPr="006B71C0">
              <w:rPr>
                <w:rFonts w:ascii="Times New Roman" w:hAnsi="Times New Roman" w:cs="Times New Roman"/>
                <w:sz w:val="24"/>
                <w:szCs w:val="24"/>
              </w:rPr>
              <w:t>09</w:t>
            </w:r>
          </w:p>
        </w:tc>
        <w:tc>
          <w:tcPr>
            <w:tcW w:w="2835" w:type="dxa"/>
            <w:vAlign w:val="center"/>
          </w:tcPr>
          <w:p w:rsidR="005259C0" w:rsidRPr="006B71C0" w:rsidRDefault="005259C0" w:rsidP="00A27382">
            <w:pPr>
              <w:jc w:val="center"/>
              <w:rPr>
                <w:rFonts w:ascii="Times New Roman" w:hAnsi="Times New Roman" w:cs="Times New Roman"/>
                <w:sz w:val="24"/>
                <w:szCs w:val="24"/>
              </w:rPr>
            </w:pPr>
            <w:r w:rsidRPr="006B71C0">
              <w:rPr>
                <w:rFonts w:ascii="Times New Roman" w:hAnsi="Times New Roman" w:cs="Times New Roman"/>
                <w:sz w:val="24"/>
                <w:szCs w:val="24"/>
              </w:rPr>
              <w:t>Горелова Анна Викторовна</w:t>
            </w:r>
          </w:p>
        </w:tc>
      </w:tr>
      <w:tr w:rsidR="005259C0" w:rsidRPr="006B71C0" w:rsidTr="00A27382">
        <w:tc>
          <w:tcPr>
            <w:tcW w:w="568" w:type="dxa"/>
            <w:vAlign w:val="center"/>
          </w:tcPr>
          <w:p w:rsidR="005259C0" w:rsidRPr="006B71C0" w:rsidRDefault="005259C0" w:rsidP="00BC18FF">
            <w:pPr>
              <w:jc w:val="center"/>
              <w:rPr>
                <w:rFonts w:ascii="Times New Roman" w:hAnsi="Times New Roman" w:cs="Times New Roman"/>
                <w:sz w:val="24"/>
                <w:szCs w:val="24"/>
              </w:rPr>
            </w:pPr>
            <w:r w:rsidRPr="006B71C0">
              <w:rPr>
                <w:rFonts w:ascii="Times New Roman" w:hAnsi="Times New Roman" w:cs="Times New Roman"/>
                <w:sz w:val="24"/>
                <w:szCs w:val="24"/>
              </w:rPr>
              <w:t>9</w:t>
            </w:r>
          </w:p>
        </w:tc>
        <w:tc>
          <w:tcPr>
            <w:tcW w:w="3260" w:type="dxa"/>
          </w:tcPr>
          <w:p w:rsidR="005259C0" w:rsidRPr="006B71C0" w:rsidRDefault="005259C0" w:rsidP="00BC18FF">
            <w:pPr>
              <w:rPr>
                <w:rFonts w:ascii="Times New Roman" w:hAnsi="Times New Roman" w:cs="Times New Roman"/>
                <w:sz w:val="24"/>
                <w:szCs w:val="24"/>
              </w:rPr>
            </w:pPr>
            <w:r w:rsidRPr="006B71C0">
              <w:rPr>
                <w:rFonts w:ascii="Times New Roman" w:hAnsi="Times New Roman" w:cs="Times New Roman"/>
                <w:sz w:val="24"/>
                <w:szCs w:val="24"/>
              </w:rPr>
              <w:t>Детская общественная организация «Милосердие» обр. 2007г.</w:t>
            </w:r>
          </w:p>
        </w:tc>
        <w:tc>
          <w:tcPr>
            <w:tcW w:w="2268" w:type="dxa"/>
          </w:tcPr>
          <w:p w:rsidR="005259C0" w:rsidRPr="006B71C0" w:rsidRDefault="005259C0" w:rsidP="00BC18FF">
            <w:pPr>
              <w:rPr>
                <w:rFonts w:ascii="Times New Roman" w:hAnsi="Times New Roman" w:cs="Times New Roman"/>
                <w:sz w:val="24"/>
                <w:szCs w:val="24"/>
              </w:rPr>
            </w:pPr>
            <w:r w:rsidRPr="006B71C0">
              <w:rPr>
                <w:rFonts w:ascii="Times New Roman" w:hAnsi="Times New Roman" w:cs="Times New Roman"/>
                <w:sz w:val="24"/>
                <w:szCs w:val="24"/>
              </w:rPr>
              <w:t>г</w:t>
            </w:r>
            <w:proofErr w:type="gramStart"/>
            <w:r w:rsidRPr="006B71C0">
              <w:rPr>
                <w:rFonts w:ascii="Times New Roman" w:hAnsi="Times New Roman" w:cs="Times New Roman"/>
                <w:sz w:val="24"/>
                <w:szCs w:val="24"/>
              </w:rPr>
              <w:t>.Т</w:t>
            </w:r>
            <w:proofErr w:type="gramEnd"/>
            <w:r w:rsidRPr="006B71C0">
              <w:rPr>
                <w:rFonts w:ascii="Times New Roman" w:hAnsi="Times New Roman" w:cs="Times New Roman"/>
                <w:sz w:val="24"/>
                <w:szCs w:val="24"/>
              </w:rPr>
              <w:t>улун, ул.Ермакова,5</w:t>
            </w:r>
          </w:p>
        </w:tc>
        <w:tc>
          <w:tcPr>
            <w:tcW w:w="1276" w:type="dxa"/>
            <w:vAlign w:val="center"/>
          </w:tcPr>
          <w:p w:rsidR="005259C0" w:rsidRPr="006B71C0" w:rsidRDefault="005259C0" w:rsidP="00A27382">
            <w:pPr>
              <w:jc w:val="center"/>
              <w:rPr>
                <w:rFonts w:ascii="Times New Roman" w:hAnsi="Times New Roman" w:cs="Times New Roman"/>
                <w:sz w:val="24"/>
                <w:szCs w:val="24"/>
              </w:rPr>
            </w:pPr>
            <w:r w:rsidRPr="006B71C0">
              <w:rPr>
                <w:rFonts w:ascii="Times New Roman" w:hAnsi="Times New Roman" w:cs="Times New Roman"/>
                <w:sz w:val="24"/>
                <w:szCs w:val="24"/>
              </w:rPr>
              <w:t>2</w:t>
            </w:r>
            <w:r w:rsidR="00A27382">
              <w:rPr>
                <w:rFonts w:ascii="Times New Roman" w:hAnsi="Times New Roman" w:cs="Times New Roman"/>
                <w:sz w:val="24"/>
                <w:szCs w:val="24"/>
              </w:rPr>
              <w:t>-</w:t>
            </w:r>
            <w:r w:rsidRPr="006B71C0">
              <w:rPr>
                <w:rFonts w:ascii="Times New Roman" w:hAnsi="Times New Roman" w:cs="Times New Roman"/>
                <w:sz w:val="24"/>
                <w:szCs w:val="24"/>
              </w:rPr>
              <w:t>48</w:t>
            </w:r>
            <w:r w:rsidR="00A27382">
              <w:rPr>
                <w:rFonts w:ascii="Times New Roman" w:hAnsi="Times New Roman" w:cs="Times New Roman"/>
                <w:sz w:val="24"/>
                <w:szCs w:val="24"/>
              </w:rPr>
              <w:t>-</w:t>
            </w:r>
            <w:r w:rsidRPr="006B71C0">
              <w:rPr>
                <w:rFonts w:ascii="Times New Roman" w:hAnsi="Times New Roman" w:cs="Times New Roman"/>
                <w:sz w:val="24"/>
                <w:szCs w:val="24"/>
              </w:rPr>
              <w:t>78</w:t>
            </w:r>
          </w:p>
        </w:tc>
        <w:tc>
          <w:tcPr>
            <w:tcW w:w="2835" w:type="dxa"/>
            <w:vAlign w:val="center"/>
          </w:tcPr>
          <w:p w:rsidR="005259C0" w:rsidRPr="006B71C0" w:rsidRDefault="005259C0" w:rsidP="00A27382">
            <w:pPr>
              <w:jc w:val="center"/>
              <w:rPr>
                <w:rFonts w:ascii="Times New Roman" w:hAnsi="Times New Roman" w:cs="Times New Roman"/>
                <w:sz w:val="24"/>
                <w:szCs w:val="24"/>
              </w:rPr>
            </w:pPr>
            <w:proofErr w:type="spellStart"/>
            <w:r w:rsidRPr="006B71C0">
              <w:rPr>
                <w:rFonts w:ascii="Times New Roman" w:hAnsi="Times New Roman" w:cs="Times New Roman"/>
                <w:sz w:val="24"/>
                <w:szCs w:val="24"/>
              </w:rPr>
              <w:t>Коблина</w:t>
            </w:r>
            <w:proofErr w:type="spellEnd"/>
            <w:r w:rsidRPr="006B71C0">
              <w:rPr>
                <w:rFonts w:ascii="Times New Roman" w:hAnsi="Times New Roman" w:cs="Times New Roman"/>
                <w:sz w:val="24"/>
                <w:szCs w:val="24"/>
              </w:rPr>
              <w:t xml:space="preserve"> Ирина</w:t>
            </w:r>
          </w:p>
          <w:p w:rsidR="005259C0" w:rsidRPr="006B71C0" w:rsidRDefault="005259C0" w:rsidP="00A27382">
            <w:pPr>
              <w:jc w:val="center"/>
              <w:rPr>
                <w:rFonts w:ascii="Times New Roman" w:hAnsi="Times New Roman" w:cs="Times New Roman"/>
                <w:sz w:val="24"/>
                <w:szCs w:val="24"/>
              </w:rPr>
            </w:pPr>
            <w:r w:rsidRPr="006B71C0">
              <w:rPr>
                <w:rFonts w:ascii="Times New Roman" w:hAnsi="Times New Roman" w:cs="Times New Roman"/>
                <w:sz w:val="24"/>
                <w:szCs w:val="24"/>
              </w:rPr>
              <w:t>Геннадьевна</w:t>
            </w:r>
          </w:p>
        </w:tc>
      </w:tr>
      <w:tr w:rsidR="005259C0" w:rsidRPr="006B71C0" w:rsidTr="00A27382">
        <w:tc>
          <w:tcPr>
            <w:tcW w:w="568" w:type="dxa"/>
            <w:vAlign w:val="center"/>
          </w:tcPr>
          <w:p w:rsidR="005259C0" w:rsidRPr="006B71C0" w:rsidRDefault="005259C0" w:rsidP="00BC18FF">
            <w:pPr>
              <w:jc w:val="center"/>
              <w:rPr>
                <w:rFonts w:ascii="Times New Roman" w:hAnsi="Times New Roman" w:cs="Times New Roman"/>
                <w:sz w:val="24"/>
                <w:szCs w:val="24"/>
              </w:rPr>
            </w:pPr>
            <w:r w:rsidRPr="006B71C0">
              <w:rPr>
                <w:rFonts w:ascii="Times New Roman" w:hAnsi="Times New Roman" w:cs="Times New Roman"/>
                <w:sz w:val="24"/>
                <w:szCs w:val="24"/>
              </w:rPr>
              <w:t>10</w:t>
            </w:r>
          </w:p>
        </w:tc>
        <w:tc>
          <w:tcPr>
            <w:tcW w:w="3260" w:type="dxa"/>
            <w:vAlign w:val="center"/>
          </w:tcPr>
          <w:p w:rsidR="005259C0" w:rsidRPr="006B71C0" w:rsidRDefault="005259C0" w:rsidP="00BC18FF">
            <w:pPr>
              <w:rPr>
                <w:rFonts w:ascii="Times New Roman" w:hAnsi="Times New Roman" w:cs="Times New Roman"/>
                <w:sz w:val="24"/>
                <w:szCs w:val="24"/>
              </w:rPr>
            </w:pPr>
            <w:r w:rsidRPr="006B71C0">
              <w:rPr>
                <w:rFonts w:ascii="Times New Roman" w:hAnsi="Times New Roman" w:cs="Times New Roman"/>
                <w:sz w:val="24"/>
                <w:szCs w:val="24"/>
              </w:rPr>
              <w:t>Тулунская городская общественная организация поддержки молодежных социальных проектов и творческих инициатив «ТУЛУН</w:t>
            </w:r>
            <w:proofErr w:type="gramStart"/>
            <w:r w:rsidRPr="006B71C0">
              <w:rPr>
                <w:rFonts w:ascii="Times New Roman" w:hAnsi="Times New Roman" w:cs="Times New Roman"/>
                <w:sz w:val="24"/>
                <w:szCs w:val="24"/>
              </w:rPr>
              <w:t>.Р</w:t>
            </w:r>
            <w:proofErr w:type="gramEnd"/>
            <w:r w:rsidRPr="006B71C0">
              <w:rPr>
                <w:rFonts w:ascii="Times New Roman" w:hAnsi="Times New Roman" w:cs="Times New Roman"/>
                <w:sz w:val="24"/>
                <w:szCs w:val="24"/>
              </w:rPr>
              <w:t>У»</w:t>
            </w:r>
          </w:p>
        </w:tc>
        <w:tc>
          <w:tcPr>
            <w:tcW w:w="2268" w:type="dxa"/>
            <w:vAlign w:val="center"/>
          </w:tcPr>
          <w:p w:rsidR="00E57A80" w:rsidRDefault="00E57A80" w:rsidP="00BC18FF">
            <w:pPr>
              <w:rPr>
                <w:rFonts w:ascii="Times New Roman" w:hAnsi="Times New Roman" w:cs="Times New Roman"/>
                <w:sz w:val="24"/>
                <w:szCs w:val="24"/>
              </w:rPr>
            </w:pPr>
            <w:r>
              <w:rPr>
                <w:rFonts w:ascii="Times New Roman" w:hAnsi="Times New Roman" w:cs="Times New Roman"/>
                <w:sz w:val="24"/>
                <w:szCs w:val="24"/>
              </w:rPr>
              <w:t xml:space="preserve">г. Тулун, </w:t>
            </w:r>
          </w:p>
          <w:p w:rsidR="005259C0" w:rsidRPr="006B71C0" w:rsidRDefault="005259C0" w:rsidP="00BC18FF">
            <w:pPr>
              <w:rPr>
                <w:rFonts w:ascii="Times New Roman" w:hAnsi="Times New Roman" w:cs="Times New Roman"/>
                <w:sz w:val="24"/>
                <w:szCs w:val="24"/>
              </w:rPr>
            </w:pPr>
            <w:r w:rsidRPr="006B71C0">
              <w:rPr>
                <w:rFonts w:ascii="Times New Roman" w:hAnsi="Times New Roman" w:cs="Times New Roman"/>
                <w:sz w:val="24"/>
                <w:szCs w:val="24"/>
              </w:rPr>
              <w:t>ул. Ленина, 138</w:t>
            </w:r>
          </w:p>
        </w:tc>
        <w:tc>
          <w:tcPr>
            <w:tcW w:w="1276" w:type="dxa"/>
            <w:vAlign w:val="center"/>
          </w:tcPr>
          <w:p w:rsidR="005259C0" w:rsidRPr="006B71C0" w:rsidRDefault="005259C0" w:rsidP="00A27382">
            <w:pPr>
              <w:jc w:val="center"/>
              <w:rPr>
                <w:rFonts w:ascii="Times New Roman" w:hAnsi="Times New Roman" w:cs="Times New Roman"/>
                <w:sz w:val="24"/>
                <w:szCs w:val="24"/>
              </w:rPr>
            </w:pPr>
            <w:r w:rsidRPr="006B71C0">
              <w:rPr>
                <w:rFonts w:ascii="Times New Roman" w:hAnsi="Times New Roman" w:cs="Times New Roman"/>
                <w:sz w:val="24"/>
                <w:szCs w:val="24"/>
              </w:rPr>
              <w:t>89</w:t>
            </w:r>
            <w:r w:rsidR="00D5625D">
              <w:rPr>
                <w:rFonts w:ascii="Times New Roman" w:hAnsi="Times New Roman" w:cs="Times New Roman"/>
                <w:sz w:val="24"/>
                <w:szCs w:val="24"/>
              </w:rPr>
              <w:t>501122455</w:t>
            </w:r>
          </w:p>
        </w:tc>
        <w:tc>
          <w:tcPr>
            <w:tcW w:w="2835" w:type="dxa"/>
            <w:vAlign w:val="center"/>
          </w:tcPr>
          <w:p w:rsidR="005259C0" w:rsidRPr="006B71C0" w:rsidRDefault="005259C0" w:rsidP="00A27382">
            <w:pPr>
              <w:jc w:val="center"/>
              <w:rPr>
                <w:rFonts w:ascii="Times New Roman" w:hAnsi="Times New Roman" w:cs="Times New Roman"/>
                <w:sz w:val="24"/>
                <w:szCs w:val="24"/>
              </w:rPr>
            </w:pPr>
            <w:r w:rsidRPr="006B71C0">
              <w:rPr>
                <w:rFonts w:ascii="Times New Roman" w:hAnsi="Times New Roman" w:cs="Times New Roman"/>
                <w:sz w:val="24"/>
                <w:szCs w:val="24"/>
              </w:rPr>
              <w:t>Сальникова Дарья Юрьевна</w:t>
            </w:r>
          </w:p>
        </w:tc>
      </w:tr>
      <w:tr w:rsidR="005259C0" w:rsidRPr="006B71C0" w:rsidTr="003359D7">
        <w:tc>
          <w:tcPr>
            <w:tcW w:w="10207" w:type="dxa"/>
            <w:gridSpan w:val="5"/>
          </w:tcPr>
          <w:p w:rsidR="005259C0" w:rsidRPr="006B71C0" w:rsidRDefault="005259C0" w:rsidP="00BC18FF">
            <w:pPr>
              <w:jc w:val="center"/>
              <w:rPr>
                <w:rFonts w:ascii="Times New Roman" w:hAnsi="Times New Roman" w:cs="Times New Roman"/>
                <w:b/>
                <w:sz w:val="24"/>
                <w:szCs w:val="24"/>
              </w:rPr>
            </w:pPr>
            <w:r w:rsidRPr="006B71C0">
              <w:rPr>
                <w:rFonts w:ascii="Times New Roman" w:hAnsi="Times New Roman" w:cs="Times New Roman"/>
                <w:b/>
                <w:sz w:val="24"/>
                <w:szCs w:val="24"/>
              </w:rPr>
              <w:t>Профсоюзные объединения - 2</w:t>
            </w:r>
          </w:p>
        </w:tc>
      </w:tr>
      <w:tr w:rsidR="005259C0" w:rsidRPr="006B71C0" w:rsidTr="003359D7">
        <w:tc>
          <w:tcPr>
            <w:tcW w:w="568" w:type="dxa"/>
            <w:vAlign w:val="center"/>
          </w:tcPr>
          <w:p w:rsidR="005259C0" w:rsidRPr="006B71C0" w:rsidRDefault="005259C0" w:rsidP="00BC18FF">
            <w:pPr>
              <w:jc w:val="center"/>
              <w:rPr>
                <w:rFonts w:ascii="Times New Roman" w:hAnsi="Times New Roman" w:cs="Times New Roman"/>
                <w:sz w:val="24"/>
                <w:szCs w:val="24"/>
              </w:rPr>
            </w:pPr>
            <w:r w:rsidRPr="006B71C0">
              <w:rPr>
                <w:rFonts w:ascii="Times New Roman" w:hAnsi="Times New Roman" w:cs="Times New Roman"/>
                <w:sz w:val="24"/>
                <w:szCs w:val="24"/>
              </w:rPr>
              <w:t>1</w:t>
            </w:r>
          </w:p>
        </w:tc>
        <w:tc>
          <w:tcPr>
            <w:tcW w:w="3260" w:type="dxa"/>
            <w:vAlign w:val="center"/>
          </w:tcPr>
          <w:p w:rsidR="005259C0" w:rsidRPr="006B71C0" w:rsidRDefault="005259C0" w:rsidP="00815300">
            <w:pPr>
              <w:ind w:left="34"/>
              <w:rPr>
                <w:rFonts w:ascii="Times New Roman" w:hAnsi="Times New Roman" w:cs="Times New Roman"/>
                <w:sz w:val="24"/>
                <w:szCs w:val="24"/>
              </w:rPr>
            </w:pPr>
            <w:r w:rsidRPr="006B71C0">
              <w:rPr>
                <w:rFonts w:ascii="Times New Roman" w:hAnsi="Times New Roman" w:cs="Times New Roman"/>
                <w:sz w:val="24"/>
                <w:szCs w:val="24"/>
              </w:rPr>
              <w:t>Городской комитет профсоюза работников образования</w:t>
            </w:r>
          </w:p>
        </w:tc>
        <w:tc>
          <w:tcPr>
            <w:tcW w:w="2268" w:type="dxa"/>
            <w:vAlign w:val="center"/>
          </w:tcPr>
          <w:p w:rsidR="00E57A80" w:rsidRDefault="00E57A80" w:rsidP="00815300">
            <w:pPr>
              <w:ind w:left="34"/>
              <w:rPr>
                <w:rFonts w:ascii="Times New Roman" w:hAnsi="Times New Roman" w:cs="Times New Roman"/>
                <w:sz w:val="24"/>
                <w:szCs w:val="24"/>
              </w:rPr>
            </w:pPr>
            <w:r>
              <w:rPr>
                <w:rFonts w:ascii="Times New Roman" w:hAnsi="Times New Roman" w:cs="Times New Roman"/>
                <w:sz w:val="24"/>
                <w:szCs w:val="24"/>
              </w:rPr>
              <w:t xml:space="preserve">г. Тулун, </w:t>
            </w:r>
          </w:p>
          <w:p w:rsidR="005259C0" w:rsidRPr="006B71C0" w:rsidRDefault="005259C0" w:rsidP="00815300">
            <w:pPr>
              <w:ind w:left="34"/>
              <w:rPr>
                <w:rFonts w:ascii="Times New Roman" w:hAnsi="Times New Roman" w:cs="Times New Roman"/>
                <w:sz w:val="24"/>
                <w:szCs w:val="24"/>
              </w:rPr>
            </w:pPr>
            <w:r w:rsidRPr="006B71C0">
              <w:rPr>
                <w:rFonts w:ascii="Times New Roman" w:hAnsi="Times New Roman" w:cs="Times New Roman"/>
                <w:sz w:val="24"/>
                <w:szCs w:val="24"/>
              </w:rPr>
              <w:t>ул. Ленина, 138</w:t>
            </w:r>
          </w:p>
        </w:tc>
        <w:tc>
          <w:tcPr>
            <w:tcW w:w="1276" w:type="dxa"/>
            <w:vAlign w:val="center"/>
          </w:tcPr>
          <w:p w:rsidR="005259C0" w:rsidRPr="006B71C0" w:rsidRDefault="005259C0" w:rsidP="00E3698D">
            <w:pPr>
              <w:ind w:left="-108"/>
              <w:jc w:val="center"/>
              <w:rPr>
                <w:rFonts w:ascii="Times New Roman" w:hAnsi="Times New Roman" w:cs="Times New Roman"/>
                <w:sz w:val="24"/>
                <w:szCs w:val="24"/>
              </w:rPr>
            </w:pPr>
            <w:r w:rsidRPr="006B71C0">
              <w:rPr>
                <w:rFonts w:ascii="Times New Roman" w:hAnsi="Times New Roman" w:cs="Times New Roman"/>
                <w:sz w:val="24"/>
                <w:szCs w:val="24"/>
              </w:rPr>
              <w:t>2-13-19</w:t>
            </w:r>
          </w:p>
        </w:tc>
        <w:tc>
          <w:tcPr>
            <w:tcW w:w="2835" w:type="dxa"/>
            <w:vAlign w:val="center"/>
          </w:tcPr>
          <w:p w:rsidR="005259C0" w:rsidRPr="006B71C0" w:rsidRDefault="005259C0" w:rsidP="00B37AB2">
            <w:pPr>
              <w:ind w:left="-108"/>
              <w:jc w:val="center"/>
              <w:rPr>
                <w:rFonts w:ascii="Times New Roman" w:hAnsi="Times New Roman" w:cs="Times New Roman"/>
                <w:sz w:val="24"/>
                <w:szCs w:val="24"/>
              </w:rPr>
            </w:pPr>
            <w:r w:rsidRPr="006B71C0">
              <w:rPr>
                <w:rFonts w:ascii="Times New Roman" w:hAnsi="Times New Roman" w:cs="Times New Roman"/>
                <w:sz w:val="24"/>
                <w:szCs w:val="24"/>
              </w:rPr>
              <w:t>Хода</w:t>
            </w:r>
            <w:r w:rsidR="00B37AB2">
              <w:rPr>
                <w:rFonts w:ascii="Times New Roman" w:hAnsi="Times New Roman" w:cs="Times New Roman"/>
                <w:sz w:val="24"/>
                <w:szCs w:val="24"/>
              </w:rPr>
              <w:t>ц</w:t>
            </w:r>
            <w:r w:rsidRPr="006B71C0">
              <w:rPr>
                <w:rFonts w:ascii="Times New Roman" w:hAnsi="Times New Roman" w:cs="Times New Roman"/>
                <w:sz w:val="24"/>
                <w:szCs w:val="24"/>
              </w:rPr>
              <w:t>кая Оксана Анатольевна</w:t>
            </w:r>
          </w:p>
        </w:tc>
      </w:tr>
      <w:tr w:rsidR="005259C0" w:rsidRPr="006B71C0" w:rsidTr="003359D7">
        <w:tc>
          <w:tcPr>
            <w:tcW w:w="568" w:type="dxa"/>
            <w:vAlign w:val="center"/>
          </w:tcPr>
          <w:p w:rsidR="005259C0" w:rsidRPr="006B71C0" w:rsidRDefault="005259C0" w:rsidP="00BC18FF">
            <w:pPr>
              <w:jc w:val="center"/>
              <w:rPr>
                <w:rFonts w:ascii="Times New Roman" w:hAnsi="Times New Roman" w:cs="Times New Roman"/>
                <w:sz w:val="24"/>
                <w:szCs w:val="24"/>
              </w:rPr>
            </w:pPr>
            <w:r w:rsidRPr="006B71C0">
              <w:rPr>
                <w:rFonts w:ascii="Times New Roman" w:hAnsi="Times New Roman" w:cs="Times New Roman"/>
                <w:sz w:val="24"/>
                <w:szCs w:val="24"/>
              </w:rPr>
              <w:t>2</w:t>
            </w:r>
          </w:p>
        </w:tc>
        <w:tc>
          <w:tcPr>
            <w:tcW w:w="3260" w:type="dxa"/>
            <w:vAlign w:val="center"/>
          </w:tcPr>
          <w:p w:rsidR="005259C0" w:rsidRPr="006B71C0" w:rsidRDefault="005259C0" w:rsidP="00815300">
            <w:pPr>
              <w:ind w:left="34"/>
              <w:rPr>
                <w:rFonts w:ascii="Times New Roman" w:hAnsi="Times New Roman" w:cs="Times New Roman"/>
                <w:sz w:val="24"/>
                <w:szCs w:val="24"/>
              </w:rPr>
            </w:pPr>
            <w:r w:rsidRPr="006B71C0">
              <w:rPr>
                <w:rFonts w:ascii="Times New Roman" w:hAnsi="Times New Roman" w:cs="Times New Roman"/>
                <w:sz w:val="24"/>
                <w:szCs w:val="24"/>
              </w:rPr>
              <w:t>Тулунская городская организация профсоюза работников здравоохранения Российской Федерации</w:t>
            </w:r>
          </w:p>
        </w:tc>
        <w:tc>
          <w:tcPr>
            <w:tcW w:w="2268" w:type="dxa"/>
            <w:vAlign w:val="center"/>
          </w:tcPr>
          <w:p w:rsidR="00E57A80" w:rsidRDefault="00E57A80" w:rsidP="00815300">
            <w:pPr>
              <w:ind w:left="34"/>
              <w:rPr>
                <w:rFonts w:ascii="Times New Roman" w:hAnsi="Times New Roman" w:cs="Times New Roman"/>
                <w:sz w:val="24"/>
                <w:szCs w:val="24"/>
              </w:rPr>
            </w:pPr>
            <w:r>
              <w:rPr>
                <w:rFonts w:ascii="Times New Roman" w:hAnsi="Times New Roman" w:cs="Times New Roman"/>
                <w:sz w:val="24"/>
                <w:szCs w:val="24"/>
              </w:rPr>
              <w:t xml:space="preserve">г. Тулун, </w:t>
            </w:r>
          </w:p>
          <w:p w:rsidR="005259C0" w:rsidRPr="006B71C0" w:rsidRDefault="005259C0" w:rsidP="00815300">
            <w:pPr>
              <w:ind w:left="34"/>
              <w:rPr>
                <w:rFonts w:ascii="Times New Roman" w:hAnsi="Times New Roman" w:cs="Times New Roman"/>
                <w:sz w:val="24"/>
                <w:szCs w:val="24"/>
              </w:rPr>
            </w:pPr>
            <w:proofErr w:type="spellStart"/>
            <w:proofErr w:type="gramStart"/>
            <w:r w:rsidRPr="006B71C0">
              <w:rPr>
                <w:rFonts w:ascii="Times New Roman" w:hAnsi="Times New Roman" w:cs="Times New Roman"/>
                <w:sz w:val="24"/>
                <w:szCs w:val="24"/>
              </w:rPr>
              <w:t>м-н</w:t>
            </w:r>
            <w:proofErr w:type="spellEnd"/>
            <w:proofErr w:type="gramEnd"/>
            <w:r w:rsidRPr="006B71C0">
              <w:rPr>
                <w:rFonts w:ascii="Times New Roman" w:hAnsi="Times New Roman" w:cs="Times New Roman"/>
                <w:sz w:val="24"/>
                <w:szCs w:val="24"/>
              </w:rPr>
              <w:t xml:space="preserve"> «Угольщиков», 35</w:t>
            </w:r>
          </w:p>
        </w:tc>
        <w:tc>
          <w:tcPr>
            <w:tcW w:w="1276" w:type="dxa"/>
            <w:vAlign w:val="center"/>
          </w:tcPr>
          <w:p w:rsidR="005259C0" w:rsidRPr="006B71C0" w:rsidRDefault="005259C0" w:rsidP="0079743C">
            <w:pPr>
              <w:ind w:left="-108"/>
              <w:jc w:val="center"/>
              <w:rPr>
                <w:rFonts w:ascii="Times New Roman" w:hAnsi="Times New Roman" w:cs="Times New Roman"/>
                <w:sz w:val="24"/>
                <w:szCs w:val="24"/>
              </w:rPr>
            </w:pPr>
            <w:r w:rsidRPr="006B71C0">
              <w:rPr>
                <w:rFonts w:ascii="Times New Roman" w:hAnsi="Times New Roman" w:cs="Times New Roman"/>
                <w:sz w:val="24"/>
                <w:szCs w:val="24"/>
              </w:rPr>
              <w:t>4</w:t>
            </w:r>
            <w:r w:rsidR="0079743C">
              <w:rPr>
                <w:rFonts w:ascii="Times New Roman" w:hAnsi="Times New Roman" w:cs="Times New Roman"/>
                <w:sz w:val="24"/>
                <w:szCs w:val="24"/>
              </w:rPr>
              <w:t>-</w:t>
            </w:r>
            <w:r w:rsidRPr="006B71C0">
              <w:rPr>
                <w:rFonts w:ascii="Times New Roman" w:hAnsi="Times New Roman" w:cs="Times New Roman"/>
                <w:sz w:val="24"/>
                <w:szCs w:val="24"/>
              </w:rPr>
              <w:t>71-86</w:t>
            </w:r>
          </w:p>
        </w:tc>
        <w:tc>
          <w:tcPr>
            <w:tcW w:w="2835" w:type="dxa"/>
            <w:vAlign w:val="center"/>
          </w:tcPr>
          <w:p w:rsidR="005259C0" w:rsidRPr="006B71C0" w:rsidRDefault="005259C0" w:rsidP="00E3698D">
            <w:pPr>
              <w:ind w:left="-108"/>
              <w:jc w:val="center"/>
              <w:rPr>
                <w:rFonts w:ascii="Times New Roman" w:hAnsi="Times New Roman" w:cs="Times New Roman"/>
                <w:sz w:val="24"/>
                <w:szCs w:val="24"/>
              </w:rPr>
            </w:pPr>
            <w:r w:rsidRPr="006B71C0">
              <w:rPr>
                <w:rFonts w:ascii="Times New Roman" w:hAnsi="Times New Roman" w:cs="Times New Roman"/>
                <w:sz w:val="24"/>
                <w:szCs w:val="24"/>
              </w:rPr>
              <w:t>Солдатенко Виктор Владимирович</w:t>
            </w:r>
          </w:p>
        </w:tc>
      </w:tr>
      <w:tr w:rsidR="005259C0" w:rsidRPr="006B71C0" w:rsidTr="003359D7">
        <w:tc>
          <w:tcPr>
            <w:tcW w:w="10207" w:type="dxa"/>
            <w:gridSpan w:val="5"/>
            <w:vAlign w:val="center"/>
          </w:tcPr>
          <w:p w:rsidR="005259C0" w:rsidRPr="006B71C0" w:rsidRDefault="005259C0" w:rsidP="00BC18FF">
            <w:pPr>
              <w:jc w:val="center"/>
              <w:rPr>
                <w:rFonts w:ascii="Times New Roman" w:hAnsi="Times New Roman" w:cs="Times New Roman"/>
                <w:b/>
                <w:sz w:val="24"/>
                <w:szCs w:val="24"/>
              </w:rPr>
            </w:pPr>
            <w:r w:rsidRPr="006B71C0">
              <w:rPr>
                <w:rFonts w:ascii="Times New Roman" w:hAnsi="Times New Roman" w:cs="Times New Roman"/>
                <w:b/>
                <w:sz w:val="24"/>
                <w:szCs w:val="24"/>
              </w:rPr>
              <w:t>Объединения по охране природы, охоте, развитию экологических поселений - 1</w:t>
            </w:r>
          </w:p>
        </w:tc>
      </w:tr>
      <w:tr w:rsidR="005259C0" w:rsidRPr="006B71C0" w:rsidTr="003359D7">
        <w:tc>
          <w:tcPr>
            <w:tcW w:w="568" w:type="dxa"/>
            <w:vAlign w:val="center"/>
          </w:tcPr>
          <w:p w:rsidR="005259C0" w:rsidRPr="006B71C0" w:rsidRDefault="005259C0" w:rsidP="00BC18FF">
            <w:pPr>
              <w:jc w:val="center"/>
              <w:rPr>
                <w:rFonts w:ascii="Times New Roman" w:hAnsi="Times New Roman" w:cs="Times New Roman"/>
                <w:sz w:val="24"/>
                <w:szCs w:val="24"/>
              </w:rPr>
            </w:pPr>
            <w:r w:rsidRPr="006B71C0">
              <w:rPr>
                <w:rFonts w:ascii="Times New Roman" w:hAnsi="Times New Roman" w:cs="Times New Roman"/>
                <w:sz w:val="24"/>
                <w:szCs w:val="24"/>
              </w:rPr>
              <w:t>1</w:t>
            </w:r>
          </w:p>
        </w:tc>
        <w:tc>
          <w:tcPr>
            <w:tcW w:w="3260" w:type="dxa"/>
            <w:vAlign w:val="center"/>
          </w:tcPr>
          <w:p w:rsidR="005259C0" w:rsidRPr="006B71C0" w:rsidRDefault="005259C0" w:rsidP="00A27382">
            <w:pPr>
              <w:ind w:left="-108"/>
              <w:rPr>
                <w:rFonts w:ascii="Times New Roman" w:hAnsi="Times New Roman" w:cs="Times New Roman"/>
                <w:sz w:val="24"/>
                <w:szCs w:val="24"/>
              </w:rPr>
            </w:pPr>
            <w:r w:rsidRPr="006B71C0">
              <w:rPr>
                <w:rFonts w:ascii="Times New Roman" w:hAnsi="Times New Roman" w:cs="Times New Roman"/>
                <w:sz w:val="24"/>
                <w:szCs w:val="24"/>
              </w:rPr>
              <w:t>Тулунское районное отделение Иркутской областной общественной организации охотников и рыболовов</w:t>
            </w:r>
          </w:p>
        </w:tc>
        <w:tc>
          <w:tcPr>
            <w:tcW w:w="2268" w:type="dxa"/>
            <w:vAlign w:val="center"/>
          </w:tcPr>
          <w:p w:rsidR="00E57A80" w:rsidRDefault="00E57A80" w:rsidP="00BC18FF">
            <w:pPr>
              <w:ind w:left="-108" w:firstLine="142"/>
              <w:rPr>
                <w:rFonts w:ascii="Times New Roman" w:hAnsi="Times New Roman" w:cs="Times New Roman"/>
                <w:sz w:val="24"/>
                <w:szCs w:val="24"/>
              </w:rPr>
            </w:pPr>
            <w:r>
              <w:rPr>
                <w:rFonts w:ascii="Times New Roman" w:hAnsi="Times New Roman" w:cs="Times New Roman"/>
                <w:sz w:val="24"/>
                <w:szCs w:val="24"/>
              </w:rPr>
              <w:t xml:space="preserve">г. Тулун, </w:t>
            </w:r>
          </w:p>
          <w:p w:rsidR="005259C0" w:rsidRPr="006B71C0" w:rsidRDefault="005259C0" w:rsidP="00BC18FF">
            <w:pPr>
              <w:ind w:left="-108" w:firstLine="142"/>
              <w:rPr>
                <w:rFonts w:ascii="Times New Roman" w:hAnsi="Times New Roman" w:cs="Times New Roman"/>
                <w:sz w:val="24"/>
                <w:szCs w:val="24"/>
              </w:rPr>
            </w:pPr>
            <w:r w:rsidRPr="006B71C0">
              <w:rPr>
                <w:rFonts w:ascii="Times New Roman" w:hAnsi="Times New Roman" w:cs="Times New Roman"/>
                <w:sz w:val="24"/>
                <w:szCs w:val="24"/>
              </w:rPr>
              <w:t>ул. Тимирязева, 12</w:t>
            </w:r>
          </w:p>
        </w:tc>
        <w:tc>
          <w:tcPr>
            <w:tcW w:w="1276" w:type="dxa"/>
            <w:vAlign w:val="center"/>
          </w:tcPr>
          <w:p w:rsidR="005259C0" w:rsidRPr="006B71C0" w:rsidRDefault="005259C0" w:rsidP="00E3698D">
            <w:pPr>
              <w:ind w:left="-108" w:firstLine="142"/>
              <w:jc w:val="center"/>
              <w:rPr>
                <w:rFonts w:ascii="Times New Roman" w:hAnsi="Times New Roman" w:cs="Times New Roman"/>
                <w:sz w:val="24"/>
                <w:szCs w:val="24"/>
              </w:rPr>
            </w:pPr>
            <w:r w:rsidRPr="006B71C0">
              <w:rPr>
                <w:rFonts w:ascii="Times New Roman" w:hAnsi="Times New Roman" w:cs="Times New Roman"/>
                <w:sz w:val="24"/>
                <w:szCs w:val="24"/>
              </w:rPr>
              <w:t>2-27-75</w:t>
            </w:r>
          </w:p>
        </w:tc>
        <w:tc>
          <w:tcPr>
            <w:tcW w:w="2835" w:type="dxa"/>
            <w:vAlign w:val="center"/>
          </w:tcPr>
          <w:p w:rsidR="005259C0" w:rsidRPr="006B71C0" w:rsidRDefault="005259C0" w:rsidP="00E3698D">
            <w:pPr>
              <w:ind w:left="-108"/>
              <w:jc w:val="center"/>
              <w:rPr>
                <w:rFonts w:ascii="Times New Roman" w:hAnsi="Times New Roman" w:cs="Times New Roman"/>
                <w:sz w:val="24"/>
                <w:szCs w:val="24"/>
              </w:rPr>
            </w:pPr>
            <w:r w:rsidRPr="006B71C0">
              <w:rPr>
                <w:rFonts w:ascii="Times New Roman" w:hAnsi="Times New Roman" w:cs="Times New Roman"/>
                <w:sz w:val="24"/>
                <w:szCs w:val="24"/>
              </w:rPr>
              <w:t>Нестеренко Петр Петрович</w:t>
            </w:r>
          </w:p>
        </w:tc>
      </w:tr>
      <w:tr w:rsidR="005259C0" w:rsidRPr="006B71C0" w:rsidTr="003359D7">
        <w:tc>
          <w:tcPr>
            <w:tcW w:w="10207" w:type="dxa"/>
            <w:gridSpan w:val="5"/>
          </w:tcPr>
          <w:p w:rsidR="005259C0" w:rsidRPr="006B71C0" w:rsidRDefault="005259C0" w:rsidP="00BC18FF">
            <w:pPr>
              <w:jc w:val="center"/>
              <w:rPr>
                <w:rFonts w:ascii="Times New Roman" w:hAnsi="Times New Roman" w:cs="Times New Roman"/>
                <w:b/>
                <w:sz w:val="24"/>
                <w:szCs w:val="24"/>
              </w:rPr>
            </w:pPr>
            <w:r w:rsidRPr="006B71C0">
              <w:rPr>
                <w:rFonts w:ascii="Times New Roman" w:hAnsi="Times New Roman" w:cs="Times New Roman"/>
                <w:b/>
                <w:sz w:val="24"/>
                <w:szCs w:val="24"/>
              </w:rPr>
              <w:t xml:space="preserve">Объединения по работе с людьми с ограниченными возможностями - </w:t>
            </w:r>
            <w:r w:rsidR="003359D7">
              <w:rPr>
                <w:rFonts w:ascii="Times New Roman" w:hAnsi="Times New Roman" w:cs="Times New Roman"/>
                <w:b/>
                <w:sz w:val="24"/>
                <w:szCs w:val="24"/>
              </w:rPr>
              <w:t>3</w:t>
            </w:r>
          </w:p>
        </w:tc>
      </w:tr>
      <w:tr w:rsidR="005259C0" w:rsidRPr="006B71C0" w:rsidTr="003359D7">
        <w:tc>
          <w:tcPr>
            <w:tcW w:w="568" w:type="dxa"/>
            <w:vAlign w:val="center"/>
          </w:tcPr>
          <w:p w:rsidR="005259C0" w:rsidRPr="006B71C0" w:rsidRDefault="005259C0" w:rsidP="00BC18FF">
            <w:pPr>
              <w:jc w:val="center"/>
              <w:rPr>
                <w:rFonts w:ascii="Times New Roman" w:hAnsi="Times New Roman" w:cs="Times New Roman"/>
                <w:sz w:val="24"/>
                <w:szCs w:val="24"/>
              </w:rPr>
            </w:pPr>
            <w:r w:rsidRPr="006B71C0">
              <w:rPr>
                <w:rFonts w:ascii="Times New Roman" w:hAnsi="Times New Roman" w:cs="Times New Roman"/>
                <w:sz w:val="24"/>
                <w:szCs w:val="24"/>
              </w:rPr>
              <w:t>1</w:t>
            </w:r>
          </w:p>
        </w:tc>
        <w:tc>
          <w:tcPr>
            <w:tcW w:w="3260" w:type="dxa"/>
            <w:vAlign w:val="center"/>
          </w:tcPr>
          <w:p w:rsidR="005259C0" w:rsidRPr="006B71C0" w:rsidRDefault="005259C0" w:rsidP="00BC18FF">
            <w:pPr>
              <w:rPr>
                <w:rFonts w:ascii="Times New Roman" w:hAnsi="Times New Roman" w:cs="Times New Roman"/>
                <w:sz w:val="24"/>
                <w:szCs w:val="24"/>
              </w:rPr>
            </w:pPr>
            <w:r w:rsidRPr="006B71C0">
              <w:rPr>
                <w:rFonts w:ascii="Times New Roman" w:hAnsi="Times New Roman" w:cs="Times New Roman"/>
                <w:sz w:val="24"/>
                <w:szCs w:val="24"/>
              </w:rPr>
              <w:t>Тулунская городская организация Иркутской областной организации общероссийской общественной организации «Всероссийское общество инвалидов»</w:t>
            </w:r>
          </w:p>
        </w:tc>
        <w:tc>
          <w:tcPr>
            <w:tcW w:w="2268" w:type="dxa"/>
            <w:vAlign w:val="center"/>
          </w:tcPr>
          <w:p w:rsidR="00E57A80" w:rsidRDefault="00E57A80" w:rsidP="00BC18FF">
            <w:pPr>
              <w:rPr>
                <w:rFonts w:ascii="Times New Roman" w:hAnsi="Times New Roman" w:cs="Times New Roman"/>
                <w:sz w:val="24"/>
                <w:szCs w:val="24"/>
              </w:rPr>
            </w:pPr>
            <w:r>
              <w:rPr>
                <w:rFonts w:ascii="Times New Roman" w:hAnsi="Times New Roman" w:cs="Times New Roman"/>
                <w:sz w:val="24"/>
                <w:szCs w:val="24"/>
              </w:rPr>
              <w:t xml:space="preserve">г. Тулун, </w:t>
            </w:r>
          </w:p>
          <w:p w:rsidR="005259C0" w:rsidRPr="006B71C0" w:rsidRDefault="005259C0" w:rsidP="00BC18FF">
            <w:pPr>
              <w:rPr>
                <w:rFonts w:ascii="Times New Roman" w:hAnsi="Times New Roman" w:cs="Times New Roman"/>
                <w:sz w:val="24"/>
                <w:szCs w:val="24"/>
              </w:rPr>
            </w:pPr>
            <w:r w:rsidRPr="006B71C0">
              <w:rPr>
                <w:rFonts w:ascii="Times New Roman" w:hAnsi="Times New Roman" w:cs="Times New Roman"/>
                <w:sz w:val="24"/>
                <w:szCs w:val="24"/>
              </w:rPr>
              <w:t>ул. Ленина, 73а</w:t>
            </w:r>
          </w:p>
        </w:tc>
        <w:tc>
          <w:tcPr>
            <w:tcW w:w="1276" w:type="dxa"/>
            <w:vAlign w:val="center"/>
          </w:tcPr>
          <w:p w:rsidR="005259C0" w:rsidRPr="006B71C0" w:rsidRDefault="00D5625D" w:rsidP="0079743C">
            <w:pPr>
              <w:jc w:val="center"/>
              <w:rPr>
                <w:rFonts w:ascii="Times New Roman" w:hAnsi="Times New Roman" w:cs="Times New Roman"/>
                <w:sz w:val="24"/>
                <w:szCs w:val="24"/>
              </w:rPr>
            </w:pPr>
            <w:r>
              <w:rPr>
                <w:rFonts w:ascii="Times New Roman" w:hAnsi="Times New Roman" w:cs="Times New Roman"/>
                <w:sz w:val="24"/>
                <w:szCs w:val="24"/>
              </w:rPr>
              <w:t>4</w:t>
            </w:r>
            <w:r w:rsidR="0079743C">
              <w:rPr>
                <w:rFonts w:ascii="Times New Roman" w:hAnsi="Times New Roman" w:cs="Times New Roman"/>
                <w:sz w:val="24"/>
                <w:szCs w:val="24"/>
              </w:rPr>
              <w:t>-</w:t>
            </w:r>
            <w:r>
              <w:rPr>
                <w:rFonts w:ascii="Times New Roman" w:hAnsi="Times New Roman" w:cs="Times New Roman"/>
                <w:sz w:val="24"/>
                <w:szCs w:val="24"/>
              </w:rPr>
              <w:t>09</w:t>
            </w:r>
            <w:r w:rsidR="0079743C">
              <w:rPr>
                <w:rFonts w:ascii="Times New Roman" w:hAnsi="Times New Roman" w:cs="Times New Roman"/>
                <w:sz w:val="24"/>
                <w:szCs w:val="24"/>
              </w:rPr>
              <w:t>-</w:t>
            </w:r>
            <w:r>
              <w:rPr>
                <w:rFonts w:ascii="Times New Roman" w:hAnsi="Times New Roman" w:cs="Times New Roman"/>
                <w:sz w:val="24"/>
                <w:szCs w:val="24"/>
              </w:rPr>
              <w:t>89</w:t>
            </w:r>
          </w:p>
        </w:tc>
        <w:tc>
          <w:tcPr>
            <w:tcW w:w="2835" w:type="dxa"/>
            <w:vAlign w:val="center"/>
          </w:tcPr>
          <w:p w:rsidR="005259C0" w:rsidRPr="006B71C0" w:rsidRDefault="005259C0" w:rsidP="00E3698D">
            <w:pPr>
              <w:jc w:val="center"/>
              <w:rPr>
                <w:rFonts w:ascii="Times New Roman" w:hAnsi="Times New Roman" w:cs="Times New Roman"/>
                <w:sz w:val="24"/>
                <w:szCs w:val="24"/>
              </w:rPr>
            </w:pPr>
            <w:r w:rsidRPr="006B71C0">
              <w:rPr>
                <w:rFonts w:ascii="Times New Roman" w:hAnsi="Times New Roman" w:cs="Times New Roman"/>
                <w:sz w:val="24"/>
                <w:szCs w:val="24"/>
              </w:rPr>
              <w:t>Смирнов Борис Викторович</w:t>
            </w:r>
          </w:p>
        </w:tc>
      </w:tr>
      <w:tr w:rsidR="005259C0" w:rsidRPr="006B71C0" w:rsidTr="003359D7">
        <w:tc>
          <w:tcPr>
            <w:tcW w:w="568" w:type="dxa"/>
            <w:vAlign w:val="center"/>
          </w:tcPr>
          <w:p w:rsidR="005259C0" w:rsidRPr="006B71C0" w:rsidRDefault="003359D7" w:rsidP="00BC18FF">
            <w:pPr>
              <w:jc w:val="center"/>
              <w:rPr>
                <w:rFonts w:ascii="Times New Roman" w:hAnsi="Times New Roman" w:cs="Times New Roman"/>
                <w:sz w:val="24"/>
                <w:szCs w:val="24"/>
              </w:rPr>
            </w:pPr>
            <w:r>
              <w:rPr>
                <w:rFonts w:ascii="Times New Roman" w:hAnsi="Times New Roman" w:cs="Times New Roman"/>
                <w:sz w:val="24"/>
                <w:szCs w:val="24"/>
              </w:rPr>
              <w:t>2</w:t>
            </w:r>
          </w:p>
        </w:tc>
        <w:tc>
          <w:tcPr>
            <w:tcW w:w="3260" w:type="dxa"/>
            <w:vAlign w:val="center"/>
          </w:tcPr>
          <w:p w:rsidR="005259C0" w:rsidRPr="006B71C0" w:rsidRDefault="005259C0" w:rsidP="00BC18FF">
            <w:pPr>
              <w:rPr>
                <w:rFonts w:ascii="Times New Roman" w:hAnsi="Times New Roman" w:cs="Times New Roman"/>
                <w:sz w:val="24"/>
                <w:szCs w:val="24"/>
              </w:rPr>
            </w:pPr>
            <w:r w:rsidRPr="006B71C0">
              <w:rPr>
                <w:rFonts w:ascii="Times New Roman" w:hAnsi="Times New Roman" w:cs="Times New Roman"/>
                <w:sz w:val="24"/>
                <w:szCs w:val="24"/>
              </w:rPr>
              <w:t>Тулунская городская общественная организация  «Общество Слепых»</w:t>
            </w:r>
          </w:p>
        </w:tc>
        <w:tc>
          <w:tcPr>
            <w:tcW w:w="2268" w:type="dxa"/>
            <w:vAlign w:val="center"/>
          </w:tcPr>
          <w:p w:rsidR="00E57A80" w:rsidRDefault="00E57A80" w:rsidP="00E57A80">
            <w:pPr>
              <w:rPr>
                <w:rFonts w:ascii="Times New Roman" w:hAnsi="Times New Roman" w:cs="Times New Roman"/>
                <w:sz w:val="24"/>
                <w:szCs w:val="24"/>
              </w:rPr>
            </w:pPr>
            <w:r>
              <w:rPr>
                <w:rFonts w:ascii="Times New Roman" w:hAnsi="Times New Roman" w:cs="Times New Roman"/>
                <w:sz w:val="24"/>
                <w:szCs w:val="24"/>
              </w:rPr>
              <w:t xml:space="preserve">г. Тулун, </w:t>
            </w:r>
          </w:p>
          <w:p w:rsidR="005259C0" w:rsidRPr="006B71C0" w:rsidRDefault="005259C0" w:rsidP="00BC18FF">
            <w:pPr>
              <w:rPr>
                <w:rFonts w:ascii="Times New Roman" w:hAnsi="Times New Roman" w:cs="Times New Roman"/>
                <w:sz w:val="24"/>
                <w:szCs w:val="24"/>
              </w:rPr>
            </w:pPr>
            <w:r w:rsidRPr="006B71C0">
              <w:rPr>
                <w:rFonts w:ascii="Times New Roman" w:hAnsi="Times New Roman" w:cs="Times New Roman"/>
                <w:sz w:val="24"/>
                <w:szCs w:val="24"/>
              </w:rPr>
              <w:t>ул. Ленина,16</w:t>
            </w:r>
          </w:p>
        </w:tc>
        <w:tc>
          <w:tcPr>
            <w:tcW w:w="1276" w:type="dxa"/>
            <w:vAlign w:val="center"/>
          </w:tcPr>
          <w:p w:rsidR="005259C0" w:rsidRPr="006B71C0" w:rsidRDefault="00D5625D" w:rsidP="0079743C">
            <w:pPr>
              <w:jc w:val="center"/>
              <w:rPr>
                <w:rFonts w:ascii="Times New Roman" w:hAnsi="Times New Roman" w:cs="Times New Roman"/>
                <w:sz w:val="24"/>
                <w:szCs w:val="24"/>
              </w:rPr>
            </w:pPr>
            <w:r>
              <w:rPr>
                <w:rFonts w:ascii="Times New Roman" w:hAnsi="Times New Roman" w:cs="Times New Roman"/>
                <w:sz w:val="24"/>
                <w:szCs w:val="24"/>
              </w:rPr>
              <w:t>4</w:t>
            </w:r>
            <w:r w:rsidR="0079743C">
              <w:rPr>
                <w:rFonts w:ascii="Times New Roman" w:hAnsi="Times New Roman" w:cs="Times New Roman"/>
                <w:sz w:val="24"/>
                <w:szCs w:val="24"/>
              </w:rPr>
              <w:t>-</w:t>
            </w:r>
            <w:r>
              <w:rPr>
                <w:rFonts w:ascii="Times New Roman" w:hAnsi="Times New Roman" w:cs="Times New Roman"/>
                <w:sz w:val="24"/>
                <w:szCs w:val="24"/>
              </w:rPr>
              <w:t>05</w:t>
            </w:r>
            <w:r w:rsidR="0079743C">
              <w:rPr>
                <w:rFonts w:ascii="Times New Roman" w:hAnsi="Times New Roman" w:cs="Times New Roman"/>
                <w:sz w:val="24"/>
                <w:szCs w:val="24"/>
              </w:rPr>
              <w:t>-</w:t>
            </w:r>
            <w:r>
              <w:rPr>
                <w:rFonts w:ascii="Times New Roman" w:hAnsi="Times New Roman" w:cs="Times New Roman"/>
                <w:sz w:val="24"/>
                <w:szCs w:val="24"/>
              </w:rPr>
              <w:t>99</w:t>
            </w:r>
          </w:p>
        </w:tc>
        <w:tc>
          <w:tcPr>
            <w:tcW w:w="2835" w:type="dxa"/>
            <w:vAlign w:val="center"/>
          </w:tcPr>
          <w:p w:rsidR="005259C0" w:rsidRPr="006B71C0" w:rsidRDefault="00D5625D" w:rsidP="00E3698D">
            <w:pPr>
              <w:jc w:val="center"/>
              <w:rPr>
                <w:rFonts w:ascii="Times New Roman" w:hAnsi="Times New Roman" w:cs="Times New Roman"/>
                <w:sz w:val="24"/>
                <w:szCs w:val="24"/>
              </w:rPr>
            </w:pPr>
            <w:r>
              <w:rPr>
                <w:rFonts w:ascii="Times New Roman" w:hAnsi="Times New Roman" w:cs="Times New Roman"/>
                <w:sz w:val="24"/>
                <w:szCs w:val="24"/>
              </w:rPr>
              <w:t>Стороженко Любовь Васильевна</w:t>
            </w:r>
          </w:p>
        </w:tc>
      </w:tr>
      <w:tr w:rsidR="005259C0" w:rsidRPr="006B71C0" w:rsidTr="003359D7">
        <w:tc>
          <w:tcPr>
            <w:tcW w:w="568" w:type="dxa"/>
            <w:vAlign w:val="center"/>
          </w:tcPr>
          <w:p w:rsidR="005259C0" w:rsidRPr="006B71C0" w:rsidRDefault="003359D7" w:rsidP="00BC18FF">
            <w:pPr>
              <w:jc w:val="center"/>
              <w:rPr>
                <w:rFonts w:ascii="Times New Roman" w:hAnsi="Times New Roman" w:cs="Times New Roman"/>
                <w:sz w:val="24"/>
                <w:szCs w:val="24"/>
              </w:rPr>
            </w:pPr>
            <w:r>
              <w:rPr>
                <w:rFonts w:ascii="Times New Roman" w:hAnsi="Times New Roman" w:cs="Times New Roman"/>
                <w:sz w:val="24"/>
                <w:szCs w:val="24"/>
              </w:rPr>
              <w:t>3</w:t>
            </w:r>
          </w:p>
        </w:tc>
        <w:tc>
          <w:tcPr>
            <w:tcW w:w="3260" w:type="dxa"/>
            <w:vAlign w:val="center"/>
          </w:tcPr>
          <w:p w:rsidR="005259C0" w:rsidRPr="006B71C0" w:rsidRDefault="005259C0" w:rsidP="00BC18FF">
            <w:pPr>
              <w:rPr>
                <w:rFonts w:ascii="Times New Roman" w:hAnsi="Times New Roman" w:cs="Times New Roman"/>
                <w:sz w:val="24"/>
                <w:szCs w:val="24"/>
              </w:rPr>
            </w:pPr>
            <w:r w:rsidRPr="006B71C0">
              <w:rPr>
                <w:rFonts w:ascii="Times New Roman" w:hAnsi="Times New Roman" w:cs="Times New Roman"/>
                <w:sz w:val="24"/>
                <w:szCs w:val="24"/>
              </w:rPr>
              <w:t>Тулунская городская общественная  организация «Общество глухих»</w:t>
            </w:r>
          </w:p>
        </w:tc>
        <w:tc>
          <w:tcPr>
            <w:tcW w:w="2268" w:type="dxa"/>
            <w:vAlign w:val="center"/>
          </w:tcPr>
          <w:p w:rsidR="00E57A80" w:rsidRDefault="00E57A80" w:rsidP="00E57A80">
            <w:pPr>
              <w:rPr>
                <w:rFonts w:ascii="Times New Roman" w:hAnsi="Times New Roman" w:cs="Times New Roman"/>
                <w:sz w:val="24"/>
                <w:szCs w:val="24"/>
              </w:rPr>
            </w:pPr>
            <w:r>
              <w:rPr>
                <w:rFonts w:ascii="Times New Roman" w:hAnsi="Times New Roman" w:cs="Times New Roman"/>
                <w:sz w:val="24"/>
                <w:szCs w:val="24"/>
              </w:rPr>
              <w:t xml:space="preserve">г. Тулун, </w:t>
            </w:r>
          </w:p>
          <w:p w:rsidR="005259C0" w:rsidRPr="006B71C0" w:rsidRDefault="005259C0" w:rsidP="00BC18FF">
            <w:pPr>
              <w:rPr>
                <w:rFonts w:ascii="Times New Roman" w:hAnsi="Times New Roman" w:cs="Times New Roman"/>
                <w:sz w:val="24"/>
                <w:szCs w:val="24"/>
              </w:rPr>
            </w:pPr>
            <w:r w:rsidRPr="006B71C0">
              <w:rPr>
                <w:rFonts w:ascii="Times New Roman" w:hAnsi="Times New Roman" w:cs="Times New Roman"/>
                <w:sz w:val="24"/>
                <w:szCs w:val="24"/>
              </w:rPr>
              <w:t>ул. Ленина,73а</w:t>
            </w:r>
          </w:p>
        </w:tc>
        <w:tc>
          <w:tcPr>
            <w:tcW w:w="1276" w:type="dxa"/>
            <w:vAlign w:val="center"/>
          </w:tcPr>
          <w:p w:rsidR="005259C0" w:rsidRPr="006B71C0" w:rsidRDefault="00D5625D" w:rsidP="00E3698D">
            <w:pPr>
              <w:jc w:val="center"/>
              <w:rPr>
                <w:rFonts w:ascii="Times New Roman" w:hAnsi="Times New Roman" w:cs="Times New Roman"/>
                <w:sz w:val="24"/>
                <w:szCs w:val="24"/>
              </w:rPr>
            </w:pPr>
            <w:r>
              <w:rPr>
                <w:rFonts w:ascii="Times New Roman" w:hAnsi="Times New Roman" w:cs="Times New Roman"/>
                <w:sz w:val="24"/>
                <w:szCs w:val="24"/>
              </w:rPr>
              <w:t>89641178627</w:t>
            </w:r>
          </w:p>
        </w:tc>
        <w:tc>
          <w:tcPr>
            <w:tcW w:w="2835" w:type="dxa"/>
            <w:vAlign w:val="center"/>
          </w:tcPr>
          <w:p w:rsidR="005259C0" w:rsidRPr="006B71C0" w:rsidRDefault="003359D7" w:rsidP="00E3698D">
            <w:pPr>
              <w:jc w:val="center"/>
              <w:rPr>
                <w:rFonts w:ascii="Times New Roman" w:hAnsi="Times New Roman" w:cs="Times New Roman"/>
                <w:sz w:val="24"/>
                <w:szCs w:val="24"/>
              </w:rPr>
            </w:pPr>
            <w:proofErr w:type="spellStart"/>
            <w:r>
              <w:rPr>
                <w:rFonts w:ascii="Times New Roman" w:hAnsi="Times New Roman" w:cs="Times New Roman"/>
                <w:sz w:val="24"/>
                <w:szCs w:val="24"/>
              </w:rPr>
              <w:t>Колдун</w:t>
            </w:r>
            <w:r w:rsidR="00D5625D">
              <w:rPr>
                <w:rFonts w:ascii="Times New Roman" w:hAnsi="Times New Roman" w:cs="Times New Roman"/>
                <w:sz w:val="24"/>
                <w:szCs w:val="24"/>
              </w:rPr>
              <w:t>ова</w:t>
            </w:r>
            <w:proofErr w:type="spellEnd"/>
            <w:r w:rsidR="00D5625D">
              <w:rPr>
                <w:rFonts w:ascii="Times New Roman" w:hAnsi="Times New Roman" w:cs="Times New Roman"/>
                <w:sz w:val="24"/>
                <w:szCs w:val="24"/>
              </w:rPr>
              <w:t xml:space="preserve"> Наталья Петровна</w:t>
            </w:r>
          </w:p>
        </w:tc>
      </w:tr>
      <w:tr w:rsidR="005259C0" w:rsidRPr="006B71C0" w:rsidTr="003359D7">
        <w:tc>
          <w:tcPr>
            <w:tcW w:w="10207" w:type="dxa"/>
            <w:gridSpan w:val="5"/>
          </w:tcPr>
          <w:p w:rsidR="005259C0" w:rsidRPr="006B71C0" w:rsidRDefault="005259C0" w:rsidP="00BC18FF">
            <w:pPr>
              <w:jc w:val="center"/>
              <w:rPr>
                <w:rFonts w:ascii="Times New Roman" w:hAnsi="Times New Roman" w:cs="Times New Roman"/>
                <w:b/>
                <w:sz w:val="24"/>
                <w:szCs w:val="24"/>
              </w:rPr>
            </w:pPr>
            <w:r w:rsidRPr="006B71C0">
              <w:rPr>
                <w:rFonts w:ascii="Times New Roman" w:hAnsi="Times New Roman" w:cs="Times New Roman"/>
                <w:b/>
                <w:sz w:val="24"/>
                <w:szCs w:val="24"/>
              </w:rPr>
              <w:lastRenderedPageBreak/>
              <w:t>Просветительские объединения - 1</w:t>
            </w:r>
          </w:p>
        </w:tc>
      </w:tr>
      <w:tr w:rsidR="005259C0" w:rsidRPr="006B71C0" w:rsidTr="003359D7">
        <w:tc>
          <w:tcPr>
            <w:tcW w:w="568" w:type="dxa"/>
            <w:vAlign w:val="center"/>
          </w:tcPr>
          <w:p w:rsidR="005259C0" w:rsidRPr="006B71C0" w:rsidRDefault="005259C0" w:rsidP="00BC18FF">
            <w:pPr>
              <w:jc w:val="center"/>
              <w:rPr>
                <w:rFonts w:ascii="Times New Roman" w:hAnsi="Times New Roman" w:cs="Times New Roman"/>
                <w:sz w:val="24"/>
                <w:szCs w:val="24"/>
              </w:rPr>
            </w:pPr>
            <w:r w:rsidRPr="006B71C0">
              <w:rPr>
                <w:rFonts w:ascii="Times New Roman" w:hAnsi="Times New Roman" w:cs="Times New Roman"/>
                <w:sz w:val="24"/>
                <w:szCs w:val="24"/>
              </w:rPr>
              <w:t>1</w:t>
            </w:r>
          </w:p>
        </w:tc>
        <w:tc>
          <w:tcPr>
            <w:tcW w:w="3260" w:type="dxa"/>
            <w:vAlign w:val="center"/>
          </w:tcPr>
          <w:p w:rsidR="005259C0" w:rsidRPr="006B71C0" w:rsidRDefault="005259C0" w:rsidP="00BC18FF">
            <w:pPr>
              <w:rPr>
                <w:rFonts w:ascii="Times New Roman" w:hAnsi="Times New Roman" w:cs="Times New Roman"/>
                <w:sz w:val="24"/>
                <w:szCs w:val="24"/>
              </w:rPr>
            </w:pPr>
            <w:r w:rsidRPr="006B71C0">
              <w:rPr>
                <w:rFonts w:ascii="Times New Roman" w:hAnsi="Times New Roman" w:cs="Times New Roman"/>
                <w:sz w:val="24"/>
                <w:szCs w:val="24"/>
              </w:rPr>
              <w:t>Фонд развития средств массовой информации «Пресса»</w:t>
            </w:r>
          </w:p>
        </w:tc>
        <w:tc>
          <w:tcPr>
            <w:tcW w:w="2268" w:type="dxa"/>
            <w:vAlign w:val="center"/>
          </w:tcPr>
          <w:p w:rsidR="00E57A80" w:rsidRDefault="00E57A80" w:rsidP="00E57A80">
            <w:pPr>
              <w:rPr>
                <w:rFonts w:ascii="Times New Roman" w:hAnsi="Times New Roman" w:cs="Times New Roman"/>
                <w:sz w:val="24"/>
                <w:szCs w:val="24"/>
              </w:rPr>
            </w:pPr>
            <w:r>
              <w:rPr>
                <w:rFonts w:ascii="Times New Roman" w:hAnsi="Times New Roman" w:cs="Times New Roman"/>
                <w:sz w:val="24"/>
                <w:szCs w:val="24"/>
              </w:rPr>
              <w:t xml:space="preserve">г. Тулун, </w:t>
            </w:r>
          </w:p>
          <w:p w:rsidR="005259C0" w:rsidRPr="006B71C0" w:rsidRDefault="005259C0" w:rsidP="00BC18FF">
            <w:pPr>
              <w:rPr>
                <w:rFonts w:ascii="Times New Roman" w:hAnsi="Times New Roman" w:cs="Times New Roman"/>
                <w:sz w:val="24"/>
                <w:szCs w:val="24"/>
              </w:rPr>
            </w:pPr>
            <w:r w:rsidRPr="006B71C0">
              <w:rPr>
                <w:rFonts w:ascii="Times New Roman" w:hAnsi="Times New Roman" w:cs="Times New Roman"/>
                <w:sz w:val="24"/>
                <w:szCs w:val="24"/>
              </w:rPr>
              <w:t>ул. Ленина,108</w:t>
            </w:r>
          </w:p>
        </w:tc>
        <w:tc>
          <w:tcPr>
            <w:tcW w:w="1276" w:type="dxa"/>
            <w:vAlign w:val="center"/>
          </w:tcPr>
          <w:p w:rsidR="005259C0" w:rsidRPr="006B71C0" w:rsidRDefault="005259C0" w:rsidP="00E3698D">
            <w:pPr>
              <w:jc w:val="center"/>
              <w:rPr>
                <w:rFonts w:ascii="Times New Roman" w:hAnsi="Times New Roman" w:cs="Times New Roman"/>
                <w:sz w:val="24"/>
                <w:szCs w:val="24"/>
              </w:rPr>
            </w:pPr>
            <w:r w:rsidRPr="006B71C0">
              <w:rPr>
                <w:rFonts w:ascii="Times New Roman" w:hAnsi="Times New Roman" w:cs="Times New Roman"/>
                <w:sz w:val="24"/>
                <w:szCs w:val="24"/>
              </w:rPr>
              <w:t>2-44-48</w:t>
            </w:r>
          </w:p>
        </w:tc>
        <w:tc>
          <w:tcPr>
            <w:tcW w:w="2835" w:type="dxa"/>
            <w:vAlign w:val="center"/>
          </w:tcPr>
          <w:p w:rsidR="005259C0" w:rsidRPr="006B71C0" w:rsidRDefault="0079743C" w:rsidP="00E3698D">
            <w:pPr>
              <w:jc w:val="center"/>
              <w:rPr>
                <w:rFonts w:ascii="Times New Roman" w:hAnsi="Times New Roman" w:cs="Times New Roman"/>
                <w:sz w:val="24"/>
                <w:szCs w:val="24"/>
              </w:rPr>
            </w:pPr>
            <w:r w:rsidRPr="006B71C0">
              <w:rPr>
                <w:rFonts w:ascii="Times New Roman" w:hAnsi="Times New Roman" w:cs="Times New Roman"/>
                <w:sz w:val="24"/>
                <w:szCs w:val="24"/>
              </w:rPr>
              <w:t>Грабок Владимир Васильевич</w:t>
            </w:r>
          </w:p>
        </w:tc>
      </w:tr>
      <w:tr w:rsidR="005259C0" w:rsidRPr="006B71C0" w:rsidTr="003359D7">
        <w:tc>
          <w:tcPr>
            <w:tcW w:w="10207" w:type="dxa"/>
            <w:gridSpan w:val="5"/>
          </w:tcPr>
          <w:p w:rsidR="005259C0" w:rsidRPr="006B71C0" w:rsidRDefault="005259C0" w:rsidP="00BC18FF">
            <w:pPr>
              <w:jc w:val="center"/>
              <w:rPr>
                <w:rFonts w:ascii="Times New Roman" w:hAnsi="Times New Roman" w:cs="Times New Roman"/>
                <w:b/>
                <w:sz w:val="24"/>
                <w:szCs w:val="24"/>
              </w:rPr>
            </w:pPr>
            <w:r w:rsidRPr="006B71C0">
              <w:rPr>
                <w:rFonts w:ascii="Times New Roman" w:hAnsi="Times New Roman" w:cs="Times New Roman"/>
                <w:b/>
                <w:sz w:val="24"/>
                <w:szCs w:val="24"/>
              </w:rPr>
              <w:t>Объединения предпринимателей - 1</w:t>
            </w:r>
          </w:p>
        </w:tc>
      </w:tr>
      <w:tr w:rsidR="005259C0" w:rsidRPr="006B71C0" w:rsidTr="003359D7">
        <w:tc>
          <w:tcPr>
            <w:tcW w:w="568" w:type="dxa"/>
            <w:vAlign w:val="center"/>
          </w:tcPr>
          <w:p w:rsidR="005259C0" w:rsidRPr="006B71C0" w:rsidRDefault="005259C0" w:rsidP="00BC18FF">
            <w:pPr>
              <w:jc w:val="center"/>
              <w:rPr>
                <w:rFonts w:ascii="Times New Roman" w:hAnsi="Times New Roman" w:cs="Times New Roman"/>
                <w:sz w:val="24"/>
                <w:szCs w:val="24"/>
              </w:rPr>
            </w:pPr>
            <w:r w:rsidRPr="006B71C0">
              <w:rPr>
                <w:rFonts w:ascii="Times New Roman" w:hAnsi="Times New Roman" w:cs="Times New Roman"/>
                <w:sz w:val="24"/>
                <w:szCs w:val="24"/>
              </w:rPr>
              <w:t>1</w:t>
            </w:r>
          </w:p>
        </w:tc>
        <w:tc>
          <w:tcPr>
            <w:tcW w:w="3260" w:type="dxa"/>
          </w:tcPr>
          <w:p w:rsidR="005259C0" w:rsidRPr="00E57A80" w:rsidRDefault="00E57A80" w:rsidP="00BC18FF">
            <w:pPr>
              <w:rPr>
                <w:rFonts w:ascii="Times New Roman" w:hAnsi="Times New Roman" w:cs="Times New Roman"/>
                <w:sz w:val="24"/>
                <w:szCs w:val="24"/>
              </w:rPr>
            </w:pPr>
            <w:r w:rsidRPr="00E57A80">
              <w:rPr>
                <w:rFonts w:ascii="Times New Roman" w:eastAsia="Times New Roman" w:hAnsi="Times New Roman" w:cs="Times New Roman"/>
                <w:sz w:val="24"/>
                <w:szCs w:val="24"/>
              </w:rPr>
              <w:t>Некоммерческое партнерство  "Союз предпринимателей и промышленников города Тулуна и Тулунского района"</w:t>
            </w:r>
          </w:p>
        </w:tc>
        <w:tc>
          <w:tcPr>
            <w:tcW w:w="2268" w:type="dxa"/>
          </w:tcPr>
          <w:p w:rsidR="005259C0" w:rsidRPr="006B71C0" w:rsidRDefault="00E57A80" w:rsidP="00BC18FF">
            <w:pPr>
              <w:rPr>
                <w:rFonts w:ascii="Times New Roman" w:hAnsi="Times New Roman" w:cs="Times New Roman"/>
                <w:sz w:val="24"/>
                <w:szCs w:val="24"/>
              </w:rPr>
            </w:pPr>
            <w:r>
              <w:rPr>
                <w:rFonts w:ascii="Times New Roman" w:hAnsi="Times New Roman" w:cs="Times New Roman"/>
                <w:sz w:val="24"/>
                <w:szCs w:val="24"/>
              </w:rPr>
              <w:t>г. Тулун, ул. Ватутина, 2</w:t>
            </w:r>
          </w:p>
        </w:tc>
        <w:tc>
          <w:tcPr>
            <w:tcW w:w="1276" w:type="dxa"/>
            <w:vAlign w:val="center"/>
          </w:tcPr>
          <w:p w:rsidR="005259C0" w:rsidRPr="006B71C0" w:rsidRDefault="00E57A80" w:rsidP="0079743C">
            <w:pPr>
              <w:jc w:val="center"/>
              <w:rPr>
                <w:rFonts w:ascii="Times New Roman" w:hAnsi="Times New Roman" w:cs="Times New Roman"/>
                <w:sz w:val="24"/>
                <w:szCs w:val="24"/>
              </w:rPr>
            </w:pPr>
            <w:r>
              <w:rPr>
                <w:rFonts w:ascii="Times New Roman" w:hAnsi="Times New Roman" w:cs="Times New Roman"/>
                <w:sz w:val="24"/>
                <w:szCs w:val="24"/>
              </w:rPr>
              <w:t>2</w:t>
            </w:r>
            <w:r w:rsidR="0079743C">
              <w:rPr>
                <w:rFonts w:ascii="Times New Roman" w:hAnsi="Times New Roman" w:cs="Times New Roman"/>
                <w:sz w:val="24"/>
                <w:szCs w:val="24"/>
              </w:rPr>
              <w:t>-</w:t>
            </w:r>
            <w:r>
              <w:rPr>
                <w:rFonts w:ascii="Times New Roman" w:hAnsi="Times New Roman" w:cs="Times New Roman"/>
                <w:sz w:val="24"/>
                <w:szCs w:val="24"/>
              </w:rPr>
              <w:t>7</w:t>
            </w:r>
            <w:r w:rsidR="00D5625D">
              <w:rPr>
                <w:rFonts w:ascii="Times New Roman" w:hAnsi="Times New Roman" w:cs="Times New Roman"/>
                <w:sz w:val="24"/>
                <w:szCs w:val="24"/>
              </w:rPr>
              <w:t>1-9</w:t>
            </w:r>
            <w:r>
              <w:rPr>
                <w:rFonts w:ascii="Times New Roman" w:hAnsi="Times New Roman" w:cs="Times New Roman"/>
                <w:sz w:val="24"/>
                <w:szCs w:val="24"/>
              </w:rPr>
              <w:t>4</w:t>
            </w:r>
          </w:p>
        </w:tc>
        <w:tc>
          <w:tcPr>
            <w:tcW w:w="2835" w:type="dxa"/>
            <w:vAlign w:val="center"/>
          </w:tcPr>
          <w:p w:rsidR="005259C0" w:rsidRPr="006B71C0" w:rsidRDefault="005259C0" w:rsidP="00E3698D">
            <w:pPr>
              <w:jc w:val="center"/>
              <w:rPr>
                <w:rFonts w:ascii="Times New Roman" w:hAnsi="Times New Roman" w:cs="Times New Roman"/>
                <w:sz w:val="24"/>
                <w:szCs w:val="24"/>
              </w:rPr>
            </w:pPr>
            <w:r w:rsidRPr="006B71C0">
              <w:rPr>
                <w:rFonts w:ascii="Times New Roman" w:hAnsi="Times New Roman" w:cs="Times New Roman"/>
                <w:sz w:val="24"/>
                <w:szCs w:val="24"/>
              </w:rPr>
              <w:t>Копытко Игорь Станиславович</w:t>
            </w:r>
          </w:p>
        </w:tc>
      </w:tr>
      <w:tr w:rsidR="005259C0" w:rsidRPr="006B71C0" w:rsidTr="003359D7">
        <w:tc>
          <w:tcPr>
            <w:tcW w:w="10207" w:type="dxa"/>
            <w:gridSpan w:val="5"/>
          </w:tcPr>
          <w:p w:rsidR="00D119EB" w:rsidRDefault="00D119EB" w:rsidP="00BC18FF">
            <w:pPr>
              <w:jc w:val="center"/>
              <w:rPr>
                <w:rFonts w:ascii="Times New Roman" w:hAnsi="Times New Roman" w:cs="Times New Roman"/>
                <w:b/>
                <w:sz w:val="24"/>
                <w:szCs w:val="24"/>
              </w:rPr>
            </w:pPr>
          </w:p>
          <w:p w:rsidR="005259C0" w:rsidRPr="006B71C0" w:rsidRDefault="005259C0" w:rsidP="00BC18FF">
            <w:pPr>
              <w:jc w:val="center"/>
              <w:rPr>
                <w:rFonts w:ascii="Times New Roman" w:hAnsi="Times New Roman" w:cs="Times New Roman"/>
                <w:b/>
                <w:sz w:val="24"/>
                <w:szCs w:val="24"/>
              </w:rPr>
            </w:pPr>
            <w:r w:rsidRPr="006B71C0">
              <w:rPr>
                <w:rFonts w:ascii="Times New Roman" w:hAnsi="Times New Roman" w:cs="Times New Roman"/>
                <w:b/>
                <w:sz w:val="24"/>
                <w:szCs w:val="24"/>
              </w:rPr>
              <w:t>Женские объединения - 1</w:t>
            </w:r>
          </w:p>
        </w:tc>
      </w:tr>
      <w:tr w:rsidR="005259C0" w:rsidRPr="006B71C0" w:rsidTr="003359D7">
        <w:tc>
          <w:tcPr>
            <w:tcW w:w="568" w:type="dxa"/>
            <w:vAlign w:val="center"/>
          </w:tcPr>
          <w:p w:rsidR="005259C0" w:rsidRPr="006B71C0" w:rsidRDefault="005259C0" w:rsidP="00BC18FF">
            <w:pPr>
              <w:jc w:val="center"/>
              <w:rPr>
                <w:rFonts w:ascii="Times New Roman" w:hAnsi="Times New Roman" w:cs="Times New Roman"/>
                <w:sz w:val="24"/>
                <w:szCs w:val="24"/>
              </w:rPr>
            </w:pPr>
            <w:r w:rsidRPr="006B71C0">
              <w:rPr>
                <w:rFonts w:ascii="Times New Roman" w:hAnsi="Times New Roman" w:cs="Times New Roman"/>
                <w:sz w:val="24"/>
                <w:szCs w:val="24"/>
              </w:rPr>
              <w:t>1</w:t>
            </w:r>
          </w:p>
        </w:tc>
        <w:tc>
          <w:tcPr>
            <w:tcW w:w="3260" w:type="dxa"/>
          </w:tcPr>
          <w:p w:rsidR="005259C0" w:rsidRPr="006B71C0" w:rsidRDefault="005259C0" w:rsidP="00BC18FF">
            <w:pPr>
              <w:rPr>
                <w:rFonts w:ascii="Times New Roman" w:hAnsi="Times New Roman" w:cs="Times New Roman"/>
                <w:sz w:val="24"/>
                <w:szCs w:val="24"/>
              </w:rPr>
            </w:pPr>
            <w:r w:rsidRPr="006B71C0">
              <w:rPr>
                <w:rFonts w:ascii="Times New Roman" w:hAnsi="Times New Roman" w:cs="Times New Roman"/>
                <w:sz w:val="24"/>
                <w:szCs w:val="24"/>
              </w:rPr>
              <w:t>Женсовет</w:t>
            </w:r>
          </w:p>
        </w:tc>
        <w:tc>
          <w:tcPr>
            <w:tcW w:w="2268" w:type="dxa"/>
          </w:tcPr>
          <w:p w:rsidR="00E57A80" w:rsidRDefault="00E57A80" w:rsidP="00E57A80">
            <w:pPr>
              <w:rPr>
                <w:rFonts w:ascii="Times New Roman" w:hAnsi="Times New Roman" w:cs="Times New Roman"/>
                <w:sz w:val="24"/>
                <w:szCs w:val="24"/>
              </w:rPr>
            </w:pPr>
            <w:r>
              <w:rPr>
                <w:rFonts w:ascii="Times New Roman" w:hAnsi="Times New Roman" w:cs="Times New Roman"/>
                <w:sz w:val="24"/>
                <w:szCs w:val="24"/>
              </w:rPr>
              <w:t xml:space="preserve">г. Тулун, </w:t>
            </w:r>
          </w:p>
          <w:p w:rsidR="005259C0" w:rsidRPr="006B71C0" w:rsidRDefault="00377641" w:rsidP="00BC18FF">
            <w:pPr>
              <w:rPr>
                <w:rFonts w:ascii="Times New Roman" w:hAnsi="Times New Roman" w:cs="Times New Roman"/>
                <w:sz w:val="24"/>
                <w:szCs w:val="24"/>
              </w:rPr>
            </w:pPr>
            <w:r>
              <w:rPr>
                <w:rFonts w:ascii="Times New Roman" w:hAnsi="Times New Roman" w:cs="Times New Roman"/>
                <w:sz w:val="24"/>
                <w:szCs w:val="24"/>
              </w:rPr>
              <w:t xml:space="preserve">ул. </w:t>
            </w:r>
            <w:r w:rsidR="005259C0" w:rsidRPr="006B71C0">
              <w:rPr>
                <w:rFonts w:ascii="Times New Roman" w:hAnsi="Times New Roman" w:cs="Times New Roman"/>
                <w:sz w:val="24"/>
                <w:szCs w:val="24"/>
              </w:rPr>
              <w:t>Ленина, 100</w:t>
            </w:r>
          </w:p>
        </w:tc>
        <w:tc>
          <w:tcPr>
            <w:tcW w:w="1276" w:type="dxa"/>
            <w:vAlign w:val="center"/>
          </w:tcPr>
          <w:p w:rsidR="005259C0" w:rsidRPr="006B71C0" w:rsidRDefault="005259C0" w:rsidP="00D5625D">
            <w:pPr>
              <w:jc w:val="center"/>
              <w:rPr>
                <w:rFonts w:ascii="Times New Roman" w:hAnsi="Times New Roman" w:cs="Times New Roman"/>
                <w:sz w:val="24"/>
                <w:szCs w:val="24"/>
              </w:rPr>
            </w:pPr>
            <w:r w:rsidRPr="006B71C0">
              <w:rPr>
                <w:rFonts w:ascii="Times New Roman" w:hAnsi="Times New Roman" w:cs="Times New Roman"/>
                <w:sz w:val="24"/>
                <w:szCs w:val="24"/>
              </w:rPr>
              <w:t>89</w:t>
            </w:r>
            <w:r w:rsidR="00D5625D">
              <w:rPr>
                <w:rFonts w:ascii="Times New Roman" w:hAnsi="Times New Roman" w:cs="Times New Roman"/>
                <w:sz w:val="24"/>
                <w:szCs w:val="24"/>
              </w:rPr>
              <w:t>501213603</w:t>
            </w:r>
          </w:p>
        </w:tc>
        <w:tc>
          <w:tcPr>
            <w:tcW w:w="2835" w:type="dxa"/>
            <w:vAlign w:val="center"/>
          </w:tcPr>
          <w:p w:rsidR="005259C0" w:rsidRPr="006B71C0" w:rsidRDefault="00D5625D" w:rsidP="00E3698D">
            <w:pPr>
              <w:jc w:val="center"/>
              <w:rPr>
                <w:rFonts w:ascii="Times New Roman" w:hAnsi="Times New Roman" w:cs="Times New Roman"/>
                <w:sz w:val="24"/>
                <w:szCs w:val="24"/>
              </w:rPr>
            </w:pPr>
            <w:r>
              <w:rPr>
                <w:rFonts w:ascii="Times New Roman" w:hAnsi="Times New Roman" w:cs="Times New Roman"/>
                <w:sz w:val="24"/>
                <w:szCs w:val="24"/>
              </w:rPr>
              <w:t>Степанова Ирина Сергеевна</w:t>
            </w:r>
          </w:p>
        </w:tc>
      </w:tr>
      <w:tr w:rsidR="005259C0" w:rsidRPr="006B71C0" w:rsidTr="003359D7">
        <w:tc>
          <w:tcPr>
            <w:tcW w:w="10207" w:type="dxa"/>
            <w:gridSpan w:val="5"/>
          </w:tcPr>
          <w:p w:rsidR="00D119EB" w:rsidRDefault="00D119EB" w:rsidP="00BC18FF">
            <w:pPr>
              <w:jc w:val="center"/>
              <w:rPr>
                <w:rFonts w:ascii="Times New Roman" w:hAnsi="Times New Roman" w:cs="Times New Roman"/>
                <w:b/>
                <w:sz w:val="24"/>
                <w:szCs w:val="24"/>
              </w:rPr>
            </w:pPr>
          </w:p>
          <w:p w:rsidR="005259C0" w:rsidRPr="006B71C0" w:rsidRDefault="005259C0" w:rsidP="00BC18FF">
            <w:pPr>
              <w:jc w:val="center"/>
              <w:rPr>
                <w:rFonts w:ascii="Times New Roman" w:hAnsi="Times New Roman" w:cs="Times New Roman"/>
                <w:b/>
                <w:sz w:val="24"/>
                <w:szCs w:val="24"/>
              </w:rPr>
            </w:pPr>
            <w:r w:rsidRPr="006B71C0">
              <w:rPr>
                <w:rFonts w:ascii="Times New Roman" w:hAnsi="Times New Roman" w:cs="Times New Roman"/>
                <w:b/>
                <w:sz w:val="24"/>
                <w:szCs w:val="24"/>
              </w:rPr>
              <w:t>Журналистские объединения - 1</w:t>
            </w:r>
          </w:p>
        </w:tc>
      </w:tr>
      <w:tr w:rsidR="005259C0" w:rsidRPr="006B71C0" w:rsidTr="003359D7">
        <w:tc>
          <w:tcPr>
            <w:tcW w:w="568" w:type="dxa"/>
            <w:vAlign w:val="center"/>
          </w:tcPr>
          <w:p w:rsidR="005259C0" w:rsidRPr="006B71C0" w:rsidRDefault="005259C0" w:rsidP="00BC18FF">
            <w:pPr>
              <w:jc w:val="center"/>
              <w:rPr>
                <w:rFonts w:ascii="Times New Roman" w:hAnsi="Times New Roman" w:cs="Times New Roman"/>
                <w:sz w:val="24"/>
                <w:szCs w:val="24"/>
              </w:rPr>
            </w:pPr>
            <w:r w:rsidRPr="006B71C0">
              <w:rPr>
                <w:rFonts w:ascii="Times New Roman" w:hAnsi="Times New Roman" w:cs="Times New Roman"/>
                <w:sz w:val="24"/>
                <w:szCs w:val="24"/>
              </w:rPr>
              <w:t>1</w:t>
            </w:r>
          </w:p>
        </w:tc>
        <w:tc>
          <w:tcPr>
            <w:tcW w:w="3260" w:type="dxa"/>
          </w:tcPr>
          <w:p w:rsidR="005259C0" w:rsidRPr="006B71C0" w:rsidRDefault="005259C0" w:rsidP="00BC18FF">
            <w:pPr>
              <w:rPr>
                <w:rFonts w:ascii="Times New Roman" w:hAnsi="Times New Roman" w:cs="Times New Roman"/>
                <w:sz w:val="24"/>
                <w:szCs w:val="24"/>
              </w:rPr>
            </w:pPr>
            <w:r w:rsidRPr="006B71C0">
              <w:rPr>
                <w:rFonts w:ascii="Times New Roman" w:hAnsi="Times New Roman" w:cs="Times New Roman"/>
                <w:sz w:val="24"/>
                <w:szCs w:val="24"/>
              </w:rPr>
              <w:t>Тулунское отделение Иркутской областной организации «Общественная организация «Союз журналистов России»</w:t>
            </w:r>
          </w:p>
        </w:tc>
        <w:tc>
          <w:tcPr>
            <w:tcW w:w="2268" w:type="dxa"/>
          </w:tcPr>
          <w:p w:rsidR="00E57A80" w:rsidRDefault="00E57A80" w:rsidP="00E57A80">
            <w:pPr>
              <w:rPr>
                <w:rFonts w:ascii="Times New Roman" w:hAnsi="Times New Roman" w:cs="Times New Roman"/>
                <w:sz w:val="24"/>
                <w:szCs w:val="24"/>
              </w:rPr>
            </w:pPr>
            <w:r>
              <w:rPr>
                <w:rFonts w:ascii="Times New Roman" w:hAnsi="Times New Roman" w:cs="Times New Roman"/>
                <w:sz w:val="24"/>
                <w:szCs w:val="24"/>
              </w:rPr>
              <w:t xml:space="preserve">г. Тулун, </w:t>
            </w:r>
          </w:p>
          <w:p w:rsidR="005259C0" w:rsidRPr="006B71C0" w:rsidRDefault="00E57A80" w:rsidP="00BC18FF">
            <w:pPr>
              <w:rPr>
                <w:rFonts w:ascii="Times New Roman" w:hAnsi="Times New Roman" w:cs="Times New Roman"/>
                <w:sz w:val="24"/>
                <w:szCs w:val="24"/>
              </w:rPr>
            </w:pPr>
            <w:r>
              <w:rPr>
                <w:rFonts w:ascii="Times New Roman" w:hAnsi="Times New Roman" w:cs="Times New Roman"/>
                <w:sz w:val="24"/>
                <w:szCs w:val="24"/>
              </w:rPr>
              <w:t>у</w:t>
            </w:r>
            <w:r w:rsidR="005259C0" w:rsidRPr="006B71C0">
              <w:rPr>
                <w:rFonts w:ascii="Times New Roman" w:hAnsi="Times New Roman" w:cs="Times New Roman"/>
                <w:sz w:val="24"/>
                <w:szCs w:val="24"/>
              </w:rPr>
              <w:t xml:space="preserve">л. 19 </w:t>
            </w:r>
            <w:proofErr w:type="spellStart"/>
            <w:r w:rsidR="005259C0" w:rsidRPr="006B71C0">
              <w:rPr>
                <w:rFonts w:ascii="Times New Roman" w:hAnsi="Times New Roman" w:cs="Times New Roman"/>
                <w:sz w:val="24"/>
                <w:szCs w:val="24"/>
              </w:rPr>
              <w:t>Партсъзда</w:t>
            </w:r>
            <w:proofErr w:type="spellEnd"/>
          </w:p>
        </w:tc>
        <w:tc>
          <w:tcPr>
            <w:tcW w:w="1276" w:type="dxa"/>
            <w:vAlign w:val="center"/>
          </w:tcPr>
          <w:p w:rsidR="005259C0" w:rsidRPr="006B71C0" w:rsidRDefault="005259C0" w:rsidP="00E3698D">
            <w:pPr>
              <w:jc w:val="center"/>
              <w:rPr>
                <w:rFonts w:ascii="Times New Roman" w:hAnsi="Times New Roman" w:cs="Times New Roman"/>
                <w:sz w:val="24"/>
                <w:szCs w:val="24"/>
              </w:rPr>
            </w:pPr>
            <w:r w:rsidRPr="006B71C0">
              <w:rPr>
                <w:rFonts w:ascii="Times New Roman" w:hAnsi="Times New Roman" w:cs="Times New Roman"/>
                <w:sz w:val="24"/>
                <w:szCs w:val="24"/>
              </w:rPr>
              <w:t>89086459018</w:t>
            </w:r>
          </w:p>
        </w:tc>
        <w:tc>
          <w:tcPr>
            <w:tcW w:w="2835" w:type="dxa"/>
            <w:vAlign w:val="center"/>
          </w:tcPr>
          <w:p w:rsidR="005259C0" w:rsidRPr="006B71C0" w:rsidRDefault="005259C0" w:rsidP="00E3698D">
            <w:pPr>
              <w:jc w:val="center"/>
              <w:rPr>
                <w:rFonts w:ascii="Times New Roman" w:hAnsi="Times New Roman" w:cs="Times New Roman"/>
                <w:sz w:val="24"/>
                <w:szCs w:val="24"/>
              </w:rPr>
            </w:pPr>
            <w:r w:rsidRPr="006B71C0">
              <w:rPr>
                <w:rFonts w:ascii="Times New Roman" w:hAnsi="Times New Roman" w:cs="Times New Roman"/>
                <w:sz w:val="24"/>
                <w:szCs w:val="24"/>
              </w:rPr>
              <w:t>Грабок Владимир Васильевич</w:t>
            </w:r>
          </w:p>
        </w:tc>
      </w:tr>
      <w:tr w:rsidR="005259C0" w:rsidRPr="006B71C0" w:rsidTr="003359D7">
        <w:tc>
          <w:tcPr>
            <w:tcW w:w="10207" w:type="dxa"/>
            <w:gridSpan w:val="5"/>
          </w:tcPr>
          <w:p w:rsidR="00D119EB" w:rsidRDefault="00D119EB" w:rsidP="00E57A80">
            <w:pPr>
              <w:jc w:val="center"/>
              <w:rPr>
                <w:rFonts w:ascii="Times New Roman" w:hAnsi="Times New Roman" w:cs="Times New Roman"/>
                <w:b/>
                <w:sz w:val="24"/>
                <w:szCs w:val="24"/>
              </w:rPr>
            </w:pPr>
          </w:p>
          <w:p w:rsidR="005259C0" w:rsidRPr="006B71C0" w:rsidRDefault="005259C0" w:rsidP="00E57A80">
            <w:pPr>
              <w:jc w:val="center"/>
              <w:rPr>
                <w:rFonts w:ascii="Times New Roman" w:hAnsi="Times New Roman" w:cs="Times New Roman"/>
                <w:b/>
                <w:sz w:val="24"/>
                <w:szCs w:val="24"/>
              </w:rPr>
            </w:pPr>
            <w:r w:rsidRPr="006B71C0">
              <w:rPr>
                <w:rFonts w:ascii="Times New Roman" w:hAnsi="Times New Roman" w:cs="Times New Roman"/>
                <w:b/>
                <w:sz w:val="24"/>
                <w:szCs w:val="24"/>
              </w:rPr>
              <w:t xml:space="preserve">Объединения по интересам - </w:t>
            </w:r>
            <w:r w:rsidR="00E57A80">
              <w:rPr>
                <w:rFonts w:ascii="Times New Roman" w:hAnsi="Times New Roman" w:cs="Times New Roman"/>
                <w:b/>
                <w:sz w:val="24"/>
                <w:szCs w:val="24"/>
              </w:rPr>
              <w:t>3</w:t>
            </w:r>
          </w:p>
        </w:tc>
      </w:tr>
      <w:tr w:rsidR="005259C0" w:rsidRPr="006B71C0" w:rsidTr="003359D7">
        <w:tc>
          <w:tcPr>
            <w:tcW w:w="568" w:type="dxa"/>
            <w:vAlign w:val="center"/>
          </w:tcPr>
          <w:p w:rsidR="005259C0" w:rsidRPr="006B71C0" w:rsidRDefault="005259C0" w:rsidP="00BC18FF">
            <w:pPr>
              <w:jc w:val="center"/>
              <w:rPr>
                <w:rFonts w:ascii="Times New Roman" w:hAnsi="Times New Roman" w:cs="Times New Roman"/>
                <w:sz w:val="24"/>
                <w:szCs w:val="24"/>
              </w:rPr>
            </w:pPr>
            <w:r w:rsidRPr="006B71C0">
              <w:rPr>
                <w:rFonts w:ascii="Times New Roman" w:hAnsi="Times New Roman" w:cs="Times New Roman"/>
                <w:sz w:val="24"/>
                <w:szCs w:val="24"/>
              </w:rPr>
              <w:t>1</w:t>
            </w:r>
          </w:p>
        </w:tc>
        <w:tc>
          <w:tcPr>
            <w:tcW w:w="3260" w:type="dxa"/>
            <w:vAlign w:val="center"/>
          </w:tcPr>
          <w:p w:rsidR="005259C0" w:rsidRPr="006B71C0" w:rsidRDefault="005259C0" w:rsidP="00BC18FF">
            <w:pPr>
              <w:ind w:left="-108"/>
              <w:rPr>
                <w:rFonts w:ascii="Times New Roman" w:hAnsi="Times New Roman" w:cs="Times New Roman"/>
                <w:sz w:val="24"/>
                <w:szCs w:val="24"/>
              </w:rPr>
            </w:pPr>
            <w:r w:rsidRPr="006B71C0">
              <w:rPr>
                <w:rFonts w:ascii="Times New Roman" w:hAnsi="Times New Roman" w:cs="Times New Roman"/>
                <w:sz w:val="24"/>
                <w:szCs w:val="24"/>
              </w:rPr>
              <w:t xml:space="preserve">Тулунское городское отделение «Станица казачья покровская» общественной организации «Иркутское казачье  войсковое объединение» - регионального отделения общероссийской общественной организации «Союз казаков» </w:t>
            </w:r>
          </w:p>
        </w:tc>
        <w:tc>
          <w:tcPr>
            <w:tcW w:w="2268" w:type="dxa"/>
            <w:vAlign w:val="center"/>
          </w:tcPr>
          <w:p w:rsidR="00E57A80" w:rsidRDefault="00E57A80" w:rsidP="00E57A80">
            <w:pPr>
              <w:rPr>
                <w:rFonts w:ascii="Times New Roman" w:hAnsi="Times New Roman" w:cs="Times New Roman"/>
                <w:sz w:val="24"/>
                <w:szCs w:val="24"/>
              </w:rPr>
            </w:pPr>
            <w:r>
              <w:rPr>
                <w:rFonts w:ascii="Times New Roman" w:hAnsi="Times New Roman" w:cs="Times New Roman"/>
                <w:sz w:val="24"/>
                <w:szCs w:val="24"/>
              </w:rPr>
              <w:t xml:space="preserve">г. Тулун, </w:t>
            </w:r>
          </w:p>
          <w:p w:rsidR="005259C0" w:rsidRPr="006B71C0" w:rsidRDefault="005259C0" w:rsidP="00BC18FF">
            <w:pPr>
              <w:ind w:left="-108"/>
              <w:rPr>
                <w:rFonts w:ascii="Times New Roman" w:hAnsi="Times New Roman" w:cs="Times New Roman"/>
                <w:sz w:val="24"/>
                <w:szCs w:val="24"/>
              </w:rPr>
            </w:pPr>
            <w:r w:rsidRPr="006B71C0">
              <w:rPr>
                <w:rFonts w:ascii="Times New Roman" w:hAnsi="Times New Roman" w:cs="Times New Roman"/>
                <w:sz w:val="24"/>
                <w:szCs w:val="24"/>
              </w:rPr>
              <w:t>ул. Кутузова, 3-37</w:t>
            </w:r>
          </w:p>
        </w:tc>
        <w:tc>
          <w:tcPr>
            <w:tcW w:w="1276" w:type="dxa"/>
            <w:vAlign w:val="center"/>
          </w:tcPr>
          <w:p w:rsidR="005259C0" w:rsidRPr="006B71C0" w:rsidRDefault="005259C0" w:rsidP="00E3698D">
            <w:pPr>
              <w:ind w:left="-108" w:firstLine="142"/>
              <w:jc w:val="center"/>
              <w:rPr>
                <w:rFonts w:ascii="Times New Roman" w:hAnsi="Times New Roman" w:cs="Times New Roman"/>
                <w:sz w:val="24"/>
                <w:szCs w:val="24"/>
              </w:rPr>
            </w:pPr>
          </w:p>
        </w:tc>
        <w:tc>
          <w:tcPr>
            <w:tcW w:w="2835" w:type="dxa"/>
            <w:vAlign w:val="center"/>
          </w:tcPr>
          <w:p w:rsidR="005259C0" w:rsidRPr="006B71C0" w:rsidRDefault="005259C0" w:rsidP="00E3698D">
            <w:pPr>
              <w:ind w:left="-108" w:firstLine="142"/>
              <w:jc w:val="center"/>
              <w:rPr>
                <w:rFonts w:ascii="Times New Roman" w:hAnsi="Times New Roman" w:cs="Times New Roman"/>
                <w:sz w:val="24"/>
                <w:szCs w:val="24"/>
              </w:rPr>
            </w:pPr>
            <w:r w:rsidRPr="006B71C0">
              <w:rPr>
                <w:rFonts w:ascii="Times New Roman" w:hAnsi="Times New Roman" w:cs="Times New Roman"/>
                <w:sz w:val="24"/>
                <w:szCs w:val="24"/>
              </w:rPr>
              <w:t>Зайцев  Александр Сергеевич</w:t>
            </w:r>
          </w:p>
        </w:tc>
      </w:tr>
      <w:tr w:rsidR="005259C0" w:rsidRPr="006B71C0" w:rsidTr="003359D7">
        <w:tc>
          <w:tcPr>
            <w:tcW w:w="568" w:type="dxa"/>
            <w:vAlign w:val="center"/>
          </w:tcPr>
          <w:p w:rsidR="005259C0" w:rsidRPr="006B71C0" w:rsidRDefault="00E57A80" w:rsidP="00BC18FF">
            <w:pPr>
              <w:jc w:val="center"/>
              <w:rPr>
                <w:rFonts w:ascii="Times New Roman" w:hAnsi="Times New Roman" w:cs="Times New Roman"/>
                <w:sz w:val="24"/>
                <w:szCs w:val="24"/>
              </w:rPr>
            </w:pPr>
            <w:r>
              <w:rPr>
                <w:rFonts w:ascii="Times New Roman" w:hAnsi="Times New Roman" w:cs="Times New Roman"/>
                <w:sz w:val="24"/>
                <w:szCs w:val="24"/>
              </w:rPr>
              <w:t>2</w:t>
            </w:r>
          </w:p>
        </w:tc>
        <w:tc>
          <w:tcPr>
            <w:tcW w:w="3260" w:type="dxa"/>
          </w:tcPr>
          <w:p w:rsidR="005259C0" w:rsidRPr="006B71C0" w:rsidRDefault="005259C0" w:rsidP="00BC18FF">
            <w:pPr>
              <w:rPr>
                <w:rFonts w:ascii="Times New Roman" w:hAnsi="Times New Roman" w:cs="Times New Roman"/>
                <w:sz w:val="24"/>
                <w:szCs w:val="24"/>
              </w:rPr>
            </w:pPr>
            <w:r w:rsidRPr="006B71C0">
              <w:rPr>
                <w:rFonts w:ascii="Times New Roman" w:hAnsi="Times New Roman" w:cs="Times New Roman"/>
                <w:sz w:val="24"/>
                <w:szCs w:val="24"/>
              </w:rPr>
              <w:t>Совет солдатских матерей</w:t>
            </w:r>
          </w:p>
        </w:tc>
        <w:tc>
          <w:tcPr>
            <w:tcW w:w="2268" w:type="dxa"/>
            <w:vAlign w:val="center"/>
          </w:tcPr>
          <w:p w:rsidR="00E57A80" w:rsidRDefault="00E57A80" w:rsidP="00E57A80">
            <w:pPr>
              <w:rPr>
                <w:rFonts w:ascii="Times New Roman" w:hAnsi="Times New Roman" w:cs="Times New Roman"/>
                <w:sz w:val="24"/>
                <w:szCs w:val="24"/>
              </w:rPr>
            </w:pPr>
            <w:r>
              <w:rPr>
                <w:rFonts w:ascii="Times New Roman" w:hAnsi="Times New Roman" w:cs="Times New Roman"/>
                <w:sz w:val="24"/>
                <w:szCs w:val="24"/>
              </w:rPr>
              <w:t xml:space="preserve">г. Тулун, </w:t>
            </w:r>
          </w:p>
          <w:p w:rsidR="005259C0" w:rsidRPr="006B71C0" w:rsidRDefault="005259C0" w:rsidP="00BC18FF">
            <w:pPr>
              <w:rPr>
                <w:rFonts w:ascii="Times New Roman" w:hAnsi="Times New Roman" w:cs="Times New Roman"/>
                <w:sz w:val="24"/>
                <w:szCs w:val="24"/>
              </w:rPr>
            </w:pPr>
            <w:r w:rsidRPr="006B71C0">
              <w:rPr>
                <w:rFonts w:ascii="Times New Roman" w:hAnsi="Times New Roman" w:cs="Times New Roman"/>
                <w:sz w:val="24"/>
                <w:szCs w:val="24"/>
              </w:rPr>
              <w:t>ул. Ленина, 130</w:t>
            </w:r>
          </w:p>
        </w:tc>
        <w:tc>
          <w:tcPr>
            <w:tcW w:w="1276" w:type="dxa"/>
            <w:vAlign w:val="center"/>
          </w:tcPr>
          <w:p w:rsidR="005259C0" w:rsidRPr="006B71C0" w:rsidRDefault="00D5625D" w:rsidP="00E3698D">
            <w:pPr>
              <w:jc w:val="center"/>
              <w:rPr>
                <w:rFonts w:ascii="Times New Roman" w:hAnsi="Times New Roman" w:cs="Times New Roman"/>
                <w:sz w:val="24"/>
                <w:szCs w:val="24"/>
              </w:rPr>
            </w:pPr>
            <w:r>
              <w:rPr>
                <w:rFonts w:ascii="Times New Roman" w:hAnsi="Times New Roman" w:cs="Times New Roman"/>
                <w:sz w:val="24"/>
                <w:szCs w:val="24"/>
              </w:rPr>
              <w:t>89834467270</w:t>
            </w:r>
          </w:p>
        </w:tc>
        <w:tc>
          <w:tcPr>
            <w:tcW w:w="2835" w:type="dxa"/>
            <w:vAlign w:val="center"/>
          </w:tcPr>
          <w:p w:rsidR="005259C0" w:rsidRPr="006B71C0" w:rsidRDefault="00D5625D" w:rsidP="00E3698D">
            <w:pPr>
              <w:jc w:val="center"/>
              <w:rPr>
                <w:rFonts w:ascii="Times New Roman" w:hAnsi="Times New Roman" w:cs="Times New Roman"/>
                <w:sz w:val="24"/>
                <w:szCs w:val="24"/>
              </w:rPr>
            </w:pPr>
            <w:proofErr w:type="spellStart"/>
            <w:r>
              <w:rPr>
                <w:rFonts w:ascii="Times New Roman" w:hAnsi="Times New Roman" w:cs="Times New Roman"/>
                <w:sz w:val="24"/>
                <w:szCs w:val="24"/>
              </w:rPr>
              <w:t>Лесничая</w:t>
            </w:r>
            <w:proofErr w:type="spellEnd"/>
            <w:r>
              <w:rPr>
                <w:rFonts w:ascii="Times New Roman" w:hAnsi="Times New Roman" w:cs="Times New Roman"/>
                <w:sz w:val="24"/>
                <w:szCs w:val="24"/>
              </w:rPr>
              <w:t xml:space="preserve"> Татьяна Николаевна</w:t>
            </w:r>
          </w:p>
        </w:tc>
      </w:tr>
      <w:tr w:rsidR="005259C0" w:rsidRPr="006B71C0" w:rsidTr="003359D7">
        <w:tc>
          <w:tcPr>
            <w:tcW w:w="568" w:type="dxa"/>
            <w:vAlign w:val="center"/>
          </w:tcPr>
          <w:p w:rsidR="005259C0" w:rsidRPr="006B71C0" w:rsidRDefault="00E57A80" w:rsidP="00BC18FF">
            <w:pPr>
              <w:jc w:val="center"/>
              <w:rPr>
                <w:rFonts w:ascii="Times New Roman" w:hAnsi="Times New Roman" w:cs="Times New Roman"/>
                <w:sz w:val="24"/>
                <w:szCs w:val="24"/>
              </w:rPr>
            </w:pPr>
            <w:r>
              <w:rPr>
                <w:rFonts w:ascii="Times New Roman" w:hAnsi="Times New Roman" w:cs="Times New Roman"/>
                <w:sz w:val="24"/>
                <w:szCs w:val="24"/>
              </w:rPr>
              <w:t>3</w:t>
            </w:r>
          </w:p>
        </w:tc>
        <w:tc>
          <w:tcPr>
            <w:tcW w:w="3260" w:type="dxa"/>
          </w:tcPr>
          <w:p w:rsidR="005259C0" w:rsidRPr="006B71C0" w:rsidRDefault="005259C0" w:rsidP="00BC18FF">
            <w:pPr>
              <w:rPr>
                <w:rFonts w:ascii="Times New Roman" w:hAnsi="Times New Roman" w:cs="Times New Roman"/>
                <w:sz w:val="24"/>
                <w:szCs w:val="24"/>
              </w:rPr>
            </w:pPr>
            <w:r w:rsidRPr="006B71C0">
              <w:rPr>
                <w:rFonts w:ascii="Times New Roman" w:hAnsi="Times New Roman" w:cs="Times New Roman"/>
                <w:sz w:val="24"/>
                <w:szCs w:val="24"/>
              </w:rPr>
              <w:t>Совет отцов</w:t>
            </w:r>
          </w:p>
        </w:tc>
        <w:tc>
          <w:tcPr>
            <w:tcW w:w="2268" w:type="dxa"/>
            <w:vAlign w:val="center"/>
          </w:tcPr>
          <w:p w:rsidR="00E57A80" w:rsidRDefault="00E57A80" w:rsidP="00E57A80">
            <w:pPr>
              <w:rPr>
                <w:rFonts w:ascii="Times New Roman" w:hAnsi="Times New Roman" w:cs="Times New Roman"/>
                <w:sz w:val="24"/>
                <w:szCs w:val="24"/>
              </w:rPr>
            </w:pPr>
            <w:r>
              <w:rPr>
                <w:rFonts w:ascii="Times New Roman" w:hAnsi="Times New Roman" w:cs="Times New Roman"/>
                <w:sz w:val="24"/>
                <w:szCs w:val="24"/>
              </w:rPr>
              <w:t xml:space="preserve">г. Тулун, </w:t>
            </w:r>
          </w:p>
          <w:p w:rsidR="005259C0" w:rsidRPr="006B71C0" w:rsidRDefault="005259C0" w:rsidP="00BC18FF">
            <w:pPr>
              <w:rPr>
                <w:rFonts w:ascii="Times New Roman" w:hAnsi="Times New Roman" w:cs="Times New Roman"/>
                <w:sz w:val="24"/>
                <w:szCs w:val="24"/>
              </w:rPr>
            </w:pPr>
            <w:r w:rsidRPr="006B71C0">
              <w:rPr>
                <w:rFonts w:ascii="Times New Roman" w:hAnsi="Times New Roman" w:cs="Times New Roman"/>
                <w:sz w:val="24"/>
                <w:szCs w:val="24"/>
              </w:rPr>
              <w:t>ул. Ленина, 130</w:t>
            </w:r>
          </w:p>
        </w:tc>
        <w:tc>
          <w:tcPr>
            <w:tcW w:w="1276" w:type="dxa"/>
            <w:vAlign w:val="center"/>
          </w:tcPr>
          <w:p w:rsidR="005259C0" w:rsidRPr="006B71C0" w:rsidRDefault="005259C0" w:rsidP="00E3698D">
            <w:pPr>
              <w:jc w:val="center"/>
              <w:rPr>
                <w:rFonts w:ascii="Times New Roman" w:hAnsi="Times New Roman" w:cs="Times New Roman"/>
                <w:sz w:val="24"/>
                <w:szCs w:val="24"/>
              </w:rPr>
            </w:pPr>
          </w:p>
        </w:tc>
        <w:tc>
          <w:tcPr>
            <w:tcW w:w="2835" w:type="dxa"/>
            <w:vAlign w:val="center"/>
          </w:tcPr>
          <w:p w:rsidR="005259C0" w:rsidRPr="006B71C0" w:rsidRDefault="005259C0" w:rsidP="00E3698D">
            <w:pPr>
              <w:jc w:val="center"/>
              <w:rPr>
                <w:rFonts w:ascii="Times New Roman" w:hAnsi="Times New Roman" w:cs="Times New Roman"/>
                <w:sz w:val="24"/>
                <w:szCs w:val="24"/>
              </w:rPr>
            </w:pPr>
            <w:r w:rsidRPr="006B71C0">
              <w:rPr>
                <w:rFonts w:ascii="Times New Roman" w:hAnsi="Times New Roman" w:cs="Times New Roman"/>
                <w:sz w:val="24"/>
                <w:szCs w:val="24"/>
              </w:rPr>
              <w:t>Пралич Анатолий Петрович</w:t>
            </w:r>
          </w:p>
        </w:tc>
      </w:tr>
      <w:tr w:rsidR="005259C0" w:rsidRPr="006B71C0" w:rsidTr="003359D7">
        <w:tc>
          <w:tcPr>
            <w:tcW w:w="10207" w:type="dxa"/>
            <w:gridSpan w:val="5"/>
          </w:tcPr>
          <w:p w:rsidR="00D119EB" w:rsidRDefault="00D119EB" w:rsidP="00686DCB">
            <w:pPr>
              <w:jc w:val="center"/>
              <w:rPr>
                <w:rFonts w:ascii="Times New Roman" w:hAnsi="Times New Roman" w:cs="Times New Roman"/>
                <w:b/>
                <w:sz w:val="24"/>
                <w:szCs w:val="24"/>
              </w:rPr>
            </w:pPr>
          </w:p>
          <w:p w:rsidR="005259C0" w:rsidRPr="006B71C0" w:rsidRDefault="005259C0" w:rsidP="00686DCB">
            <w:pPr>
              <w:jc w:val="center"/>
              <w:rPr>
                <w:rFonts w:ascii="Times New Roman" w:hAnsi="Times New Roman" w:cs="Times New Roman"/>
                <w:sz w:val="24"/>
                <w:szCs w:val="24"/>
              </w:rPr>
            </w:pPr>
            <w:r w:rsidRPr="006B71C0">
              <w:rPr>
                <w:rFonts w:ascii="Times New Roman" w:hAnsi="Times New Roman" w:cs="Times New Roman"/>
                <w:b/>
                <w:sz w:val="24"/>
                <w:szCs w:val="24"/>
              </w:rPr>
              <w:t>Религиозные организации - 8</w:t>
            </w:r>
          </w:p>
        </w:tc>
      </w:tr>
      <w:tr w:rsidR="005259C0" w:rsidRPr="006B71C0" w:rsidTr="003359D7">
        <w:tc>
          <w:tcPr>
            <w:tcW w:w="568" w:type="dxa"/>
            <w:vAlign w:val="center"/>
          </w:tcPr>
          <w:p w:rsidR="005259C0" w:rsidRPr="006B71C0" w:rsidRDefault="005259C0" w:rsidP="00BC18FF">
            <w:pPr>
              <w:jc w:val="center"/>
              <w:rPr>
                <w:rFonts w:ascii="Times New Roman" w:hAnsi="Times New Roman" w:cs="Times New Roman"/>
                <w:sz w:val="24"/>
                <w:szCs w:val="24"/>
              </w:rPr>
            </w:pPr>
            <w:r w:rsidRPr="006B71C0">
              <w:rPr>
                <w:rFonts w:ascii="Times New Roman" w:hAnsi="Times New Roman" w:cs="Times New Roman"/>
                <w:sz w:val="24"/>
                <w:szCs w:val="24"/>
              </w:rPr>
              <w:t>1</w:t>
            </w:r>
          </w:p>
        </w:tc>
        <w:tc>
          <w:tcPr>
            <w:tcW w:w="3260" w:type="dxa"/>
            <w:vAlign w:val="center"/>
          </w:tcPr>
          <w:p w:rsidR="005259C0" w:rsidRPr="006B71C0" w:rsidRDefault="005259C0" w:rsidP="00BC18FF">
            <w:pPr>
              <w:rPr>
                <w:rFonts w:ascii="Times New Roman" w:hAnsi="Times New Roman" w:cs="Times New Roman"/>
                <w:sz w:val="24"/>
                <w:szCs w:val="24"/>
              </w:rPr>
            </w:pPr>
            <w:r w:rsidRPr="006B71C0">
              <w:rPr>
                <w:rFonts w:ascii="Times New Roman" w:hAnsi="Times New Roman" w:cs="Times New Roman"/>
                <w:sz w:val="24"/>
                <w:szCs w:val="24"/>
              </w:rPr>
              <w:t xml:space="preserve">Местная православная религиозная организация приход   Покрова Божьей Матери  </w:t>
            </w:r>
            <w:proofErr w:type="gramStart"/>
            <w:r w:rsidRPr="006B71C0">
              <w:rPr>
                <w:rFonts w:ascii="Times New Roman" w:hAnsi="Times New Roman" w:cs="Times New Roman"/>
                <w:sz w:val="24"/>
                <w:szCs w:val="24"/>
              </w:rPr>
              <w:t>г</w:t>
            </w:r>
            <w:proofErr w:type="gramEnd"/>
            <w:r w:rsidRPr="006B71C0">
              <w:rPr>
                <w:rFonts w:ascii="Times New Roman" w:hAnsi="Times New Roman" w:cs="Times New Roman"/>
                <w:sz w:val="24"/>
                <w:szCs w:val="24"/>
              </w:rPr>
              <w:t>. Тулуна Иркутской области Иркутской епархии Русской Православной Церкви</w:t>
            </w:r>
          </w:p>
        </w:tc>
        <w:tc>
          <w:tcPr>
            <w:tcW w:w="2268" w:type="dxa"/>
            <w:vAlign w:val="center"/>
          </w:tcPr>
          <w:p w:rsidR="00E57A80" w:rsidRDefault="00E57A80" w:rsidP="00E57A80">
            <w:pPr>
              <w:rPr>
                <w:rFonts w:ascii="Times New Roman" w:hAnsi="Times New Roman" w:cs="Times New Roman"/>
                <w:sz w:val="24"/>
                <w:szCs w:val="24"/>
              </w:rPr>
            </w:pPr>
            <w:r>
              <w:rPr>
                <w:rFonts w:ascii="Times New Roman" w:hAnsi="Times New Roman" w:cs="Times New Roman"/>
                <w:sz w:val="24"/>
                <w:szCs w:val="24"/>
              </w:rPr>
              <w:t xml:space="preserve">г. Тулун, </w:t>
            </w:r>
          </w:p>
          <w:p w:rsidR="005259C0" w:rsidRPr="006B71C0" w:rsidRDefault="005259C0" w:rsidP="00BC18FF">
            <w:pPr>
              <w:rPr>
                <w:rFonts w:ascii="Times New Roman" w:hAnsi="Times New Roman" w:cs="Times New Roman"/>
                <w:sz w:val="24"/>
                <w:szCs w:val="24"/>
              </w:rPr>
            </w:pPr>
            <w:r w:rsidRPr="006B71C0">
              <w:rPr>
                <w:rFonts w:ascii="Times New Roman" w:hAnsi="Times New Roman" w:cs="Times New Roman"/>
                <w:sz w:val="24"/>
                <w:szCs w:val="24"/>
              </w:rPr>
              <w:t>ул. Советская, 19</w:t>
            </w:r>
          </w:p>
        </w:tc>
        <w:tc>
          <w:tcPr>
            <w:tcW w:w="1276" w:type="dxa"/>
            <w:vAlign w:val="center"/>
          </w:tcPr>
          <w:p w:rsidR="005259C0" w:rsidRPr="006B71C0" w:rsidRDefault="005259C0" w:rsidP="00E3698D">
            <w:pPr>
              <w:jc w:val="center"/>
              <w:rPr>
                <w:rFonts w:ascii="Times New Roman" w:hAnsi="Times New Roman" w:cs="Times New Roman"/>
                <w:sz w:val="24"/>
                <w:szCs w:val="24"/>
              </w:rPr>
            </w:pPr>
            <w:r w:rsidRPr="006B71C0">
              <w:rPr>
                <w:rFonts w:ascii="Times New Roman" w:hAnsi="Times New Roman" w:cs="Times New Roman"/>
                <w:sz w:val="24"/>
                <w:szCs w:val="24"/>
              </w:rPr>
              <w:t>2-12-92</w:t>
            </w:r>
          </w:p>
        </w:tc>
        <w:tc>
          <w:tcPr>
            <w:tcW w:w="2835" w:type="dxa"/>
            <w:vAlign w:val="center"/>
          </w:tcPr>
          <w:p w:rsidR="005259C0" w:rsidRPr="006B71C0" w:rsidRDefault="005259C0" w:rsidP="00E3698D">
            <w:pPr>
              <w:jc w:val="center"/>
              <w:rPr>
                <w:rFonts w:ascii="Times New Roman" w:hAnsi="Times New Roman" w:cs="Times New Roman"/>
                <w:sz w:val="24"/>
                <w:szCs w:val="24"/>
              </w:rPr>
            </w:pPr>
            <w:r w:rsidRPr="006B71C0">
              <w:rPr>
                <w:rFonts w:ascii="Times New Roman" w:hAnsi="Times New Roman" w:cs="Times New Roman"/>
                <w:sz w:val="24"/>
                <w:szCs w:val="24"/>
              </w:rPr>
              <w:t>Мельничук Валерий Николаевич</w:t>
            </w:r>
          </w:p>
        </w:tc>
      </w:tr>
      <w:tr w:rsidR="005259C0" w:rsidRPr="006B71C0" w:rsidTr="003359D7">
        <w:tc>
          <w:tcPr>
            <w:tcW w:w="568" w:type="dxa"/>
            <w:vAlign w:val="center"/>
          </w:tcPr>
          <w:p w:rsidR="005259C0" w:rsidRPr="006B71C0" w:rsidRDefault="005259C0" w:rsidP="00BC18FF">
            <w:pPr>
              <w:jc w:val="center"/>
              <w:rPr>
                <w:rFonts w:ascii="Times New Roman" w:hAnsi="Times New Roman" w:cs="Times New Roman"/>
                <w:sz w:val="24"/>
                <w:szCs w:val="24"/>
              </w:rPr>
            </w:pPr>
            <w:r w:rsidRPr="006B71C0">
              <w:rPr>
                <w:rFonts w:ascii="Times New Roman" w:hAnsi="Times New Roman" w:cs="Times New Roman"/>
                <w:sz w:val="24"/>
                <w:szCs w:val="24"/>
              </w:rPr>
              <w:t>2</w:t>
            </w:r>
          </w:p>
        </w:tc>
        <w:tc>
          <w:tcPr>
            <w:tcW w:w="3260" w:type="dxa"/>
            <w:vAlign w:val="center"/>
          </w:tcPr>
          <w:p w:rsidR="005259C0" w:rsidRPr="006B71C0" w:rsidRDefault="005259C0" w:rsidP="00BC18FF">
            <w:pPr>
              <w:rPr>
                <w:rFonts w:ascii="Times New Roman" w:hAnsi="Times New Roman" w:cs="Times New Roman"/>
                <w:sz w:val="24"/>
                <w:szCs w:val="24"/>
              </w:rPr>
            </w:pPr>
            <w:r w:rsidRPr="006B71C0">
              <w:rPr>
                <w:rFonts w:ascii="Times New Roman" w:hAnsi="Times New Roman" w:cs="Times New Roman"/>
                <w:sz w:val="24"/>
                <w:szCs w:val="24"/>
              </w:rPr>
              <w:t xml:space="preserve">Местная православная  религиозная организация  приход Свято-Никольский  </w:t>
            </w:r>
            <w:proofErr w:type="gramStart"/>
            <w:r w:rsidRPr="006B71C0">
              <w:rPr>
                <w:rFonts w:ascii="Times New Roman" w:hAnsi="Times New Roman" w:cs="Times New Roman"/>
                <w:sz w:val="24"/>
                <w:szCs w:val="24"/>
              </w:rPr>
              <w:t>г</w:t>
            </w:r>
            <w:proofErr w:type="gramEnd"/>
            <w:r w:rsidRPr="006B71C0">
              <w:rPr>
                <w:rFonts w:ascii="Times New Roman" w:hAnsi="Times New Roman" w:cs="Times New Roman"/>
                <w:sz w:val="24"/>
                <w:szCs w:val="24"/>
              </w:rPr>
              <w:t>. Тулуна Иркутской области Иркутской епархии Русской Православной Церкви</w:t>
            </w:r>
          </w:p>
        </w:tc>
        <w:tc>
          <w:tcPr>
            <w:tcW w:w="2268" w:type="dxa"/>
            <w:vAlign w:val="center"/>
          </w:tcPr>
          <w:p w:rsidR="00E57A80" w:rsidRDefault="00E57A80" w:rsidP="00E57A80">
            <w:pPr>
              <w:rPr>
                <w:rFonts w:ascii="Times New Roman" w:hAnsi="Times New Roman" w:cs="Times New Roman"/>
                <w:sz w:val="24"/>
                <w:szCs w:val="24"/>
              </w:rPr>
            </w:pPr>
            <w:r>
              <w:rPr>
                <w:rFonts w:ascii="Times New Roman" w:hAnsi="Times New Roman" w:cs="Times New Roman"/>
                <w:sz w:val="24"/>
                <w:szCs w:val="24"/>
              </w:rPr>
              <w:t xml:space="preserve">г. Тулун, </w:t>
            </w:r>
          </w:p>
          <w:p w:rsidR="005259C0" w:rsidRPr="006B71C0" w:rsidRDefault="005259C0" w:rsidP="00BC18FF">
            <w:pPr>
              <w:rPr>
                <w:rFonts w:ascii="Times New Roman" w:hAnsi="Times New Roman" w:cs="Times New Roman"/>
                <w:sz w:val="24"/>
                <w:szCs w:val="24"/>
              </w:rPr>
            </w:pPr>
            <w:r w:rsidRPr="006B71C0">
              <w:rPr>
                <w:rFonts w:ascii="Times New Roman" w:hAnsi="Times New Roman" w:cs="Times New Roman"/>
                <w:sz w:val="24"/>
                <w:szCs w:val="24"/>
              </w:rPr>
              <w:t>ул. Белова, 57</w:t>
            </w:r>
          </w:p>
        </w:tc>
        <w:tc>
          <w:tcPr>
            <w:tcW w:w="1276" w:type="dxa"/>
            <w:vAlign w:val="center"/>
          </w:tcPr>
          <w:p w:rsidR="005259C0" w:rsidRPr="006B71C0" w:rsidRDefault="004A2970" w:rsidP="00E3698D">
            <w:pPr>
              <w:jc w:val="center"/>
              <w:rPr>
                <w:rFonts w:ascii="Times New Roman" w:hAnsi="Times New Roman" w:cs="Times New Roman"/>
                <w:sz w:val="24"/>
                <w:szCs w:val="24"/>
              </w:rPr>
            </w:pPr>
            <w:r>
              <w:rPr>
                <w:rFonts w:ascii="Times New Roman" w:hAnsi="Times New Roman" w:cs="Times New Roman"/>
                <w:sz w:val="24"/>
                <w:szCs w:val="24"/>
              </w:rPr>
              <w:t>3-55-35</w:t>
            </w:r>
          </w:p>
        </w:tc>
        <w:tc>
          <w:tcPr>
            <w:tcW w:w="2835" w:type="dxa"/>
            <w:vAlign w:val="center"/>
          </w:tcPr>
          <w:p w:rsidR="005259C0" w:rsidRPr="006B71C0" w:rsidRDefault="00662D85" w:rsidP="00F72AA8">
            <w:pPr>
              <w:jc w:val="center"/>
              <w:rPr>
                <w:rFonts w:ascii="Times New Roman" w:hAnsi="Times New Roman" w:cs="Times New Roman"/>
                <w:sz w:val="24"/>
                <w:szCs w:val="24"/>
              </w:rPr>
            </w:pPr>
            <w:proofErr w:type="spellStart"/>
            <w:r>
              <w:rPr>
                <w:rFonts w:ascii="Times New Roman" w:hAnsi="Times New Roman" w:cs="Times New Roman"/>
                <w:sz w:val="24"/>
                <w:szCs w:val="24"/>
              </w:rPr>
              <w:t>Цымбал</w:t>
            </w:r>
            <w:proofErr w:type="spellEnd"/>
            <w:r>
              <w:rPr>
                <w:rFonts w:ascii="Times New Roman" w:hAnsi="Times New Roman" w:cs="Times New Roman"/>
                <w:sz w:val="24"/>
                <w:szCs w:val="24"/>
              </w:rPr>
              <w:t xml:space="preserve"> Андрей Александрович</w:t>
            </w:r>
          </w:p>
        </w:tc>
      </w:tr>
      <w:tr w:rsidR="00662D85" w:rsidRPr="006B71C0" w:rsidTr="003359D7">
        <w:tc>
          <w:tcPr>
            <w:tcW w:w="568" w:type="dxa"/>
            <w:vAlign w:val="center"/>
          </w:tcPr>
          <w:p w:rsidR="00662D85" w:rsidRDefault="00662D85" w:rsidP="00BC18FF">
            <w:pPr>
              <w:jc w:val="center"/>
              <w:rPr>
                <w:rFonts w:ascii="Times New Roman" w:hAnsi="Times New Roman" w:cs="Times New Roman"/>
                <w:sz w:val="24"/>
                <w:szCs w:val="24"/>
              </w:rPr>
            </w:pPr>
            <w:r>
              <w:rPr>
                <w:rFonts w:ascii="Times New Roman" w:hAnsi="Times New Roman" w:cs="Times New Roman"/>
                <w:sz w:val="24"/>
                <w:szCs w:val="24"/>
              </w:rPr>
              <w:lastRenderedPageBreak/>
              <w:t>3</w:t>
            </w:r>
          </w:p>
        </w:tc>
        <w:tc>
          <w:tcPr>
            <w:tcW w:w="3260" w:type="dxa"/>
            <w:vAlign w:val="center"/>
          </w:tcPr>
          <w:p w:rsidR="00662D85" w:rsidRPr="006B71C0" w:rsidRDefault="00662D85" w:rsidP="00662D85">
            <w:pPr>
              <w:rPr>
                <w:rFonts w:ascii="Times New Roman" w:hAnsi="Times New Roman" w:cs="Times New Roman"/>
                <w:sz w:val="24"/>
                <w:szCs w:val="24"/>
              </w:rPr>
            </w:pPr>
            <w:r w:rsidRPr="006B71C0">
              <w:rPr>
                <w:rFonts w:ascii="Times New Roman" w:hAnsi="Times New Roman" w:cs="Times New Roman"/>
                <w:sz w:val="24"/>
                <w:szCs w:val="24"/>
              </w:rPr>
              <w:t xml:space="preserve">Местная религиозная организация  </w:t>
            </w:r>
            <w:r>
              <w:rPr>
                <w:rFonts w:ascii="Times New Roman" w:hAnsi="Times New Roman" w:cs="Times New Roman"/>
                <w:sz w:val="24"/>
                <w:szCs w:val="24"/>
              </w:rPr>
              <w:t xml:space="preserve">православный </w:t>
            </w:r>
            <w:r w:rsidRPr="006B71C0">
              <w:rPr>
                <w:rFonts w:ascii="Times New Roman" w:hAnsi="Times New Roman" w:cs="Times New Roman"/>
                <w:sz w:val="24"/>
                <w:szCs w:val="24"/>
              </w:rPr>
              <w:t xml:space="preserve">приход </w:t>
            </w:r>
            <w:r>
              <w:rPr>
                <w:rFonts w:ascii="Times New Roman" w:hAnsi="Times New Roman" w:cs="Times New Roman"/>
                <w:sz w:val="24"/>
                <w:szCs w:val="24"/>
              </w:rPr>
              <w:t>храма в честь святителя Луки (</w:t>
            </w:r>
            <w:proofErr w:type="spellStart"/>
            <w:r>
              <w:rPr>
                <w:rFonts w:ascii="Times New Roman" w:hAnsi="Times New Roman" w:cs="Times New Roman"/>
                <w:sz w:val="24"/>
                <w:szCs w:val="24"/>
              </w:rPr>
              <w:t>войно-Ясенского</w:t>
            </w:r>
            <w:proofErr w:type="spellEnd"/>
            <w:r>
              <w:rPr>
                <w:rFonts w:ascii="Times New Roman" w:hAnsi="Times New Roman" w:cs="Times New Roman"/>
                <w:sz w:val="24"/>
                <w:szCs w:val="24"/>
              </w:rPr>
              <w:t xml:space="preserve">) </w:t>
            </w:r>
            <w:r w:rsidRPr="006B71C0">
              <w:rPr>
                <w:rFonts w:ascii="Times New Roman" w:hAnsi="Times New Roman" w:cs="Times New Roman"/>
                <w:sz w:val="24"/>
                <w:szCs w:val="24"/>
              </w:rPr>
              <w:t xml:space="preserve"> г. Тулуна Иркутской области </w:t>
            </w:r>
            <w:r>
              <w:rPr>
                <w:rFonts w:ascii="Times New Roman" w:hAnsi="Times New Roman" w:cs="Times New Roman"/>
                <w:sz w:val="24"/>
                <w:szCs w:val="24"/>
              </w:rPr>
              <w:t xml:space="preserve">Саянской </w:t>
            </w:r>
            <w:r w:rsidRPr="006B71C0">
              <w:rPr>
                <w:rFonts w:ascii="Times New Roman" w:hAnsi="Times New Roman" w:cs="Times New Roman"/>
                <w:sz w:val="24"/>
                <w:szCs w:val="24"/>
              </w:rPr>
              <w:t xml:space="preserve"> епархии Русской Православной Церкви</w:t>
            </w:r>
            <w:r>
              <w:rPr>
                <w:rFonts w:ascii="Times New Roman" w:hAnsi="Times New Roman" w:cs="Times New Roman"/>
                <w:sz w:val="24"/>
                <w:szCs w:val="24"/>
              </w:rPr>
              <w:t xml:space="preserve"> (Московский патриархат)</w:t>
            </w:r>
          </w:p>
        </w:tc>
        <w:tc>
          <w:tcPr>
            <w:tcW w:w="2268" w:type="dxa"/>
            <w:vAlign w:val="center"/>
          </w:tcPr>
          <w:p w:rsidR="00662D85" w:rsidRDefault="00662D85" w:rsidP="00E57A80">
            <w:pPr>
              <w:rPr>
                <w:rFonts w:ascii="Times New Roman" w:hAnsi="Times New Roman" w:cs="Times New Roman"/>
                <w:sz w:val="24"/>
                <w:szCs w:val="24"/>
              </w:rPr>
            </w:pPr>
            <w:r>
              <w:rPr>
                <w:rFonts w:ascii="Times New Roman" w:hAnsi="Times New Roman" w:cs="Times New Roman"/>
                <w:sz w:val="24"/>
                <w:szCs w:val="24"/>
              </w:rPr>
              <w:t xml:space="preserve">Г. Тулун, </w:t>
            </w:r>
            <w:proofErr w:type="spellStart"/>
            <w:proofErr w:type="gramStart"/>
            <w:r>
              <w:rPr>
                <w:rFonts w:ascii="Times New Roman" w:hAnsi="Times New Roman" w:cs="Times New Roman"/>
                <w:sz w:val="24"/>
                <w:szCs w:val="24"/>
              </w:rPr>
              <w:t>м-н</w:t>
            </w:r>
            <w:proofErr w:type="spellEnd"/>
            <w:proofErr w:type="gramEnd"/>
            <w:r>
              <w:rPr>
                <w:rFonts w:ascii="Times New Roman" w:hAnsi="Times New Roman" w:cs="Times New Roman"/>
                <w:sz w:val="24"/>
                <w:szCs w:val="24"/>
              </w:rPr>
              <w:t>. Угольщиков, 35в</w:t>
            </w:r>
          </w:p>
        </w:tc>
        <w:tc>
          <w:tcPr>
            <w:tcW w:w="1276" w:type="dxa"/>
            <w:vAlign w:val="center"/>
          </w:tcPr>
          <w:p w:rsidR="00662D85" w:rsidRPr="006B71C0" w:rsidRDefault="00662D85" w:rsidP="00BC18FF">
            <w:pPr>
              <w:rPr>
                <w:rFonts w:ascii="Times New Roman" w:hAnsi="Times New Roman" w:cs="Times New Roman"/>
                <w:sz w:val="24"/>
                <w:szCs w:val="24"/>
              </w:rPr>
            </w:pPr>
            <w:r>
              <w:rPr>
                <w:rFonts w:ascii="Times New Roman" w:hAnsi="Times New Roman" w:cs="Times New Roman"/>
                <w:sz w:val="24"/>
                <w:szCs w:val="24"/>
              </w:rPr>
              <w:t>8-904-128-63-00</w:t>
            </w:r>
          </w:p>
        </w:tc>
        <w:tc>
          <w:tcPr>
            <w:tcW w:w="2835" w:type="dxa"/>
            <w:vAlign w:val="center"/>
          </w:tcPr>
          <w:p w:rsidR="00662D85" w:rsidRPr="006B71C0" w:rsidRDefault="00662D85" w:rsidP="00E3698D">
            <w:pPr>
              <w:jc w:val="center"/>
              <w:rPr>
                <w:rFonts w:ascii="Times New Roman" w:hAnsi="Times New Roman" w:cs="Times New Roman"/>
                <w:sz w:val="24"/>
                <w:szCs w:val="24"/>
              </w:rPr>
            </w:pPr>
            <w:proofErr w:type="spellStart"/>
            <w:r>
              <w:rPr>
                <w:rFonts w:ascii="Times New Roman" w:hAnsi="Times New Roman" w:cs="Times New Roman"/>
                <w:sz w:val="24"/>
                <w:szCs w:val="24"/>
              </w:rPr>
              <w:t>Карбатов</w:t>
            </w:r>
            <w:proofErr w:type="spellEnd"/>
            <w:r>
              <w:rPr>
                <w:rFonts w:ascii="Times New Roman" w:hAnsi="Times New Roman" w:cs="Times New Roman"/>
                <w:sz w:val="24"/>
                <w:szCs w:val="24"/>
              </w:rPr>
              <w:t xml:space="preserve"> Федор Александрович</w:t>
            </w:r>
          </w:p>
        </w:tc>
      </w:tr>
      <w:tr w:rsidR="005259C0" w:rsidRPr="006B71C0" w:rsidTr="003359D7">
        <w:tc>
          <w:tcPr>
            <w:tcW w:w="568" w:type="dxa"/>
            <w:vAlign w:val="center"/>
          </w:tcPr>
          <w:p w:rsidR="005259C0" w:rsidRPr="006B71C0" w:rsidRDefault="00662D85" w:rsidP="00BC18FF">
            <w:pPr>
              <w:jc w:val="center"/>
              <w:rPr>
                <w:rFonts w:ascii="Times New Roman" w:hAnsi="Times New Roman" w:cs="Times New Roman"/>
                <w:sz w:val="24"/>
                <w:szCs w:val="24"/>
              </w:rPr>
            </w:pPr>
            <w:r>
              <w:rPr>
                <w:rFonts w:ascii="Times New Roman" w:hAnsi="Times New Roman" w:cs="Times New Roman"/>
                <w:sz w:val="24"/>
                <w:szCs w:val="24"/>
              </w:rPr>
              <w:t>4</w:t>
            </w:r>
          </w:p>
        </w:tc>
        <w:tc>
          <w:tcPr>
            <w:tcW w:w="3260" w:type="dxa"/>
            <w:vAlign w:val="center"/>
          </w:tcPr>
          <w:p w:rsidR="005259C0" w:rsidRPr="006B71C0" w:rsidRDefault="005259C0" w:rsidP="00BC18FF">
            <w:pPr>
              <w:rPr>
                <w:rFonts w:ascii="Times New Roman" w:hAnsi="Times New Roman" w:cs="Times New Roman"/>
                <w:sz w:val="24"/>
                <w:szCs w:val="24"/>
              </w:rPr>
            </w:pPr>
            <w:r w:rsidRPr="006B71C0">
              <w:rPr>
                <w:rFonts w:ascii="Times New Roman" w:hAnsi="Times New Roman" w:cs="Times New Roman"/>
                <w:sz w:val="24"/>
                <w:szCs w:val="24"/>
              </w:rPr>
              <w:t>Местная религиозная организация «Тулунская церковь Евангельских христиан-баптистов»</w:t>
            </w:r>
          </w:p>
        </w:tc>
        <w:tc>
          <w:tcPr>
            <w:tcW w:w="2268" w:type="dxa"/>
            <w:vAlign w:val="center"/>
          </w:tcPr>
          <w:p w:rsidR="00E57A80" w:rsidRDefault="00E57A80" w:rsidP="00E57A80">
            <w:pPr>
              <w:rPr>
                <w:rFonts w:ascii="Times New Roman" w:hAnsi="Times New Roman" w:cs="Times New Roman"/>
                <w:sz w:val="24"/>
                <w:szCs w:val="24"/>
              </w:rPr>
            </w:pPr>
            <w:r>
              <w:rPr>
                <w:rFonts w:ascii="Times New Roman" w:hAnsi="Times New Roman" w:cs="Times New Roman"/>
                <w:sz w:val="24"/>
                <w:szCs w:val="24"/>
              </w:rPr>
              <w:t xml:space="preserve">г. Тулун, </w:t>
            </w:r>
          </w:p>
          <w:p w:rsidR="005259C0" w:rsidRPr="006B71C0" w:rsidRDefault="005259C0" w:rsidP="00BC18FF">
            <w:pPr>
              <w:rPr>
                <w:rFonts w:ascii="Times New Roman" w:hAnsi="Times New Roman" w:cs="Times New Roman"/>
                <w:sz w:val="24"/>
                <w:szCs w:val="24"/>
              </w:rPr>
            </w:pPr>
            <w:r w:rsidRPr="006B71C0">
              <w:rPr>
                <w:rFonts w:ascii="Times New Roman" w:hAnsi="Times New Roman" w:cs="Times New Roman"/>
                <w:sz w:val="24"/>
                <w:szCs w:val="24"/>
              </w:rPr>
              <w:t>ул. Кузнечная, 17</w:t>
            </w:r>
          </w:p>
        </w:tc>
        <w:tc>
          <w:tcPr>
            <w:tcW w:w="1276" w:type="dxa"/>
            <w:vAlign w:val="center"/>
          </w:tcPr>
          <w:p w:rsidR="005259C0" w:rsidRPr="006B71C0" w:rsidRDefault="005259C0" w:rsidP="00BC18FF">
            <w:pPr>
              <w:rPr>
                <w:rFonts w:ascii="Times New Roman" w:hAnsi="Times New Roman" w:cs="Times New Roman"/>
                <w:sz w:val="24"/>
                <w:szCs w:val="24"/>
              </w:rPr>
            </w:pPr>
          </w:p>
        </w:tc>
        <w:tc>
          <w:tcPr>
            <w:tcW w:w="2835" w:type="dxa"/>
            <w:vAlign w:val="center"/>
          </w:tcPr>
          <w:p w:rsidR="005259C0" w:rsidRPr="006B71C0" w:rsidRDefault="005259C0" w:rsidP="00E3698D">
            <w:pPr>
              <w:jc w:val="center"/>
              <w:rPr>
                <w:rFonts w:ascii="Times New Roman" w:hAnsi="Times New Roman" w:cs="Times New Roman"/>
                <w:sz w:val="24"/>
                <w:szCs w:val="24"/>
              </w:rPr>
            </w:pPr>
          </w:p>
        </w:tc>
      </w:tr>
      <w:tr w:rsidR="005259C0" w:rsidRPr="006B71C0" w:rsidTr="003359D7">
        <w:tc>
          <w:tcPr>
            <w:tcW w:w="568" w:type="dxa"/>
            <w:vAlign w:val="center"/>
          </w:tcPr>
          <w:p w:rsidR="005259C0" w:rsidRPr="006B71C0" w:rsidRDefault="00662D85" w:rsidP="00BC18FF">
            <w:pPr>
              <w:jc w:val="center"/>
              <w:rPr>
                <w:rFonts w:ascii="Times New Roman" w:hAnsi="Times New Roman" w:cs="Times New Roman"/>
                <w:sz w:val="24"/>
                <w:szCs w:val="24"/>
              </w:rPr>
            </w:pPr>
            <w:r>
              <w:rPr>
                <w:rFonts w:ascii="Times New Roman" w:hAnsi="Times New Roman" w:cs="Times New Roman"/>
                <w:sz w:val="24"/>
                <w:szCs w:val="24"/>
              </w:rPr>
              <w:t>5</w:t>
            </w:r>
          </w:p>
        </w:tc>
        <w:tc>
          <w:tcPr>
            <w:tcW w:w="3260" w:type="dxa"/>
            <w:vAlign w:val="center"/>
          </w:tcPr>
          <w:p w:rsidR="005259C0" w:rsidRPr="006B71C0" w:rsidRDefault="005259C0" w:rsidP="00BC18FF">
            <w:pPr>
              <w:rPr>
                <w:rFonts w:ascii="Times New Roman" w:hAnsi="Times New Roman" w:cs="Times New Roman"/>
                <w:sz w:val="24"/>
                <w:szCs w:val="24"/>
              </w:rPr>
            </w:pPr>
            <w:r w:rsidRPr="006B71C0">
              <w:rPr>
                <w:rFonts w:ascii="Times New Roman" w:hAnsi="Times New Roman" w:cs="Times New Roman"/>
                <w:sz w:val="24"/>
                <w:szCs w:val="24"/>
              </w:rPr>
              <w:t>Религиозная организация Христиан Веры Евангельской Пятидесятников  в России</w:t>
            </w:r>
          </w:p>
          <w:p w:rsidR="005259C0" w:rsidRPr="006B71C0" w:rsidRDefault="005259C0" w:rsidP="00BC18FF">
            <w:pPr>
              <w:rPr>
                <w:rFonts w:ascii="Times New Roman" w:hAnsi="Times New Roman" w:cs="Times New Roman"/>
                <w:sz w:val="24"/>
                <w:szCs w:val="24"/>
              </w:rPr>
            </w:pPr>
            <w:r w:rsidRPr="006B71C0">
              <w:rPr>
                <w:rFonts w:ascii="Times New Roman" w:hAnsi="Times New Roman" w:cs="Times New Roman"/>
                <w:sz w:val="24"/>
                <w:szCs w:val="24"/>
              </w:rPr>
              <w:t xml:space="preserve">Реабилитационный христианский центр «Новая жизнь» </w:t>
            </w:r>
          </w:p>
          <w:p w:rsidR="005259C0" w:rsidRPr="006B71C0" w:rsidRDefault="005259C0" w:rsidP="00BC18FF">
            <w:pPr>
              <w:rPr>
                <w:rFonts w:ascii="Times New Roman" w:hAnsi="Times New Roman" w:cs="Times New Roman"/>
                <w:sz w:val="24"/>
                <w:szCs w:val="24"/>
              </w:rPr>
            </w:pPr>
            <w:proofErr w:type="spellStart"/>
            <w:r w:rsidRPr="006B71C0">
              <w:rPr>
                <w:rFonts w:ascii="Times New Roman" w:hAnsi="Times New Roman" w:cs="Times New Roman"/>
                <w:sz w:val="24"/>
                <w:szCs w:val="24"/>
              </w:rPr>
              <w:t>осн</w:t>
            </w:r>
            <w:proofErr w:type="spellEnd"/>
            <w:r w:rsidRPr="006B71C0">
              <w:rPr>
                <w:rFonts w:ascii="Times New Roman" w:hAnsi="Times New Roman" w:cs="Times New Roman"/>
                <w:sz w:val="24"/>
                <w:szCs w:val="24"/>
              </w:rPr>
              <w:t>. в 2004</w:t>
            </w:r>
          </w:p>
          <w:p w:rsidR="005259C0" w:rsidRPr="006B71C0" w:rsidRDefault="005259C0" w:rsidP="00BC18FF">
            <w:pPr>
              <w:rPr>
                <w:rFonts w:ascii="Times New Roman" w:hAnsi="Times New Roman" w:cs="Times New Roman"/>
                <w:sz w:val="24"/>
                <w:szCs w:val="24"/>
              </w:rPr>
            </w:pPr>
            <w:r w:rsidRPr="006B71C0">
              <w:rPr>
                <w:rFonts w:ascii="Times New Roman" w:hAnsi="Times New Roman" w:cs="Times New Roman"/>
                <w:sz w:val="24"/>
                <w:szCs w:val="24"/>
              </w:rPr>
              <w:t>юр. статуса не имеют</w:t>
            </w:r>
          </w:p>
        </w:tc>
        <w:tc>
          <w:tcPr>
            <w:tcW w:w="2268" w:type="dxa"/>
            <w:vAlign w:val="center"/>
          </w:tcPr>
          <w:p w:rsidR="00E57A80" w:rsidRDefault="00E57A80" w:rsidP="00E57A80">
            <w:pPr>
              <w:rPr>
                <w:rFonts w:ascii="Times New Roman" w:hAnsi="Times New Roman" w:cs="Times New Roman"/>
                <w:sz w:val="24"/>
                <w:szCs w:val="24"/>
              </w:rPr>
            </w:pPr>
            <w:r>
              <w:rPr>
                <w:rFonts w:ascii="Times New Roman" w:hAnsi="Times New Roman" w:cs="Times New Roman"/>
                <w:sz w:val="24"/>
                <w:szCs w:val="24"/>
              </w:rPr>
              <w:t xml:space="preserve">г. Тулун, </w:t>
            </w:r>
          </w:p>
          <w:p w:rsidR="005259C0" w:rsidRPr="006B71C0" w:rsidRDefault="005259C0" w:rsidP="00BC18FF">
            <w:pPr>
              <w:rPr>
                <w:rFonts w:ascii="Times New Roman" w:hAnsi="Times New Roman" w:cs="Times New Roman"/>
                <w:sz w:val="24"/>
                <w:szCs w:val="24"/>
              </w:rPr>
            </w:pPr>
            <w:r w:rsidRPr="006B71C0">
              <w:rPr>
                <w:rFonts w:ascii="Times New Roman" w:hAnsi="Times New Roman" w:cs="Times New Roman"/>
                <w:sz w:val="24"/>
                <w:szCs w:val="24"/>
              </w:rPr>
              <w:t>ул. Горького, 4-2</w:t>
            </w:r>
          </w:p>
        </w:tc>
        <w:tc>
          <w:tcPr>
            <w:tcW w:w="1276" w:type="dxa"/>
            <w:vAlign w:val="center"/>
          </w:tcPr>
          <w:p w:rsidR="005259C0" w:rsidRPr="006B71C0" w:rsidRDefault="005259C0" w:rsidP="007C0F80">
            <w:pPr>
              <w:jc w:val="center"/>
              <w:rPr>
                <w:rFonts w:ascii="Times New Roman" w:hAnsi="Times New Roman" w:cs="Times New Roman"/>
                <w:sz w:val="24"/>
                <w:szCs w:val="24"/>
              </w:rPr>
            </w:pPr>
            <w:r w:rsidRPr="006B71C0">
              <w:rPr>
                <w:rFonts w:ascii="Times New Roman" w:hAnsi="Times New Roman" w:cs="Times New Roman"/>
                <w:sz w:val="24"/>
                <w:szCs w:val="24"/>
              </w:rPr>
              <w:t>89027649169</w:t>
            </w:r>
          </w:p>
        </w:tc>
        <w:tc>
          <w:tcPr>
            <w:tcW w:w="2835" w:type="dxa"/>
            <w:vAlign w:val="center"/>
          </w:tcPr>
          <w:p w:rsidR="005259C0" w:rsidRPr="006B71C0" w:rsidRDefault="005259C0" w:rsidP="00E3698D">
            <w:pPr>
              <w:jc w:val="center"/>
              <w:rPr>
                <w:rFonts w:ascii="Times New Roman" w:hAnsi="Times New Roman" w:cs="Times New Roman"/>
                <w:sz w:val="24"/>
                <w:szCs w:val="24"/>
              </w:rPr>
            </w:pPr>
            <w:proofErr w:type="spellStart"/>
            <w:r w:rsidRPr="006B71C0">
              <w:rPr>
                <w:rFonts w:ascii="Times New Roman" w:hAnsi="Times New Roman" w:cs="Times New Roman"/>
                <w:sz w:val="24"/>
                <w:szCs w:val="24"/>
              </w:rPr>
              <w:t>Щипицин</w:t>
            </w:r>
            <w:proofErr w:type="spellEnd"/>
            <w:r w:rsidRPr="006B71C0">
              <w:rPr>
                <w:rFonts w:ascii="Times New Roman" w:hAnsi="Times New Roman" w:cs="Times New Roman"/>
                <w:sz w:val="24"/>
                <w:szCs w:val="24"/>
              </w:rPr>
              <w:t xml:space="preserve"> Владимир Александрович</w:t>
            </w:r>
          </w:p>
        </w:tc>
      </w:tr>
      <w:tr w:rsidR="005259C0" w:rsidRPr="006B71C0" w:rsidTr="003359D7">
        <w:tc>
          <w:tcPr>
            <w:tcW w:w="568" w:type="dxa"/>
            <w:vAlign w:val="center"/>
          </w:tcPr>
          <w:p w:rsidR="005259C0" w:rsidRPr="006B71C0" w:rsidRDefault="00662D85" w:rsidP="00BC18FF">
            <w:pPr>
              <w:jc w:val="center"/>
              <w:rPr>
                <w:rFonts w:ascii="Times New Roman" w:hAnsi="Times New Roman" w:cs="Times New Roman"/>
                <w:sz w:val="24"/>
                <w:szCs w:val="24"/>
              </w:rPr>
            </w:pPr>
            <w:r>
              <w:rPr>
                <w:rFonts w:ascii="Times New Roman" w:hAnsi="Times New Roman" w:cs="Times New Roman"/>
                <w:sz w:val="24"/>
                <w:szCs w:val="24"/>
              </w:rPr>
              <w:t>6</w:t>
            </w:r>
          </w:p>
        </w:tc>
        <w:tc>
          <w:tcPr>
            <w:tcW w:w="3260" w:type="dxa"/>
            <w:vAlign w:val="center"/>
          </w:tcPr>
          <w:p w:rsidR="005259C0" w:rsidRPr="006B71C0" w:rsidRDefault="005259C0" w:rsidP="00BC18FF">
            <w:pPr>
              <w:rPr>
                <w:rFonts w:ascii="Times New Roman" w:hAnsi="Times New Roman" w:cs="Times New Roman"/>
                <w:sz w:val="24"/>
                <w:szCs w:val="24"/>
              </w:rPr>
            </w:pPr>
            <w:r w:rsidRPr="006B71C0">
              <w:rPr>
                <w:rFonts w:ascii="Times New Roman" w:hAnsi="Times New Roman" w:cs="Times New Roman"/>
                <w:sz w:val="24"/>
                <w:szCs w:val="24"/>
              </w:rPr>
              <w:t>Религиозная организация Христиан Веры Евангельской «Воскресение и жизнь»</w:t>
            </w:r>
          </w:p>
        </w:tc>
        <w:tc>
          <w:tcPr>
            <w:tcW w:w="2268" w:type="dxa"/>
            <w:vAlign w:val="center"/>
          </w:tcPr>
          <w:p w:rsidR="00E57A80" w:rsidRDefault="00E57A80" w:rsidP="00E57A80">
            <w:pPr>
              <w:rPr>
                <w:rFonts w:ascii="Times New Roman" w:hAnsi="Times New Roman" w:cs="Times New Roman"/>
                <w:sz w:val="24"/>
                <w:szCs w:val="24"/>
              </w:rPr>
            </w:pPr>
            <w:r>
              <w:rPr>
                <w:rFonts w:ascii="Times New Roman" w:hAnsi="Times New Roman" w:cs="Times New Roman"/>
                <w:sz w:val="24"/>
                <w:szCs w:val="24"/>
              </w:rPr>
              <w:t xml:space="preserve">г. Тулун, </w:t>
            </w:r>
          </w:p>
          <w:p w:rsidR="005259C0" w:rsidRPr="006B71C0" w:rsidRDefault="005259C0" w:rsidP="00BC18FF">
            <w:pPr>
              <w:rPr>
                <w:rFonts w:ascii="Times New Roman" w:hAnsi="Times New Roman" w:cs="Times New Roman"/>
                <w:sz w:val="24"/>
                <w:szCs w:val="24"/>
              </w:rPr>
            </w:pPr>
            <w:r w:rsidRPr="006B71C0">
              <w:rPr>
                <w:rFonts w:ascii="Times New Roman" w:hAnsi="Times New Roman" w:cs="Times New Roman"/>
                <w:sz w:val="24"/>
                <w:szCs w:val="24"/>
              </w:rPr>
              <w:t>ул. Лыткина, 20а</w:t>
            </w:r>
          </w:p>
        </w:tc>
        <w:tc>
          <w:tcPr>
            <w:tcW w:w="1276" w:type="dxa"/>
            <w:vAlign w:val="center"/>
          </w:tcPr>
          <w:p w:rsidR="005259C0" w:rsidRPr="006B71C0" w:rsidRDefault="005259C0" w:rsidP="007C0F80">
            <w:pPr>
              <w:jc w:val="center"/>
              <w:rPr>
                <w:rFonts w:ascii="Times New Roman" w:hAnsi="Times New Roman" w:cs="Times New Roman"/>
                <w:sz w:val="24"/>
                <w:szCs w:val="24"/>
              </w:rPr>
            </w:pPr>
          </w:p>
        </w:tc>
        <w:tc>
          <w:tcPr>
            <w:tcW w:w="2835" w:type="dxa"/>
            <w:vAlign w:val="center"/>
          </w:tcPr>
          <w:p w:rsidR="005259C0" w:rsidRPr="006B71C0" w:rsidRDefault="005259C0" w:rsidP="007C0F80">
            <w:pPr>
              <w:jc w:val="center"/>
              <w:rPr>
                <w:rFonts w:ascii="Times New Roman" w:hAnsi="Times New Roman" w:cs="Times New Roman"/>
                <w:sz w:val="24"/>
                <w:szCs w:val="24"/>
              </w:rPr>
            </w:pPr>
            <w:proofErr w:type="spellStart"/>
            <w:r w:rsidRPr="006B71C0">
              <w:rPr>
                <w:rFonts w:ascii="Times New Roman" w:hAnsi="Times New Roman" w:cs="Times New Roman"/>
                <w:sz w:val="24"/>
                <w:szCs w:val="24"/>
              </w:rPr>
              <w:t>Домошонкин</w:t>
            </w:r>
            <w:proofErr w:type="spellEnd"/>
            <w:r w:rsidRPr="006B71C0">
              <w:rPr>
                <w:rFonts w:ascii="Times New Roman" w:hAnsi="Times New Roman" w:cs="Times New Roman"/>
                <w:sz w:val="24"/>
                <w:szCs w:val="24"/>
              </w:rPr>
              <w:t xml:space="preserve"> Вячеслав Степанович</w:t>
            </w:r>
          </w:p>
        </w:tc>
      </w:tr>
      <w:tr w:rsidR="005259C0" w:rsidRPr="006B71C0" w:rsidTr="003359D7">
        <w:tc>
          <w:tcPr>
            <w:tcW w:w="568" w:type="dxa"/>
            <w:vAlign w:val="center"/>
          </w:tcPr>
          <w:p w:rsidR="005259C0" w:rsidRPr="006B71C0" w:rsidRDefault="00662D85" w:rsidP="00BC18FF">
            <w:pPr>
              <w:jc w:val="center"/>
              <w:rPr>
                <w:rFonts w:ascii="Times New Roman" w:hAnsi="Times New Roman" w:cs="Times New Roman"/>
                <w:sz w:val="24"/>
                <w:szCs w:val="24"/>
              </w:rPr>
            </w:pPr>
            <w:r>
              <w:rPr>
                <w:rFonts w:ascii="Times New Roman" w:hAnsi="Times New Roman" w:cs="Times New Roman"/>
                <w:sz w:val="24"/>
                <w:szCs w:val="24"/>
              </w:rPr>
              <w:t>7</w:t>
            </w:r>
          </w:p>
        </w:tc>
        <w:tc>
          <w:tcPr>
            <w:tcW w:w="3260" w:type="dxa"/>
            <w:vAlign w:val="center"/>
          </w:tcPr>
          <w:p w:rsidR="005259C0" w:rsidRPr="006B71C0" w:rsidRDefault="005259C0" w:rsidP="00BC18FF">
            <w:pPr>
              <w:rPr>
                <w:rFonts w:ascii="Times New Roman" w:hAnsi="Times New Roman" w:cs="Times New Roman"/>
                <w:sz w:val="24"/>
                <w:szCs w:val="24"/>
              </w:rPr>
            </w:pPr>
            <w:r w:rsidRPr="006B71C0">
              <w:rPr>
                <w:rFonts w:ascii="Times New Roman" w:hAnsi="Times New Roman" w:cs="Times New Roman"/>
                <w:sz w:val="24"/>
                <w:szCs w:val="24"/>
              </w:rPr>
              <w:t>Религиозная организация община города Тулуна Церкви Христиан Адвентистов</w:t>
            </w:r>
            <w:proofErr w:type="gramStart"/>
            <w:r w:rsidRPr="006B71C0">
              <w:rPr>
                <w:rFonts w:ascii="Times New Roman" w:hAnsi="Times New Roman" w:cs="Times New Roman"/>
                <w:sz w:val="24"/>
                <w:szCs w:val="24"/>
              </w:rPr>
              <w:t xml:space="preserve">  С</w:t>
            </w:r>
            <w:proofErr w:type="gramEnd"/>
            <w:r w:rsidRPr="006B71C0">
              <w:rPr>
                <w:rFonts w:ascii="Times New Roman" w:hAnsi="Times New Roman" w:cs="Times New Roman"/>
                <w:sz w:val="24"/>
                <w:szCs w:val="24"/>
              </w:rPr>
              <w:t>едьмого дня</w:t>
            </w:r>
          </w:p>
        </w:tc>
        <w:tc>
          <w:tcPr>
            <w:tcW w:w="2268" w:type="dxa"/>
            <w:vAlign w:val="center"/>
          </w:tcPr>
          <w:p w:rsidR="00E57A80" w:rsidRDefault="00E57A80" w:rsidP="00E57A80">
            <w:pPr>
              <w:rPr>
                <w:rFonts w:ascii="Times New Roman" w:hAnsi="Times New Roman" w:cs="Times New Roman"/>
                <w:sz w:val="24"/>
                <w:szCs w:val="24"/>
              </w:rPr>
            </w:pPr>
            <w:r>
              <w:rPr>
                <w:rFonts w:ascii="Times New Roman" w:hAnsi="Times New Roman" w:cs="Times New Roman"/>
                <w:sz w:val="24"/>
                <w:szCs w:val="24"/>
              </w:rPr>
              <w:t xml:space="preserve">г. Тулун, </w:t>
            </w:r>
          </w:p>
          <w:p w:rsidR="005259C0" w:rsidRPr="006B71C0" w:rsidRDefault="005259C0" w:rsidP="00BC18FF">
            <w:pPr>
              <w:rPr>
                <w:rFonts w:ascii="Times New Roman" w:hAnsi="Times New Roman" w:cs="Times New Roman"/>
                <w:sz w:val="24"/>
                <w:szCs w:val="24"/>
              </w:rPr>
            </w:pPr>
            <w:r w:rsidRPr="006B71C0">
              <w:rPr>
                <w:rFonts w:ascii="Times New Roman" w:hAnsi="Times New Roman" w:cs="Times New Roman"/>
                <w:sz w:val="24"/>
                <w:szCs w:val="24"/>
              </w:rPr>
              <w:t>пос. Стекольный, 31-1</w:t>
            </w:r>
          </w:p>
        </w:tc>
        <w:tc>
          <w:tcPr>
            <w:tcW w:w="1276" w:type="dxa"/>
            <w:vAlign w:val="center"/>
          </w:tcPr>
          <w:p w:rsidR="005259C0" w:rsidRPr="006B71C0" w:rsidRDefault="005259C0" w:rsidP="007C0F80">
            <w:pPr>
              <w:jc w:val="center"/>
              <w:rPr>
                <w:rFonts w:ascii="Times New Roman" w:hAnsi="Times New Roman" w:cs="Times New Roman"/>
                <w:sz w:val="24"/>
                <w:szCs w:val="24"/>
              </w:rPr>
            </w:pPr>
          </w:p>
        </w:tc>
        <w:tc>
          <w:tcPr>
            <w:tcW w:w="2835" w:type="dxa"/>
            <w:vAlign w:val="center"/>
          </w:tcPr>
          <w:p w:rsidR="005259C0" w:rsidRPr="006B71C0" w:rsidRDefault="005259C0" w:rsidP="007C0F80">
            <w:pPr>
              <w:jc w:val="center"/>
              <w:rPr>
                <w:rFonts w:ascii="Times New Roman" w:hAnsi="Times New Roman" w:cs="Times New Roman"/>
                <w:sz w:val="24"/>
                <w:szCs w:val="24"/>
              </w:rPr>
            </w:pPr>
            <w:proofErr w:type="spellStart"/>
            <w:r w:rsidRPr="006B71C0">
              <w:rPr>
                <w:rFonts w:ascii="Times New Roman" w:hAnsi="Times New Roman" w:cs="Times New Roman"/>
                <w:sz w:val="24"/>
                <w:szCs w:val="24"/>
              </w:rPr>
              <w:t>Пишенов</w:t>
            </w:r>
            <w:proofErr w:type="spellEnd"/>
            <w:r w:rsidRPr="006B71C0">
              <w:rPr>
                <w:rFonts w:ascii="Times New Roman" w:hAnsi="Times New Roman" w:cs="Times New Roman"/>
                <w:sz w:val="24"/>
                <w:szCs w:val="24"/>
              </w:rPr>
              <w:t xml:space="preserve"> Сергей Александрович</w:t>
            </w:r>
          </w:p>
        </w:tc>
      </w:tr>
      <w:tr w:rsidR="005259C0" w:rsidRPr="006B71C0" w:rsidTr="003359D7">
        <w:tc>
          <w:tcPr>
            <w:tcW w:w="568" w:type="dxa"/>
            <w:vAlign w:val="center"/>
          </w:tcPr>
          <w:p w:rsidR="005259C0" w:rsidRPr="006B71C0" w:rsidRDefault="00662D85" w:rsidP="00BC18FF">
            <w:pPr>
              <w:jc w:val="center"/>
              <w:rPr>
                <w:rFonts w:ascii="Times New Roman" w:hAnsi="Times New Roman" w:cs="Times New Roman"/>
                <w:sz w:val="24"/>
                <w:szCs w:val="24"/>
              </w:rPr>
            </w:pPr>
            <w:r>
              <w:rPr>
                <w:rFonts w:ascii="Times New Roman" w:hAnsi="Times New Roman" w:cs="Times New Roman"/>
                <w:sz w:val="24"/>
                <w:szCs w:val="24"/>
              </w:rPr>
              <w:t>8</w:t>
            </w:r>
          </w:p>
        </w:tc>
        <w:tc>
          <w:tcPr>
            <w:tcW w:w="3260" w:type="dxa"/>
            <w:vAlign w:val="center"/>
          </w:tcPr>
          <w:p w:rsidR="005259C0" w:rsidRPr="006B71C0" w:rsidRDefault="005259C0" w:rsidP="00BC18FF">
            <w:pPr>
              <w:rPr>
                <w:rFonts w:ascii="Times New Roman" w:hAnsi="Times New Roman" w:cs="Times New Roman"/>
                <w:sz w:val="24"/>
                <w:szCs w:val="24"/>
              </w:rPr>
            </w:pPr>
            <w:r w:rsidRPr="006B71C0">
              <w:rPr>
                <w:rFonts w:ascii="Times New Roman" w:hAnsi="Times New Roman" w:cs="Times New Roman"/>
                <w:sz w:val="24"/>
                <w:szCs w:val="24"/>
              </w:rPr>
              <w:t xml:space="preserve">Религиозная организация </w:t>
            </w:r>
            <w:proofErr w:type="spellStart"/>
            <w:r w:rsidRPr="006B71C0">
              <w:rPr>
                <w:rFonts w:ascii="Times New Roman" w:hAnsi="Times New Roman" w:cs="Times New Roman"/>
                <w:sz w:val="24"/>
                <w:szCs w:val="24"/>
              </w:rPr>
              <w:t>тулунский</w:t>
            </w:r>
            <w:proofErr w:type="spellEnd"/>
            <w:r w:rsidRPr="006B71C0">
              <w:rPr>
                <w:rFonts w:ascii="Times New Roman" w:hAnsi="Times New Roman" w:cs="Times New Roman"/>
                <w:sz w:val="24"/>
                <w:szCs w:val="24"/>
              </w:rPr>
              <w:t xml:space="preserve"> городской центр общество «Сознания Кришны»</w:t>
            </w:r>
          </w:p>
        </w:tc>
        <w:tc>
          <w:tcPr>
            <w:tcW w:w="2268" w:type="dxa"/>
            <w:vAlign w:val="center"/>
          </w:tcPr>
          <w:p w:rsidR="00E57A80" w:rsidRDefault="00E57A80" w:rsidP="00E57A80">
            <w:pPr>
              <w:rPr>
                <w:rFonts w:ascii="Times New Roman" w:hAnsi="Times New Roman" w:cs="Times New Roman"/>
                <w:sz w:val="24"/>
                <w:szCs w:val="24"/>
              </w:rPr>
            </w:pPr>
            <w:r>
              <w:rPr>
                <w:rFonts w:ascii="Times New Roman" w:hAnsi="Times New Roman" w:cs="Times New Roman"/>
                <w:sz w:val="24"/>
                <w:szCs w:val="24"/>
              </w:rPr>
              <w:t xml:space="preserve">г. Тулун, </w:t>
            </w:r>
          </w:p>
          <w:p w:rsidR="005259C0" w:rsidRPr="006B71C0" w:rsidRDefault="005259C0" w:rsidP="00BC18FF">
            <w:pPr>
              <w:rPr>
                <w:rFonts w:ascii="Times New Roman" w:hAnsi="Times New Roman" w:cs="Times New Roman"/>
                <w:sz w:val="24"/>
                <w:szCs w:val="24"/>
              </w:rPr>
            </w:pPr>
            <w:r w:rsidRPr="006B71C0">
              <w:rPr>
                <w:rFonts w:ascii="Times New Roman" w:hAnsi="Times New Roman" w:cs="Times New Roman"/>
                <w:sz w:val="24"/>
                <w:szCs w:val="24"/>
              </w:rPr>
              <w:t>пос. Стекольный, 63-2</w:t>
            </w:r>
          </w:p>
        </w:tc>
        <w:tc>
          <w:tcPr>
            <w:tcW w:w="1276" w:type="dxa"/>
            <w:vAlign w:val="center"/>
          </w:tcPr>
          <w:p w:rsidR="005259C0" w:rsidRPr="006B71C0" w:rsidRDefault="005259C0" w:rsidP="007C0F80">
            <w:pPr>
              <w:jc w:val="center"/>
              <w:rPr>
                <w:rFonts w:ascii="Times New Roman" w:hAnsi="Times New Roman" w:cs="Times New Roman"/>
                <w:sz w:val="24"/>
                <w:szCs w:val="24"/>
              </w:rPr>
            </w:pPr>
            <w:r w:rsidRPr="006B71C0">
              <w:rPr>
                <w:rFonts w:ascii="Times New Roman" w:hAnsi="Times New Roman" w:cs="Times New Roman"/>
                <w:sz w:val="24"/>
                <w:szCs w:val="24"/>
              </w:rPr>
              <w:t>2-33-84</w:t>
            </w:r>
          </w:p>
        </w:tc>
        <w:tc>
          <w:tcPr>
            <w:tcW w:w="2835" w:type="dxa"/>
            <w:vAlign w:val="center"/>
          </w:tcPr>
          <w:p w:rsidR="005259C0" w:rsidRPr="006B71C0" w:rsidRDefault="005259C0" w:rsidP="007C0F80">
            <w:pPr>
              <w:jc w:val="center"/>
              <w:rPr>
                <w:rFonts w:ascii="Times New Roman" w:hAnsi="Times New Roman" w:cs="Times New Roman"/>
                <w:sz w:val="24"/>
                <w:szCs w:val="24"/>
              </w:rPr>
            </w:pPr>
            <w:r w:rsidRPr="006B71C0">
              <w:rPr>
                <w:rFonts w:ascii="Times New Roman" w:hAnsi="Times New Roman" w:cs="Times New Roman"/>
                <w:sz w:val="24"/>
                <w:szCs w:val="24"/>
              </w:rPr>
              <w:t>Смотров Александр Александрович</w:t>
            </w:r>
          </w:p>
        </w:tc>
      </w:tr>
      <w:tr w:rsidR="005259C0" w:rsidRPr="006B71C0" w:rsidTr="003359D7">
        <w:tc>
          <w:tcPr>
            <w:tcW w:w="10207" w:type="dxa"/>
            <w:gridSpan w:val="5"/>
          </w:tcPr>
          <w:p w:rsidR="00D119EB" w:rsidRDefault="00D119EB" w:rsidP="00BC18FF">
            <w:pPr>
              <w:jc w:val="center"/>
              <w:rPr>
                <w:rFonts w:ascii="Times New Roman" w:hAnsi="Times New Roman" w:cs="Times New Roman"/>
                <w:b/>
                <w:sz w:val="24"/>
                <w:szCs w:val="24"/>
              </w:rPr>
            </w:pPr>
          </w:p>
          <w:p w:rsidR="005259C0" w:rsidRPr="006B71C0" w:rsidRDefault="005259C0" w:rsidP="00BC18FF">
            <w:pPr>
              <w:jc w:val="center"/>
              <w:rPr>
                <w:rFonts w:ascii="Times New Roman" w:hAnsi="Times New Roman" w:cs="Times New Roman"/>
                <w:sz w:val="24"/>
                <w:szCs w:val="24"/>
              </w:rPr>
            </w:pPr>
            <w:r w:rsidRPr="006B71C0">
              <w:rPr>
                <w:rFonts w:ascii="Times New Roman" w:hAnsi="Times New Roman" w:cs="Times New Roman"/>
                <w:b/>
                <w:sz w:val="24"/>
                <w:szCs w:val="24"/>
              </w:rPr>
              <w:t>Прочие организации - 1</w:t>
            </w:r>
          </w:p>
        </w:tc>
      </w:tr>
      <w:tr w:rsidR="005259C0" w:rsidRPr="006B71C0" w:rsidTr="003359D7">
        <w:tc>
          <w:tcPr>
            <w:tcW w:w="568" w:type="dxa"/>
            <w:vAlign w:val="center"/>
          </w:tcPr>
          <w:p w:rsidR="005259C0" w:rsidRPr="006B71C0" w:rsidRDefault="005259C0" w:rsidP="00BC18FF">
            <w:pPr>
              <w:jc w:val="center"/>
              <w:rPr>
                <w:rFonts w:ascii="Times New Roman" w:hAnsi="Times New Roman" w:cs="Times New Roman"/>
                <w:sz w:val="24"/>
                <w:szCs w:val="24"/>
              </w:rPr>
            </w:pPr>
            <w:r w:rsidRPr="006B71C0">
              <w:rPr>
                <w:rFonts w:ascii="Times New Roman" w:hAnsi="Times New Roman" w:cs="Times New Roman"/>
                <w:sz w:val="24"/>
                <w:szCs w:val="24"/>
              </w:rPr>
              <w:t>1</w:t>
            </w:r>
          </w:p>
        </w:tc>
        <w:tc>
          <w:tcPr>
            <w:tcW w:w="3260" w:type="dxa"/>
            <w:vAlign w:val="center"/>
          </w:tcPr>
          <w:p w:rsidR="005259C0" w:rsidRPr="006B71C0" w:rsidRDefault="005259C0" w:rsidP="00BC18FF">
            <w:pPr>
              <w:ind w:left="-108"/>
              <w:rPr>
                <w:rFonts w:ascii="Times New Roman" w:hAnsi="Times New Roman" w:cs="Times New Roman"/>
                <w:sz w:val="24"/>
                <w:szCs w:val="24"/>
              </w:rPr>
            </w:pPr>
            <w:r w:rsidRPr="006B71C0">
              <w:rPr>
                <w:rFonts w:ascii="Times New Roman" w:hAnsi="Times New Roman" w:cs="Times New Roman"/>
                <w:sz w:val="24"/>
                <w:szCs w:val="24"/>
              </w:rPr>
              <w:t xml:space="preserve">Тулунская районная организация общественной организации «Всероссийское  добровольное пожарное общество» </w:t>
            </w:r>
          </w:p>
        </w:tc>
        <w:tc>
          <w:tcPr>
            <w:tcW w:w="2268" w:type="dxa"/>
            <w:vAlign w:val="center"/>
          </w:tcPr>
          <w:p w:rsidR="00E57A80" w:rsidRDefault="00E57A80" w:rsidP="00E57A80">
            <w:pPr>
              <w:rPr>
                <w:rFonts w:ascii="Times New Roman" w:hAnsi="Times New Roman" w:cs="Times New Roman"/>
                <w:sz w:val="24"/>
                <w:szCs w:val="24"/>
              </w:rPr>
            </w:pPr>
            <w:r>
              <w:rPr>
                <w:rFonts w:ascii="Times New Roman" w:hAnsi="Times New Roman" w:cs="Times New Roman"/>
                <w:sz w:val="24"/>
                <w:szCs w:val="24"/>
              </w:rPr>
              <w:t xml:space="preserve">г. Тулун, </w:t>
            </w:r>
          </w:p>
          <w:p w:rsidR="005259C0" w:rsidRPr="006B71C0" w:rsidRDefault="005259C0" w:rsidP="00BC18FF">
            <w:pPr>
              <w:ind w:left="-108" w:firstLine="142"/>
              <w:rPr>
                <w:rFonts w:ascii="Times New Roman" w:hAnsi="Times New Roman" w:cs="Times New Roman"/>
                <w:sz w:val="24"/>
                <w:szCs w:val="24"/>
              </w:rPr>
            </w:pPr>
            <w:r w:rsidRPr="006B71C0">
              <w:rPr>
                <w:rFonts w:ascii="Times New Roman" w:hAnsi="Times New Roman" w:cs="Times New Roman"/>
                <w:sz w:val="24"/>
                <w:szCs w:val="24"/>
              </w:rPr>
              <w:t>ул. Советская, 50</w:t>
            </w:r>
          </w:p>
        </w:tc>
        <w:tc>
          <w:tcPr>
            <w:tcW w:w="1276" w:type="dxa"/>
            <w:vAlign w:val="center"/>
          </w:tcPr>
          <w:p w:rsidR="005259C0" w:rsidRPr="006B71C0" w:rsidRDefault="005259C0" w:rsidP="007C0F80">
            <w:pPr>
              <w:ind w:left="-108" w:firstLine="142"/>
              <w:jc w:val="center"/>
              <w:rPr>
                <w:rFonts w:ascii="Times New Roman" w:hAnsi="Times New Roman" w:cs="Times New Roman"/>
                <w:sz w:val="24"/>
                <w:szCs w:val="24"/>
              </w:rPr>
            </w:pPr>
            <w:r w:rsidRPr="006B71C0">
              <w:rPr>
                <w:rFonts w:ascii="Times New Roman" w:hAnsi="Times New Roman" w:cs="Times New Roman"/>
                <w:sz w:val="24"/>
                <w:szCs w:val="24"/>
              </w:rPr>
              <w:t>2-42-13</w:t>
            </w:r>
          </w:p>
        </w:tc>
        <w:tc>
          <w:tcPr>
            <w:tcW w:w="2835" w:type="dxa"/>
            <w:vAlign w:val="center"/>
          </w:tcPr>
          <w:p w:rsidR="005259C0" w:rsidRPr="006B71C0" w:rsidRDefault="005259C0" w:rsidP="007C0F80">
            <w:pPr>
              <w:ind w:left="-108"/>
              <w:jc w:val="center"/>
              <w:rPr>
                <w:rFonts w:ascii="Times New Roman" w:hAnsi="Times New Roman" w:cs="Times New Roman"/>
                <w:sz w:val="24"/>
                <w:szCs w:val="24"/>
              </w:rPr>
            </w:pPr>
            <w:proofErr w:type="spellStart"/>
            <w:r w:rsidRPr="006B71C0">
              <w:rPr>
                <w:rFonts w:ascii="Times New Roman" w:hAnsi="Times New Roman" w:cs="Times New Roman"/>
                <w:sz w:val="24"/>
                <w:szCs w:val="24"/>
              </w:rPr>
              <w:t>Нуискова</w:t>
            </w:r>
            <w:proofErr w:type="spellEnd"/>
            <w:r w:rsidRPr="006B71C0">
              <w:rPr>
                <w:rFonts w:ascii="Times New Roman" w:hAnsi="Times New Roman" w:cs="Times New Roman"/>
                <w:sz w:val="24"/>
                <w:szCs w:val="24"/>
              </w:rPr>
              <w:t xml:space="preserve"> Наталья Николаевна</w:t>
            </w:r>
          </w:p>
        </w:tc>
      </w:tr>
      <w:tr w:rsidR="005259C0" w:rsidRPr="006B71C0" w:rsidTr="003359D7">
        <w:tc>
          <w:tcPr>
            <w:tcW w:w="10207" w:type="dxa"/>
            <w:gridSpan w:val="5"/>
            <w:vAlign w:val="center"/>
          </w:tcPr>
          <w:p w:rsidR="00D119EB" w:rsidRDefault="00D119EB" w:rsidP="00E57A80">
            <w:pPr>
              <w:ind w:left="-108"/>
              <w:jc w:val="center"/>
              <w:rPr>
                <w:rFonts w:ascii="Times New Roman" w:hAnsi="Times New Roman" w:cs="Times New Roman"/>
                <w:b/>
                <w:sz w:val="24"/>
                <w:szCs w:val="24"/>
              </w:rPr>
            </w:pPr>
          </w:p>
          <w:p w:rsidR="005259C0" w:rsidRPr="006B71C0" w:rsidRDefault="005259C0" w:rsidP="00E57A80">
            <w:pPr>
              <w:ind w:left="-108"/>
              <w:jc w:val="center"/>
              <w:rPr>
                <w:rFonts w:ascii="Times New Roman" w:hAnsi="Times New Roman" w:cs="Times New Roman"/>
                <w:b/>
                <w:sz w:val="24"/>
                <w:szCs w:val="24"/>
              </w:rPr>
            </w:pPr>
            <w:r w:rsidRPr="006B71C0">
              <w:rPr>
                <w:rFonts w:ascii="Times New Roman" w:hAnsi="Times New Roman" w:cs="Times New Roman"/>
                <w:b/>
                <w:sz w:val="24"/>
                <w:szCs w:val="24"/>
              </w:rPr>
              <w:t>Политические партии - 4</w:t>
            </w:r>
          </w:p>
        </w:tc>
      </w:tr>
      <w:tr w:rsidR="005259C0" w:rsidRPr="006B71C0" w:rsidTr="003359D7">
        <w:tc>
          <w:tcPr>
            <w:tcW w:w="568" w:type="dxa"/>
            <w:vAlign w:val="center"/>
          </w:tcPr>
          <w:p w:rsidR="005259C0" w:rsidRPr="006B71C0" w:rsidRDefault="005259C0" w:rsidP="00BC18FF">
            <w:pPr>
              <w:jc w:val="center"/>
              <w:rPr>
                <w:rFonts w:ascii="Times New Roman" w:hAnsi="Times New Roman" w:cs="Times New Roman"/>
                <w:sz w:val="24"/>
                <w:szCs w:val="24"/>
              </w:rPr>
            </w:pPr>
            <w:r w:rsidRPr="006B71C0">
              <w:rPr>
                <w:rFonts w:ascii="Times New Roman" w:hAnsi="Times New Roman" w:cs="Times New Roman"/>
                <w:sz w:val="24"/>
                <w:szCs w:val="24"/>
              </w:rPr>
              <w:t>1</w:t>
            </w:r>
          </w:p>
        </w:tc>
        <w:tc>
          <w:tcPr>
            <w:tcW w:w="3260" w:type="dxa"/>
          </w:tcPr>
          <w:p w:rsidR="005259C0" w:rsidRPr="006B71C0" w:rsidRDefault="005259C0" w:rsidP="00BC18FF">
            <w:pPr>
              <w:widowControl w:val="0"/>
              <w:shd w:val="clear" w:color="auto" w:fill="FFFFFF"/>
              <w:autoSpaceDE w:val="0"/>
              <w:autoSpaceDN w:val="0"/>
              <w:adjustRightInd w:val="0"/>
              <w:rPr>
                <w:rFonts w:ascii="Times New Roman" w:hAnsi="Times New Roman" w:cs="Times New Roman"/>
                <w:sz w:val="24"/>
                <w:szCs w:val="24"/>
              </w:rPr>
            </w:pPr>
            <w:r w:rsidRPr="006B71C0">
              <w:rPr>
                <w:rFonts w:ascii="Times New Roman" w:hAnsi="Times New Roman" w:cs="Times New Roman"/>
                <w:sz w:val="24"/>
                <w:szCs w:val="24"/>
              </w:rPr>
              <w:t>Тулунское городское местное отделение Всероссийской политической партии «Единая Россия»</w:t>
            </w:r>
          </w:p>
        </w:tc>
        <w:tc>
          <w:tcPr>
            <w:tcW w:w="2268" w:type="dxa"/>
          </w:tcPr>
          <w:p w:rsidR="00E57A80" w:rsidRDefault="00E57A80" w:rsidP="00E57A80">
            <w:pPr>
              <w:rPr>
                <w:rFonts w:ascii="Times New Roman" w:hAnsi="Times New Roman" w:cs="Times New Roman"/>
                <w:sz w:val="24"/>
                <w:szCs w:val="24"/>
              </w:rPr>
            </w:pPr>
            <w:r>
              <w:rPr>
                <w:rFonts w:ascii="Times New Roman" w:hAnsi="Times New Roman" w:cs="Times New Roman"/>
                <w:sz w:val="24"/>
                <w:szCs w:val="24"/>
              </w:rPr>
              <w:t xml:space="preserve">г. Тулун, </w:t>
            </w:r>
          </w:p>
          <w:p w:rsidR="005259C0" w:rsidRPr="006B71C0" w:rsidRDefault="005259C0" w:rsidP="00BC18FF">
            <w:pPr>
              <w:widowControl w:val="0"/>
              <w:shd w:val="clear" w:color="auto" w:fill="FFFFFF"/>
              <w:autoSpaceDE w:val="0"/>
              <w:autoSpaceDN w:val="0"/>
              <w:adjustRightInd w:val="0"/>
              <w:rPr>
                <w:rFonts w:ascii="Times New Roman" w:hAnsi="Times New Roman" w:cs="Times New Roman"/>
                <w:sz w:val="24"/>
                <w:szCs w:val="24"/>
              </w:rPr>
            </w:pPr>
            <w:r w:rsidRPr="006B71C0">
              <w:rPr>
                <w:rFonts w:ascii="Times New Roman" w:hAnsi="Times New Roman" w:cs="Times New Roman"/>
                <w:sz w:val="24"/>
                <w:szCs w:val="24"/>
              </w:rPr>
              <w:t>ул. Ленина, 99</w:t>
            </w:r>
          </w:p>
        </w:tc>
        <w:tc>
          <w:tcPr>
            <w:tcW w:w="1276" w:type="dxa"/>
            <w:vAlign w:val="center"/>
          </w:tcPr>
          <w:p w:rsidR="0079743C" w:rsidRDefault="005259C0" w:rsidP="003359D7">
            <w:pPr>
              <w:widowControl w:val="0"/>
              <w:shd w:val="clear" w:color="auto" w:fill="FFFFFF"/>
              <w:autoSpaceDE w:val="0"/>
              <w:autoSpaceDN w:val="0"/>
              <w:adjustRightInd w:val="0"/>
              <w:jc w:val="center"/>
              <w:rPr>
                <w:rFonts w:ascii="Times New Roman" w:hAnsi="Times New Roman" w:cs="Times New Roman"/>
                <w:sz w:val="24"/>
                <w:szCs w:val="24"/>
              </w:rPr>
            </w:pPr>
            <w:r w:rsidRPr="006B71C0">
              <w:rPr>
                <w:rFonts w:ascii="Times New Roman" w:hAnsi="Times New Roman" w:cs="Times New Roman"/>
                <w:sz w:val="24"/>
                <w:szCs w:val="24"/>
              </w:rPr>
              <w:t>8</w:t>
            </w:r>
            <w:r w:rsidR="003359D7">
              <w:rPr>
                <w:rFonts w:ascii="Times New Roman" w:hAnsi="Times New Roman" w:cs="Times New Roman"/>
                <w:sz w:val="24"/>
                <w:szCs w:val="24"/>
              </w:rPr>
              <w:t>9086459648</w:t>
            </w:r>
            <w:r w:rsidRPr="006B71C0">
              <w:rPr>
                <w:rFonts w:ascii="Times New Roman" w:hAnsi="Times New Roman" w:cs="Times New Roman"/>
                <w:sz w:val="24"/>
                <w:szCs w:val="24"/>
              </w:rPr>
              <w:t xml:space="preserve">, </w:t>
            </w:r>
          </w:p>
          <w:p w:rsidR="005259C0" w:rsidRPr="006B71C0" w:rsidRDefault="005259C0" w:rsidP="003359D7">
            <w:pPr>
              <w:widowControl w:val="0"/>
              <w:shd w:val="clear" w:color="auto" w:fill="FFFFFF"/>
              <w:autoSpaceDE w:val="0"/>
              <w:autoSpaceDN w:val="0"/>
              <w:adjustRightInd w:val="0"/>
              <w:jc w:val="center"/>
              <w:rPr>
                <w:rFonts w:ascii="Times New Roman" w:hAnsi="Times New Roman" w:cs="Times New Roman"/>
                <w:sz w:val="24"/>
                <w:szCs w:val="24"/>
              </w:rPr>
            </w:pPr>
            <w:r w:rsidRPr="006B71C0">
              <w:rPr>
                <w:rFonts w:ascii="Times New Roman" w:hAnsi="Times New Roman" w:cs="Times New Roman"/>
                <w:sz w:val="24"/>
                <w:szCs w:val="24"/>
              </w:rPr>
              <w:t>2</w:t>
            </w:r>
            <w:r w:rsidR="0079743C">
              <w:rPr>
                <w:rFonts w:ascii="Times New Roman" w:hAnsi="Times New Roman" w:cs="Times New Roman"/>
                <w:sz w:val="24"/>
                <w:szCs w:val="24"/>
              </w:rPr>
              <w:t>-</w:t>
            </w:r>
            <w:r w:rsidR="0094734F">
              <w:rPr>
                <w:rFonts w:ascii="Times New Roman" w:hAnsi="Times New Roman" w:cs="Times New Roman"/>
                <w:sz w:val="24"/>
                <w:szCs w:val="24"/>
              </w:rPr>
              <w:t>11</w:t>
            </w:r>
            <w:r w:rsidR="0079743C">
              <w:rPr>
                <w:rFonts w:ascii="Times New Roman" w:hAnsi="Times New Roman" w:cs="Times New Roman"/>
                <w:sz w:val="24"/>
                <w:szCs w:val="24"/>
              </w:rPr>
              <w:t>-</w:t>
            </w:r>
            <w:r w:rsidR="0094734F">
              <w:rPr>
                <w:rFonts w:ascii="Times New Roman" w:hAnsi="Times New Roman" w:cs="Times New Roman"/>
                <w:sz w:val="24"/>
                <w:szCs w:val="24"/>
              </w:rPr>
              <w:t>50</w:t>
            </w:r>
          </w:p>
        </w:tc>
        <w:tc>
          <w:tcPr>
            <w:tcW w:w="2835" w:type="dxa"/>
            <w:vAlign w:val="center"/>
          </w:tcPr>
          <w:p w:rsidR="005259C0" w:rsidRPr="006B71C0" w:rsidRDefault="003359D7" w:rsidP="007C0F80">
            <w:pPr>
              <w:widowControl w:val="0"/>
              <w:shd w:val="clear" w:color="auto" w:fill="FFFFFF"/>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Тетерин Матвей Сергеевич</w:t>
            </w:r>
          </w:p>
        </w:tc>
      </w:tr>
      <w:tr w:rsidR="005259C0" w:rsidRPr="006B71C0" w:rsidTr="003359D7">
        <w:tc>
          <w:tcPr>
            <w:tcW w:w="568" w:type="dxa"/>
            <w:vAlign w:val="center"/>
          </w:tcPr>
          <w:p w:rsidR="005259C0" w:rsidRPr="006B71C0" w:rsidRDefault="005259C0" w:rsidP="00BC18FF">
            <w:pPr>
              <w:jc w:val="center"/>
              <w:rPr>
                <w:rFonts w:ascii="Times New Roman" w:hAnsi="Times New Roman" w:cs="Times New Roman"/>
                <w:sz w:val="24"/>
                <w:szCs w:val="24"/>
              </w:rPr>
            </w:pPr>
            <w:r w:rsidRPr="006B71C0">
              <w:rPr>
                <w:rFonts w:ascii="Times New Roman" w:hAnsi="Times New Roman" w:cs="Times New Roman"/>
                <w:sz w:val="24"/>
                <w:szCs w:val="24"/>
              </w:rPr>
              <w:t>2</w:t>
            </w:r>
          </w:p>
        </w:tc>
        <w:tc>
          <w:tcPr>
            <w:tcW w:w="3260" w:type="dxa"/>
          </w:tcPr>
          <w:p w:rsidR="005259C0" w:rsidRPr="006B71C0" w:rsidRDefault="005259C0" w:rsidP="00BC18FF">
            <w:pPr>
              <w:widowControl w:val="0"/>
              <w:shd w:val="clear" w:color="auto" w:fill="FFFFFF"/>
              <w:autoSpaceDE w:val="0"/>
              <w:autoSpaceDN w:val="0"/>
              <w:adjustRightInd w:val="0"/>
              <w:rPr>
                <w:rFonts w:ascii="Times New Roman" w:hAnsi="Times New Roman" w:cs="Times New Roman"/>
                <w:sz w:val="24"/>
                <w:szCs w:val="24"/>
              </w:rPr>
            </w:pPr>
            <w:r w:rsidRPr="006B71C0">
              <w:rPr>
                <w:rFonts w:ascii="Times New Roman" w:hAnsi="Times New Roman" w:cs="Times New Roman"/>
                <w:sz w:val="24"/>
                <w:szCs w:val="24"/>
              </w:rPr>
              <w:t xml:space="preserve">Тулунское местное отделение политической партии «Либерально-демократическая партия </w:t>
            </w:r>
            <w:r w:rsidRPr="006B71C0">
              <w:rPr>
                <w:rFonts w:ascii="Times New Roman" w:hAnsi="Times New Roman" w:cs="Times New Roman"/>
                <w:sz w:val="24"/>
                <w:szCs w:val="24"/>
              </w:rPr>
              <w:lastRenderedPageBreak/>
              <w:t>России»</w:t>
            </w:r>
          </w:p>
        </w:tc>
        <w:tc>
          <w:tcPr>
            <w:tcW w:w="2268" w:type="dxa"/>
          </w:tcPr>
          <w:p w:rsidR="00E57A80" w:rsidRDefault="005259C0" w:rsidP="00E57A80">
            <w:pPr>
              <w:rPr>
                <w:rFonts w:ascii="Times New Roman" w:hAnsi="Times New Roman" w:cs="Times New Roman"/>
                <w:sz w:val="24"/>
                <w:szCs w:val="24"/>
              </w:rPr>
            </w:pPr>
            <w:r w:rsidRPr="006B71C0">
              <w:rPr>
                <w:rFonts w:ascii="Times New Roman" w:hAnsi="Times New Roman" w:cs="Times New Roman"/>
                <w:sz w:val="24"/>
                <w:szCs w:val="24"/>
              </w:rPr>
              <w:lastRenderedPageBreak/>
              <w:t xml:space="preserve"> </w:t>
            </w:r>
            <w:r w:rsidR="00E57A80">
              <w:rPr>
                <w:rFonts w:ascii="Times New Roman" w:hAnsi="Times New Roman" w:cs="Times New Roman"/>
                <w:sz w:val="24"/>
                <w:szCs w:val="24"/>
              </w:rPr>
              <w:t xml:space="preserve">г. Тулун, </w:t>
            </w:r>
          </w:p>
          <w:p w:rsidR="005259C0" w:rsidRPr="006B71C0" w:rsidRDefault="005259C0" w:rsidP="00BC18FF">
            <w:pPr>
              <w:widowControl w:val="0"/>
              <w:shd w:val="clear" w:color="auto" w:fill="FFFFFF"/>
              <w:autoSpaceDE w:val="0"/>
              <w:autoSpaceDN w:val="0"/>
              <w:adjustRightInd w:val="0"/>
              <w:rPr>
                <w:rFonts w:ascii="Times New Roman" w:hAnsi="Times New Roman" w:cs="Times New Roman"/>
                <w:sz w:val="24"/>
                <w:szCs w:val="24"/>
              </w:rPr>
            </w:pPr>
            <w:r w:rsidRPr="006B71C0">
              <w:rPr>
                <w:rFonts w:ascii="Times New Roman" w:hAnsi="Times New Roman" w:cs="Times New Roman"/>
                <w:sz w:val="24"/>
                <w:szCs w:val="24"/>
              </w:rPr>
              <w:t>ул. Ленина , 18а</w:t>
            </w:r>
          </w:p>
        </w:tc>
        <w:tc>
          <w:tcPr>
            <w:tcW w:w="1276" w:type="dxa"/>
            <w:vAlign w:val="center"/>
          </w:tcPr>
          <w:p w:rsidR="005259C0" w:rsidRPr="006B71C0" w:rsidRDefault="005259C0" w:rsidP="007C0F80">
            <w:pPr>
              <w:widowControl w:val="0"/>
              <w:shd w:val="clear" w:color="auto" w:fill="FFFFFF"/>
              <w:autoSpaceDE w:val="0"/>
              <w:autoSpaceDN w:val="0"/>
              <w:adjustRightInd w:val="0"/>
              <w:jc w:val="center"/>
              <w:rPr>
                <w:rFonts w:ascii="Times New Roman" w:hAnsi="Times New Roman" w:cs="Times New Roman"/>
                <w:sz w:val="24"/>
                <w:szCs w:val="24"/>
              </w:rPr>
            </w:pPr>
            <w:r w:rsidRPr="006B71C0">
              <w:rPr>
                <w:rFonts w:ascii="Times New Roman" w:hAnsi="Times New Roman" w:cs="Times New Roman"/>
                <w:sz w:val="24"/>
                <w:szCs w:val="24"/>
              </w:rPr>
              <w:t>8952615650</w:t>
            </w:r>
          </w:p>
        </w:tc>
        <w:tc>
          <w:tcPr>
            <w:tcW w:w="2835" w:type="dxa"/>
            <w:vAlign w:val="center"/>
          </w:tcPr>
          <w:p w:rsidR="005259C0" w:rsidRPr="006B71C0" w:rsidRDefault="005259C0" w:rsidP="007C0F80">
            <w:pPr>
              <w:widowControl w:val="0"/>
              <w:shd w:val="clear" w:color="auto" w:fill="FFFFFF"/>
              <w:autoSpaceDE w:val="0"/>
              <w:autoSpaceDN w:val="0"/>
              <w:adjustRightInd w:val="0"/>
              <w:jc w:val="center"/>
              <w:rPr>
                <w:rFonts w:ascii="Times New Roman" w:hAnsi="Times New Roman" w:cs="Times New Roman"/>
                <w:sz w:val="24"/>
                <w:szCs w:val="24"/>
              </w:rPr>
            </w:pPr>
            <w:r w:rsidRPr="006B71C0">
              <w:rPr>
                <w:rFonts w:ascii="Times New Roman" w:hAnsi="Times New Roman" w:cs="Times New Roman"/>
                <w:sz w:val="24"/>
                <w:szCs w:val="24"/>
              </w:rPr>
              <w:t>Савченко Андрей Михайлович</w:t>
            </w:r>
          </w:p>
        </w:tc>
      </w:tr>
      <w:tr w:rsidR="005259C0" w:rsidRPr="006B71C0" w:rsidTr="003359D7">
        <w:tc>
          <w:tcPr>
            <w:tcW w:w="568" w:type="dxa"/>
            <w:vAlign w:val="center"/>
          </w:tcPr>
          <w:p w:rsidR="005259C0" w:rsidRPr="006B71C0" w:rsidRDefault="005259C0" w:rsidP="00BC18FF">
            <w:pPr>
              <w:jc w:val="center"/>
              <w:rPr>
                <w:rFonts w:ascii="Times New Roman" w:hAnsi="Times New Roman" w:cs="Times New Roman"/>
                <w:sz w:val="24"/>
                <w:szCs w:val="24"/>
              </w:rPr>
            </w:pPr>
            <w:r w:rsidRPr="006B71C0">
              <w:rPr>
                <w:rFonts w:ascii="Times New Roman" w:hAnsi="Times New Roman" w:cs="Times New Roman"/>
                <w:sz w:val="24"/>
                <w:szCs w:val="24"/>
              </w:rPr>
              <w:lastRenderedPageBreak/>
              <w:t>3</w:t>
            </w:r>
          </w:p>
        </w:tc>
        <w:tc>
          <w:tcPr>
            <w:tcW w:w="3260" w:type="dxa"/>
          </w:tcPr>
          <w:p w:rsidR="005259C0" w:rsidRPr="006B71C0" w:rsidRDefault="005259C0" w:rsidP="00BC18FF">
            <w:pPr>
              <w:widowControl w:val="0"/>
              <w:shd w:val="clear" w:color="auto" w:fill="FFFFFF"/>
              <w:autoSpaceDE w:val="0"/>
              <w:autoSpaceDN w:val="0"/>
              <w:adjustRightInd w:val="0"/>
              <w:rPr>
                <w:rFonts w:ascii="Times New Roman" w:hAnsi="Times New Roman" w:cs="Times New Roman"/>
                <w:sz w:val="24"/>
                <w:szCs w:val="24"/>
              </w:rPr>
            </w:pPr>
            <w:r w:rsidRPr="006B71C0">
              <w:rPr>
                <w:rFonts w:ascii="Times New Roman" w:hAnsi="Times New Roman" w:cs="Times New Roman"/>
                <w:sz w:val="24"/>
                <w:szCs w:val="24"/>
              </w:rPr>
              <w:t>Тулунское местное отделение политической партии «Коммунистическая партия Российской Федерации»</w:t>
            </w:r>
          </w:p>
        </w:tc>
        <w:tc>
          <w:tcPr>
            <w:tcW w:w="2268" w:type="dxa"/>
          </w:tcPr>
          <w:p w:rsidR="00E57A80" w:rsidRDefault="00E57A80" w:rsidP="00E57A80">
            <w:pPr>
              <w:rPr>
                <w:rFonts w:ascii="Times New Roman" w:hAnsi="Times New Roman" w:cs="Times New Roman"/>
                <w:sz w:val="24"/>
                <w:szCs w:val="24"/>
              </w:rPr>
            </w:pPr>
            <w:r>
              <w:rPr>
                <w:rFonts w:ascii="Times New Roman" w:hAnsi="Times New Roman" w:cs="Times New Roman"/>
                <w:sz w:val="24"/>
                <w:szCs w:val="24"/>
              </w:rPr>
              <w:t xml:space="preserve">г. Тулун, </w:t>
            </w:r>
          </w:p>
          <w:p w:rsidR="005259C0" w:rsidRPr="006B71C0" w:rsidRDefault="005259C0" w:rsidP="0094734F">
            <w:pPr>
              <w:widowControl w:val="0"/>
              <w:shd w:val="clear" w:color="auto" w:fill="FFFFFF"/>
              <w:autoSpaceDE w:val="0"/>
              <w:autoSpaceDN w:val="0"/>
              <w:adjustRightInd w:val="0"/>
              <w:rPr>
                <w:rFonts w:ascii="Times New Roman" w:hAnsi="Times New Roman" w:cs="Times New Roman"/>
                <w:sz w:val="24"/>
                <w:szCs w:val="24"/>
              </w:rPr>
            </w:pPr>
            <w:r w:rsidRPr="006B71C0">
              <w:rPr>
                <w:rFonts w:ascii="Times New Roman" w:hAnsi="Times New Roman" w:cs="Times New Roman"/>
                <w:sz w:val="24"/>
                <w:szCs w:val="24"/>
              </w:rPr>
              <w:t xml:space="preserve">ул. </w:t>
            </w:r>
            <w:r w:rsidR="0094734F">
              <w:rPr>
                <w:rFonts w:ascii="Times New Roman" w:hAnsi="Times New Roman" w:cs="Times New Roman"/>
                <w:sz w:val="24"/>
                <w:szCs w:val="24"/>
              </w:rPr>
              <w:t>Ленина</w:t>
            </w:r>
            <w:r w:rsidRPr="006B71C0">
              <w:rPr>
                <w:rFonts w:ascii="Times New Roman" w:hAnsi="Times New Roman" w:cs="Times New Roman"/>
                <w:sz w:val="24"/>
                <w:szCs w:val="24"/>
              </w:rPr>
              <w:t xml:space="preserve">, </w:t>
            </w:r>
            <w:r w:rsidR="0094734F">
              <w:rPr>
                <w:rFonts w:ascii="Times New Roman" w:hAnsi="Times New Roman" w:cs="Times New Roman"/>
                <w:sz w:val="24"/>
                <w:szCs w:val="24"/>
              </w:rPr>
              <w:t>73, пом.7</w:t>
            </w:r>
          </w:p>
        </w:tc>
        <w:tc>
          <w:tcPr>
            <w:tcW w:w="1276" w:type="dxa"/>
            <w:vAlign w:val="center"/>
          </w:tcPr>
          <w:p w:rsidR="005259C0" w:rsidRPr="006B71C0" w:rsidRDefault="0094734F" w:rsidP="007C0F80">
            <w:pPr>
              <w:widowControl w:val="0"/>
              <w:shd w:val="clear" w:color="auto" w:fill="FFFFFF"/>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89642251745</w:t>
            </w:r>
          </w:p>
        </w:tc>
        <w:tc>
          <w:tcPr>
            <w:tcW w:w="2835" w:type="dxa"/>
            <w:vAlign w:val="center"/>
          </w:tcPr>
          <w:p w:rsidR="005259C0" w:rsidRPr="006B71C0" w:rsidRDefault="0094734F" w:rsidP="007C0F80">
            <w:pPr>
              <w:widowControl w:val="0"/>
              <w:shd w:val="clear" w:color="auto" w:fill="FFFFFF"/>
              <w:autoSpaceDE w:val="0"/>
              <w:autoSpaceDN w:val="0"/>
              <w:adjustRightInd w:val="0"/>
              <w:jc w:val="center"/>
              <w:rPr>
                <w:rFonts w:ascii="Times New Roman" w:hAnsi="Times New Roman" w:cs="Times New Roman"/>
                <w:sz w:val="24"/>
                <w:szCs w:val="24"/>
              </w:rPr>
            </w:pPr>
            <w:proofErr w:type="spellStart"/>
            <w:r>
              <w:rPr>
                <w:rFonts w:ascii="Times New Roman" w:hAnsi="Times New Roman" w:cs="Times New Roman"/>
                <w:sz w:val="24"/>
                <w:szCs w:val="24"/>
              </w:rPr>
              <w:t>Югашева</w:t>
            </w:r>
            <w:proofErr w:type="spellEnd"/>
            <w:r>
              <w:rPr>
                <w:rFonts w:ascii="Times New Roman" w:hAnsi="Times New Roman" w:cs="Times New Roman"/>
                <w:sz w:val="24"/>
                <w:szCs w:val="24"/>
              </w:rPr>
              <w:t xml:space="preserve"> Альбина Михайловна</w:t>
            </w:r>
          </w:p>
        </w:tc>
      </w:tr>
      <w:tr w:rsidR="005259C0" w:rsidRPr="006B71C0" w:rsidTr="003359D7">
        <w:tc>
          <w:tcPr>
            <w:tcW w:w="568" w:type="dxa"/>
            <w:vAlign w:val="center"/>
          </w:tcPr>
          <w:p w:rsidR="005259C0" w:rsidRPr="006B71C0" w:rsidRDefault="005259C0" w:rsidP="00BC18FF">
            <w:pPr>
              <w:jc w:val="center"/>
              <w:rPr>
                <w:rFonts w:ascii="Times New Roman" w:hAnsi="Times New Roman" w:cs="Times New Roman"/>
                <w:sz w:val="24"/>
                <w:szCs w:val="24"/>
              </w:rPr>
            </w:pPr>
            <w:r w:rsidRPr="006B71C0">
              <w:rPr>
                <w:rFonts w:ascii="Times New Roman" w:hAnsi="Times New Roman" w:cs="Times New Roman"/>
                <w:sz w:val="24"/>
                <w:szCs w:val="24"/>
              </w:rPr>
              <w:t>4</w:t>
            </w:r>
          </w:p>
        </w:tc>
        <w:tc>
          <w:tcPr>
            <w:tcW w:w="3260" w:type="dxa"/>
          </w:tcPr>
          <w:p w:rsidR="005259C0" w:rsidRPr="006B71C0" w:rsidRDefault="005259C0" w:rsidP="00BC18FF">
            <w:pPr>
              <w:widowControl w:val="0"/>
              <w:shd w:val="clear" w:color="auto" w:fill="FFFFFF"/>
              <w:autoSpaceDE w:val="0"/>
              <w:autoSpaceDN w:val="0"/>
              <w:adjustRightInd w:val="0"/>
              <w:rPr>
                <w:rFonts w:ascii="Times New Roman" w:hAnsi="Times New Roman" w:cs="Times New Roman"/>
                <w:sz w:val="24"/>
                <w:szCs w:val="24"/>
              </w:rPr>
            </w:pPr>
            <w:r w:rsidRPr="006B71C0">
              <w:rPr>
                <w:rFonts w:ascii="Times New Roman" w:hAnsi="Times New Roman" w:cs="Times New Roman"/>
                <w:sz w:val="24"/>
                <w:szCs w:val="24"/>
              </w:rPr>
              <w:t>Тулунское местное отделение политической партии «Справедливая Россия: Родина/Пенсионеры/Жизнь»</w:t>
            </w:r>
          </w:p>
        </w:tc>
        <w:tc>
          <w:tcPr>
            <w:tcW w:w="2268" w:type="dxa"/>
          </w:tcPr>
          <w:p w:rsidR="00E57A80" w:rsidRDefault="005259C0" w:rsidP="00E57A80">
            <w:pPr>
              <w:rPr>
                <w:rFonts w:ascii="Times New Roman" w:hAnsi="Times New Roman" w:cs="Times New Roman"/>
                <w:sz w:val="24"/>
                <w:szCs w:val="24"/>
              </w:rPr>
            </w:pPr>
            <w:r w:rsidRPr="006B71C0">
              <w:rPr>
                <w:rFonts w:ascii="Times New Roman" w:hAnsi="Times New Roman" w:cs="Times New Roman"/>
                <w:sz w:val="24"/>
                <w:szCs w:val="24"/>
              </w:rPr>
              <w:t xml:space="preserve"> </w:t>
            </w:r>
            <w:r w:rsidR="00E57A80">
              <w:rPr>
                <w:rFonts w:ascii="Times New Roman" w:hAnsi="Times New Roman" w:cs="Times New Roman"/>
                <w:sz w:val="24"/>
                <w:szCs w:val="24"/>
              </w:rPr>
              <w:t xml:space="preserve">г. Тулун, </w:t>
            </w:r>
          </w:p>
          <w:p w:rsidR="005259C0" w:rsidRPr="006B71C0" w:rsidRDefault="005259C0" w:rsidP="00BC18FF">
            <w:pPr>
              <w:widowControl w:val="0"/>
              <w:shd w:val="clear" w:color="auto" w:fill="FFFFFF"/>
              <w:autoSpaceDE w:val="0"/>
              <w:autoSpaceDN w:val="0"/>
              <w:adjustRightInd w:val="0"/>
              <w:rPr>
                <w:rFonts w:ascii="Times New Roman" w:hAnsi="Times New Roman" w:cs="Times New Roman"/>
                <w:sz w:val="24"/>
                <w:szCs w:val="24"/>
              </w:rPr>
            </w:pPr>
            <w:r w:rsidRPr="006B71C0">
              <w:rPr>
                <w:rFonts w:ascii="Times New Roman" w:hAnsi="Times New Roman" w:cs="Times New Roman"/>
                <w:sz w:val="24"/>
                <w:szCs w:val="24"/>
              </w:rPr>
              <w:t>ул. Ленина, 128-22</w:t>
            </w:r>
          </w:p>
        </w:tc>
        <w:tc>
          <w:tcPr>
            <w:tcW w:w="1276" w:type="dxa"/>
            <w:vAlign w:val="center"/>
          </w:tcPr>
          <w:p w:rsidR="005259C0" w:rsidRPr="006B71C0" w:rsidRDefault="005259C0" w:rsidP="007C0F80">
            <w:pPr>
              <w:widowControl w:val="0"/>
              <w:shd w:val="clear" w:color="auto" w:fill="FFFFFF"/>
              <w:autoSpaceDE w:val="0"/>
              <w:autoSpaceDN w:val="0"/>
              <w:adjustRightInd w:val="0"/>
              <w:jc w:val="center"/>
              <w:rPr>
                <w:rFonts w:ascii="Times New Roman" w:hAnsi="Times New Roman" w:cs="Times New Roman"/>
                <w:sz w:val="24"/>
                <w:szCs w:val="24"/>
              </w:rPr>
            </w:pPr>
            <w:r w:rsidRPr="006B71C0">
              <w:rPr>
                <w:rFonts w:ascii="Times New Roman" w:hAnsi="Times New Roman" w:cs="Times New Roman"/>
                <w:sz w:val="24"/>
                <w:szCs w:val="24"/>
              </w:rPr>
              <w:t>89501392380</w:t>
            </w:r>
          </w:p>
        </w:tc>
        <w:tc>
          <w:tcPr>
            <w:tcW w:w="2835" w:type="dxa"/>
            <w:vAlign w:val="center"/>
          </w:tcPr>
          <w:p w:rsidR="005259C0" w:rsidRPr="006B71C0" w:rsidRDefault="005259C0" w:rsidP="007C0F80">
            <w:pPr>
              <w:widowControl w:val="0"/>
              <w:shd w:val="clear" w:color="auto" w:fill="FFFFFF"/>
              <w:autoSpaceDE w:val="0"/>
              <w:autoSpaceDN w:val="0"/>
              <w:adjustRightInd w:val="0"/>
              <w:jc w:val="center"/>
              <w:rPr>
                <w:rFonts w:ascii="Times New Roman" w:hAnsi="Times New Roman" w:cs="Times New Roman"/>
                <w:sz w:val="24"/>
                <w:szCs w:val="24"/>
              </w:rPr>
            </w:pPr>
          </w:p>
        </w:tc>
      </w:tr>
      <w:tr w:rsidR="005259C0" w:rsidRPr="006B71C0" w:rsidTr="003359D7">
        <w:tc>
          <w:tcPr>
            <w:tcW w:w="10207" w:type="dxa"/>
            <w:gridSpan w:val="5"/>
            <w:vAlign w:val="center"/>
          </w:tcPr>
          <w:p w:rsidR="00D119EB" w:rsidRDefault="00D119EB" w:rsidP="00E57A80">
            <w:pPr>
              <w:jc w:val="center"/>
              <w:rPr>
                <w:rFonts w:ascii="Times New Roman" w:hAnsi="Times New Roman" w:cs="Times New Roman"/>
                <w:b/>
                <w:sz w:val="24"/>
                <w:szCs w:val="24"/>
              </w:rPr>
            </w:pPr>
          </w:p>
          <w:p w:rsidR="005259C0" w:rsidRPr="006B71C0" w:rsidRDefault="005259C0" w:rsidP="00E57A80">
            <w:pPr>
              <w:jc w:val="center"/>
              <w:rPr>
                <w:rFonts w:ascii="Times New Roman" w:hAnsi="Times New Roman" w:cs="Times New Roman"/>
                <w:b/>
                <w:sz w:val="24"/>
                <w:szCs w:val="24"/>
              </w:rPr>
            </w:pPr>
            <w:r w:rsidRPr="006B71C0">
              <w:rPr>
                <w:rFonts w:ascii="Times New Roman" w:hAnsi="Times New Roman" w:cs="Times New Roman"/>
                <w:b/>
                <w:sz w:val="24"/>
                <w:szCs w:val="24"/>
              </w:rPr>
              <w:t>Добровольческие организации - 2</w:t>
            </w:r>
          </w:p>
        </w:tc>
      </w:tr>
      <w:tr w:rsidR="005259C0" w:rsidRPr="006B71C0" w:rsidTr="007A1D9B">
        <w:tc>
          <w:tcPr>
            <w:tcW w:w="568" w:type="dxa"/>
            <w:vAlign w:val="center"/>
          </w:tcPr>
          <w:p w:rsidR="005259C0" w:rsidRPr="006B71C0" w:rsidRDefault="005259C0" w:rsidP="00BC18FF">
            <w:pPr>
              <w:jc w:val="center"/>
              <w:rPr>
                <w:rFonts w:ascii="Times New Roman" w:hAnsi="Times New Roman" w:cs="Times New Roman"/>
                <w:sz w:val="24"/>
                <w:szCs w:val="24"/>
              </w:rPr>
            </w:pPr>
            <w:r w:rsidRPr="006B71C0">
              <w:rPr>
                <w:rFonts w:ascii="Times New Roman" w:hAnsi="Times New Roman" w:cs="Times New Roman"/>
                <w:sz w:val="24"/>
                <w:szCs w:val="24"/>
              </w:rPr>
              <w:t>1</w:t>
            </w:r>
          </w:p>
        </w:tc>
        <w:tc>
          <w:tcPr>
            <w:tcW w:w="3260" w:type="dxa"/>
            <w:vAlign w:val="center"/>
          </w:tcPr>
          <w:p w:rsidR="005259C0" w:rsidRPr="006B71C0" w:rsidRDefault="007A1D9B" w:rsidP="007A1D9B">
            <w:pPr>
              <w:widowControl w:val="0"/>
              <w:shd w:val="clear" w:color="auto" w:fill="FFFFFF"/>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w:t>
            </w:r>
            <w:r w:rsidR="005259C0" w:rsidRPr="006B71C0">
              <w:rPr>
                <w:rFonts w:ascii="Times New Roman" w:hAnsi="Times New Roman" w:cs="Times New Roman"/>
                <w:sz w:val="24"/>
                <w:szCs w:val="24"/>
              </w:rPr>
              <w:t>Стимул</w:t>
            </w:r>
            <w:r>
              <w:rPr>
                <w:rFonts w:ascii="Times New Roman" w:hAnsi="Times New Roman" w:cs="Times New Roman"/>
                <w:sz w:val="24"/>
                <w:szCs w:val="24"/>
              </w:rPr>
              <w:t>»</w:t>
            </w:r>
          </w:p>
        </w:tc>
        <w:tc>
          <w:tcPr>
            <w:tcW w:w="2268" w:type="dxa"/>
          </w:tcPr>
          <w:p w:rsidR="00E57A80" w:rsidRDefault="00E57A80" w:rsidP="00E57A80">
            <w:pPr>
              <w:rPr>
                <w:rFonts w:ascii="Times New Roman" w:hAnsi="Times New Roman" w:cs="Times New Roman"/>
                <w:sz w:val="24"/>
                <w:szCs w:val="24"/>
              </w:rPr>
            </w:pPr>
            <w:r>
              <w:rPr>
                <w:rFonts w:ascii="Times New Roman" w:hAnsi="Times New Roman" w:cs="Times New Roman"/>
                <w:sz w:val="24"/>
                <w:szCs w:val="24"/>
              </w:rPr>
              <w:t xml:space="preserve">г. Тулун, </w:t>
            </w:r>
          </w:p>
          <w:p w:rsidR="005259C0" w:rsidRPr="006B71C0" w:rsidRDefault="00E57A80" w:rsidP="00E57A80">
            <w:pPr>
              <w:widowControl w:val="0"/>
              <w:shd w:val="clear" w:color="auto" w:fill="FFFFFF"/>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ул. </w:t>
            </w:r>
            <w:r w:rsidR="005259C0" w:rsidRPr="006B71C0">
              <w:rPr>
                <w:rFonts w:ascii="Times New Roman" w:hAnsi="Times New Roman" w:cs="Times New Roman"/>
                <w:sz w:val="24"/>
                <w:szCs w:val="24"/>
              </w:rPr>
              <w:t xml:space="preserve">Строителей, 10 </w:t>
            </w:r>
          </w:p>
        </w:tc>
        <w:tc>
          <w:tcPr>
            <w:tcW w:w="1276" w:type="dxa"/>
            <w:vAlign w:val="center"/>
          </w:tcPr>
          <w:p w:rsidR="005259C0" w:rsidRPr="006B71C0" w:rsidRDefault="005259C0" w:rsidP="0079743C">
            <w:pPr>
              <w:widowControl w:val="0"/>
              <w:shd w:val="clear" w:color="auto" w:fill="FFFFFF"/>
              <w:autoSpaceDE w:val="0"/>
              <w:autoSpaceDN w:val="0"/>
              <w:adjustRightInd w:val="0"/>
              <w:jc w:val="center"/>
              <w:rPr>
                <w:rFonts w:ascii="Times New Roman" w:hAnsi="Times New Roman" w:cs="Times New Roman"/>
                <w:sz w:val="24"/>
                <w:szCs w:val="24"/>
              </w:rPr>
            </w:pPr>
            <w:r w:rsidRPr="006B71C0">
              <w:rPr>
                <w:rFonts w:ascii="Times New Roman" w:hAnsi="Times New Roman" w:cs="Times New Roman"/>
                <w:sz w:val="24"/>
                <w:szCs w:val="24"/>
              </w:rPr>
              <w:t>89642875495</w:t>
            </w:r>
          </w:p>
        </w:tc>
        <w:tc>
          <w:tcPr>
            <w:tcW w:w="2835" w:type="dxa"/>
            <w:vAlign w:val="center"/>
          </w:tcPr>
          <w:p w:rsidR="005259C0" w:rsidRPr="006B71C0" w:rsidRDefault="005259C0" w:rsidP="007C0F80">
            <w:pPr>
              <w:widowControl w:val="0"/>
              <w:shd w:val="clear" w:color="auto" w:fill="FFFFFF"/>
              <w:autoSpaceDE w:val="0"/>
              <w:autoSpaceDN w:val="0"/>
              <w:adjustRightInd w:val="0"/>
              <w:jc w:val="center"/>
              <w:rPr>
                <w:rFonts w:ascii="Times New Roman" w:hAnsi="Times New Roman" w:cs="Times New Roman"/>
                <w:sz w:val="24"/>
                <w:szCs w:val="24"/>
              </w:rPr>
            </w:pPr>
            <w:proofErr w:type="spellStart"/>
            <w:r w:rsidRPr="006B71C0">
              <w:rPr>
                <w:rFonts w:ascii="Times New Roman" w:hAnsi="Times New Roman" w:cs="Times New Roman"/>
                <w:sz w:val="24"/>
                <w:szCs w:val="24"/>
              </w:rPr>
              <w:t>Филенкова</w:t>
            </w:r>
            <w:proofErr w:type="spellEnd"/>
            <w:r w:rsidRPr="006B71C0">
              <w:rPr>
                <w:rFonts w:ascii="Times New Roman" w:hAnsi="Times New Roman" w:cs="Times New Roman"/>
                <w:sz w:val="24"/>
                <w:szCs w:val="24"/>
              </w:rPr>
              <w:t xml:space="preserve"> Алёна Николаевна</w:t>
            </w:r>
          </w:p>
        </w:tc>
      </w:tr>
      <w:tr w:rsidR="005259C0" w:rsidRPr="006B71C0" w:rsidTr="007A1D9B">
        <w:tc>
          <w:tcPr>
            <w:tcW w:w="568" w:type="dxa"/>
            <w:vAlign w:val="center"/>
          </w:tcPr>
          <w:p w:rsidR="005259C0" w:rsidRPr="006B71C0" w:rsidRDefault="005259C0" w:rsidP="00BC18FF">
            <w:pPr>
              <w:jc w:val="center"/>
              <w:rPr>
                <w:rFonts w:ascii="Times New Roman" w:hAnsi="Times New Roman" w:cs="Times New Roman"/>
                <w:sz w:val="24"/>
                <w:szCs w:val="24"/>
              </w:rPr>
            </w:pPr>
            <w:r w:rsidRPr="006B71C0">
              <w:rPr>
                <w:rFonts w:ascii="Times New Roman" w:hAnsi="Times New Roman" w:cs="Times New Roman"/>
                <w:sz w:val="24"/>
                <w:szCs w:val="24"/>
              </w:rPr>
              <w:t>2</w:t>
            </w:r>
          </w:p>
        </w:tc>
        <w:tc>
          <w:tcPr>
            <w:tcW w:w="3260" w:type="dxa"/>
            <w:vAlign w:val="center"/>
          </w:tcPr>
          <w:p w:rsidR="005259C0" w:rsidRPr="006B71C0" w:rsidRDefault="007A1D9B" w:rsidP="007A1D9B">
            <w:pPr>
              <w:widowControl w:val="0"/>
              <w:shd w:val="clear" w:color="auto" w:fill="FFFFFF"/>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w:t>
            </w:r>
            <w:r w:rsidR="005259C0" w:rsidRPr="006B71C0">
              <w:rPr>
                <w:rFonts w:ascii="Times New Roman" w:hAnsi="Times New Roman" w:cs="Times New Roman"/>
                <w:sz w:val="24"/>
                <w:szCs w:val="24"/>
              </w:rPr>
              <w:t>Милосердие</w:t>
            </w:r>
            <w:r>
              <w:rPr>
                <w:rFonts w:ascii="Times New Roman" w:hAnsi="Times New Roman" w:cs="Times New Roman"/>
                <w:sz w:val="24"/>
                <w:szCs w:val="24"/>
              </w:rPr>
              <w:t>»</w:t>
            </w:r>
          </w:p>
        </w:tc>
        <w:tc>
          <w:tcPr>
            <w:tcW w:w="2268" w:type="dxa"/>
          </w:tcPr>
          <w:p w:rsidR="00E57A80" w:rsidRDefault="00E57A80" w:rsidP="00E57A80">
            <w:pPr>
              <w:rPr>
                <w:rFonts w:ascii="Times New Roman" w:hAnsi="Times New Roman" w:cs="Times New Roman"/>
                <w:sz w:val="24"/>
                <w:szCs w:val="24"/>
              </w:rPr>
            </w:pPr>
            <w:r>
              <w:rPr>
                <w:rFonts w:ascii="Times New Roman" w:hAnsi="Times New Roman" w:cs="Times New Roman"/>
                <w:sz w:val="24"/>
                <w:szCs w:val="24"/>
              </w:rPr>
              <w:t xml:space="preserve">г. Тулун, </w:t>
            </w:r>
          </w:p>
          <w:p w:rsidR="005259C0" w:rsidRPr="006B71C0" w:rsidRDefault="00E57A80" w:rsidP="00E57A80">
            <w:pPr>
              <w:widowControl w:val="0"/>
              <w:shd w:val="clear" w:color="auto" w:fill="FFFFFF"/>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ул</w:t>
            </w:r>
            <w:proofErr w:type="gramStart"/>
            <w:r>
              <w:rPr>
                <w:rFonts w:ascii="Times New Roman" w:hAnsi="Times New Roman" w:cs="Times New Roman"/>
                <w:sz w:val="24"/>
                <w:szCs w:val="24"/>
              </w:rPr>
              <w:t>.</w:t>
            </w:r>
            <w:r w:rsidR="005259C0" w:rsidRPr="006B71C0">
              <w:rPr>
                <w:rFonts w:ascii="Times New Roman" w:hAnsi="Times New Roman" w:cs="Times New Roman"/>
                <w:sz w:val="24"/>
                <w:szCs w:val="24"/>
              </w:rPr>
              <w:t>С</w:t>
            </w:r>
            <w:proofErr w:type="gramEnd"/>
            <w:r w:rsidR="005259C0" w:rsidRPr="006B71C0">
              <w:rPr>
                <w:rFonts w:ascii="Times New Roman" w:hAnsi="Times New Roman" w:cs="Times New Roman"/>
                <w:sz w:val="24"/>
                <w:szCs w:val="24"/>
              </w:rPr>
              <w:t xml:space="preserve">троителей, 10 </w:t>
            </w:r>
          </w:p>
        </w:tc>
        <w:tc>
          <w:tcPr>
            <w:tcW w:w="1276" w:type="dxa"/>
            <w:vAlign w:val="center"/>
          </w:tcPr>
          <w:p w:rsidR="005259C0" w:rsidRPr="006B71C0" w:rsidRDefault="005259C0" w:rsidP="007C0F80">
            <w:pPr>
              <w:widowControl w:val="0"/>
              <w:shd w:val="clear" w:color="auto" w:fill="FFFFFF"/>
              <w:autoSpaceDE w:val="0"/>
              <w:autoSpaceDN w:val="0"/>
              <w:adjustRightInd w:val="0"/>
              <w:jc w:val="center"/>
              <w:rPr>
                <w:rFonts w:ascii="Times New Roman" w:hAnsi="Times New Roman" w:cs="Times New Roman"/>
                <w:sz w:val="24"/>
                <w:szCs w:val="24"/>
              </w:rPr>
            </w:pPr>
          </w:p>
        </w:tc>
        <w:tc>
          <w:tcPr>
            <w:tcW w:w="2835" w:type="dxa"/>
            <w:vAlign w:val="center"/>
          </w:tcPr>
          <w:p w:rsidR="005259C0" w:rsidRPr="006B71C0" w:rsidRDefault="0079743C" w:rsidP="007C0F80">
            <w:pPr>
              <w:widowControl w:val="0"/>
              <w:shd w:val="clear" w:color="auto" w:fill="FFFFFF"/>
              <w:autoSpaceDE w:val="0"/>
              <w:autoSpaceDN w:val="0"/>
              <w:adjustRightInd w:val="0"/>
              <w:jc w:val="center"/>
              <w:rPr>
                <w:rFonts w:ascii="Times New Roman" w:hAnsi="Times New Roman" w:cs="Times New Roman"/>
                <w:sz w:val="24"/>
                <w:szCs w:val="24"/>
              </w:rPr>
            </w:pPr>
            <w:proofErr w:type="spellStart"/>
            <w:r>
              <w:rPr>
                <w:rFonts w:ascii="Times New Roman" w:hAnsi="Times New Roman" w:cs="Times New Roman"/>
                <w:sz w:val="24"/>
                <w:szCs w:val="24"/>
              </w:rPr>
              <w:t>Шуткин</w:t>
            </w:r>
            <w:proofErr w:type="spellEnd"/>
            <w:r>
              <w:rPr>
                <w:rFonts w:ascii="Times New Roman" w:hAnsi="Times New Roman" w:cs="Times New Roman"/>
                <w:sz w:val="24"/>
                <w:szCs w:val="24"/>
              </w:rPr>
              <w:t xml:space="preserve"> Александр Сергеевич</w:t>
            </w:r>
          </w:p>
        </w:tc>
      </w:tr>
    </w:tbl>
    <w:p w:rsidR="00BA0ACD" w:rsidRDefault="00BA0ACD" w:rsidP="00111606">
      <w:pPr>
        <w:ind w:left="-567" w:firstLine="567"/>
        <w:jc w:val="center"/>
        <w:rPr>
          <w:rFonts w:ascii="Times New Roman" w:hAnsi="Times New Roman" w:cs="Times New Roman"/>
          <w:b/>
          <w:sz w:val="24"/>
          <w:szCs w:val="24"/>
        </w:rPr>
      </w:pPr>
    </w:p>
    <w:p w:rsidR="00111606" w:rsidRDefault="00111606" w:rsidP="00111606">
      <w:pPr>
        <w:ind w:left="-567" w:firstLine="567"/>
        <w:jc w:val="center"/>
        <w:rPr>
          <w:rFonts w:ascii="Times New Roman" w:hAnsi="Times New Roman" w:cs="Times New Roman"/>
          <w:b/>
          <w:sz w:val="24"/>
          <w:szCs w:val="24"/>
        </w:rPr>
      </w:pPr>
      <w:r w:rsidRPr="00B23BAE">
        <w:rPr>
          <w:rFonts w:ascii="Times New Roman" w:hAnsi="Times New Roman" w:cs="Times New Roman"/>
          <w:b/>
          <w:sz w:val="24"/>
          <w:szCs w:val="24"/>
        </w:rPr>
        <w:t>9. Научно-инновационный потенциал</w:t>
      </w:r>
    </w:p>
    <w:p w:rsidR="00F82E17" w:rsidRDefault="00F82E17" w:rsidP="00111606">
      <w:pPr>
        <w:ind w:left="-567" w:firstLine="567"/>
        <w:jc w:val="center"/>
        <w:rPr>
          <w:rFonts w:ascii="Times New Roman" w:hAnsi="Times New Roman" w:cs="Times New Roman"/>
          <w:sz w:val="24"/>
          <w:szCs w:val="24"/>
        </w:rPr>
      </w:pPr>
    </w:p>
    <w:p w:rsidR="00B1435E" w:rsidRPr="00B1435E" w:rsidRDefault="00B1435E" w:rsidP="00111606">
      <w:pPr>
        <w:ind w:left="-567" w:firstLine="567"/>
        <w:jc w:val="center"/>
        <w:rPr>
          <w:rFonts w:ascii="Times New Roman" w:hAnsi="Times New Roman" w:cs="Times New Roman"/>
          <w:sz w:val="24"/>
          <w:szCs w:val="24"/>
        </w:rPr>
      </w:pPr>
      <w:r w:rsidRPr="00B1435E">
        <w:rPr>
          <w:rFonts w:ascii="Times New Roman" w:hAnsi="Times New Roman" w:cs="Times New Roman"/>
          <w:sz w:val="24"/>
          <w:szCs w:val="24"/>
        </w:rPr>
        <w:t xml:space="preserve">Перечень </w:t>
      </w:r>
      <w:r w:rsidR="00E57A80">
        <w:rPr>
          <w:rFonts w:ascii="Times New Roman" w:hAnsi="Times New Roman" w:cs="Times New Roman"/>
          <w:sz w:val="24"/>
          <w:szCs w:val="24"/>
        </w:rPr>
        <w:t>представительств высших учебных заведений</w:t>
      </w:r>
    </w:p>
    <w:p w:rsidR="00B1435E" w:rsidRPr="00F82E17" w:rsidRDefault="00F82E17" w:rsidP="00F82E17">
      <w:pPr>
        <w:ind w:firstLine="539"/>
        <w:jc w:val="right"/>
        <w:rPr>
          <w:rFonts w:ascii="Times New Roman" w:hAnsi="Times New Roman" w:cs="Times New Roman"/>
          <w:sz w:val="24"/>
          <w:szCs w:val="24"/>
        </w:rPr>
      </w:pPr>
      <w:r w:rsidRPr="0007238C">
        <w:rPr>
          <w:rFonts w:ascii="Times New Roman" w:hAnsi="Times New Roman" w:cs="Times New Roman"/>
          <w:sz w:val="24"/>
          <w:szCs w:val="24"/>
        </w:rPr>
        <w:t xml:space="preserve">Таблица </w:t>
      </w:r>
      <w:r w:rsidR="00F41A7E">
        <w:rPr>
          <w:rFonts w:ascii="Times New Roman" w:hAnsi="Times New Roman" w:cs="Times New Roman"/>
          <w:sz w:val="24"/>
          <w:szCs w:val="24"/>
        </w:rPr>
        <w:t>1</w:t>
      </w:r>
      <w:r w:rsidR="00F91F7F">
        <w:rPr>
          <w:rFonts w:ascii="Times New Roman" w:hAnsi="Times New Roman" w:cs="Times New Roman"/>
          <w:sz w:val="24"/>
          <w:szCs w:val="24"/>
        </w:rPr>
        <w:t>1</w:t>
      </w:r>
    </w:p>
    <w:tbl>
      <w:tblPr>
        <w:tblStyle w:val="a5"/>
        <w:tblW w:w="5184" w:type="pct"/>
        <w:tblInd w:w="-176" w:type="dxa"/>
        <w:tblLayout w:type="fixed"/>
        <w:tblLook w:val="04A0"/>
      </w:tblPr>
      <w:tblGrid>
        <w:gridCol w:w="5529"/>
        <w:gridCol w:w="3120"/>
        <w:gridCol w:w="1274"/>
      </w:tblGrid>
      <w:tr w:rsidR="00B1435E" w:rsidTr="007A1D9B">
        <w:tc>
          <w:tcPr>
            <w:tcW w:w="2786" w:type="pct"/>
          </w:tcPr>
          <w:p w:rsidR="00B1435E" w:rsidRDefault="00B1435E" w:rsidP="00BB30FD">
            <w:pPr>
              <w:jc w:val="center"/>
              <w:rPr>
                <w:rFonts w:ascii="Times New Roman" w:hAnsi="Times New Roman" w:cs="Times New Roman"/>
                <w:b/>
                <w:sz w:val="24"/>
                <w:szCs w:val="24"/>
              </w:rPr>
            </w:pPr>
            <w:r>
              <w:rPr>
                <w:rFonts w:ascii="Times New Roman" w:hAnsi="Times New Roman" w:cs="Times New Roman"/>
                <w:b/>
                <w:sz w:val="24"/>
                <w:szCs w:val="24"/>
              </w:rPr>
              <w:t>Наименование учреждения</w:t>
            </w:r>
          </w:p>
        </w:tc>
        <w:tc>
          <w:tcPr>
            <w:tcW w:w="1572" w:type="pct"/>
          </w:tcPr>
          <w:p w:rsidR="00B1435E" w:rsidRDefault="00B1435E" w:rsidP="00BB30FD">
            <w:pPr>
              <w:jc w:val="center"/>
              <w:rPr>
                <w:rFonts w:ascii="Times New Roman" w:hAnsi="Times New Roman" w:cs="Times New Roman"/>
                <w:b/>
                <w:sz w:val="24"/>
                <w:szCs w:val="24"/>
              </w:rPr>
            </w:pPr>
            <w:r>
              <w:rPr>
                <w:rFonts w:ascii="Times New Roman" w:hAnsi="Times New Roman" w:cs="Times New Roman"/>
                <w:b/>
                <w:sz w:val="24"/>
                <w:szCs w:val="24"/>
              </w:rPr>
              <w:t xml:space="preserve">Адрес </w:t>
            </w:r>
          </w:p>
        </w:tc>
        <w:tc>
          <w:tcPr>
            <w:tcW w:w="642" w:type="pct"/>
          </w:tcPr>
          <w:p w:rsidR="00B1435E" w:rsidRDefault="00B1435E" w:rsidP="00BB30FD">
            <w:pPr>
              <w:jc w:val="center"/>
              <w:rPr>
                <w:rFonts w:ascii="Times New Roman" w:hAnsi="Times New Roman" w:cs="Times New Roman"/>
                <w:b/>
                <w:sz w:val="24"/>
                <w:szCs w:val="24"/>
              </w:rPr>
            </w:pPr>
            <w:r>
              <w:rPr>
                <w:rFonts w:ascii="Times New Roman" w:hAnsi="Times New Roman" w:cs="Times New Roman"/>
                <w:b/>
                <w:sz w:val="24"/>
                <w:szCs w:val="24"/>
              </w:rPr>
              <w:t xml:space="preserve">Телефон </w:t>
            </w:r>
          </w:p>
        </w:tc>
      </w:tr>
      <w:tr w:rsidR="00B1435E" w:rsidRPr="005012C6" w:rsidTr="007A1D9B">
        <w:tc>
          <w:tcPr>
            <w:tcW w:w="2786" w:type="pct"/>
            <w:vAlign w:val="center"/>
          </w:tcPr>
          <w:p w:rsidR="00B1435E" w:rsidRPr="00CF2962" w:rsidRDefault="00CF2962" w:rsidP="00CF2962">
            <w:pPr>
              <w:jc w:val="both"/>
              <w:rPr>
                <w:rFonts w:ascii="Times New Roman" w:hAnsi="Times New Roman" w:cs="Times New Roman"/>
                <w:b/>
                <w:sz w:val="24"/>
                <w:szCs w:val="24"/>
              </w:rPr>
            </w:pPr>
            <w:r w:rsidRPr="00CF2962">
              <w:rPr>
                <w:rStyle w:val="afa"/>
                <w:rFonts w:ascii="Times New Roman" w:hAnsi="Times New Roman" w:cs="Times New Roman"/>
                <w:b w:val="0"/>
                <w:sz w:val="24"/>
                <w:szCs w:val="24"/>
              </w:rPr>
              <w:t>Представительство федерального государственного бюджетного образовательного учреждения высшего профессионального образования «Братский государственный университет» в городе Тулуне</w:t>
            </w:r>
          </w:p>
        </w:tc>
        <w:tc>
          <w:tcPr>
            <w:tcW w:w="1572" w:type="pct"/>
            <w:vAlign w:val="center"/>
          </w:tcPr>
          <w:p w:rsidR="00B1435E" w:rsidRPr="005012C6" w:rsidRDefault="00B1435E" w:rsidP="00BB30FD">
            <w:pPr>
              <w:rPr>
                <w:rFonts w:ascii="Times New Roman" w:hAnsi="Times New Roman" w:cs="Times New Roman"/>
                <w:sz w:val="24"/>
                <w:szCs w:val="24"/>
              </w:rPr>
            </w:pPr>
            <w:r>
              <w:rPr>
                <w:rFonts w:ascii="Times New Roman" w:hAnsi="Times New Roman" w:cs="Times New Roman"/>
                <w:sz w:val="24"/>
                <w:szCs w:val="24"/>
              </w:rPr>
              <w:t>г. Тулун, ул. Ленина, 122</w:t>
            </w:r>
          </w:p>
        </w:tc>
        <w:tc>
          <w:tcPr>
            <w:tcW w:w="642" w:type="pct"/>
            <w:vAlign w:val="center"/>
          </w:tcPr>
          <w:p w:rsidR="00B1435E" w:rsidRPr="005012C6" w:rsidRDefault="00B1435E" w:rsidP="007A1D9B">
            <w:pPr>
              <w:jc w:val="center"/>
              <w:rPr>
                <w:rFonts w:ascii="Times New Roman" w:hAnsi="Times New Roman" w:cs="Times New Roman"/>
                <w:sz w:val="24"/>
                <w:szCs w:val="24"/>
              </w:rPr>
            </w:pPr>
            <w:r>
              <w:rPr>
                <w:rFonts w:ascii="Times New Roman" w:hAnsi="Times New Roman" w:cs="Times New Roman"/>
                <w:sz w:val="24"/>
                <w:szCs w:val="24"/>
              </w:rPr>
              <w:t>2-43-11</w:t>
            </w:r>
          </w:p>
        </w:tc>
      </w:tr>
      <w:tr w:rsidR="00B1435E" w:rsidRPr="00627F7A" w:rsidTr="007A1D9B">
        <w:tc>
          <w:tcPr>
            <w:tcW w:w="2786" w:type="pct"/>
            <w:vAlign w:val="center"/>
          </w:tcPr>
          <w:p w:rsidR="00B1435E" w:rsidRPr="00627F7A" w:rsidRDefault="00CF2962" w:rsidP="00244432">
            <w:pPr>
              <w:pStyle w:val="a6"/>
              <w:jc w:val="both"/>
            </w:pPr>
            <w:r>
              <w:t>Представительство государственного образовательного учреждения высшего профессионального образования «Иркутский государственный педагогический университет»</w:t>
            </w:r>
          </w:p>
        </w:tc>
        <w:tc>
          <w:tcPr>
            <w:tcW w:w="1572" w:type="pct"/>
            <w:vAlign w:val="center"/>
          </w:tcPr>
          <w:p w:rsidR="00B1435E" w:rsidRPr="00CF2962" w:rsidRDefault="00CF2962" w:rsidP="00CF2962">
            <w:pPr>
              <w:rPr>
                <w:rFonts w:ascii="Times New Roman" w:hAnsi="Times New Roman" w:cs="Times New Roman"/>
                <w:sz w:val="24"/>
                <w:szCs w:val="24"/>
              </w:rPr>
            </w:pPr>
            <w:r w:rsidRPr="00CF2962">
              <w:rPr>
                <w:rFonts w:ascii="Times New Roman" w:hAnsi="Times New Roman" w:cs="Times New Roman"/>
                <w:sz w:val="24"/>
                <w:szCs w:val="24"/>
              </w:rPr>
              <w:t xml:space="preserve">г. </w:t>
            </w:r>
            <w:r>
              <w:rPr>
                <w:rFonts w:ascii="Times New Roman" w:hAnsi="Times New Roman" w:cs="Times New Roman"/>
                <w:sz w:val="24"/>
                <w:szCs w:val="24"/>
              </w:rPr>
              <w:t>Тулун, ул. С</w:t>
            </w:r>
            <w:r w:rsidRPr="00CF2962">
              <w:rPr>
                <w:rFonts w:ascii="Times New Roman" w:hAnsi="Times New Roman" w:cs="Times New Roman"/>
                <w:sz w:val="24"/>
                <w:szCs w:val="24"/>
              </w:rPr>
              <w:t>троителей, д.</w:t>
            </w:r>
            <w:r>
              <w:rPr>
                <w:rFonts w:ascii="Times New Roman" w:hAnsi="Times New Roman" w:cs="Times New Roman"/>
                <w:sz w:val="24"/>
                <w:szCs w:val="24"/>
              </w:rPr>
              <w:t xml:space="preserve"> </w:t>
            </w:r>
            <w:r w:rsidRPr="00CF2962">
              <w:rPr>
                <w:rFonts w:ascii="Times New Roman" w:hAnsi="Times New Roman" w:cs="Times New Roman"/>
                <w:sz w:val="24"/>
                <w:szCs w:val="24"/>
              </w:rPr>
              <w:t>10</w:t>
            </w:r>
          </w:p>
        </w:tc>
        <w:tc>
          <w:tcPr>
            <w:tcW w:w="642" w:type="pct"/>
            <w:vAlign w:val="center"/>
          </w:tcPr>
          <w:p w:rsidR="00B1435E" w:rsidRPr="00CF2962" w:rsidRDefault="00244432" w:rsidP="007A1D9B">
            <w:pPr>
              <w:jc w:val="center"/>
              <w:rPr>
                <w:rFonts w:ascii="Times New Roman" w:hAnsi="Times New Roman" w:cs="Times New Roman"/>
                <w:sz w:val="24"/>
                <w:szCs w:val="24"/>
              </w:rPr>
            </w:pPr>
            <w:r>
              <w:rPr>
                <w:rFonts w:ascii="Times New Roman" w:hAnsi="Times New Roman" w:cs="Times New Roman"/>
                <w:sz w:val="24"/>
                <w:szCs w:val="24"/>
              </w:rPr>
              <w:t xml:space="preserve">(83952) </w:t>
            </w:r>
            <w:r w:rsidR="00CF2962" w:rsidRPr="00CF2962">
              <w:rPr>
                <w:rFonts w:ascii="Times New Roman" w:hAnsi="Times New Roman" w:cs="Times New Roman"/>
                <w:sz w:val="24"/>
                <w:szCs w:val="24"/>
              </w:rPr>
              <w:t>24-33-45</w:t>
            </w:r>
          </w:p>
        </w:tc>
      </w:tr>
      <w:tr w:rsidR="00244432" w:rsidRPr="00244432" w:rsidTr="007A1D9B">
        <w:tc>
          <w:tcPr>
            <w:tcW w:w="2786" w:type="pct"/>
            <w:vAlign w:val="center"/>
          </w:tcPr>
          <w:p w:rsidR="00244432" w:rsidRPr="00244432" w:rsidRDefault="00244432" w:rsidP="00CF2962">
            <w:pPr>
              <w:pStyle w:val="a6"/>
              <w:jc w:val="both"/>
            </w:pPr>
            <w:r>
              <w:rPr>
                <w:color w:val="131A0E"/>
                <w:kern w:val="36"/>
              </w:rPr>
              <w:t>П</w:t>
            </w:r>
            <w:r w:rsidRPr="00244432">
              <w:rPr>
                <w:color w:val="131A0E"/>
                <w:kern w:val="36"/>
              </w:rPr>
              <w:t xml:space="preserve">редставительство государственного образовательного учреждения высшего </w:t>
            </w:r>
            <w:r>
              <w:rPr>
                <w:color w:val="131A0E"/>
                <w:kern w:val="36"/>
              </w:rPr>
              <w:t>профессионального образования «И</w:t>
            </w:r>
            <w:r w:rsidRPr="00244432">
              <w:rPr>
                <w:color w:val="131A0E"/>
                <w:kern w:val="36"/>
              </w:rPr>
              <w:t>ркутский государственный технический университет</w:t>
            </w:r>
            <w:r>
              <w:rPr>
                <w:color w:val="131A0E"/>
                <w:kern w:val="36"/>
              </w:rPr>
              <w:t>»</w:t>
            </w:r>
          </w:p>
        </w:tc>
        <w:tc>
          <w:tcPr>
            <w:tcW w:w="1572" w:type="pct"/>
            <w:vAlign w:val="center"/>
          </w:tcPr>
          <w:p w:rsidR="00244432" w:rsidRPr="00244432" w:rsidRDefault="00244432" w:rsidP="00CF2962">
            <w:pPr>
              <w:rPr>
                <w:rFonts w:ascii="Times New Roman" w:hAnsi="Times New Roman" w:cs="Times New Roman"/>
                <w:sz w:val="24"/>
                <w:szCs w:val="24"/>
              </w:rPr>
            </w:pPr>
            <w:r w:rsidRPr="00244432">
              <w:rPr>
                <w:rFonts w:ascii="Times New Roman" w:hAnsi="Times New Roman" w:cs="Times New Roman"/>
                <w:color w:val="131A0E"/>
                <w:sz w:val="24"/>
                <w:szCs w:val="24"/>
              </w:rPr>
              <w:t>г</w:t>
            </w:r>
            <w:r>
              <w:rPr>
                <w:rFonts w:ascii="Times New Roman" w:hAnsi="Times New Roman" w:cs="Times New Roman"/>
                <w:color w:val="131A0E"/>
                <w:sz w:val="24"/>
                <w:szCs w:val="24"/>
              </w:rPr>
              <w:t>. Т</w:t>
            </w:r>
            <w:r w:rsidRPr="00244432">
              <w:rPr>
                <w:rFonts w:ascii="Times New Roman" w:hAnsi="Times New Roman" w:cs="Times New Roman"/>
                <w:color w:val="131A0E"/>
                <w:sz w:val="24"/>
                <w:szCs w:val="24"/>
              </w:rPr>
              <w:t>улун, ул</w:t>
            </w:r>
            <w:r>
              <w:rPr>
                <w:rFonts w:ascii="Times New Roman" w:hAnsi="Times New Roman" w:cs="Times New Roman"/>
                <w:color w:val="131A0E"/>
                <w:sz w:val="24"/>
                <w:szCs w:val="24"/>
              </w:rPr>
              <w:t>. В</w:t>
            </w:r>
            <w:r w:rsidRPr="00244432">
              <w:rPr>
                <w:rFonts w:ascii="Times New Roman" w:hAnsi="Times New Roman" w:cs="Times New Roman"/>
                <w:color w:val="131A0E"/>
                <w:sz w:val="24"/>
                <w:szCs w:val="24"/>
              </w:rPr>
              <w:t>атутина</w:t>
            </w:r>
            <w:r>
              <w:rPr>
                <w:rFonts w:ascii="Times New Roman" w:hAnsi="Times New Roman" w:cs="Times New Roman"/>
                <w:color w:val="131A0E"/>
                <w:sz w:val="24"/>
                <w:szCs w:val="24"/>
              </w:rPr>
              <w:t>,</w:t>
            </w:r>
            <w:r w:rsidRPr="00244432">
              <w:rPr>
                <w:rFonts w:ascii="Times New Roman" w:hAnsi="Times New Roman" w:cs="Times New Roman"/>
                <w:color w:val="131A0E"/>
                <w:sz w:val="24"/>
                <w:szCs w:val="24"/>
              </w:rPr>
              <w:t xml:space="preserve"> д</w:t>
            </w:r>
            <w:r>
              <w:rPr>
                <w:rFonts w:ascii="Times New Roman" w:hAnsi="Times New Roman" w:cs="Times New Roman"/>
                <w:color w:val="131A0E"/>
                <w:sz w:val="24"/>
                <w:szCs w:val="24"/>
              </w:rPr>
              <w:t>.</w:t>
            </w:r>
            <w:r w:rsidRPr="00244432">
              <w:rPr>
                <w:rFonts w:ascii="Times New Roman" w:hAnsi="Times New Roman" w:cs="Times New Roman"/>
                <w:color w:val="131A0E"/>
                <w:sz w:val="24"/>
                <w:szCs w:val="24"/>
              </w:rPr>
              <w:t xml:space="preserve"> 32</w:t>
            </w:r>
          </w:p>
        </w:tc>
        <w:tc>
          <w:tcPr>
            <w:tcW w:w="642" w:type="pct"/>
            <w:vAlign w:val="center"/>
          </w:tcPr>
          <w:p w:rsidR="00244432" w:rsidRPr="00244432" w:rsidRDefault="00244432" w:rsidP="007A1D9B">
            <w:pPr>
              <w:jc w:val="center"/>
              <w:rPr>
                <w:rFonts w:ascii="Times New Roman" w:hAnsi="Times New Roman" w:cs="Times New Roman"/>
                <w:sz w:val="24"/>
                <w:szCs w:val="24"/>
              </w:rPr>
            </w:pPr>
            <w:r w:rsidRPr="00244432">
              <w:rPr>
                <w:rFonts w:ascii="Times New Roman" w:hAnsi="Times New Roman" w:cs="Times New Roman"/>
                <w:color w:val="131A0E"/>
                <w:sz w:val="24"/>
                <w:szCs w:val="24"/>
              </w:rPr>
              <w:t>2-15-13</w:t>
            </w:r>
          </w:p>
        </w:tc>
      </w:tr>
    </w:tbl>
    <w:p w:rsidR="00540527" w:rsidRDefault="00540527" w:rsidP="00111606">
      <w:pPr>
        <w:ind w:left="-567" w:firstLine="567"/>
        <w:jc w:val="center"/>
        <w:rPr>
          <w:rFonts w:ascii="Times New Roman" w:hAnsi="Times New Roman" w:cs="Times New Roman"/>
          <w:sz w:val="24"/>
          <w:szCs w:val="24"/>
        </w:rPr>
      </w:pPr>
    </w:p>
    <w:p w:rsidR="00111606" w:rsidRDefault="00111606" w:rsidP="00111606">
      <w:pPr>
        <w:ind w:left="-567" w:firstLine="567"/>
        <w:jc w:val="center"/>
        <w:rPr>
          <w:rFonts w:ascii="Times New Roman" w:hAnsi="Times New Roman" w:cs="Times New Roman"/>
          <w:sz w:val="24"/>
          <w:szCs w:val="24"/>
        </w:rPr>
      </w:pPr>
      <w:r>
        <w:rPr>
          <w:rFonts w:ascii="Times New Roman" w:hAnsi="Times New Roman" w:cs="Times New Roman"/>
          <w:sz w:val="24"/>
          <w:szCs w:val="24"/>
        </w:rPr>
        <w:t xml:space="preserve">Перечень </w:t>
      </w:r>
      <w:proofErr w:type="spellStart"/>
      <w:r>
        <w:rPr>
          <w:rFonts w:ascii="Times New Roman" w:hAnsi="Times New Roman" w:cs="Times New Roman"/>
          <w:sz w:val="24"/>
          <w:szCs w:val="24"/>
        </w:rPr>
        <w:t>среднеспециальных</w:t>
      </w:r>
      <w:proofErr w:type="spellEnd"/>
      <w:r w:rsidR="00F767DC">
        <w:rPr>
          <w:rFonts w:ascii="Times New Roman" w:hAnsi="Times New Roman" w:cs="Times New Roman"/>
          <w:sz w:val="24"/>
          <w:szCs w:val="24"/>
        </w:rPr>
        <w:t xml:space="preserve"> учебных заведений</w:t>
      </w:r>
      <w:r>
        <w:rPr>
          <w:rFonts w:ascii="Times New Roman" w:hAnsi="Times New Roman" w:cs="Times New Roman"/>
          <w:sz w:val="24"/>
          <w:szCs w:val="24"/>
        </w:rPr>
        <w:t xml:space="preserve"> </w:t>
      </w:r>
    </w:p>
    <w:p w:rsidR="00111606" w:rsidRDefault="00F82E17" w:rsidP="00F82E17">
      <w:pPr>
        <w:ind w:firstLine="539"/>
        <w:jc w:val="right"/>
        <w:rPr>
          <w:rFonts w:ascii="Times New Roman" w:hAnsi="Times New Roman" w:cs="Times New Roman"/>
          <w:sz w:val="24"/>
          <w:szCs w:val="24"/>
        </w:rPr>
      </w:pPr>
      <w:r w:rsidRPr="0007238C">
        <w:rPr>
          <w:rFonts w:ascii="Times New Roman" w:hAnsi="Times New Roman" w:cs="Times New Roman"/>
          <w:sz w:val="24"/>
          <w:szCs w:val="24"/>
        </w:rPr>
        <w:t xml:space="preserve">Таблица </w:t>
      </w:r>
      <w:r w:rsidR="00F41A7E">
        <w:rPr>
          <w:rFonts w:ascii="Times New Roman" w:hAnsi="Times New Roman" w:cs="Times New Roman"/>
          <w:sz w:val="24"/>
          <w:szCs w:val="24"/>
        </w:rPr>
        <w:t>1</w:t>
      </w:r>
      <w:r w:rsidR="00F91F7F">
        <w:rPr>
          <w:rFonts w:ascii="Times New Roman" w:hAnsi="Times New Roman" w:cs="Times New Roman"/>
          <w:sz w:val="24"/>
          <w:szCs w:val="24"/>
        </w:rPr>
        <w:t>2</w:t>
      </w:r>
    </w:p>
    <w:tbl>
      <w:tblPr>
        <w:tblW w:w="10207"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993"/>
        <w:gridCol w:w="3119"/>
        <w:gridCol w:w="1842"/>
        <w:gridCol w:w="1276"/>
        <w:gridCol w:w="2977"/>
      </w:tblGrid>
      <w:tr w:rsidR="00F82E17" w:rsidRPr="00FC71A7" w:rsidTr="00F91F7F">
        <w:trPr>
          <w:trHeight w:val="325"/>
        </w:trPr>
        <w:tc>
          <w:tcPr>
            <w:tcW w:w="993" w:type="dxa"/>
            <w:shd w:val="clear" w:color="auto" w:fill="auto"/>
            <w:vAlign w:val="center"/>
          </w:tcPr>
          <w:p w:rsidR="00F82E17" w:rsidRPr="00FC71A7" w:rsidRDefault="00F82E17" w:rsidP="00111606">
            <w:pPr>
              <w:ind w:left="180"/>
              <w:jc w:val="center"/>
              <w:rPr>
                <w:rFonts w:ascii="Times New Roman" w:hAnsi="Times New Roman" w:cs="Times New Roman"/>
                <w:sz w:val="24"/>
                <w:szCs w:val="24"/>
              </w:rPr>
            </w:pPr>
            <w:r w:rsidRPr="00FC71A7">
              <w:rPr>
                <w:rFonts w:ascii="Times New Roman" w:hAnsi="Times New Roman" w:cs="Times New Roman"/>
                <w:sz w:val="24"/>
                <w:szCs w:val="24"/>
              </w:rPr>
              <w:t xml:space="preserve">№ </w:t>
            </w:r>
            <w:proofErr w:type="spellStart"/>
            <w:proofErr w:type="gramStart"/>
            <w:r w:rsidRPr="00FC71A7">
              <w:rPr>
                <w:rFonts w:ascii="Times New Roman" w:hAnsi="Times New Roman" w:cs="Times New Roman"/>
                <w:sz w:val="24"/>
                <w:szCs w:val="24"/>
              </w:rPr>
              <w:t>п</w:t>
            </w:r>
            <w:proofErr w:type="spellEnd"/>
            <w:proofErr w:type="gramEnd"/>
            <w:r w:rsidRPr="00FC71A7">
              <w:rPr>
                <w:rFonts w:ascii="Times New Roman" w:hAnsi="Times New Roman" w:cs="Times New Roman"/>
                <w:sz w:val="24"/>
                <w:szCs w:val="24"/>
              </w:rPr>
              <w:t>/</w:t>
            </w:r>
            <w:proofErr w:type="spellStart"/>
            <w:r w:rsidRPr="00FC71A7">
              <w:rPr>
                <w:rFonts w:ascii="Times New Roman" w:hAnsi="Times New Roman" w:cs="Times New Roman"/>
                <w:sz w:val="24"/>
                <w:szCs w:val="24"/>
              </w:rPr>
              <w:t>п</w:t>
            </w:r>
            <w:proofErr w:type="spellEnd"/>
          </w:p>
        </w:tc>
        <w:tc>
          <w:tcPr>
            <w:tcW w:w="3119" w:type="dxa"/>
            <w:shd w:val="clear" w:color="auto" w:fill="auto"/>
            <w:vAlign w:val="center"/>
          </w:tcPr>
          <w:p w:rsidR="00F82E17" w:rsidRPr="00FC71A7" w:rsidRDefault="00F82E17" w:rsidP="00111606">
            <w:pPr>
              <w:jc w:val="center"/>
              <w:rPr>
                <w:rFonts w:ascii="Times New Roman" w:hAnsi="Times New Roman" w:cs="Times New Roman"/>
                <w:sz w:val="24"/>
                <w:szCs w:val="24"/>
              </w:rPr>
            </w:pPr>
            <w:r w:rsidRPr="00FC71A7">
              <w:rPr>
                <w:rFonts w:ascii="Times New Roman" w:hAnsi="Times New Roman" w:cs="Times New Roman"/>
                <w:sz w:val="24"/>
                <w:szCs w:val="24"/>
              </w:rPr>
              <w:t>Наименование учреждения</w:t>
            </w:r>
          </w:p>
        </w:tc>
        <w:tc>
          <w:tcPr>
            <w:tcW w:w="1842" w:type="dxa"/>
            <w:shd w:val="clear" w:color="auto" w:fill="auto"/>
            <w:vAlign w:val="center"/>
          </w:tcPr>
          <w:p w:rsidR="00F82E17" w:rsidRPr="00FC71A7" w:rsidRDefault="00F82E17" w:rsidP="00111606">
            <w:pPr>
              <w:jc w:val="center"/>
              <w:rPr>
                <w:rFonts w:ascii="Times New Roman" w:hAnsi="Times New Roman" w:cs="Times New Roman"/>
                <w:sz w:val="24"/>
                <w:szCs w:val="24"/>
              </w:rPr>
            </w:pPr>
            <w:r w:rsidRPr="00FC71A7">
              <w:rPr>
                <w:rFonts w:ascii="Times New Roman" w:hAnsi="Times New Roman" w:cs="Times New Roman"/>
                <w:sz w:val="24"/>
                <w:szCs w:val="24"/>
              </w:rPr>
              <w:t>Адрес</w:t>
            </w:r>
          </w:p>
        </w:tc>
        <w:tc>
          <w:tcPr>
            <w:tcW w:w="1276" w:type="dxa"/>
            <w:shd w:val="clear" w:color="auto" w:fill="auto"/>
            <w:vAlign w:val="center"/>
          </w:tcPr>
          <w:p w:rsidR="00F82E17" w:rsidRPr="00FC71A7" w:rsidRDefault="00F82E17" w:rsidP="00111606">
            <w:pPr>
              <w:jc w:val="center"/>
              <w:rPr>
                <w:rFonts w:ascii="Times New Roman" w:hAnsi="Times New Roman" w:cs="Times New Roman"/>
                <w:sz w:val="24"/>
                <w:szCs w:val="24"/>
              </w:rPr>
            </w:pPr>
            <w:r w:rsidRPr="00FC71A7">
              <w:rPr>
                <w:rFonts w:ascii="Times New Roman" w:hAnsi="Times New Roman" w:cs="Times New Roman"/>
                <w:sz w:val="24"/>
                <w:szCs w:val="24"/>
              </w:rPr>
              <w:t>Номер телефона</w:t>
            </w:r>
          </w:p>
        </w:tc>
        <w:tc>
          <w:tcPr>
            <w:tcW w:w="2977" w:type="dxa"/>
            <w:shd w:val="clear" w:color="auto" w:fill="auto"/>
            <w:vAlign w:val="center"/>
          </w:tcPr>
          <w:p w:rsidR="00F82E17" w:rsidRPr="00FC71A7" w:rsidRDefault="00F82E17" w:rsidP="00111606">
            <w:pPr>
              <w:jc w:val="center"/>
              <w:rPr>
                <w:rFonts w:ascii="Times New Roman" w:hAnsi="Times New Roman" w:cs="Times New Roman"/>
                <w:sz w:val="24"/>
                <w:szCs w:val="24"/>
              </w:rPr>
            </w:pPr>
            <w:r w:rsidRPr="00FC71A7">
              <w:rPr>
                <w:rFonts w:ascii="Times New Roman" w:hAnsi="Times New Roman" w:cs="Times New Roman"/>
                <w:sz w:val="24"/>
                <w:szCs w:val="24"/>
              </w:rPr>
              <w:t>Ф.И.О.</w:t>
            </w:r>
          </w:p>
          <w:p w:rsidR="00F82E17" w:rsidRPr="00FC71A7" w:rsidRDefault="00F82E17" w:rsidP="00111606">
            <w:pPr>
              <w:jc w:val="center"/>
              <w:rPr>
                <w:rFonts w:ascii="Times New Roman" w:hAnsi="Times New Roman" w:cs="Times New Roman"/>
                <w:sz w:val="24"/>
                <w:szCs w:val="24"/>
              </w:rPr>
            </w:pPr>
            <w:r w:rsidRPr="00FC71A7">
              <w:rPr>
                <w:rFonts w:ascii="Times New Roman" w:hAnsi="Times New Roman" w:cs="Times New Roman"/>
                <w:sz w:val="24"/>
                <w:szCs w:val="24"/>
              </w:rPr>
              <w:t>руководителя</w:t>
            </w:r>
          </w:p>
        </w:tc>
      </w:tr>
      <w:tr w:rsidR="00F82E17" w:rsidRPr="00FC71A7" w:rsidTr="007A1D9B">
        <w:trPr>
          <w:trHeight w:val="325"/>
        </w:trPr>
        <w:tc>
          <w:tcPr>
            <w:tcW w:w="993" w:type="dxa"/>
            <w:shd w:val="clear" w:color="auto" w:fill="auto"/>
            <w:vAlign w:val="center"/>
          </w:tcPr>
          <w:p w:rsidR="00F82E17" w:rsidRPr="00FC71A7" w:rsidRDefault="006F3D18" w:rsidP="00111606">
            <w:pPr>
              <w:ind w:left="180"/>
              <w:jc w:val="center"/>
              <w:rPr>
                <w:rFonts w:ascii="Times New Roman" w:hAnsi="Times New Roman" w:cs="Times New Roman"/>
                <w:sz w:val="24"/>
                <w:szCs w:val="24"/>
              </w:rPr>
            </w:pPr>
            <w:r>
              <w:rPr>
                <w:rFonts w:ascii="Times New Roman" w:hAnsi="Times New Roman" w:cs="Times New Roman"/>
                <w:sz w:val="24"/>
                <w:szCs w:val="24"/>
              </w:rPr>
              <w:t>1</w:t>
            </w:r>
            <w:r w:rsidR="00F82E17" w:rsidRPr="00FC71A7">
              <w:rPr>
                <w:rFonts w:ascii="Times New Roman" w:hAnsi="Times New Roman" w:cs="Times New Roman"/>
                <w:sz w:val="24"/>
                <w:szCs w:val="24"/>
              </w:rPr>
              <w:t>.</w:t>
            </w:r>
          </w:p>
        </w:tc>
        <w:tc>
          <w:tcPr>
            <w:tcW w:w="3119" w:type="dxa"/>
            <w:shd w:val="clear" w:color="auto" w:fill="auto"/>
            <w:vAlign w:val="center"/>
          </w:tcPr>
          <w:p w:rsidR="00F82E17" w:rsidRPr="00FC71A7" w:rsidRDefault="007A1D9B" w:rsidP="007A1D9B">
            <w:pPr>
              <w:rPr>
                <w:rFonts w:ascii="Times New Roman" w:hAnsi="Times New Roman" w:cs="Times New Roman"/>
                <w:sz w:val="24"/>
                <w:szCs w:val="24"/>
              </w:rPr>
            </w:pPr>
            <w:r>
              <w:rPr>
                <w:rFonts w:ascii="Times New Roman" w:hAnsi="Times New Roman" w:cs="Times New Roman"/>
                <w:sz w:val="24"/>
                <w:szCs w:val="24"/>
              </w:rPr>
              <w:t>Областное г</w:t>
            </w:r>
            <w:r w:rsidR="00F82E17" w:rsidRPr="00FC71A7">
              <w:rPr>
                <w:rFonts w:ascii="Times New Roman" w:hAnsi="Times New Roman" w:cs="Times New Roman"/>
                <w:sz w:val="24"/>
                <w:szCs w:val="24"/>
              </w:rPr>
              <w:t xml:space="preserve">осударственное </w:t>
            </w:r>
            <w:r>
              <w:rPr>
                <w:rFonts w:ascii="Times New Roman" w:hAnsi="Times New Roman" w:cs="Times New Roman"/>
                <w:sz w:val="24"/>
                <w:szCs w:val="24"/>
              </w:rPr>
              <w:t xml:space="preserve">образовательное </w:t>
            </w:r>
            <w:r w:rsidR="00F82E17" w:rsidRPr="00FC71A7">
              <w:rPr>
                <w:rFonts w:ascii="Times New Roman" w:hAnsi="Times New Roman" w:cs="Times New Roman"/>
                <w:sz w:val="24"/>
                <w:szCs w:val="24"/>
              </w:rPr>
              <w:t>учреждение  среднего профессионального образования «Тулунское медицинское училище»</w:t>
            </w:r>
          </w:p>
        </w:tc>
        <w:tc>
          <w:tcPr>
            <w:tcW w:w="1842" w:type="dxa"/>
            <w:shd w:val="clear" w:color="auto" w:fill="auto"/>
            <w:vAlign w:val="center"/>
          </w:tcPr>
          <w:p w:rsidR="00F82E17" w:rsidRDefault="00F82E17" w:rsidP="00F82E17">
            <w:pPr>
              <w:rPr>
                <w:rFonts w:ascii="Times New Roman" w:hAnsi="Times New Roman" w:cs="Times New Roman"/>
                <w:sz w:val="24"/>
                <w:szCs w:val="24"/>
              </w:rPr>
            </w:pPr>
            <w:r>
              <w:rPr>
                <w:rFonts w:ascii="Times New Roman" w:hAnsi="Times New Roman" w:cs="Times New Roman"/>
                <w:sz w:val="24"/>
                <w:szCs w:val="24"/>
              </w:rPr>
              <w:t xml:space="preserve">г. Тулун, </w:t>
            </w:r>
          </w:p>
          <w:p w:rsidR="00F82E17" w:rsidRPr="00FC71A7" w:rsidRDefault="00F82E17" w:rsidP="00FE3767">
            <w:pPr>
              <w:rPr>
                <w:rFonts w:ascii="Times New Roman" w:hAnsi="Times New Roman" w:cs="Times New Roman"/>
                <w:sz w:val="24"/>
                <w:szCs w:val="24"/>
              </w:rPr>
            </w:pPr>
            <w:r w:rsidRPr="00FC71A7">
              <w:rPr>
                <w:rFonts w:ascii="Times New Roman" w:hAnsi="Times New Roman" w:cs="Times New Roman"/>
                <w:sz w:val="24"/>
                <w:szCs w:val="24"/>
              </w:rPr>
              <w:t xml:space="preserve">ул. </w:t>
            </w:r>
            <w:r w:rsidR="00FE3767">
              <w:rPr>
                <w:rFonts w:ascii="Times New Roman" w:hAnsi="Times New Roman" w:cs="Times New Roman"/>
                <w:sz w:val="24"/>
                <w:szCs w:val="24"/>
              </w:rPr>
              <w:t>Строителей</w:t>
            </w:r>
            <w:r w:rsidRPr="00FC71A7">
              <w:rPr>
                <w:rFonts w:ascii="Times New Roman" w:hAnsi="Times New Roman" w:cs="Times New Roman"/>
                <w:sz w:val="24"/>
                <w:szCs w:val="24"/>
              </w:rPr>
              <w:t xml:space="preserve">, </w:t>
            </w:r>
            <w:r w:rsidR="00FE3767">
              <w:rPr>
                <w:rFonts w:ascii="Times New Roman" w:hAnsi="Times New Roman" w:cs="Times New Roman"/>
                <w:sz w:val="24"/>
                <w:szCs w:val="24"/>
              </w:rPr>
              <w:t>10</w:t>
            </w:r>
          </w:p>
        </w:tc>
        <w:tc>
          <w:tcPr>
            <w:tcW w:w="1276" w:type="dxa"/>
            <w:shd w:val="clear" w:color="auto" w:fill="auto"/>
            <w:vAlign w:val="center"/>
          </w:tcPr>
          <w:p w:rsidR="00F82E17" w:rsidRPr="00FC71A7" w:rsidRDefault="00F82E17" w:rsidP="007A1D9B">
            <w:pPr>
              <w:jc w:val="center"/>
              <w:rPr>
                <w:rFonts w:ascii="Times New Roman" w:hAnsi="Times New Roman" w:cs="Times New Roman"/>
                <w:sz w:val="24"/>
                <w:szCs w:val="24"/>
              </w:rPr>
            </w:pPr>
            <w:r w:rsidRPr="00FC71A7">
              <w:rPr>
                <w:rFonts w:ascii="Times New Roman" w:hAnsi="Times New Roman" w:cs="Times New Roman"/>
                <w:sz w:val="24"/>
                <w:szCs w:val="24"/>
              </w:rPr>
              <w:t>4-71-86</w:t>
            </w:r>
          </w:p>
          <w:p w:rsidR="00F82E17" w:rsidRPr="00FC71A7" w:rsidRDefault="00F82E17" w:rsidP="007A1D9B">
            <w:pPr>
              <w:jc w:val="center"/>
              <w:rPr>
                <w:rFonts w:ascii="Times New Roman" w:hAnsi="Times New Roman" w:cs="Times New Roman"/>
                <w:sz w:val="24"/>
                <w:szCs w:val="24"/>
              </w:rPr>
            </w:pPr>
            <w:r w:rsidRPr="00FC71A7">
              <w:rPr>
                <w:rFonts w:ascii="Times New Roman" w:hAnsi="Times New Roman" w:cs="Times New Roman"/>
                <w:sz w:val="24"/>
                <w:szCs w:val="24"/>
              </w:rPr>
              <w:t>4-70-28</w:t>
            </w:r>
          </w:p>
        </w:tc>
        <w:tc>
          <w:tcPr>
            <w:tcW w:w="2977" w:type="dxa"/>
            <w:shd w:val="clear" w:color="auto" w:fill="auto"/>
            <w:vAlign w:val="center"/>
          </w:tcPr>
          <w:p w:rsidR="00F82E17" w:rsidRPr="00FC71A7" w:rsidRDefault="00FE3767" w:rsidP="00111606">
            <w:pPr>
              <w:rPr>
                <w:rFonts w:ascii="Times New Roman" w:hAnsi="Times New Roman" w:cs="Times New Roman"/>
                <w:sz w:val="24"/>
                <w:szCs w:val="24"/>
              </w:rPr>
            </w:pPr>
            <w:r>
              <w:rPr>
                <w:rFonts w:ascii="Times New Roman" w:hAnsi="Times New Roman" w:cs="Times New Roman"/>
                <w:sz w:val="24"/>
                <w:szCs w:val="24"/>
              </w:rPr>
              <w:t xml:space="preserve">Тарасова Татьяна </w:t>
            </w:r>
            <w:proofErr w:type="spellStart"/>
            <w:r>
              <w:rPr>
                <w:rFonts w:ascii="Times New Roman" w:hAnsi="Times New Roman" w:cs="Times New Roman"/>
                <w:sz w:val="24"/>
                <w:szCs w:val="24"/>
              </w:rPr>
              <w:t>Любинардовна</w:t>
            </w:r>
            <w:proofErr w:type="spellEnd"/>
          </w:p>
        </w:tc>
      </w:tr>
      <w:tr w:rsidR="00F82E17" w:rsidRPr="00FC71A7" w:rsidTr="007A1D9B">
        <w:trPr>
          <w:trHeight w:val="325"/>
        </w:trPr>
        <w:tc>
          <w:tcPr>
            <w:tcW w:w="993" w:type="dxa"/>
            <w:shd w:val="clear" w:color="auto" w:fill="auto"/>
            <w:vAlign w:val="center"/>
          </w:tcPr>
          <w:p w:rsidR="00F82E17" w:rsidRPr="00FC71A7" w:rsidRDefault="006F3D18" w:rsidP="00111606">
            <w:pPr>
              <w:ind w:left="180"/>
              <w:jc w:val="center"/>
              <w:rPr>
                <w:rFonts w:ascii="Times New Roman" w:hAnsi="Times New Roman" w:cs="Times New Roman"/>
                <w:sz w:val="24"/>
                <w:szCs w:val="24"/>
              </w:rPr>
            </w:pPr>
            <w:r>
              <w:rPr>
                <w:rFonts w:ascii="Times New Roman" w:hAnsi="Times New Roman" w:cs="Times New Roman"/>
                <w:sz w:val="24"/>
                <w:szCs w:val="24"/>
              </w:rPr>
              <w:t>2</w:t>
            </w:r>
            <w:r w:rsidR="00F82E17" w:rsidRPr="00FC71A7">
              <w:rPr>
                <w:rFonts w:ascii="Times New Roman" w:hAnsi="Times New Roman" w:cs="Times New Roman"/>
                <w:sz w:val="24"/>
                <w:szCs w:val="24"/>
              </w:rPr>
              <w:t>.</w:t>
            </w:r>
          </w:p>
        </w:tc>
        <w:tc>
          <w:tcPr>
            <w:tcW w:w="3119" w:type="dxa"/>
            <w:shd w:val="clear" w:color="auto" w:fill="auto"/>
            <w:vAlign w:val="center"/>
          </w:tcPr>
          <w:p w:rsidR="00F82E17" w:rsidRPr="00CB4908" w:rsidRDefault="007A1D9B" w:rsidP="00111606">
            <w:pPr>
              <w:rPr>
                <w:rFonts w:ascii="Times New Roman" w:hAnsi="Times New Roman" w:cs="Times New Roman"/>
                <w:b/>
                <w:sz w:val="24"/>
                <w:szCs w:val="24"/>
              </w:rPr>
            </w:pPr>
            <w:r w:rsidRPr="00CB4908">
              <w:rPr>
                <w:rStyle w:val="afa"/>
                <w:rFonts w:ascii="Times New Roman" w:hAnsi="Times New Roman" w:cs="Times New Roman"/>
                <w:b w:val="0"/>
                <w:sz w:val="24"/>
                <w:szCs w:val="24"/>
              </w:rPr>
              <w:t xml:space="preserve">Областное государственное бюджетное </w:t>
            </w:r>
            <w:r w:rsidRPr="00CB4908">
              <w:rPr>
                <w:rStyle w:val="afa"/>
                <w:rFonts w:ascii="Times New Roman" w:hAnsi="Times New Roman" w:cs="Times New Roman"/>
                <w:b w:val="0"/>
                <w:sz w:val="24"/>
                <w:szCs w:val="24"/>
              </w:rPr>
              <w:lastRenderedPageBreak/>
              <w:t>образовательное учреждение среднего профессионального образования Тулунский педагогический колледж — филиал ГБПОУ СПО Братский педагогический колледж</w:t>
            </w:r>
          </w:p>
        </w:tc>
        <w:tc>
          <w:tcPr>
            <w:tcW w:w="1842" w:type="dxa"/>
            <w:shd w:val="clear" w:color="auto" w:fill="auto"/>
            <w:vAlign w:val="center"/>
          </w:tcPr>
          <w:p w:rsidR="00F82E17" w:rsidRDefault="00F82E17" w:rsidP="00F82E17">
            <w:pPr>
              <w:rPr>
                <w:rFonts w:ascii="Times New Roman" w:hAnsi="Times New Roman" w:cs="Times New Roman"/>
                <w:sz w:val="24"/>
                <w:szCs w:val="24"/>
              </w:rPr>
            </w:pPr>
            <w:r>
              <w:rPr>
                <w:rFonts w:ascii="Times New Roman" w:hAnsi="Times New Roman" w:cs="Times New Roman"/>
                <w:sz w:val="24"/>
                <w:szCs w:val="24"/>
              </w:rPr>
              <w:lastRenderedPageBreak/>
              <w:t xml:space="preserve">г. Тулун, </w:t>
            </w:r>
          </w:p>
          <w:p w:rsidR="00F82E17" w:rsidRPr="00FC71A7" w:rsidRDefault="00F82E17" w:rsidP="00111606">
            <w:pPr>
              <w:rPr>
                <w:rFonts w:ascii="Times New Roman" w:hAnsi="Times New Roman" w:cs="Times New Roman"/>
                <w:sz w:val="24"/>
                <w:szCs w:val="24"/>
              </w:rPr>
            </w:pPr>
            <w:r w:rsidRPr="00FC71A7">
              <w:rPr>
                <w:rFonts w:ascii="Times New Roman" w:hAnsi="Times New Roman" w:cs="Times New Roman"/>
                <w:sz w:val="24"/>
                <w:szCs w:val="24"/>
              </w:rPr>
              <w:t xml:space="preserve">ул. Строителей, </w:t>
            </w:r>
            <w:r w:rsidRPr="00FC71A7">
              <w:rPr>
                <w:rFonts w:ascii="Times New Roman" w:hAnsi="Times New Roman" w:cs="Times New Roman"/>
                <w:sz w:val="24"/>
                <w:szCs w:val="24"/>
              </w:rPr>
              <w:lastRenderedPageBreak/>
              <w:t>10</w:t>
            </w:r>
          </w:p>
        </w:tc>
        <w:tc>
          <w:tcPr>
            <w:tcW w:w="1276" w:type="dxa"/>
            <w:shd w:val="clear" w:color="auto" w:fill="auto"/>
            <w:vAlign w:val="center"/>
          </w:tcPr>
          <w:p w:rsidR="00F82E17" w:rsidRPr="00FC71A7" w:rsidRDefault="00F82E17" w:rsidP="007A1D9B">
            <w:pPr>
              <w:jc w:val="center"/>
              <w:rPr>
                <w:rFonts w:ascii="Times New Roman" w:hAnsi="Times New Roman" w:cs="Times New Roman"/>
                <w:sz w:val="24"/>
                <w:szCs w:val="24"/>
              </w:rPr>
            </w:pPr>
            <w:r w:rsidRPr="00FC71A7">
              <w:rPr>
                <w:rFonts w:ascii="Times New Roman" w:hAnsi="Times New Roman" w:cs="Times New Roman"/>
                <w:sz w:val="24"/>
                <w:szCs w:val="24"/>
              </w:rPr>
              <w:lastRenderedPageBreak/>
              <w:t>4</w:t>
            </w:r>
            <w:r w:rsidR="007A1D9B">
              <w:rPr>
                <w:rFonts w:ascii="Times New Roman" w:hAnsi="Times New Roman" w:cs="Times New Roman"/>
                <w:sz w:val="24"/>
                <w:szCs w:val="24"/>
              </w:rPr>
              <w:t>-</w:t>
            </w:r>
            <w:r w:rsidRPr="00FC71A7">
              <w:rPr>
                <w:rFonts w:ascii="Times New Roman" w:hAnsi="Times New Roman" w:cs="Times New Roman"/>
                <w:sz w:val="24"/>
                <w:szCs w:val="24"/>
              </w:rPr>
              <w:t>72-14</w:t>
            </w:r>
          </w:p>
          <w:p w:rsidR="00F82E17" w:rsidRPr="00FC71A7" w:rsidRDefault="00F82E17" w:rsidP="007A1D9B">
            <w:pPr>
              <w:jc w:val="center"/>
              <w:rPr>
                <w:rFonts w:ascii="Times New Roman" w:hAnsi="Times New Roman" w:cs="Times New Roman"/>
                <w:sz w:val="24"/>
                <w:szCs w:val="24"/>
              </w:rPr>
            </w:pPr>
            <w:r w:rsidRPr="00FC71A7">
              <w:rPr>
                <w:rFonts w:ascii="Times New Roman" w:hAnsi="Times New Roman" w:cs="Times New Roman"/>
                <w:sz w:val="24"/>
                <w:szCs w:val="24"/>
              </w:rPr>
              <w:t>2-51-75</w:t>
            </w:r>
          </w:p>
          <w:p w:rsidR="00F82E17" w:rsidRPr="00FC71A7" w:rsidRDefault="00F82E17" w:rsidP="007A1D9B">
            <w:pPr>
              <w:jc w:val="center"/>
              <w:rPr>
                <w:rFonts w:ascii="Times New Roman" w:hAnsi="Times New Roman" w:cs="Times New Roman"/>
                <w:sz w:val="24"/>
                <w:szCs w:val="24"/>
              </w:rPr>
            </w:pPr>
            <w:r w:rsidRPr="00FC71A7">
              <w:rPr>
                <w:rFonts w:ascii="Times New Roman" w:hAnsi="Times New Roman" w:cs="Times New Roman"/>
                <w:sz w:val="24"/>
                <w:szCs w:val="24"/>
              </w:rPr>
              <w:lastRenderedPageBreak/>
              <w:t>2-50-54</w:t>
            </w:r>
          </w:p>
        </w:tc>
        <w:tc>
          <w:tcPr>
            <w:tcW w:w="2977" w:type="dxa"/>
            <w:shd w:val="clear" w:color="auto" w:fill="auto"/>
            <w:vAlign w:val="center"/>
          </w:tcPr>
          <w:p w:rsidR="00F82E17" w:rsidRPr="00FC71A7" w:rsidRDefault="00517AE7" w:rsidP="00111606">
            <w:pPr>
              <w:rPr>
                <w:rFonts w:ascii="Times New Roman" w:hAnsi="Times New Roman" w:cs="Times New Roman"/>
                <w:sz w:val="24"/>
                <w:szCs w:val="24"/>
              </w:rPr>
            </w:pPr>
            <w:r>
              <w:rPr>
                <w:rFonts w:ascii="Times New Roman" w:hAnsi="Times New Roman" w:cs="Times New Roman"/>
                <w:sz w:val="24"/>
                <w:szCs w:val="24"/>
              </w:rPr>
              <w:lastRenderedPageBreak/>
              <w:t>Грищенко Маргарита Васильевна</w:t>
            </w:r>
          </w:p>
        </w:tc>
      </w:tr>
      <w:tr w:rsidR="00F82E17" w:rsidRPr="00FC71A7" w:rsidTr="007A1D9B">
        <w:trPr>
          <w:trHeight w:val="325"/>
        </w:trPr>
        <w:tc>
          <w:tcPr>
            <w:tcW w:w="993" w:type="dxa"/>
            <w:shd w:val="clear" w:color="auto" w:fill="auto"/>
            <w:vAlign w:val="center"/>
          </w:tcPr>
          <w:p w:rsidR="00F82E17" w:rsidRPr="00FC71A7" w:rsidRDefault="006F3D18" w:rsidP="00111606">
            <w:pPr>
              <w:ind w:left="180"/>
              <w:jc w:val="center"/>
              <w:rPr>
                <w:rFonts w:ascii="Times New Roman" w:hAnsi="Times New Roman" w:cs="Times New Roman"/>
                <w:sz w:val="24"/>
                <w:szCs w:val="24"/>
              </w:rPr>
            </w:pPr>
            <w:r>
              <w:rPr>
                <w:rFonts w:ascii="Times New Roman" w:hAnsi="Times New Roman" w:cs="Times New Roman"/>
                <w:sz w:val="24"/>
                <w:szCs w:val="24"/>
              </w:rPr>
              <w:lastRenderedPageBreak/>
              <w:t>3</w:t>
            </w:r>
            <w:r w:rsidR="00F82E17" w:rsidRPr="00FC71A7">
              <w:rPr>
                <w:rFonts w:ascii="Times New Roman" w:hAnsi="Times New Roman" w:cs="Times New Roman"/>
                <w:sz w:val="24"/>
                <w:szCs w:val="24"/>
              </w:rPr>
              <w:t>.</w:t>
            </w:r>
          </w:p>
        </w:tc>
        <w:tc>
          <w:tcPr>
            <w:tcW w:w="3119" w:type="dxa"/>
            <w:shd w:val="clear" w:color="auto" w:fill="auto"/>
            <w:vAlign w:val="center"/>
          </w:tcPr>
          <w:p w:rsidR="00F82E17" w:rsidRPr="00FC71A7" w:rsidRDefault="00F82E17" w:rsidP="005F66AE">
            <w:pPr>
              <w:jc w:val="both"/>
              <w:rPr>
                <w:rFonts w:ascii="Times New Roman" w:hAnsi="Times New Roman" w:cs="Times New Roman"/>
                <w:sz w:val="24"/>
                <w:szCs w:val="24"/>
              </w:rPr>
            </w:pPr>
            <w:r w:rsidRPr="00FC71A7">
              <w:rPr>
                <w:rFonts w:ascii="Times New Roman" w:hAnsi="Times New Roman" w:cs="Times New Roman"/>
                <w:sz w:val="24"/>
                <w:szCs w:val="24"/>
              </w:rPr>
              <w:t xml:space="preserve">Федеральное </w:t>
            </w:r>
            <w:r w:rsidR="005F66AE">
              <w:rPr>
                <w:rFonts w:ascii="Times New Roman" w:hAnsi="Times New Roman" w:cs="Times New Roman"/>
                <w:sz w:val="24"/>
                <w:szCs w:val="24"/>
              </w:rPr>
              <w:t>го</w:t>
            </w:r>
            <w:r w:rsidRPr="00FC71A7">
              <w:rPr>
                <w:rFonts w:ascii="Times New Roman" w:hAnsi="Times New Roman" w:cs="Times New Roman"/>
                <w:sz w:val="24"/>
                <w:szCs w:val="24"/>
              </w:rPr>
              <w:t xml:space="preserve">сударственное </w:t>
            </w:r>
            <w:r>
              <w:rPr>
                <w:rFonts w:ascii="Times New Roman" w:hAnsi="Times New Roman" w:cs="Times New Roman"/>
                <w:sz w:val="24"/>
                <w:szCs w:val="24"/>
              </w:rPr>
              <w:t xml:space="preserve">бюджетное </w:t>
            </w:r>
            <w:r w:rsidRPr="00FC71A7">
              <w:rPr>
                <w:rFonts w:ascii="Times New Roman" w:hAnsi="Times New Roman" w:cs="Times New Roman"/>
                <w:sz w:val="24"/>
                <w:szCs w:val="24"/>
              </w:rPr>
              <w:t xml:space="preserve">образовательное учреждение среднего профессионального образования «Тулунский аграрный техникум» </w:t>
            </w:r>
          </w:p>
        </w:tc>
        <w:tc>
          <w:tcPr>
            <w:tcW w:w="1842" w:type="dxa"/>
            <w:shd w:val="clear" w:color="auto" w:fill="auto"/>
            <w:vAlign w:val="center"/>
          </w:tcPr>
          <w:p w:rsidR="00F82E17" w:rsidRDefault="00F82E17" w:rsidP="00F82E17">
            <w:pPr>
              <w:rPr>
                <w:rFonts w:ascii="Times New Roman" w:hAnsi="Times New Roman" w:cs="Times New Roman"/>
                <w:sz w:val="24"/>
                <w:szCs w:val="24"/>
              </w:rPr>
            </w:pPr>
            <w:r>
              <w:rPr>
                <w:rFonts w:ascii="Times New Roman" w:hAnsi="Times New Roman" w:cs="Times New Roman"/>
                <w:sz w:val="24"/>
                <w:szCs w:val="24"/>
              </w:rPr>
              <w:t xml:space="preserve">г. Тулун, </w:t>
            </w:r>
          </w:p>
          <w:p w:rsidR="00F82E17" w:rsidRPr="00FC71A7" w:rsidRDefault="00F82E17" w:rsidP="00111606">
            <w:pPr>
              <w:rPr>
                <w:rFonts w:ascii="Times New Roman" w:hAnsi="Times New Roman" w:cs="Times New Roman"/>
                <w:sz w:val="24"/>
                <w:szCs w:val="24"/>
              </w:rPr>
            </w:pPr>
            <w:r w:rsidRPr="00FC71A7">
              <w:rPr>
                <w:rFonts w:ascii="Times New Roman" w:hAnsi="Times New Roman" w:cs="Times New Roman"/>
                <w:sz w:val="24"/>
                <w:szCs w:val="24"/>
              </w:rPr>
              <w:t xml:space="preserve">ул. </w:t>
            </w:r>
            <w:proofErr w:type="spellStart"/>
            <w:r w:rsidRPr="00FC71A7">
              <w:rPr>
                <w:rFonts w:ascii="Times New Roman" w:hAnsi="Times New Roman" w:cs="Times New Roman"/>
                <w:sz w:val="24"/>
                <w:szCs w:val="24"/>
              </w:rPr>
              <w:t>Горячкина</w:t>
            </w:r>
            <w:proofErr w:type="spellEnd"/>
            <w:r w:rsidRPr="00FC71A7">
              <w:rPr>
                <w:rFonts w:ascii="Times New Roman" w:hAnsi="Times New Roman" w:cs="Times New Roman"/>
                <w:sz w:val="24"/>
                <w:szCs w:val="24"/>
              </w:rPr>
              <w:t>, 12</w:t>
            </w:r>
          </w:p>
        </w:tc>
        <w:tc>
          <w:tcPr>
            <w:tcW w:w="1276" w:type="dxa"/>
            <w:shd w:val="clear" w:color="auto" w:fill="auto"/>
            <w:vAlign w:val="center"/>
          </w:tcPr>
          <w:p w:rsidR="00F82E17" w:rsidRPr="00FC71A7" w:rsidRDefault="00F82E17" w:rsidP="007A1D9B">
            <w:pPr>
              <w:jc w:val="center"/>
              <w:rPr>
                <w:rFonts w:ascii="Times New Roman" w:hAnsi="Times New Roman" w:cs="Times New Roman"/>
                <w:sz w:val="24"/>
                <w:szCs w:val="24"/>
              </w:rPr>
            </w:pPr>
            <w:r w:rsidRPr="00FC71A7">
              <w:rPr>
                <w:rFonts w:ascii="Times New Roman" w:hAnsi="Times New Roman" w:cs="Times New Roman"/>
                <w:sz w:val="24"/>
                <w:szCs w:val="24"/>
              </w:rPr>
              <w:t>2-42-70</w:t>
            </w:r>
          </w:p>
        </w:tc>
        <w:tc>
          <w:tcPr>
            <w:tcW w:w="2977" w:type="dxa"/>
            <w:shd w:val="clear" w:color="auto" w:fill="auto"/>
            <w:vAlign w:val="center"/>
          </w:tcPr>
          <w:p w:rsidR="00F82E17" w:rsidRPr="00FC71A7" w:rsidRDefault="00F82E17" w:rsidP="00111606">
            <w:pPr>
              <w:rPr>
                <w:rFonts w:ascii="Times New Roman" w:hAnsi="Times New Roman" w:cs="Times New Roman"/>
                <w:sz w:val="24"/>
                <w:szCs w:val="24"/>
              </w:rPr>
            </w:pPr>
            <w:proofErr w:type="spellStart"/>
            <w:r w:rsidRPr="00FC71A7">
              <w:rPr>
                <w:rFonts w:ascii="Times New Roman" w:hAnsi="Times New Roman" w:cs="Times New Roman"/>
                <w:sz w:val="24"/>
                <w:szCs w:val="24"/>
              </w:rPr>
              <w:t>Копыток</w:t>
            </w:r>
            <w:proofErr w:type="spellEnd"/>
            <w:r w:rsidRPr="00FC71A7">
              <w:rPr>
                <w:rFonts w:ascii="Times New Roman" w:hAnsi="Times New Roman" w:cs="Times New Roman"/>
                <w:sz w:val="24"/>
                <w:szCs w:val="24"/>
              </w:rPr>
              <w:t xml:space="preserve"> Александр Николаевич</w:t>
            </w:r>
          </w:p>
        </w:tc>
      </w:tr>
    </w:tbl>
    <w:p w:rsidR="00111606" w:rsidRPr="00B23BAE" w:rsidRDefault="00111606" w:rsidP="00111606">
      <w:pPr>
        <w:ind w:left="-567" w:firstLine="567"/>
        <w:jc w:val="center"/>
        <w:rPr>
          <w:rFonts w:ascii="Times New Roman" w:hAnsi="Times New Roman" w:cs="Times New Roman"/>
          <w:b/>
          <w:sz w:val="24"/>
          <w:szCs w:val="24"/>
        </w:rPr>
      </w:pPr>
      <w:r w:rsidRPr="00B23BAE">
        <w:rPr>
          <w:rFonts w:ascii="Times New Roman" w:hAnsi="Times New Roman" w:cs="Times New Roman"/>
          <w:b/>
          <w:sz w:val="24"/>
          <w:szCs w:val="24"/>
        </w:rPr>
        <w:t>10. Социальная сфера</w:t>
      </w:r>
    </w:p>
    <w:p w:rsidR="00111606" w:rsidRDefault="00111606" w:rsidP="00111606">
      <w:pPr>
        <w:ind w:left="-567" w:firstLine="567"/>
        <w:jc w:val="center"/>
        <w:rPr>
          <w:rFonts w:ascii="Times New Roman" w:hAnsi="Times New Roman" w:cs="Times New Roman"/>
          <w:b/>
          <w:sz w:val="24"/>
          <w:szCs w:val="24"/>
        </w:rPr>
      </w:pPr>
      <w:r w:rsidRPr="00B23BAE">
        <w:rPr>
          <w:rFonts w:ascii="Times New Roman" w:hAnsi="Times New Roman" w:cs="Times New Roman"/>
          <w:b/>
          <w:sz w:val="24"/>
          <w:szCs w:val="24"/>
        </w:rPr>
        <w:t>10.1. Здравоохранение</w:t>
      </w:r>
    </w:p>
    <w:p w:rsidR="00CB6394" w:rsidRPr="00CB6394" w:rsidRDefault="00CB6394" w:rsidP="00CB6394">
      <w:pPr>
        <w:spacing w:line="240" w:lineRule="auto"/>
        <w:ind w:firstLine="567"/>
        <w:jc w:val="both"/>
        <w:rPr>
          <w:rFonts w:ascii="Times New Roman" w:hAnsi="Times New Roman" w:cs="Times New Roman"/>
          <w:sz w:val="24"/>
          <w:szCs w:val="24"/>
        </w:rPr>
      </w:pPr>
      <w:r w:rsidRPr="00CB6394">
        <w:rPr>
          <w:rFonts w:ascii="Times New Roman" w:hAnsi="Times New Roman" w:cs="Times New Roman"/>
          <w:sz w:val="24"/>
          <w:szCs w:val="24"/>
        </w:rPr>
        <w:t>Сфера здравоохранения города Тулуна представлена следующими учреждениями:</w:t>
      </w:r>
    </w:p>
    <w:p w:rsidR="00CB6394" w:rsidRPr="00CB6394" w:rsidRDefault="00CB6394" w:rsidP="00CB6394">
      <w:pPr>
        <w:spacing w:line="240" w:lineRule="auto"/>
        <w:ind w:firstLine="567"/>
        <w:jc w:val="both"/>
        <w:rPr>
          <w:rFonts w:ascii="Times New Roman" w:hAnsi="Times New Roman" w:cs="Times New Roman"/>
          <w:sz w:val="24"/>
          <w:szCs w:val="24"/>
        </w:rPr>
      </w:pPr>
      <w:r w:rsidRPr="00CB6394">
        <w:rPr>
          <w:rFonts w:ascii="Times New Roman" w:hAnsi="Times New Roman" w:cs="Times New Roman"/>
          <w:sz w:val="24"/>
          <w:szCs w:val="24"/>
        </w:rPr>
        <w:t>- областные учреждения здравоохранения – 3;</w:t>
      </w:r>
    </w:p>
    <w:p w:rsidR="00CB6394" w:rsidRPr="00CB6394" w:rsidRDefault="00CB6394" w:rsidP="00CB6394">
      <w:pPr>
        <w:spacing w:line="240" w:lineRule="auto"/>
        <w:ind w:firstLine="567"/>
        <w:jc w:val="both"/>
        <w:rPr>
          <w:rFonts w:ascii="Times New Roman" w:hAnsi="Times New Roman" w:cs="Times New Roman"/>
          <w:sz w:val="24"/>
          <w:szCs w:val="24"/>
        </w:rPr>
      </w:pPr>
      <w:r w:rsidRPr="00CB6394">
        <w:rPr>
          <w:rFonts w:ascii="Times New Roman" w:hAnsi="Times New Roman" w:cs="Times New Roman"/>
          <w:sz w:val="24"/>
          <w:szCs w:val="24"/>
        </w:rPr>
        <w:t>- негосударственное учреждение здравоохранения – 1;</w:t>
      </w:r>
    </w:p>
    <w:p w:rsidR="00CB6394" w:rsidRDefault="00CB6394" w:rsidP="00CB6394">
      <w:pPr>
        <w:spacing w:line="240" w:lineRule="auto"/>
        <w:ind w:firstLine="567"/>
        <w:jc w:val="both"/>
        <w:rPr>
          <w:rFonts w:ascii="Times New Roman" w:hAnsi="Times New Roman" w:cs="Times New Roman"/>
          <w:sz w:val="24"/>
          <w:szCs w:val="24"/>
        </w:rPr>
      </w:pPr>
      <w:r w:rsidRPr="00CB6394">
        <w:rPr>
          <w:rFonts w:ascii="Times New Roman" w:hAnsi="Times New Roman" w:cs="Times New Roman"/>
          <w:sz w:val="24"/>
          <w:szCs w:val="24"/>
        </w:rPr>
        <w:t xml:space="preserve">- частные - 5 </w:t>
      </w:r>
    </w:p>
    <w:tbl>
      <w:tblPr>
        <w:tblStyle w:val="a5"/>
        <w:tblW w:w="100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5778"/>
        <w:gridCol w:w="4253"/>
      </w:tblGrid>
      <w:tr w:rsidR="009100E2" w:rsidTr="00FD20F9">
        <w:tc>
          <w:tcPr>
            <w:tcW w:w="5778" w:type="dxa"/>
          </w:tcPr>
          <w:p w:rsidR="009100E2" w:rsidRDefault="009100E2" w:rsidP="00CB6394">
            <w:pPr>
              <w:jc w:val="both"/>
              <w:rPr>
                <w:rFonts w:ascii="Times New Roman" w:hAnsi="Times New Roman" w:cs="Times New Roman"/>
                <w:sz w:val="24"/>
                <w:szCs w:val="24"/>
              </w:rPr>
            </w:pPr>
            <w:r w:rsidRPr="009100E2">
              <w:rPr>
                <w:rFonts w:ascii="Times New Roman" w:hAnsi="Times New Roman" w:cs="Times New Roman"/>
                <w:sz w:val="24"/>
                <w:szCs w:val="24"/>
              </w:rPr>
              <w:drawing>
                <wp:inline distT="0" distB="0" distL="0" distR="0">
                  <wp:extent cx="3524250" cy="3400425"/>
                  <wp:effectExtent l="19050" t="0" r="0" b="0"/>
                  <wp:docPr id="35" name="Рисунок 4" descr="\\Jur\документы\Гребенникова\Инвестиционный паспорт\ФотоТГБ после ремонта\IMG_20170919_081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ur\документы\Гребенникова\Инвестиционный паспорт\ФотоТГБ после ремонта\IMG_20170919_081100.jpg"/>
                          <pic:cNvPicPr>
                            <a:picLocks noChangeAspect="1" noChangeArrowheads="1"/>
                          </pic:cNvPicPr>
                        </pic:nvPicPr>
                        <pic:blipFill>
                          <a:blip r:embed="rId38" cstate="print"/>
                          <a:srcRect/>
                          <a:stretch>
                            <a:fillRect/>
                          </a:stretch>
                        </pic:blipFill>
                        <pic:spPr bwMode="auto">
                          <a:xfrm>
                            <a:off x="0" y="0"/>
                            <a:ext cx="3524250" cy="3400425"/>
                          </a:xfrm>
                          <a:prstGeom prst="rect">
                            <a:avLst/>
                          </a:prstGeom>
                          <a:noFill/>
                          <a:ln w="9525">
                            <a:noFill/>
                            <a:miter lim="800000"/>
                            <a:headEnd/>
                            <a:tailEnd/>
                          </a:ln>
                        </pic:spPr>
                      </pic:pic>
                    </a:graphicData>
                  </a:graphic>
                </wp:inline>
              </w:drawing>
            </w:r>
          </w:p>
        </w:tc>
        <w:tc>
          <w:tcPr>
            <w:tcW w:w="4253" w:type="dxa"/>
          </w:tcPr>
          <w:p w:rsidR="009100E2" w:rsidRPr="00CB6394" w:rsidRDefault="009100E2" w:rsidP="009100E2">
            <w:pPr>
              <w:ind w:firstLine="567"/>
              <w:jc w:val="both"/>
              <w:rPr>
                <w:rFonts w:ascii="Times New Roman" w:hAnsi="Times New Roman" w:cs="Times New Roman"/>
                <w:sz w:val="24"/>
                <w:szCs w:val="24"/>
              </w:rPr>
            </w:pPr>
            <w:r w:rsidRPr="00CB6394">
              <w:rPr>
                <w:rFonts w:ascii="Times New Roman" w:hAnsi="Times New Roman" w:cs="Times New Roman"/>
                <w:sz w:val="24"/>
                <w:szCs w:val="24"/>
              </w:rPr>
              <w:t>Численность работающих в учреждениях здравоохранения в 201</w:t>
            </w:r>
            <w:r>
              <w:rPr>
                <w:rFonts w:ascii="Times New Roman" w:hAnsi="Times New Roman" w:cs="Times New Roman"/>
                <w:sz w:val="24"/>
                <w:szCs w:val="24"/>
              </w:rPr>
              <w:t>7</w:t>
            </w:r>
            <w:r w:rsidRPr="00CB6394">
              <w:rPr>
                <w:rFonts w:ascii="Times New Roman" w:hAnsi="Times New Roman" w:cs="Times New Roman"/>
                <w:sz w:val="24"/>
                <w:szCs w:val="24"/>
              </w:rPr>
              <w:t xml:space="preserve"> году увеличилась на </w:t>
            </w:r>
            <w:r>
              <w:rPr>
                <w:rFonts w:ascii="Times New Roman" w:hAnsi="Times New Roman" w:cs="Times New Roman"/>
                <w:sz w:val="24"/>
                <w:szCs w:val="24"/>
              </w:rPr>
              <w:t>8,2</w:t>
            </w:r>
            <w:r w:rsidRPr="00CB6394">
              <w:rPr>
                <w:rFonts w:ascii="Times New Roman" w:hAnsi="Times New Roman" w:cs="Times New Roman"/>
                <w:sz w:val="24"/>
                <w:szCs w:val="24"/>
              </w:rPr>
              <w:t xml:space="preserve">% и составила </w:t>
            </w:r>
            <w:r>
              <w:rPr>
                <w:rFonts w:ascii="Times New Roman" w:hAnsi="Times New Roman" w:cs="Times New Roman"/>
                <w:sz w:val="24"/>
                <w:szCs w:val="24"/>
              </w:rPr>
              <w:t>2013</w:t>
            </w:r>
            <w:r w:rsidRPr="00CB6394">
              <w:rPr>
                <w:rFonts w:ascii="Times New Roman" w:hAnsi="Times New Roman" w:cs="Times New Roman"/>
                <w:sz w:val="24"/>
                <w:szCs w:val="24"/>
              </w:rPr>
              <w:t xml:space="preserve"> человек  (201</w:t>
            </w:r>
            <w:r>
              <w:rPr>
                <w:rFonts w:ascii="Times New Roman" w:hAnsi="Times New Roman" w:cs="Times New Roman"/>
                <w:sz w:val="24"/>
                <w:szCs w:val="24"/>
              </w:rPr>
              <w:t>6</w:t>
            </w:r>
            <w:r w:rsidRPr="00CB6394">
              <w:rPr>
                <w:rFonts w:ascii="Times New Roman" w:hAnsi="Times New Roman" w:cs="Times New Roman"/>
                <w:sz w:val="24"/>
                <w:szCs w:val="24"/>
              </w:rPr>
              <w:t xml:space="preserve"> год -1</w:t>
            </w:r>
            <w:r>
              <w:rPr>
                <w:rFonts w:ascii="Times New Roman" w:hAnsi="Times New Roman" w:cs="Times New Roman"/>
                <w:sz w:val="24"/>
                <w:szCs w:val="24"/>
              </w:rPr>
              <w:t>860</w:t>
            </w:r>
            <w:r w:rsidRPr="00CB6394">
              <w:rPr>
                <w:rFonts w:ascii="Times New Roman" w:hAnsi="Times New Roman" w:cs="Times New Roman"/>
                <w:sz w:val="24"/>
                <w:szCs w:val="24"/>
              </w:rPr>
              <w:t xml:space="preserve"> человек).</w:t>
            </w:r>
          </w:p>
          <w:p w:rsidR="009100E2" w:rsidRPr="00CB6394" w:rsidRDefault="009100E2" w:rsidP="009100E2">
            <w:pPr>
              <w:ind w:firstLine="567"/>
              <w:jc w:val="both"/>
              <w:rPr>
                <w:rFonts w:ascii="Times New Roman" w:hAnsi="Times New Roman" w:cs="Times New Roman"/>
                <w:sz w:val="24"/>
                <w:szCs w:val="24"/>
                <w:highlight w:val="yellow"/>
              </w:rPr>
            </w:pPr>
            <w:r w:rsidRPr="00CB6394">
              <w:rPr>
                <w:rFonts w:ascii="Times New Roman" w:hAnsi="Times New Roman" w:cs="Times New Roman"/>
                <w:sz w:val="24"/>
                <w:szCs w:val="24"/>
              </w:rPr>
              <w:t xml:space="preserve">Среднемесячная заработная плата по статистическим данным составила </w:t>
            </w:r>
            <w:r>
              <w:rPr>
                <w:rFonts w:ascii="Times New Roman" w:hAnsi="Times New Roman" w:cs="Times New Roman"/>
                <w:sz w:val="24"/>
                <w:szCs w:val="24"/>
              </w:rPr>
              <w:t>25058,7</w:t>
            </w:r>
            <w:r w:rsidRPr="00CB6394">
              <w:rPr>
                <w:rFonts w:ascii="Times New Roman" w:hAnsi="Times New Roman" w:cs="Times New Roman"/>
                <w:sz w:val="24"/>
                <w:szCs w:val="24"/>
              </w:rPr>
              <w:t xml:space="preserve">  рублей (201</w:t>
            </w:r>
            <w:r>
              <w:rPr>
                <w:rFonts w:ascii="Times New Roman" w:hAnsi="Times New Roman" w:cs="Times New Roman"/>
                <w:sz w:val="24"/>
                <w:szCs w:val="24"/>
              </w:rPr>
              <w:t>6</w:t>
            </w:r>
            <w:r w:rsidRPr="00CB6394">
              <w:rPr>
                <w:rFonts w:ascii="Times New Roman" w:hAnsi="Times New Roman" w:cs="Times New Roman"/>
                <w:sz w:val="24"/>
                <w:szCs w:val="24"/>
              </w:rPr>
              <w:t xml:space="preserve"> год – </w:t>
            </w:r>
            <w:r>
              <w:rPr>
                <w:rFonts w:ascii="Times New Roman" w:hAnsi="Times New Roman" w:cs="Times New Roman"/>
                <w:sz w:val="24"/>
                <w:szCs w:val="24"/>
              </w:rPr>
              <w:t>21802,40</w:t>
            </w:r>
            <w:r w:rsidRPr="00CB6394">
              <w:rPr>
                <w:rFonts w:ascii="Times New Roman" w:hAnsi="Times New Roman" w:cs="Times New Roman"/>
                <w:sz w:val="24"/>
                <w:szCs w:val="24"/>
              </w:rPr>
              <w:t xml:space="preserve"> рублей).</w:t>
            </w:r>
            <w:r w:rsidRPr="00CB6394">
              <w:rPr>
                <w:rFonts w:ascii="Times New Roman" w:hAnsi="Times New Roman" w:cs="Times New Roman"/>
                <w:sz w:val="24"/>
                <w:szCs w:val="24"/>
                <w:highlight w:val="yellow"/>
              </w:rPr>
              <w:t xml:space="preserve"> </w:t>
            </w:r>
          </w:p>
          <w:p w:rsidR="009100E2" w:rsidRDefault="009100E2" w:rsidP="009100E2">
            <w:pPr>
              <w:jc w:val="both"/>
              <w:rPr>
                <w:rFonts w:ascii="Times New Roman" w:hAnsi="Times New Roman" w:cs="Times New Roman"/>
                <w:sz w:val="24"/>
                <w:szCs w:val="24"/>
              </w:rPr>
            </w:pPr>
            <w:r w:rsidRPr="005207B8">
              <w:rPr>
                <w:rFonts w:ascii="Times New Roman" w:hAnsi="Times New Roman" w:cs="Times New Roman"/>
                <w:sz w:val="24"/>
                <w:szCs w:val="24"/>
              </w:rPr>
              <w:t>В целях</w:t>
            </w:r>
            <w:r w:rsidRPr="005207B8">
              <w:rPr>
                <w:rFonts w:ascii="Times New Roman" w:hAnsi="Times New Roman" w:cs="Times New Roman"/>
                <w:bCs/>
                <w:color w:val="000000"/>
                <w:sz w:val="24"/>
                <w:szCs w:val="24"/>
              </w:rPr>
              <w:t xml:space="preserve"> создания условий для оказания медицинской помощи населению города Тулуна реализуется муниципальная программа </w:t>
            </w:r>
            <w:r w:rsidRPr="005207B8">
              <w:rPr>
                <w:rFonts w:ascii="Times New Roman" w:hAnsi="Times New Roman" w:cs="Times New Roman"/>
                <w:sz w:val="24"/>
                <w:szCs w:val="24"/>
              </w:rPr>
              <w:t>«Охрана здоровья населения», задачи которой о</w:t>
            </w:r>
            <w:r w:rsidRPr="005207B8">
              <w:rPr>
                <w:rFonts w:ascii="Times New Roman" w:hAnsi="Times New Roman" w:cs="Times New Roman"/>
                <w:bCs/>
                <w:color w:val="000000"/>
                <w:sz w:val="24"/>
                <w:szCs w:val="24"/>
              </w:rPr>
              <w:t>беспечение приоритета профилактики в сфере охраны здоровья, формирование идеологии здорового образа жизни, ответственного и объективного отношения населения к своему здоровью и повышение кадровой обеспеченности учреждений здравоохранения, расположенных на территории города Тулуна.</w:t>
            </w:r>
          </w:p>
        </w:tc>
      </w:tr>
    </w:tbl>
    <w:p w:rsidR="009100E2" w:rsidRDefault="009100E2" w:rsidP="00CB6394">
      <w:pPr>
        <w:spacing w:line="240" w:lineRule="auto"/>
        <w:ind w:firstLine="567"/>
        <w:jc w:val="both"/>
        <w:rPr>
          <w:rFonts w:ascii="Times New Roman" w:hAnsi="Times New Roman" w:cs="Times New Roman"/>
          <w:sz w:val="24"/>
          <w:szCs w:val="24"/>
        </w:rPr>
      </w:pPr>
    </w:p>
    <w:p w:rsidR="005207B8" w:rsidRPr="005207B8" w:rsidRDefault="009100E2" w:rsidP="005207B8">
      <w:pPr>
        <w:tabs>
          <w:tab w:val="left" w:pos="-1701"/>
        </w:tabs>
        <w:spacing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В </w:t>
      </w:r>
      <w:r w:rsidR="005207B8" w:rsidRPr="005207B8">
        <w:rPr>
          <w:rFonts w:ascii="Times New Roman" w:hAnsi="Times New Roman" w:cs="Times New Roman"/>
          <w:sz w:val="24"/>
          <w:szCs w:val="24"/>
        </w:rPr>
        <w:t>рамках реализации программы в 2017 году объем финансирования составил 1128,3 тыс. руб.</w:t>
      </w:r>
    </w:p>
    <w:p w:rsidR="005207B8" w:rsidRPr="005207B8" w:rsidRDefault="005207B8" w:rsidP="005207B8">
      <w:pPr>
        <w:tabs>
          <w:tab w:val="left" w:pos="-1701"/>
        </w:tabs>
        <w:spacing w:line="240" w:lineRule="auto"/>
        <w:ind w:firstLine="567"/>
        <w:jc w:val="both"/>
        <w:rPr>
          <w:rFonts w:ascii="Times New Roman" w:hAnsi="Times New Roman" w:cs="Times New Roman"/>
          <w:sz w:val="24"/>
          <w:szCs w:val="24"/>
        </w:rPr>
      </w:pPr>
      <w:r w:rsidRPr="005207B8">
        <w:rPr>
          <w:rFonts w:ascii="Times New Roman" w:hAnsi="Times New Roman" w:cs="Times New Roman"/>
          <w:sz w:val="24"/>
          <w:szCs w:val="24"/>
        </w:rPr>
        <w:lastRenderedPageBreak/>
        <w:t xml:space="preserve">В рамках реализации программы в 2017 году  были предусмотрены и реализованы  основные мероприятия: «Информационно-разъяснительная работа и участие в санитарно-гигиеническом просвещении населения»; «Профилактика заболевания и формирование здорового образа жизни»  (издание печатной продукции в целях освещение проблем в общеобразовательных учреждениях; обеспеченность детей и </w:t>
      </w:r>
      <w:proofErr w:type="gramStart"/>
      <w:r w:rsidRPr="005207B8">
        <w:rPr>
          <w:rFonts w:ascii="Times New Roman" w:hAnsi="Times New Roman" w:cs="Times New Roman"/>
          <w:sz w:val="24"/>
          <w:szCs w:val="24"/>
        </w:rPr>
        <w:t>подростков</w:t>
      </w:r>
      <w:proofErr w:type="gramEnd"/>
      <w:r w:rsidRPr="005207B8">
        <w:rPr>
          <w:rFonts w:ascii="Times New Roman" w:hAnsi="Times New Roman" w:cs="Times New Roman"/>
          <w:sz w:val="24"/>
          <w:szCs w:val="24"/>
        </w:rPr>
        <w:t xml:space="preserve"> находящихся под диспансерным наблюдением у фтизиатра по </w:t>
      </w:r>
      <w:r w:rsidRPr="005207B8">
        <w:rPr>
          <w:rFonts w:ascii="Times New Roman" w:hAnsi="Times New Roman" w:cs="Times New Roman"/>
          <w:sz w:val="24"/>
          <w:szCs w:val="24"/>
          <w:lang w:val="en-US"/>
        </w:rPr>
        <w:t>IV</w:t>
      </w:r>
      <w:r w:rsidRPr="005207B8">
        <w:rPr>
          <w:rFonts w:ascii="Times New Roman" w:hAnsi="Times New Roman" w:cs="Times New Roman"/>
          <w:sz w:val="24"/>
          <w:szCs w:val="24"/>
        </w:rPr>
        <w:t xml:space="preserve">,  </w:t>
      </w:r>
      <w:r w:rsidRPr="005207B8">
        <w:rPr>
          <w:rFonts w:ascii="Times New Roman" w:hAnsi="Times New Roman" w:cs="Times New Roman"/>
          <w:sz w:val="24"/>
          <w:szCs w:val="24"/>
          <w:lang w:val="en-US"/>
        </w:rPr>
        <w:t>VI</w:t>
      </w:r>
      <w:r w:rsidRPr="005207B8">
        <w:rPr>
          <w:rFonts w:ascii="Times New Roman" w:hAnsi="Times New Roman" w:cs="Times New Roman"/>
          <w:sz w:val="24"/>
          <w:szCs w:val="24"/>
        </w:rPr>
        <w:t xml:space="preserve"> группе,  среднесуточным набором продуктов питания). </w:t>
      </w:r>
    </w:p>
    <w:p w:rsidR="005207B8" w:rsidRPr="005207B8" w:rsidRDefault="005207B8" w:rsidP="005207B8">
      <w:pPr>
        <w:autoSpaceDE w:val="0"/>
        <w:autoSpaceDN w:val="0"/>
        <w:adjustRightInd w:val="0"/>
        <w:spacing w:line="240" w:lineRule="auto"/>
        <w:jc w:val="both"/>
        <w:rPr>
          <w:rFonts w:ascii="Times New Roman" w:hAnsi="Times New Roman" w:cs="Times New Roman"/>
          <w:sz w:val="24"/>
          <w:szCs w:val="24"/>
        </w:rPr>
      </w:pPr>
      <w:r w:rsidRPr="005207B8">
        <w:rPr>
          <w:rFonts w:ascii="Times New Roman" w:hAnsi="Times New Roman" w:cs="Times New Roman"/>
          <w:sz w:val="24"/>
          <w:szCs w:val="24"/>
        </w:rPr>
        <w:t>Одно из основных мероприятий муниципальной программы  «Создание благоприятных условий в целях привлечения медицинских работников и фармацевтических работников для работы в медицинских учреждениях на территории города Тулуна», в рамках которого предусмотрено предоставление социальной выплаты на погашение процентной ставки по кредит</w:t>
      </w:r>
      <w:proofErr w:type="gramStart"/>
      <w:r w:rsidRPr="005207B8">
        <w:rPr>
          <w:rFonts w:ascii="Times New Roman" w:hAnsi="Times New Roman" w:cs="Times New Roman"/>
          <w:sz w:val="24"/>
          <w:szCs w:val="24"/>
        </w:rPr>
        <w:t>у(</w:t>
      </w:r>
      <w:proofErr w:type="gramEnd"/>
      <w:r w:rsidRPr="005207B8">
        <w:rPr>
          <w:rFonts w:ascii="Times New Roman" w:hAnsi="Times New Roman" w:cs="Times New Roman"/>
          <w:sz w:val="24"/>
          <w:szCs w:val="24"/>
        </w:rPr>
        <w:t xml:space="preserve"> займу) на приобретение жилого помещения, а так же компенсация стоимости аренды жилого помещения врачам, поступившим на работу в учреждения здравоохранения расположенные на территории города Тулуна.  Кроме этого, в 2017 году   разработан порядок о предоставлении дополнительной меры социальной поддержки врачам-специалистам, поступающим (обучающимся) в образовательные организации высшего или дополнительного профессионального образования Министерства здравоохранения Российской Федерации в части оплаты стоимости обучения по образовательным программам высшего медицинского образования (интернатура, ординатура).</w:t>
      </w:r>
    </w:p>
    <w:p w:rsidR="005207B8" w:rsidRPr="005207B8" w:rsidRDefault="005207B8" w:rsidP="005207B8">
      <w:pPr>
        <w:tabs>
          <w:tab w:val="left" w:pos="-1701"/>
        </w:tabs>
        <w:spacing w:line="240" w:lineRule="auto"/>
        <w:ind w:firstLine="567"/>
        <w:jc w:val="both"/>
        <w:rPr>
          <w:rFonts w:ascii="Times New Roman" w:eastAsia="Batang" w:hAnsi="Times New Roman" w:cs="Times New Roman"/>
          <w:sz w:val="24"/>
          <w:szCs w:val="24"/>
        </w:rPr>
      </w:pPr>
      <w:proofErr w:type="gramStart"/>
      <w:r w:rsidRPr="005207B8">
        <w:rPr>
          <w:rFonts w:ascii="Times New Roman" w:hAnsi="Times New Roman" w:cs="Times New Roman"/>
          <w:sz w:val="24"/>
          <w:szCs w:val="24"/>
        </w:rPr>
        <w:t xml:space="preserve">В целях улучшения качества оказания медицинской помощи через привлечение врачебных кадров в 2017 году 1 медицинскому работнику, </w:t>
      </w:r>
      <w:r w:rsidRPr="005207B8">
        <w:rPr>
          <w:rFonts w:ascii="Times New Roman" w:eastAsia="Batang" w:hAnsi="Times New Roman" w:cs="Times New Roman"/>
          <w:sz w:val="24"/>
          <w:szCs w:val="24"/>
        </w:rPr>
        <w:t>поступившему на работу в учреждения здравоохранения, расположенные на территории муниципального образования,</w:t>
      </w:r>
      <w:r w:rsidRPr="005207B8">
        <w:rPr>
          <w:rFonts w:ascii="Times New Roman" w:hAnsi="Times New Roman" w:cs="Times New Roman"/>
          <w:sz w:val="24"/>
          <w:szCs w:val="24"/>
        </w:rPr>
        <w:t xml:space="preserve"> предоставлено служебное жилое помещение и 3 врачам-специалистам, предоставлена единовременная денежная выплата</w:t>
      </w:r>
      <w:r w:rsidRPr="005207B8">
        <w:rPr>
          <w:rFonts w:ascii="Times New Roman" w:eastAsia="Batang" w:hAnsi="Times New Roman" w:cs="Times New Roman"/>
          <w:sz w:val="24"/>
          <w:szCs w:val="24"/>
        </w:rPr>
        <w:t>, в размере по 200 тыс. рублей каждому (в 2016 году – 3 врачам по 200 тыс. руб.).</w:t>
      </w:r>
      <w:proofErr w:type="gramEnd"/>
      <w:r w:rsidRPr="005207B8">
        <w:rPr>
          <w:rFonts w:ascii="Times New Roman" w:hAnsi="Times New Roman" w:cs="Times New Roman"/>
          <w:sz w:val="24"/>
          <w:szCs w:val="24"/>
        </w:rPr>
        <w:t xml:space="preserve"> Компенсация стоимости аренды жилого помещения врачам, поступившим на работу в учреждения здравоохранения расположенные на территории города выплачена 2 врачам в размере 126,0 тыс. рублей</w:t>
      </w:r>
      <w:proofErr w:type="gramStart"/>
      <w:r w:rsidRPr="005207B8">
        <w:rPr>
          <w:rFonts w:ascii="Times New Roman" w:hAnsi="Times New Roman" w:cs="Times New Roman"/>
          <w:sz w:val="24"/>
          <w:szCs w:val="24"/>
        </w:rPr>
        <w:t>.</w:t>
      </w:r>
      <w:proofErr w:type="gramEnd"/>
      <w:r w:rsidRPr="005207B8">
        <w:rPr>
          <w:rFonts w:ascii="Times New Roman" w:eastAsia="Batang" w:hAnsi="Times New Roman" w:cs="Times New Roman"/>
          <w:sz w:val="24"/>
          <w:szCs w:val="24"/>
        </w:rPr>
        <w:t xml:space="preserve"> (</w:t>
      </w:r>
      <w:proofErr w:type="gramStart"/>
      <w:r w:rsidRPr="005207B8">
        <w:rPr>
          <w:rFonts w:ascii="Times New Roman" w:eastAsia="Batang" w:hAnsi="Times New Roman" w:cs="Times New Roman"/>
          <w:sz w:val="24"/>
          <w:szCs w:val="24"/>
        </w:rPr>
        <w:t>в</w:t>
      </w:r>
      <w:proofErr w:type="gramEnd"/>
      <w:r w:rsidRPr="005207B8">
        <w:rPr>
          <w:rFonts w:ascii="Times New Roman" w:eastAsia="Batang" w:hAnsi="Times New Roman" w:cs="Times New Roman"/>
          <w:sz w:val="24"/>
          <w:szCs w:val="24"/>
        </w:rPr>
        <w:t xml:space="preserve"> 2016 году – 2 врачам в размере 77,0 тыс. руб.).</w:t>
      </w:r>
    </w:p>
    <w:p w:rsidR="005207B8" w:rsidRDefault="005207B8" w:rsidP="005207B8">
      <w:pPr>
        <w:tabs>
          <w:tab w:val="left" w:pos="-1701"/>
        </w:tabs>
        <w:ind w:firstLine="567"/>
        <w:jc w:val="both"/>
        <w:rPr>
          <w:rFonts w:eastAsia="Batang"/>
        </w:rPr>
      </w:pPr>
    </w:p>
    <w:p w:rsidR="00CB6394" w:rsidRDefault="00CB6394" w:rsidP="00111606">
      <w:pPr>
        <w:ind w:left="-567" w:firstLine="567"/>
        <w:jc w:val="center"/>
        <w:rPr>
          <w:rFonts w:ascii="Times New Roman" w:hAnsi="Times New Roman" w:cs="Times New Roman"/>
          <w:b/>
          <w:sz w:val="24"/>
          <w:szCs w:val="24"/>
        </w:rPr>
      </w:pPr>
    </w:p>
    <w:p w:rsidR="00854093" w:rsidRDefault="00854093" w:rsidP="00D06CED">
      <w:pPr>
        <w:spacing w:line="240" w:lineRule="auto"/>
        <w:ind w:firstLine="567"/>
        <w:jc w:val="both"/>
        <w:rPr>
          <w:rFonts w:ascii="Times New Roman" w:hAnsi="Times New Roman" w:cs="Times New Roman"/>
          <w:sz w:val="24"/>
          <w:szCs w:val="24"/>
        </w:rPr>
      </w:pPr>
    </w:p>
    <w:p w:rsidR="00111606" w:rsidRDefault="00111606" w:rsidP="000154CE">
      <w:pPr>
        <w:jc w:val="center"/>
        <w:rPr>
          <w:rFonts w:ascii="Times New Roman" w:hAnsi="Times New Roman" w:cs="Times New Roman"/>
          <w:b/>
          <w:sz w:val="24"/>
          <w:szCs w:val="24"/>
        </w:rPr>
      </w:pPr>
      <w:r w:rsidRPr="00B23BAE">
        <w:rPr>
          <w:rFonts w:ascii="Times New Roman" w:hAnsi="Times New Roman" w:cs="Times New Roman"/>
          <w:b/>
          <w:sz w:val="24"/>
          <w:szCs w:val="24"/>
        </w:rPr>
        <w:t>10.2. Образование</w:t>
      </w:r>
    </w:p>
    <w:p w:rsidR="00CB6394" w:rsidRPr="00CB6394" w:rsidRDefault="00CB6394" w:rsidP="00CB6394">
      <w:pPr>
        <w:spacing w:line="240" w:lineRule="auto"/>
        <w:ind w:firstLine="567"/>
        <w:jc w:val="both"/>
        <w:rPr>
          <w:rFonts w:ascii="Times New Roman" w:hAnsi="Times New Roman" w:cs="Times New Roman"/>
          <w:b/>
          <w:sz w:val="24"/>
          <w:szCs w:val="24"/>
        </w:rPr>
      </w:pPr>
      <w:r w:rsidRPr="00CB6394">
        <w:rPr>
          <w:rFonts w:ascii="Times New Roman" w:hAnsi="Times New Roman" w:cs="Times New Roman"/>
          <w:sz w:val="24"/>
          <w:szCs w:val="24"/>
        </w:rPr>
        <w:t>Политика администрации городского округа в сфере образования направлена на создание современной школы, способной сформировать интерес к образованию и стремление повышать свой образовательный уровень в течение всей жизни.</w:t>
      </w:r>
    </w:p>
    <w:p w:rsidR="00CB6394" w:rsidRPr="00CB6394" w:rsidRDefault="00CB6394" w:rsidP="00CB6394">
      <w:pPr>
        <w:spacing w:line="240" w:lineRule="auto"/>
        <w:ind w:firstLine="567"/>
        <w:jc w:val="both"/>
        <w:rPr>
          <w:rFonts w:ascii="Times New Roman" w:hAnsi="Times New Roman" w:cs="Times New Roman"/>
          <w:sz w:val="24"/>
          <w:szCs w:val="24"/>
        </w:rPr>
      </w:pPr>
      <w:r w:rsidRPr="00CB6394">
        <w:rPr>
          <w:rFonts w:ascii="Times New Roman" w:hAnsi="Times New Roman" w:cs="Times New Roman"/>
          <w:sz w:val="24"/>
          <w:szCs w:val="24"/>
        </w:rPr>
        <w:t xml:space="preserve">Сфера образования города Тулуна представлена 3 областными учреждениями среднего профессионального образования, 2 областными коррекционными образовательными учреждениями для обучающихся воспитанников с отклонениями в развитии </w:t>
      </w:r>
      <w:r w:rsidRPr="00CB6394">
        <w:rPr>
          <w:rFonts w:ascii="Times New Roman" w:hAnsi="Times New Roman" w:cs="Times New Roman"/>
          <w:sz w:val="24"/>
          <w:szCs w:val="24"/>
          <w:lang w:val="en-US"/>
        </w:rPr>
        <w:t>VIII</w:t>
      </w:r>
      <w:r w:rsidRPr="00CB6394">
        <w:rPr>
          <w:rFonts w:ascii="Times New Roman" w:hAnsi="Times New Roman" w:cs="Times New Roman"/>
          <w:sz w:val="24"/>
          <w:szCs w:val="24"/>
        </w:rPr>
        <w:t xml:space="preserve"> вида и 29 муниципальными учреждениями. </w:t>
      </w:r>
    </w:p>
    <w:p w:rsidR="00540527" w:rsidRDefault="00706DC4" w:rsidP="00540527">
      <w:pPr>
        <w:pStyle w:val="af7"/>
        <w:spacing w:after="0"/>
        <w:ind w:firstLine="567"/>
        <w:jc w:val="both"/>
        <w:rPr>
          <w:rFonts w:ascii="Times New Roman" w:hAnsi="Times New Roman"/>
          <w:sz w:val="24"/>
          <w:szCs w:val="24"/>
          <w:lang w:val="ru-RU"/>
        </w:rPr>
      </w:pPr>
      <w:r w:rsidRPr="00706DC4">
        <w:rPr>
          <w:rFonts w:ascii="Times New Roman" w:hAnsi="Times New Roman"/>
          <w:noProof/>
          <w:sz w:val="24"/>
          <w:szCs w:val="24"/>
          <w:lang w:val="ru-RU" w:eastAsia="ru-RU"/>
        </w:rPr>
        <w:drawing>
          <wp:anchor distT="0" distB="0" distL="114300" distR="114300" simplePos="0" relativeHeight="251659264" behindDoc="0" locked="0" layoutInCell="1" allowOverlap="1">
            <wp:simplePos x="0" y="0"/>
            <wp:positionH relativeFrom="column">
              <wp:align>left</wp:align>
            </wp:positionH>
            <wp:positionV relativeFrom="paragraph">
              <wp:align>top</wp:align>
            </wp:positionV>
            <wp:extent cx="2392680" cy="1800225"/>
            <wp:effectExtent l="19050" t="0" r="7620" b="0"/>
            <wp:wrapSquare wrapText="bothSides"/>
            <wp:docPr id="14" name="Рисунок 1" descr="C:\Users\надежда\Documents\7.jpeg"/>
            <wp:cNvGraphicFramePr/>
            <a:graphic xmlns:a="http://schemas.openxmlformats.org/drawingml/2006/main">
              <a:graphicData uri="http://schemas.openxmlformats.org/drawingml/2006/picture">
                <pic:pic xmlns:pic="http://schemas.openxmlformats.org/drawingml/2006/picture">
                  <pic:nvPicPr>
                    <pic:cNvPr id="31778" name="Picture 2" descr="C:\Users\надежда\Documents\7.jpeg"/>
                    <pic:cNvPicPr>
                      <a:picLocks noChangeAspect="1" noChangeArrowheads="1"/>
                    </pic:cNvPicPr>
                  </pic:nvPicPr>
                  <pic:blipFill>
                    <a:blip r:embed="rId39" cstate="print">
                      <a:extLst>
                        <a:ext uri="{28A0092B-C50C-407E-A947-70E740481C1C}">
                          <a14:useLocalDpi xmlns:o="urn:schemas-microsoft-com:office:office" xmlns:v="urn:schemas-microsoft-com:vml" xmlns:w10="urn:schemas-microsoft-com:office:word" xmlns:w="http://schemas.openxmlformats.org/wordprocessingml/2006/main" xmlns="" xmlns:p="http://schemas.openxmlformats.org/presentationml/2006/main" xmlns:a14="http://schemas.microsoft.com/office/drawing/2010/main" xmlns:lc="http://schemas.openxmlformats.org/drawingml/2006/lockedCanvas" val="0"/>
                        </a:ext>
                      </a:extLst>
                    </a:blip>
                    <a:srcRect/>
                    <a:stretch>
                      <a:fillRect/>
                    </a:stretch>
                  </pic:blipFill>
                  <pic:spPr bwMode="auto">
                    <a:xfrm>
                      <a:off x="0" y="0"/>
                      <a:ext cx="2392680" cy="1800225"/>
                    </a:xfrm>
                    <a:prstGeom prst="rect">
                      <a:avLst/>
                    </a:prstGeom>
                    <a:noFill/>
                    <a:ln>
                      <a:noFill/>
                    </a:ln>
                    <a:extLst>
                      <a:ext uri="{909E8E84-426E-40DD-AFC4-6F175D3DCCD1}">
                        <a14:hiddenFill xmlns:o="urn:schemas-microsoft-com:office:office" xmlns:v="urn:schemas-microsoft-com:vml" xmlns:w10="urn:schemas-microsoft-com:office:word" xmlns:w="http://schemas.openxmlformats.org/wordprocessingml/2006/main" xmlns="" xmlns:p="http://schemas.openxmlformats.org/presentationml/2006/main" xmlns:a14="http://schemas.microsoft.com/office/drawing/2010/main" xmlns:lc="http://schemas.openxmlformats.org/drawingml/2006/lockedCanvas">
                          <a:solidFill>
                            <a:srgbClr val="FFFFFF"/>
                          </a:solidFill>
                        </a14:hiddenFill>
                      </a:ext>
                      <a:ext uri="{91240B29-F687-4F45-9708-019B960494DF}">
                        <a14:hiddenLine xmlns:o="urn:schemas-microsoft-com:office:office" xmlns:v="urn:schemas-microsoft-com:vml" xmlns:w10="urn:schemas-microsoft-com:office:word" xmlns:w="http://schemas.openxmlformats.org/wordprocessingml/2006/main" xmlns="" xmlns:p="http://schemas.openxmlformats.org/presentationml/2006/main" xmlns:a14="http://schemas.microsoft.com/office/drawing/2010/main" xmlns:lc="http://schemas.openxmlformats.org/drawingml/2006/lockedCanvas" w="9525">
                          <a:solidFill>
                            <a:srgbClr val="000000"/>
                          </a:solidFill>
                          <a:miter lim="800000"/>
                          <a:headEnd/>
                          <a:tailEnd/>
                        </a14:hiddenLine>
                      </a:ext>
                    </a:extLst>
                  </pic:spPr>
                </pic:pic>
              </a:graphicData>
            </a:graphic>
          </wp:anchor>
        </w:drawing>
      </w:r>
      <w:r w:rsidR="00540527">
        <w:rPr>
          <w:rFonts w:ascii="Times New Roman" w:hAnsi="Times New Roman"/>
          <w:sz w:val="24"/>
          <w:szCs w:val="24"/>
          <w:lang w:val="ru-RU"/>
        </w:rPr>
        <w:t xml:space="preserve">Сеть </w:t>
      </w:r>
      <w:r w:rsidR="00132829">
        <w:rPr>
          <w:rFonts w:ascii="Times New Roman" w:hAnsi="Times New Roman"/>
          <w:noProof/>
          <w:sz w:val="24"/>
          <w:szCs w:val="24"/>
          <w:lang w:val="ru-RU" w:eastAsia="ru-RU"/>
        </w:rPr>
        <w:pict>
          <v:rect id="Прямоугольник 63" o:spid="_x0000_s1040" style="position:absolute;left:0;text-align:left;margin-left:612pt;margin-top:82.8pt;width:117pt;height:45pt;z-index:-25165414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" o:allowincell="f" strokecolor="#6f9">
            <v:fill color2="#cfc" rotate="t" focusposition=".5,.5" focussize="" focus="100%" type="gradientRadial"/>
            <v:textbox style="mso-next-textbox:#Прямоугольник 63">
              <w:txbxContent>
                <w:p w:rsidR="005F66AE" w:rsidRDefault="005F66AE" w:rsidP="00540527">
                  <w:pPr>
                    <w:spacing w:before="80"/>
                    <w:jc w:val="center"/>
                    <w:rPr>
                      <w:smallCaps/>
                    </w:rPr>
                  </w:pPr>
                  <w:r>
                    <w:rPr>
                      <w:smallCaps/>
                    </w:rPr>
                    <w:t>Учреждения для детей-сирот</w:t>
                  </w:r>
                </w:p>
              </w:txbxContent>
            </v:textbox>
          </v:rect>
        </w:pict>
      </w:r>
      <w:r w:rsidR="00540527" w:rsidRPr="00CB6394">
        <w:rPr>
          <w:rFonts w:ascii="Times New Roman" w:hAnsi="Times New Roman"/>
          <w:sz w:val="24"/>
          <w:szCs w:val="24"/>
          <w:lang w:val="ru-RU"/>
        </w:rPr>
        <w:t xml:space="preserve"> муниципальных учреждений города Тулуна представлена 12 дошкольными учреждениями, 9 общеобразовательными учреждениями и 4 учреждениями дополнительного образования.</w:t>
      </w:r>
    </w:p>
    <w:p w:rsidR="00540527" w:rsidRDefault="00540527" w:rsidP="00CB6394">
      <w:pPr>
        <w:pStyle w:val="af7"/>
        <w:spacing w:after="0"/>
        <w:ind w:firstLine="567"/>
        <w:jc w:val="both"/>
        <w:rPr>
          <w:rFonts w:ascii="Times New Roman" w:hAnsi="Times New Roman"/>
          <w:sz w:val="24"/>
          <w:szCs w:val="24"/>
          <w:lang w:val="ru-RU"/>
        </w:rPr>
      </w:pPr>
    </w:p>
    <w:p w:rsidR="00CB6394" w:rsidRPr="00540527" w:rsidRDefault="00540527" w:rsidP="00E22002">
      <w:pPr>
        <w:pStyle w:val="af7"/>
        <w:spacing w:after="0"/>
        <w:jc w:val="both"/>
        <w:rPr>
          <w:rFonts w:ascii="Times New Roman" w:hAnsi="Times New Roman"/>
          <w:color w:val="000000"/>
          <w:sz w:val="24"/>
          <w:szCs w:val="24"/>
          <w:lang w:val="ru-RU"/>
        </w:rPr>
      </w:pPr>
      <w:r>
        <w:rPr>
          <w:rFonts w:ascii="Times New Roman" w:hAnsi="Times New Roman"/>
          <w:sz w:val="24"/>
          <w:szCs w:val="24"/>
          <w:lang w:val="ru-RU"/>
        </w:rPr>
        <w:br w:type="textWrapping" w:clear="all"/>
      </w:r>
      <w:r w:rsidR="00CB6394" w:rsidRPr="00540527">
        <w:rPr>
          <w:rFonts w:ascii="Times New Roman" w:hAnsi="Times New Roman"/>
          <w:sz w:val="24"/>
          <w:szCs w:val="24"/>
          <w:lang w:val="ru-RU"/>
        </w:rPr>
        <w:t xml:space="preserve">По </w:t>
      </w:r>
      <w:r w:rsidR="00CB6394" w:rsidRPr="00540527">
        <w:rPr>
          <w:rFonts w:ascii="Times New Roman" w:hAnsi="Times New Roman"/>
          <w:color w:val="000000"/>
          <w:sz w:val="24"/>
          <w:szCs w:val="24"/>
          <w:lang w:val="ru-RU"/>
        </w:rPr>
        <w:t xml:space="preserve">данным статистики, в систему муниципального дошкольного образования вовлечены </w:t>
      </w:r>
      <w:r w:rsidR="00E22002">
        <w:rPr>
          <w:rFonts w:ascii="Times New Roman" w:hAnsi="Times New Roman"/>
          <w:color w:val="000000"/>
          <w:sz w:val="24"/>
          <w:szCs w:val="24"/>
          <w:lang w:val="ru-RU"/>
        </w:rPr>
        <w:lastRenderedPageBreak/>
        <w:t>2783</w:t>
      </w:r>
      <w:r w:rsidR="00CB6394" w:rsidRPr="00540527">
        <w:rPr>
          <w:rFonts w:ascii="Times New Roman" w:hAnsi="Times New Roman"/>
          <w:color w:val="000000"/>
          <w:sz w:val="24"/>
          <w:szCs w:val="24"/>
          <w:lang w:val="ru-RU"/>
        </w:rPr>
        <w:t xml:space="preserve"> (201</w:t>
      </w:r>
      <w:r w:rsidR="00E22002">
        <w:rPr>
          <w:rFonts w:ascii="Times New Roman" w:hAnsi="Times New Roman"/>
          <w:color w:val="000000"/>
          <w:sz w:val="24"/>
          <w:szCs w:val="24"/>
          <w:lang w:val="ru-RU"/>
        </w:rPr>
        <w:t>6</w:t>
      </w:r>
      <w:r w:rsidR="00CB6394" w:rsidRPr="00540527">
        <w:rPr>
          <w:rFonts w:ascii="Times New Roman" w:hAnsi="Times New Roman"/>
          <w:color w:val="000000"/>
          <w:sz w:val="24"/>
          <w:szCs w:val="24"/>
          <w:lang w:val="ru-RU"/>
        </w:rPr>
        <w:t xml:space="preserve"> год –</w:t>
      </w:r>
      <w:r w:rsidR="00E22002">
        <w:rPr>
          <w:rFonts w:ascii="Times New Roman" w:hAnsi="Times New Roman"/>
          <w:color w:val="000000"/>
          <w:sz w:val="24"/>
          <w:szCs w:val="24"/>
          <w:lang w:val="ru-RU"/>
        </w:rPr>
        <w:t>2800</w:t>
      </w:r>
      <w:r w:rsidR="00CB6394" w:rsidRPr="00540527">
        <w:rPr>
          <w:rFonts w:ascii="Times New Roman" w:hAnsi="Times New Roman"/>
          <w:sz w:val="24"/>
          <w:szCs w:val="24"/>
          <w:lang w:val="ru-RU"/>
        </w:rPr>
        <w:t>)</w:t>
      </w:r>
      <w:r w:rsidR="00CB6394" w:rsidRPr="00540527">
        <w:rPr>
          <w:rFonts w:ascii="Times New Roman" w:hAnsi="Times New Roman"/>
          <w:color w:val="000000"/>
          <w:sz w:val="24"/>
          <w:szCs w:val="24"/>
          <w:lang w:val="ru-RU"/>
        </w:rPr>
        <w:t xml:space="preserve"> детей, общее образование в муниципальных общеобразовательных учреждениях получают 5</w:t>
      </w:r>
      <w:r w:rsidR="00E22002">
        <w:rPr>
          <w:rFonts w:ascii="Times New Roman" w:hAnsi="Times New Roman"/>
          <w:color w:val="000000"/>
          <w:sz w:val="24"/>
          <w:szCs w:val="24"/>
          <w:lang w:val="ru-RU"/>
        </w:rPr>
        <w:t>826</w:t>
      </w:r>
      <w:r w:rsidR="00CB6394" w:rsidRPr="00540527">
        <w:rPr>
          <w:rFonts w:ascii="Times New Roman" w:hAnsi="Times New Roman"/>
          <w:color w:val="000000"/>
          <w:sz w:val="24"/>
          <w:szCs w:val="24"/>
          <w:lang w:val="ru-RU"/>
        </w:rPr>
        <w:t xml:space="preserve"> (201</w:t>
      </w:r>
      <w:r w:rsidR="00E22002">
        <w:rPr>
          <w:rFonts w:ascii="Times New Roman" w:hAnsi="Times New Roman"/>
          <w:color w:val="000000"/>
          <w:sz w:val="24"/>
          <w:szCs w:val="24"/>
          <w:lang w:val="ru-RU"/>
        </w:rPr>
        <w:t>6</w:t>
      </w:r>
      <w:r w:rsidR="00CB6394" w:rsidRPr="00540527">
        <w:rPr>
          <w:rFonts w:ascii="Times New Roman" w:hAnsi="Times New Roman"/>
          <w:color w:val="000000"/>
          <w:sz w:val="24"/>
          <w:szCs w:val="24"/>
          <w:lang w:val="ru-RU"/>
        </w:rPr>
        <w:t xml:space="preserve"> год – </w:t>
      </w:r>
      <w:r w:rsidR="00E22002">
        <w:rPr>
          <w:rFonts w:ascii="Times New Roman" w:hAnsi="Times New Roman"/>
          <w:color w:val="000000"/>
          <w:sz w:val="24"/>
          <w:szCs w:val="24"/>
          <w:lang w:val="ru-RU"/>
        </w:rPr>
        <w:t>5645</w:t>
      </w:r>
      <w:r w:rsidR="00CB6394" w:rsidRPr="00540527">
        <w:rPr>
          <w:rFonts w:ascii="Times New Roman" w:hAnsi="Times New Roman"/>
          <w:color w:val="000000"/>
          <w:sz w:val="24"/>
          <w:szCs w:val="24"/>
          <w:lang w:val="ru-RU"/>
        </w:rPr>
        <w:t>) человек, дополнительным образованием охвачено 3</w:t>
      </w:r>
      <w:r w:rsidR="00E22002">
        <w:rPr>
          <w:rFonts w:ascii="Times New Roman" w:hAnsi="Times New Roman"/>
          <w:color w:val="000000"/>
          <w:sz w:val="24"/>
          <w:szCs w:val="24"/>
          <w:lang w:val="ru-RU"/>
        </w:rPr>
        <w:t>3775</w:t>
      </w:r>
      <w:r w:rsidR="00CB6394" w:rsidRPr="00540527">
        <w:rPr>
          <w:rFonts w:ascii="Times New Roman" w:hAnsi="Times New Roman"/>
          <w:color w:val="000000"/>
          <w:sz w:val="24"/>
          <w:szCs w:val="24"/>
          <w:lang w:val="ru-RU"/>
        </w:rPr>
        <w:t xml:space="preserve"> (201</w:t>
      </w:r>
      <w:r w:rsidR="00E22002">
        <w:rPr>
          <w:rFonts w:ascii="Times New Roman" w:hAnsi="Times New Roman"/>
          <w:color w:val="000000"/>
          <w:sz w:val="24"/>
          <w:szCs w:val="24"/>
          <w:lang w:val="ru-RU"/>
        </w:rPr>
        <w:t>6</w:t>
      </w:r>
      <w:r w:rsidR="00CB6394" w:rsidRPr="00540527">
        <w:rPr>
          <w:rFonts w:ascii="Times New Roman" w:hAnsi="Times New Roman"/>
          <w:color w:val="000000"/>
          <w:sz w:val="24"/>
          <w:szCs w:val="24"/>
          <w:lang w:val="ru-RU"/>
        </w:rPr>
        <w:t xml:space="preserve"> год –</w:t>
      </w:r>
      <w:r w:rsidR="00E22002">
        <w:rPr>
          <w:rFonts w:ascii="Times New Roman" w:hAnsi="Times New Roman"/>
          <w:color w:val="000000"/>
          <w:sz w:val="24"/>
          <w:szCs w:val="24"/>
          <w:lang w:val="ru-RU"/>
        </w:rPr>
        <w:t>3606</w:t>
      </w:r>
      <w:r w:rsidR="00CB6394" w:rsidRPr="00540527">
        <w:rPr>
          <w:rFonts w:ascii="Times New Roman" w:hAnsi="Times New Roman"/>
          <w:color w:val="000000"/>
          <w:sz w:val="24"/>
          <w:szCs w:val="24"/>
          <w:lang w:val="ru-RU"/>
        </w:rPr>
        <w:t>) человек.</w:t>
      </w:r>
    </w:p>
    <w:p w:rsidR="00CB6394" w:rsidRPr="00CB6394" w:rsidRDefault="00CB6394" w:rsidP="00CB6394">
      <w:pPr>
        <w:spacing w:line="240" w:lineRule="auto"/>
        <w:ind w:firstLine="567"/>
        <w:jc w:val="both"/>
        <w:rPr>
          <w:rFonts w:ascii="Times New Roman" w:hAnsi="Times New Roman" w:cs="Times New Roman"/>
          <w:sz w:val="24"/>
          <w:szCs w:val="24"/>
        </w:rPr>
      </w:pPr>
      <w:proofErr w:type="gramStart"/>
      <w:r w:rsidRPr="00CB6394">
        <w:rPr>
          <w:rFonts w:ascii="Times New Roman" w:hAnsi="Times New Roman" w:cs="Times New Roman"/>
          <w:sz w:val="24"/>
          <w:szCs w:val="24"/>
        </w:rPr>
        <w:t>В целях</w:t>
      </w:r>
      <w:r w:rsidRPr="00CB6394">
        <w:rPr>
          <w:rFonts w:ascii="Times New Roman" w:hAnsi="Times New Roman" w:cs="Times New Roman"/>
          <w:bCs/>
          <w:sz w:val="24"/>
          <w:szCs w:val="24"/>
        </w:rPr>
        <w:t xml:space="preserve"> обеспечения доступности качественного общего и дополнительного образования на территории города в 2016 году осуществлялась</w:t>
      </w:r>
      <w:r w:rsidRPr="00CB6394">
        <w:rPr>
          <w:rFonts w:ascii="Times New Roman" w:hAnsi="Times New Roman" w:cs="Times New Roman"/>
          <w:sz w:val="24"/>
          <w:szCs w:val="24"/>
        </w:rPr>
        <w:t xml:space="preserve"> реализация муниципальной программы «Образование»</w:t>
      </w:r>
      <w:r w:rsidRPr="00CB6394">
        <w:rPr>
          <w:rFonts w:ascii="Times New Roman" w:eastAsia="Batang" w:hAnsi="Times New Roman" w:cs="Times New Roman"/>
          <w:sz w:val="24"/>
          <w:szCs w:val="24"/>
        </w:rPr>
        <w:t xml:space="preserve">, </w:t>
      </w:r>
      <w:r w:rsidRPr="00CB6394">
        <w:rPr>
          <w:rFonts w:ascii="Times New Roman" w:hAnsi="Times New Roman" w:cs="Times New Roman"/>
          <w:sz w:val="24"/>
          <w:szCs w:val="24"/>
        </w:rPr>
        <w:t xml:space="preserve">утвержденной постановлением администрации городского округа от 01.11.2013 г.  № 1993, </w:t>
      </w:r>
      <w:r w:rsidRPr="00CB6394">
        <w:rPr>
          <w:rFonts w:ascii="Times New Roman" w:eastAsia="Batang" w:hAnsi="Times New Roman" w:cs="Times New Roman"/>
          <w:sz w:val="24"/>
          <w:szCs w:val="24"/>
        </w:rPr>
        <w:t>в рамках которой освоено 5</w:t>
      </w:r>
      <w:r w:rsidR="00E22002">
        <w:rPr>
          <w:rFonts w:ascii="Times New Roman" w:eastAsia="Batang" w:hAnsi="Times New Roman" w:cs="Times New Roman"/>
          <w:sz w:val="24"/>
          <w:szCs w:val="24"/>
        </w:rPr>
        <w:t>78</w:t>
      </w:r>
      <w:r w:rsidRPr="00CB6394">
        <w:rPr>
          <w:rFonts w:ascii="Times New Roman" w:eastAsia="Batang" w:hAnsi="Times New Roman" w:cs="Times New Roman"/>
          <w:sz w:val="24"/>
          <w:szCs w:val="24"/>
        </w:rPr>
        <w:t>,</w:t>
      </w:r>
      <w:r w:rsidR="00E22002">
        <w:rPr>
          <w:rFonts w:ascii="Times New Roman" w:eastAsia="Batang" w:hAnsi="Times New Roman" w:cs="Times New Roman"/>
          <w:sz w:val="24"/>
          <w:szCs w:val="24"/>
        </w:rPr>
        <w:t>2</w:t>
      </w:r>
      <w:r w:rsidRPr="00CB6394">
        <w:rPr>
          <w:rFonts w:ascii="Times New Roman" w:eastAsia="Batang" w:hAnsi="Times New Roman" w:cs="Times New Roman"/>
          <w:sz w:val="24"/>
          <w:szCs w:val="24"/>
        </w:rPr>
        <w:t xml:space="preserve"> млн. руб. или </w:t>
      </w:r>
      <w:r w:rsidR="00E22002">
        <w:rPr>
          <w:rFonts w:ascii="Times New Roman" w:eastAsia="Batang" w:hAnsi="Times New Roman" w:cs="Times New Roman"/>
          <w:sz w:val="24"/>
          <w:szCs w:val="24"/>
        </w:rPr>
        <w:t>102,6</w:t>
      </w:r>
      <w:r w:rsidRPr="00CB6394">
        <w:rPr>
          <w:rFonts w:ascii="Times New Roman" w:eastAsia="Batang" w:hAnsi="Times New Roman" w:cs="Times New Roman"/>
          <w:sz w:val="24"/>
          <w:szCs w:val="24"/>
        </w:rPr>
        <w:t>% к объему финансирования (201</w:t>
      </w:r>
      <w:r w:rsidR="00E22002">
        <w:rPr>
          <w:rFonts w:ascii="Times New Roman" w:eastAsia="Batang" w:hAnsi="Times New Roman" w:cs="Times New Roman"/>
          <w:sz w:val="24"/>
          <w:szCs w:val="24"/>
        </w:rPr>
        <w:t>6</w:t>
      </w:r>
      <w:r w:rsidRPr="00CB6394">
        <w:rPr>
          <w:rFonts w:ascii="Times New Roman" w:eastAsia="Batang" w:hAnsi="Times New Roman" w:cs="Times New Roman"/>
          <w:sz w:val="24"/>
          <w:szCs w:val="24"/>
        </w:rPr>
        <w:t xml:space="preserve"> год – 5</w:t>
      </w:r>
      <w:r w:rsidR="00E22002">
        <w:rPr>
          <w:rFonts w:ascii="Times New Roman" w:eastAsia="Batang" w:hAnsi="Times New Roman" w:cs="Times New Roman"/>
          <w:sz w:val="24"/>
          <w:szCs w:val="24"/>
        </w:rPr>
        <w:t>93,4</w:t>
      </w:r>
      <w:r w:rsidRPr="00CB6394">
        <w:rPr>
          <w:rFonts w:ascii="Times New Roman" w:eastAsia="Batang" w:hAnsi="Times New Roman" w:cs="Times New Roman"/>
          <w:sz w:val="24"/>
          <w:szCs w:val="24"/>
        </w:rPr>
        <w:t xml:space="preserve"> млн. руб.): </w:t>
      </w:r>
      <w:r w:rsidR="00645B09">
        <w:rPr>
          <w:rFonts w:ascii="Times New Roman" w:hAnsi="Times New Roman" w:cs="Times New Roman"/>
          <w:sz w:val="24"/>
          <w:szCs w:val="24"/>
        </w:rPr>
        <w:t>местный бюджет – 158,4</w:t>
      </w:r>
      <w:r w:rsidRPr="00CB6394">
        <w:rPr>
          <w:rFonts w:ascii="Times New Roman" w:hAnsi="Times New Roman" w:cs="Times New Roman"/>
          <w:sz w:val="24"/>
          <w:szCs w:val="24"/>
        </w:rPr>
        <w:t xml:space="preserve"> млн. руб., областной бюджет – 4</w:t>
      </w:r>
      <w:r w:rsidR="00645B09">
        <w:rPr>
          <w:rFonts w:ascii="Times New Roman" w:hAnsi="Times New Roman" w:cs="Times New Roman"/>
          <w:sz w:val="24"/>
          <w:szCs w:val="24"/>
        </w:rPr>
        <w:t>19,8</w:t>
      </w:r>
      <w:r w:rsidRPr="00CB6394">
        <w:rPr>
          <w:rFonts w:ascii="Times New Roman" w:hAnsi="Times New Roman" w:cs="Times New Roman"/>
          <w:sz w:val="24"/>
          <w:szCs w:val="24"/>
        </w:rPr>
        <w:t xml:space="preserve"> млн. руб.</w:t>
      </w:r>
      <w:proofErr w:type="gramEnd"/>
    </w:p>
    <w:p w:rsidR="00CB6394" w:rsidRPr="00CB6394" w:rsidRDefault="00CB6394" w:rsidP="00CB6394">
      <w:pPr>
        <w:spacing w:line="240" w:lineRule="auto"/>
        <w:ind w:firstLine="567"/>
        <w:jc w:val="both"/>
        <w:rPr>
          <w:rFonts w:ascii="Times New Roman" w:hAnsi="Times New Roman" w:cs="Times New Roman"/>
          <w:sz w:val="24"/>
          <w:szCs w:val="24"/>
        </w:rPr>
      </w:pPr>
      <w:r w:rsidRPr="00CB6394">
        <w:rPr>
          <w:rFonts w:ascii="Times New Roman" w:eastAsia="Batang" w:hAnsi="Times New Roman" w:cs="Times New Roman"/>
          <w:sz w:val="24"/>
          <w:szCs w:val="24"/>
        </w:rPr>
        <w:t xml:space="preserve">.  </w:t>
      </w:r>
      <w:r w:rsidRPr="00CB6394">
        <w:rPr>
          <w:rFonts w:ascii="Times New Roman" w:hAnsi="Times New Roman" w:cs="Times New Roman"/>
          <w:sz w:val="24"/>
          <w:szCs w:val="24"/>
        </w:rPr>
        <w:t>В 201</w:t>
      </w:r>
      <w:r w:rsidR="00645B09">
        <w:rPr>
          <w:rFonts w:ascii="Times New Roman" w:hAnsi="Times New Roman" w:cs="Times New Roman"/>
          <w:sz w:val="24"/>
          <w:szCs w:val="24"/>
        </w:rPr>
        <w:t>7</w:t>
      </w:r>
      <w:r w:rsidRPr="00CB6394">
        <w:rPr>
          <w:rFonts w:ascii="Times New Roman" w:hAnsi="Times New Roman" w:cs="Times New Roman"/>
          <w:sz w:val="24"/>
          <w:szCs w:val="24"/>
        </w:rPr>
        <w:t xml:space="preserve"> году в рамках реализации программы: </w:t>
      </w:r>
    </w:p>
    <w:p w:rsidR="00CB6394" w:rsidRPr="00CB6394" w:rsidRDefault="00CB6394" w:rsidP="00CB6394">
      <w:pPr>
        <w:spacing w:line="240" w:lineRule="auto"/>
        <w:ind w:firstLine="567"/>
        <w:jc w:val="both"/>
        <w:rPr>
          <w:rFonts w:ascii="Times New Roman" w:hAnsi="Times New Roman" w:cs="Times New Roman"/>
          <w:sz w:val="24"/>
          <w:szCs w:val="24"/>
        </w:rPr>
      </w:pPr>
      <w:r w:rsidRPr="00CB6394">
        <w:rPr>
          <w:rFonts w:ascii="Times New Roman" w:hAnsi="Times New Roman" w:cs="Times New Roman"/>
          <w:sz w:val="24"/>
          <w:szCs w:val="24"/>
        </w:rPr>
        <w:t xml:space="preserve">- проведены строительные и ремонтные работы в  образовательных учреждениях на сумму </w:t>
      </w:r>
      <w:r w:rsidR="00645B09">
        <w:rPr>
          <w:rFonts w:ascii="Times New Roman" w:hAnsi="Times New Roman" w:cs="Times New Roman"/>
          <w:sz w:val="24"/>
          <w:szCs w:val="24"/>
        </w:rPr>
        <w:t xml:space="preserve">28,2 </w:t>
      </w:r>
      <w:r w:rsidRPr="00CB6394">
        <w:rPr>
          <w:rFonts w:ascii="Times New Roman" w:hAnsi="Times New Roman" w:cs="Times New Roman"/>
          <w:sz w:val="24"/>
          <w:szCs w:val="24"/>
        </w:rPr>
        <w:t>млн. руб. (201</w:t>
      </w:r>
      <w:r w:rsidR="00645B09">
        <w:rPr>
          <w:rFonts w:ascii="Times New Roman" w:hAnsi="Times New Roman" w:cs="Times New Roman"/>
          <w:sz w:val="24"/>
          <w:szCs w:val="24"/>
        </w:rPr>
        <w:t>6</w:t>
      </w:r>
      <w:r w:rsidRPr="00CB6394">
        <w:rPr>
          <w:rFonts w:ascii="Times New Roman" w:hAnsi="Times New Roman" w:cs="Times New Roman"/>
          <w:sz w:val="24"/>
          <w:szCs w:val="24"/>
        </w:rPr>
        <w:t xml:space="preserve"> год – 12,</w:t>
      </w:r>
      <w:r w:rsidR="00645B09">
        <w:rPr>
          <w:rFonts w:ascii="Times New Roman" w:hAnsi="Times New Roman" w:cs="Times New Roman"/>
          <w:sz w:val="24"/>
          <w:szCs w:val="24"/>
        </w:rPr>
        <w:t>6</w:t>
      </w:r>
      <w:r w:rsidRPr="00CB6394">
        <w:rPr>
          <w:rFonts w:ascii="Times New Roman" w:hAnsi="Times New Roman" w:cs="Times New Roman"/>
          <w:sz w:val="24"/>
          <w:szCs w:val="24"/>
        </w:rPr>
        <w:t xml:space="preserve"> млн. руб.);</w:t>
      </w:r>
    </w:p>
    <w:p w:rsidR="00645B09" w:rsidRDefault="00645B09" w:rsidP="00CB6394">
      <w:pPr>
        <w:spacing w:line="240" w:lineRule="auto"/>
        <w:ind w:firstLine="567"/>
        <w:jc w:val="both"/>
        <w:rPr>
          <w:rFonts w:ascii="Times New Roman" w:hAnsi="Times New Roman" w:cs="Times New Roman"/>
          <w:sz w:val="24"/>
          <w:szCs w:val="24"/>
        </w:rPr>
      </w:pPr>
      <w:r>
        <w:rPr>
          <w:rFonts w:ascii="Times New Roman" w:hAnsi="Times New Roman" w:cs="Times New Roman"/>
          <w:sz w:val="24"/>
          <w:szCs w:val="24"/>
        </w:rPr>
        <w:t>- проведены мероприятия  в образовательных учреждениях направленных на устранение нарушений пожарной и гигиенической направленности  в объеме – 1,9 млн. руб.</w:t>
      </w:r>
    </w:p>
    <w:p w:rsidR="00CB6394" w:rsidRPr="00CB6394" w:rsidRDefault="00CB6394" w:rsidP="00CB6394">
      <w:pPr>
        <w:spacing w:line="240" w:lineRule="auto"/>
        <w:ind w:firstLine="567"/>
        <w:jc w:val="both"/>
        <w:rPr>
          <w:rFonts w:ascii="Times New Roman" w:hAnsi="Times New Roman" w:cs="Times New Roman"/>
          <w:sz w:val="24"/>
          <w:szCs w:val="24"/>
        </w:rPr>
      </w:pPr>
      <w:r w:rsidRPr="00CB6394">
        <w:rPr>
          <w:rFonts w:ascii="Times New Roman" w:hAnsi="Times New Roman" w:cs="Times New Roman"/>
          <w:sz w:val="24"/>
          <w:szCs w:val="24"/>
        </w:rPr>
        <w:t>- осуществлено материально-техническое оснащение  образовательных учреждений в объеме – 5,1 млн. руб.</w:t>
      </w:r>
    </w:p>
    <w:p w:rsidR="00CB6394" w:rsidRPr="00CB6394" w:rsidRDefault="00CB6394" w:rsidP="00CB6394">
      <w:pPr>
        <w:tabs>
          <w:tab w:val="left" w:pos="-2127"/>
        </w:tabs>
        <w:spacing w:line="240" w:lineRule="auto"/>
        <w:ind w:firstLine="567"/>
        <w:jc w:val="both"/>
        <w:rPr>
          <w:rFonts w:ascii="Times New Roman" w:hAnsi="Times New Roman" w:cs="Times New Roman"/>
          <w:sz w:val="24"/>
          <w:szCs w:val="24"/>
        </w:rPr>
      </w:pPr>
      <w:r w:rsidRPr="00CB6394">
        <w:rPr>
          <w:rFonts w:ascii="Times New Roman" w:hAnsi="Times New Roman" w:cs="Times New Roman"/>
          <w:sz w:val="24"/>
          <w:szCs w:val="24"/>
        </w:rPr>
        <w:t xml:space="preserve">   По результатам реализации программы в 2016 году достигнуты следующие показатели:</w:t>
      </w:r>
    </w:p>
    <w:p w:rsidR="00CB6394" w:rsidRPr="00CB6394" w:rsidRDefault="00CB6394" w:rsidP="00CB6394">
      <w:pPr>
        <w:tabs>
          <w:tab w:val="left" w:pos="-2127"/>
        </w:tabs>
        <w:spacing w:line="240" w:lineRule="auto"/>
        <w:ind w:firstLine="567"/>
        <w:jc w:val="both"/>
        <w:rPr>
          <w:rFonts w:ascii="Times New Roman" w:hAnsi="Times New Roman" w:cs="Times New Roman"/>
          <w:sz w:val="24"/>
          <w:szCs w:val="24"/>
        </w:rPr>
      </w:pPr>
      <w:r w:rsidRPr="00CB6394">
        <w:rPr>
          <w:rFonts w:ascii="Times New Roman" w:hAnsi="Times New Roman" w:cs="Times New Roman"/>
          <w:sz w:val="24"/>
          <w:szCs w:val="24"/>
        </w:rPr>
        <w:t xml:space="preserve">- увеличилась доля детей в возрасте от 1,5 до 7 лет, охваченных услугами муниципальных дошкольных образовательных организаций, до </w:t>
      </w:r>
      <w:r w:rsidR="00645B09">
        <w:rPr>
          <w:rFonts w:ascii="Times New Roman" w:hAnsi="Times New Roman" w:cs="Times New Roman"/>
          <w:sz w:val="24"/>
          <w:szCs w:val="24"/>
        </w:rPr>
        <w:t>94</w:t>
      </w:r>
      <w:r w:rsidRPr="00CB6394">
        <w:rPr>
          <w:rFonts w:ascii="Times New Roman" w:hAnsi="Times New Roman" w:cs="Times New Roman"/>
          <w:sz w:val="24"/>
          <w:szCs w:val="24"/>
        </w:rPr>
        <w:t>% (201</w:t>
      </w:r>
      <w:r w:rsidR="00645B09">
        <w:rPr>
          <w:rFonts w:ascii="Times New Roman" w:hAnsi="Times New Roman" w:cs="Times New Roman"/>
          <w:sz w:val="24"/>
          <w:szCs w:val="24"/>
        </w:rPr>
        <w:t>6</w:t>
      </w:r>
      <w:r w:rsidRPr="00CB6394">
        <w:rPr>
          <w:rFonts w:ascii="Times New Roman" w:hAnsi="Times New Roman" w:cs="Times New Roman"/>
          <w:sz w:val="24"/>
          <w:szCs w:val="24"/>
        </w:rPr>
        <w:t xml:space="preserve"> год – </w:t>
      </w:r>
      <w:r w:rsidR="00645B09">
        <w:rPr>
          <w:rFonts w:ascii="Times New Roman" w:hAnsi="Times New Roman" w:cs="Times New Roman"/>
          <w:sz w:val="24"/>
          <w:szCs w:val="24"/>
        </w:rPr>
        <w:t>88</w:t>
      </w:r>
      <w:r w:rsidRPr="00CB6394">
        <w:rPr>
          <w:rFonts w:ascii="Times New Roman" w:hAnsi="Times New Roman" w:cs="Times New Roman"/>
          <w:sz w:val="24"/>
          <w:szCs w:val="24"/>
        </w:rPr>
        <w:t>%);</w:t>
      </w:r>
    </w:p>
    <w:p w:rsidR="00CB6394" w:rsidRPr="00CB6394" w:rsidRDefault="00CB6394" w:rsidP="00CB6394">
      <w:pPr>
        <w:tabs>
          <w:tab w:val="left" w:pos="-2127"/>
        </w:tabs>
        <w:spacing w:line="240" w:lineRule="auto"/>
        <w:ind w:firstLine="567"/>
        <w:jc w:val="both"/>
        <w:rPr>
          <w:rFonts w:ascii="Times New Roman" w:hAnsi="Times New Roman" w:cs="Times New Roman"/>
          <w:sz w:val="24"/>
          <w:szCs w:val="24"/>
        </w:rPr>
      </w:pPr>
      <w:r w:rsidRPr="00CB6394">
        <w:rPr>
          <w:rFonts w:ascii="Times New Roman" w:hAnsi="Times New Roman" w:cs="Times New Roman"/>
          <w:sz w:val="24"/>
          <w:szCs w:val="24"/>
        </w:rPr>
        <w:t>- увеличилась доля муниципальных образовательных организаций, соответствующих современным требованиям обучения, в общем количестве образовательных организаций, до 77% или на 7% к уровню прошлого года (201</w:t>
      </w:r>
      <w:r w:rsidR="00214BCF">
        <w:rPr>
          <w:rFonts w:ascii="Times New Roman" w:hAnsi="Times New Roman" w:cs="Times New Roman"/>
          <w:sz w:val="24"/>
          <w:szCs w:val="24"/>
        </w:rPr>
        <w:t>6</w:t>
      </w:r>
      <w:r w:rsidRPr="00CB6394">
        <w:rPr>
          <w:rFonts w:ascii="Times New Roman" w:hAnsi="Times New Roman" w:cs="Times New Roman"/>
          <w:sz w:val="24"/>
          <w:szCs w:val="24"/>
        </w:rPr>
        <w:t xml:space="preserve"> год – 7</w:t>
      </w:r>
      <w:r w:rsidR="00214BCF">
        <w:rPr>
          <w:rFonts w:ascii="Times New Roman" w:hAnsi="Times New Roman" w:cs="Times New Roman"/>
          <w:sz w:val="24"/>
          <w:szCs w:val="24"/>
        </w:rPr>
        <w:t>7</w:t>
      </w:r>
      <w:r w:rsidRPr="00CB6394">
        <w:rPr>
          <w:rFonts w:ascii="Times New Roman" w:hAnsi="Times New Roman" w:cs="Times New Roman"/>
          <w:sz w:val="24"/>
          <w:szCs w:val="24"/>
        </w:rPr>
        <w:t xml:space="preserve">%); </w:t>
      </w:r>
    </w:p>
    <w:p w:rsidR="00CB6394" w:rsidRPr="00CB6394" w:rsidRDefault="00CB6394" w:rsidP="00CB6394">
      <w:pPr>
        <w:tabs>
          <w:tab w:val="left" w:pos="-2127"/>
        </w:tabs>
        <w:spacing w:line="240" w:lineRule="auto"/>
        <w:ind w:firstLine="567"/>
        <w:jc w:val="both"/>
        <w:rPr>
          <w:rFonts w:ascii="Times New Roman" w:hAnsi="Times New Roman" w:cs="Times New Roman"/>
          <w:sz w:val="24"/>
          <w:szCs w:val="24"/>
        </w:rPr>
      </w:pPr>
      <w:r w:rsidRPr="00CB6394">
        <w:rPr>
          <w:rFonts w:ascii="Times New Roman" w:hAnsi="Times New Roman" w:cs="Times New Roman"/>
          <w:sz w:val="24"/>
          <w:szCs w:val="24"/>
        </w:rPr>
        <w:t>- увеличилась доля детей школьного возраста, охваченных различными формами отдыха в каникулярное время до 72% или на 2% к уровню прошлого года (201</w:t>
      </w:r>
      <w:r w:rsidR="00E24D75">
        <w:rPr>
          <w:rFonts w:ascii="Times New Roman" w:hAnsi="Times New Roman" w:cs="Times New Roman"/>
          <w:sz w:val="24"/>
          <w:szCs w:val="24"/>
        </w:rPr>
        <w:t>6</w:t>
      </w:r>
      <w:r w:rsidRPr="00CB6394">
        <w:rPr>
          <w:rFonts w:ascii="Times New Roman" w:hAnsi="Times New Roman" w:cs="Times New Roman"/>
          <w:sz w:val="24"/>
          <w:szCs w:val="24"/>
        </w:rPr>
        <w:t xml:space="preserve"> год – 70%); </w:t>
      </w:r>
    </w:p>
    <w:p w:rsidR="00CB6394" w:rsidRPr="00CB6394" w:rsidRDefault="00CB6394" w:rsidP="00CB6394">
      <w:pPr>
        <w:tabs>
          <w:tab w:val="left" w:pos="-2127"/>
        </w:tabs>
        <w:spacing w:line="240" w:lineRule="auto"/>
        <w:ind w:firstLine="567"/>
        <w:jc w:val="both"/>
        <w:rPr>
          <w:rFonts w:ascii="Times New Roman" w:hAnsi="Times New Roman" w:cs="Times New Roman"/>
          <w:sz w:val="24"/>
          <w:szCs w:val="24"/>
        </w:rPr>
      </w:pPr>
      <w:r w:rsidRPr="00CB6394">
        <w:rPr>
          <w:rFonts w:ascii="Times New Roman" w:hAnsi="Times New Roman" w:cs="Times New Roman"/>
          <w:sz w:val="24"/>
          <w:szCs w:val="24"/>
        </w:rPr>
        <w:t>- увеличилась доля детей, получивших услуги дополнительного образования в муниципальных образовательных учреждениях дополнительного образования, до 6</w:t>
      </w:r>
      <w:r w:rsidR="00214BCF">
        <w:rPr>
          <w:rFonts w:ascii="Times New Roman" w:hAnsi="Times New Roman" w:cs="Times New Roman"/>
          <w:sz w:val="24"/>
          <w:szCs w:val="24"/>
        </w:rPr>
        <w:t>5</w:t>
      </w:r>
      <w:r w:rsidRPr="00CB6394">
        <w:rPr>
          <w:rFonts w:ascii="Times New Roman" w:hAnsi="Times New Roman" w:cs="Times New Roman"/>
          <w:sz w:val="24"/>
          <w:szCs w:val="24"/>
        </w:rPr>
        <w:t>% или на 25,5% к ур</w:t>
      </w:r>
      <w:r w:rsidR="00214BCF">
        <w:rPr>
          <w:rFonts w:ascii="Times New Roman" w:hAnsi="Times New Roman" w:cs="Times New Roman"/>
          <w:sz w:val="24"/>
          <w:szCs w:val="24"/>
        </w:rPr>
        <w:t>овню прошлого года (201</w:t>
      </w:r>
      <w:r w:rsidR="00E24D75">
        <w:rPr>
          <w:rFonts w:ascii="Times New Roman" w:hAnsi="Times New Roman" w:cs="Times New Roman"/>
          <w:sz w:val="24"/>
          <w:szCs w:val="24"/>
        </w:rPr>
        <w:t>6</w:t>
      </w:r>
      <w:r w:rsidR="00214BCF">
        <w:rPr>
          <w:rFonts w:ascii="Times New Roman" w:hAnsi="Times New Roman" w:cs="Times New Roman"/>
          <w:sz w:val="24"/>
          <w:szCs w:val="24"/>
        </w:rPr>
        <w:t xml:space="preserve"> год – 68</w:t>
      </w:r>
      <w:r w:rsidRPr="00CB6394">
        <w:rPr>
          <w:rFonts w:ascii="Times New Roman" w:hAnsi="Times New Roman" w:cs="Times New Roman"/>
          <w:sz w:val="24"/>
          <w:szCs w:val="24"/>
        </w:rPr>
        <w:t xml:space="preserve">%). </w:t>
      </w:r>
    </w:p>
    <w:p w:rsidR="00CB6394" w:rsidRPr="00CB6394" w:rsidRDefault="00CB6394" w:rsidP="00CB6394">
      <w:pPr>
        <w:tabs>
          <w:tab w:val="left" w:pos="567"/>
        </w:tabs>
        <w:spacing w:line="240" w:lineRule="auto"/>
        <w:ind w:firstLine="567"/>
        <w:jc w:val="both"/>
        <w:rPr>
          <w:rFonts w:ascii="Times New Roman" w:hAnsi="Times New Roman" w:cs="Times New Roman"/>
          <w:noProof/>
          <w:sz w:val="24"/>
          <w:szCs w:val="24"/>
        </w:rPr>
      </w:pPr>
      <w:r w:rsidRPr="00CB6394">
        <w:rPr>
          <w:rFonts w:ascii="Times New Roman" w:hAnsi="Times New Roman" w:cs="Times New Roman"/>
          <w:noProof/>
          <w:sz w:val="24"/>
          <w:szCs w:val="24"/>
        </w:rPr>
        <w:t xml:space="preserve">Дошкольным образованием на территории муниципального образования – «город Тулун» </w:t>
      </w:r>
      <w:r w:rsidRPr="00CB6394">
        <w:rPr>
          <w:rFonts w:ascii="Times New Roman" w:hAnsi="Times New Roman" w:cs="Times New Roman"/>
          <w:b/>
          <w:noProof/>
          <w:sz w:val="24"/>
          <w:szCs w:val="24"/>
        </w:rPr>
        <w:t>охвачено детей с 3 до 7 лет</w:t>
      </w:r>
      <w:r w:rsidRPr="00CB6394">
        <w:rPr>
          <w:rFonts w:ascii="Times New Roman" w:hAnsi="Times New Roman" w:cs="Times New Roman"/>
          <w:noProof/>
          <w:sz w:val="24"/>
          <w:szCs w:val="24"/>
        </w:rPr>
        <w:t xml:space="preserve"> </w:t>
      </w:r>
      <w:r w:rsidRPr="00CB6394">
        <w:rPr>
          <w:rFonts w:ascii="Times New Roman" w:hAnsi="Times New Roman" w:cs="Times New Roman"/>
          <w:sz w:val="24"/>
          <w:szCs w:val="24"/>
        </w:rPr>
        <w:t xml:space="preserve">с учётом вариативных форм </w:t>
      </w:r>
      <w:r w:rsidRPr="00CB6394">
        <w:rPr>
          <w:rFonts w:ascii="Times New Roman" w:hAnsi="Times New Roman" w:cs="Times New Roman"/>
          <w:b/>
          <w:noProof/>
          <w:sz w:val="24"/>
          <w:szCs w:val="24"/>
        </w:rPr>
        <w:t>составляет 100%</w:t>
      </w:r>
      <w:r w:rsidRPr="00CB6394">
        <w:rPr>
          <w:rFonts w:ascii="Times New Roman" w:hAnsi="Times New Roman" w:cs="Times New Roman"/>
          <w:noProof/>
          <w:sz w:val="24"/>
          <w:szCs w:val="24"/>
        </w:rPr>
        <w:t xml:space="preserve"> от общего количества детей, проживающих на територии муниципального образования – «город Тулун». </w:t>
      </w:r>
    </w:p>
    <w:p w:rsidR="00CB6394" w:rsidRPr="00CB6394" w:rsidRDefault="00CB6394" w:rsidP="00CB6394">
      <w:pPr>
        <w:tabs>
          <w:tab w:val="left" w:pos="567"/>
        </w:tabs>
        <w:spacing w:line="240" w:lineRule="auto"/>
        <w:ind w:firstLine="567"/>
        <w:jc w:val="both"/>
        <w:rPr>
          <w:rFonts w:ascii="Times New Roman" w:hAnsi="Times New Roman" w:cs="Times New Roman"/>
          <w:sz w:val="24"/>
          <w:szCs w:val="24"/>
        </w:rPr>
      </w:pPr>
      <w:r w:rsidRPr="00CB6394">
        <w:rPr>
          <w:rFonts w:ascii="Times New Roman" w:hAnsi="Times New Roman" w:cs="Times New Roman"/>
          <w:noProof/>
          <w:sz w:val="24"/>
          <w:szCs w:val="24"/>
        </w:rPr>
        <w:t xml:space="preserve">Детей в возрасте с 1 года до 7 лет охвачено 88% от имеющейся потребности и 72,7% от общего количества детей, проживающих на територии муниципального образования – «город Тулун». </w:t>
      </w:r>
    </w:p>
    <w:p w:rsidR="00CB6394" w:rsidRPr="00CB6394" w:rsidRDefault="00CB6394" w:rsidP="00CB6394">
      <w:pPr>
        <w:spacing w:line="240" w:lineRule="auto"/>
        <w:ind w:firstLine="567"/>
        <w:jc w:val="both"/>
        <w:rPr>
          <w:rFonts w:ascii="Times New Roman" w:hAnsi="Times New Roman" w:cs="Times New Roman"/>
          <w:noProof/>
          <w:sz w:val="24"/>
          <w:szCs w:val="24"/>
        </w:rPr>
      </w:pPr>
      <w:r w:rsidRPr="00CB6394">
        <w:rPr>
          <w:rFonts w:ascii="Times New Roman" w:hAnsi="Times New Roman" w:cs="Times New Roman"/>
          <w:noProof/>
          <w:sz w:val="24"/>
          <w:szCs w:val="24"/>
        </w:rPr>
        <w:t xml:space="preserve">В детских садах 115 групп, из них </w:t>
      </w:r>
      <w:r w:rsidR="00214BCF">
        <w:rPr>
          <w:rFonts w:ascii="Times New Roman" w:hAnsi="Times New Roman" w:cs="Times New Roman"/>
          <w:noProof/>
          <w:sz w:val="24"/>
          <w:szCs w:val="24"/>
        </w:rPr>
        <w:t>3</w:t>
      </w:r>
      <w:r w:rsidRPr="00CB6394">
        <w:rPr>
          <w:rFonts w:ascii="Times New Roman" w:hAnsi="Times New Roman" w:cs="Times New Roman"/>
          <w:noProof/>
          <w:sz w:val="24"/>
          <w:szCs w:val="24"/>
        </w:rPr>
        <w:t xml:space="preserve"> групп компенсирующей направленности (для детей с нарушением речи), 3 группы комбинированной направленности, 7 групп для детей раннего возраста, 101 группа общеразвивающей направленности, 4 разновозрастные группы.</w:t>
      </w:r>
    </w:p>
    <w:p w:rsidR="00CB6394" w:rsidRPr="00CB6394" w:rsidRDefault="00CB6394" w:rsidP="00CB6394">
      <w:pPr>
        <w:spacing w:line="240" w:lineRule="auto"/>
        <w:ind w:firstLine="567"/>
        <w:jc w:val="both"/>
        <w:rPr>
          <w:rFonts w:ascii="Times New Roman" w:hAnsi="Times New Roman" w:cs="Times New Roman"/>
          <w:sz w:val="24"/>
          <w:szCs w:val="24"/>
        </w:rPr>
      </w:pPr>
      <w:r w:rsidRPr="00CB6394">
        <w:rPr>
          <w:rFonts w:ascii="Times New Roman" w:hAnsi="Times New Roman" w:cs="Times New Roman"/>
          <w:sz w:val="24"/>
          <w:szCs w:val="24"/>
        </w:rPr>
        <w:t>Очередь на 01.01.201</w:t>
      </w:r>
      <w:r w:rsidR="00E24D75">
        <w:rPr>
          <w:rFonts w:ascii="Times New Roman" w:hAnsi="Times New Roman" w:cs="Times New Roman"/>
          <w:sz w:val="24"/>
          <w:szCs w:val="24"/>
        </w:rPr>
        <w:t>8</w:t>
      </w:r>
      <w:r w:rsidRPr="00CB6394">
        <w:rPr>
          <w:rFonts w:ascii="Times New Roman" w:hAnsi="Times New Roman" w:cs="Times New Roman"/>
          <w:sz w:val="24"/>
          <w:szCs w:val="24"/>
        </w:rPr>
        <w:t xml:space="preserve"> года составляет 1</w:t>
      </w:r>
      <w:r w:rsidR="00E24D75">
        <w:rPr>
          <w:rFonts w:ascii="Times New Roman" w:hAnsi="Times New Roman" w:cs="Times New Roman"/>
          <w:sz w:val="24"/>
          <w:szCs w:val="24"/>
        </w:rPr>
        <w:t>104</w:t>
      </w:r>
      <w:r w:rsidRPr="00CB6394">
        <w:rPr>
          <w:rFonts w:ascii="Times New Roman" w:hAnsi="Times New Roman" w:cs="Times New Roman"/>
          <w:sz w:val="24"/>
          <w:szCs w:val="24"/>
        </w:rPr>
        <w:t xml:space="preserve"> человек от рождения до 3-х лет (на 01.01.201</w:t>
      </w:r>
      <w:r w:rsidR="00E24D75">
        <w:rPr>
          <w:rFonts w:ascii="Times New Roman" w:hAnsi="Times New Roman" w:cs="Times New Roman"/>
          <w:sz w:val="24"/>
          <w:szCs w:val="24"/>
        </w:rPr>
        <w:t>7</w:t>
      </w:r>
      <w:r w:rsidRPr="00CB6394">
        <w:rPr>
          <w:rFonts w:ascii="Times New Roman" w:hAnsi="Times New Roman" w:cs="Times New Roman"/>
          <w:sz w:val="24"/>
          <w:szCs w:val="24"/>
        </w:rPr>
        <w:t xml:space="preserve"> года –1</w:t>
      </w:r>
      <w:r w:rsidR="00E24D75">
        <w:rPr>
          <w:rFonts w:ascii="Times New Roman" w:hAnsi="Times New Roman" w:cs="Times New Roman"/>
          <w:sz w:val="24"/>
          <w:szCs w:val="24"/>
        </w:rPr>
        <w:t>083</w:t>
      </w:r>
      <w:r w:rsidRPr="00CB6394">
        <w:rPr>
          <w:rFonts w:ascii="Times New Roman" w:hAnsi="Times New Roman" w:cs="Times New Roman"/>
          <w:sz w:val="24"/>
          <w:szCs w:val="24"/>
        </w:rPr>
        <w:t xml:space="preserve"> человек). </w:t>
      </w:r>
    </w:p>
    <w:p w:rsidR="00CB6394" w:rsidRPr="00CB6394" w:rsidRDefault="00CB6394" w:rsidP="00CB6394">
      <w:pPr>
        <w:pStyle w:val="a8"/>
        <w:ind w:firstLine="567"/>
        <w:jc w:val="both"/>
        <w:rPr>
          <w:rFonts w:ascii="Times New Roman" w:hAnsi="Times New Roman"/>
          <w:sz w:val="24"/>
          <w:szCs w:val="24"/>
          <w:lang w:val="ru-RU"/>
        </w:rPr>
      </w:pPr>
      <w:r w:rsidRPr="00CB6394">
        <w:rPr>
          <w:rFonts w:ascii="Times New Roman" w:hAnsi="Times New Roman"/>
          <w:sz w:val="24"/>
          <w:szCs w:val="24"/>
          <w:lang w:val="ru-RU"/>
        </w:rPr>
        <w:t>В течение 201</w:t>
      </w:r>
      <w:r w:rsidR="00E24D75">
        <w:rPr>
          <w:rFonts w:ascii="Times New Roman" w:hAnsi="Times New Roman"/>
          <w:sz w:val="24"/>
          <w:szCs w:val="24"/>
          <w:lang w:val="ru-RU"/>
        </w:rPr>
        <w:t>7</w:t>
      </w:r>
      <w:r w:rsidRPr="00CB6394">
        <w:rPr>
          <w:rFonts w:ascii="Times New Roman" w:hAnsi="Times New Roman"/>
          <w:sz w:val="24"/>
          <w:szCs w:val="24"/>
          <w:lang w:val="ru-RU"/>
        </w:rPr>
        <w:t xml:space="preserve"> года проведен 41 городской конкурс и мероприятия, в которых было задействовано 7791 участник, 46 участников приняли участие в 8-ми областных мероприятиях.</w:t>
      </w:r>
    </w:p>
    <w:p w:rsidR="00CB6394" w:rsidRPr="00CB6394" w:rsidRDefault="00CB6394" w:rsidP="00CB6394">
      <w:pPr>
        <w:spacing w:line="240" w:lineRule="auto"/>
        <w:ind w:firstLine="426"/>
        <w:jc w:val="both"/>
        <w:rPr>
          <w:rFonts w:ascii="Times New Roman" w:hAnsi="Times New Roman" w:cs="Times New Roman"/>
          <w:sz w:val="24"/>
          <w:szCs w:val="24"/>
        </w:rPr>
      </w:pPr>
      <w:r w:rsidRPr="00CB6394">
        <w:rPr>
          <w:rFonts w:ascii="Times New Roman" w:hAnsi="Times New Roman" w:cs="Times New Roman"/>
          <w:sz w:val="24"/>
          <w:szCs w:val="24"/>
        </w:rPr>
        <w:t>Реализация дополнительных образовательных программ и услуг осуществляется в 30 объединениях по четырем направленностям:</w:t>
      </w:r>
    </w:p>
    <w:p w:rsidR="00CB6394" w:rsidRPr="00CB6394" w:rsidRDefault="00CB6394" w:rsidP="00CB6394">
      <w:pPr>
        <w:spacing w:line="240" w:lineRule="auto"/>
        <w:ind w:firstLine="426"/>
        <w:jc w:val="both"/>
        <w:rPr>
          <w:rFonts w:ascii="Times New Roman" w:hAnsi="Times New Roman" w:cs="Times New Roman"/>
          <w:sz w:val="24"/>
          <w:szCs w:val="24"/>
        </w:rPr>
      </w:pPr>
      <w:r w:rsidRPr="00CB6394">
        <w:rPr>
          <w:rFonts w:ascii="Times New Roman" w:hAnsi="Times New Roman" w:cs="Times New Roman"/>
          <w:sz w:val="24"/>
          <w:szCs w:val="24"/>
        </w:rPr>
        <w:t></w:t>
      </w:r>
      <w:r w:rsidRPr="00CB6394">
        <w:rPr>
          <w:rFonts w:ascii="Times New Roman" w:hAnsi="Times New Roman" w:cs="Times New Roman"/>
          <w:sz w:val="24"/>
          <w:szCs w:val="24"/>
        </w:rPr>
        <w:tab/>
      </w:r>
      <w:proofErr w:type="gramStart"/>
      <w:r w:rsidRPr="00CB6394">
        <w:rPr>
          <w:rFonts w:ascii="Times New Roman" w:hAnsi="Times New Roman" w:cs="Times New Roman"/>
          <w:sz w:val="24"/>
          <w:szCs w:val="24"/>
        </w:rPr>
        <w:t>художественная</w:t>
      </w:r>
      <w:proofErr w:type="gramEnd"/>
      <w:r w:rsidRPr="00CB6394">
        <w:rPr>
          <w:rFonts w:ascii="Times New Roman" w:hAnsi="Times New Roman" w:cs="Times New Roman"/>
          <w:sz w:val="24"/>
          <w:szCs w:val="24"/>
        </w:rPr>
        <w:t xml:space="preserve"> – 2</w:t>
      </w:r>
      <w:r w:rsidR="00E22002">
        <w:rPr>
          <w:rFonts w:ascii="Times New Roman" w:hAnsi="Times New Roman" w:cs="Times New Roman"/>
          <w:sz w:val="24"/>
          <w:szCs w:val="24"/>
        </w:rPr>
        <w:t>4</w:t>
      </w:r>
      <w:r w:rsidRPr="00CB6394">
        <w:rPr>
          <w:rFonts w:ascii="Times New Roman" w:hAnsi="Times New Roman" w:cs="Times New Roman"/>
          <w:sz w:val="24"/>
          <w:szCs w:val="24"/>
        </w:rPr>
        <w:t xml:space="preserve"> объединений, 7</w:t>
      </w:r>
      <w:r w:rsidR="00E22002">
        <w:rPr>
          <w:rFonts w:ascii="Times New Roman" w:hAnsi="Times New Roman" w:cs="Times New Roman"/>
          <w:sz w:val="24"/>
          <w:szCs w:val="24"/>
        </w:rPr>
        <w:t>31</w:t>
      </w:r>
      <w:r w:rsidRPr="00CB6394">
        <w:rPr>
          <w:rFonts w:ascii="Times New Roman" w:hAnsi="Times New Roman" w:cs="Times New Roman"/>
          <w:sz w:val="24"/>
          <w:szCs w:val="24"/>
        </w:rPr>
        <w:t xml:space="preserve"> учащихся;</w:t>
      </w:r>
    </w:p>
    <w:p w:rsidR="00CB6394" w:rsidRPr="00CB6394" w:rsidRDefault="00CB6394" w:rsidP="00CB6394">
      <w:pPr>
        <w:spacing w:line="240" w:lineRule="auto"/>
        <w:ind w:firstLine="426"/>
        <w:jc w:val="both"/>
        <w:rPr>
          <w:rFonts w:ascii="Times New Roman" w:hAnsi="Times New Roman" w:cs="Times New Roman"/>
          <w:sz w:val="24"/>
          <w:szCs w:val="24"/>
        </w:rPr>
      </w:pPr>
      <w:r w:rsidRPr="00CB6394">
        <w:rPr>
          <w:rFonts w:ascii="Times New Roman" w:hAnsi="Times New Roman" w:cs="Times New Roman"/>
          <w:sz w:val="24"/>
          <w:szCs w:val="24"/>
        </w:rPr>
        <w:t></w:t>
      </w:r>
      <w:r w:rsidRPr="00CB6394">
        <w:rPr>
          <w:rFonts w:ascii="Times New Roman" w:hAnsi="Times New Roman" w:cs="Times New Roman"/>
          <w:sz w:val="24"/>
          <w:szCs w:val="24"/>
        </w:rPr>
        <w:tab/>
      </w:r>
      <w:proofErr w:type="gramStart"/>
      <w:r w:rsidRPr="00CB6394">
        <w:rPr>
          <w:rFonts w:ascii="Times New Roman" w:hAnsi="Times New Roman" w:cs="Times New Roman"/>
          <w:sz w:val="24"/>
          <w:szCs w:val="24"/>
        </w:rPr>
        <w:t>социально-педагогическая</w:t>
      </w:r>
      <w:proofErr w:type="gramEnd"/>
      <w:r w:rsidRPr="00CB6394">
        <w:rPr>
          <w:rFonts w:ascii="Times New Roman" w:hAnsi="Times New Roman" w:cs="Times New Roman"/>
          <w:sz w:val="24"/>
          <w:szCs w:val="24"/>
        </w:rPr>
        <w:t xml:space="preserve"> – </w:t>
      </w:r>
      <w:r w:rsidR="00E22002">
        <w:rPr>
          <w:rFonts w:ascii="Times New Roman" w:hAnsi="Times New Roman" w:cs="Times New Roman"/>
          <w:sz w:val="24"/>
          <w:szCs w:val="24"/>
        </w:rPr>
        <w:t>2</w:t>
      </w:r>
      <w:r w:rsidRPr="00CB6394">
        <w:rPr>
          <w:rFonts w:ascii="Times New Roman" w:hAnsi="Times New Roman" w:cs="Times New Roman"/>
          <w:sz w:val="24"/>
          <w:szCs w:val="24"/>
        </w:rPr>
        <w:t xml:space="preserve"> объединения, 1</w:t>
      </w:r>
      <w:r w:rsidR="00E22002">
        <w:rPr>
          <w:rFonts w:ascii="Times New Roman" w:hAnsi="Times New Roman" w:cs="Times New Roman"/>
          <w:sz w:val="24"/>
          <w:szCs w:val="24"/>
        </w:rPr>
        <w:t>07</w:t>
      </w:r>
      <w:r w:rsidRPr="00CB6394">
        <w:rPr>
          <w:rFonts w:ascii="Times New Roman" w:hAnsi="Times New Roman" w:cs="Times New Roman"/>
          <w:sz w:val="24"/>
          <w:szCs w:val="24"/>
        </w:rPr>
        <w:t xml:space="preserve"> учащихся;</w:t>
      </w:r>
    </w:p>
    <w:p w:rsidR="00CB6394" w:rsidRPr="00CB6394" w:rsidRDefault="00CB6394" w:rsidP="00CB6394">
      <w:pPr>
        <w:spacing w:line="240" w:lineRule="auto"/>
        <w:ind w:firstLine="426"/>
        <w:jc w:val="both"/>
        <w:rPr>
          <w:rFonts w:ascii="Times New Roman" w:hAnsi="Times New Roman" w:cs="Times New Roman"/>
          <w:sz w:val="24"/>
          <w:szCs w:val="24"/>
        </w:rPr>
      </w:pPr>
      <w:r w:rsidRPr="00CB6394">
        <w:rPr>
          <w:rFonts w:ascii="Times New Roman" w:hAnsi="Times New Roman" w:cs="Times New Roman"/>
          <w:sz w:val="24"/>
          <w:szCs w:val="24"/>
        </w:rPr>
        <w:t></w:t>
      </w:r>
      <w:r w:rsidRPr="00CB6394">
        <w:rPr>
          <w:rFonts w:ascii="Times New Roman" w:hAnsi="Times New Roman" w:cs="Times New Roman"/>
          <w:sz w:val="24"/>
          <w:szCs w:val="24"/>
        </w:rPr>
        <w:tab/>
      </w:r>
      <w:proofErr w:type="gramStart"/>
      <w:r w:rsidRPr="00CB6394">
        <w:rPr>
          <w:rFonts w:ascii="Times New Roman" w:hAnsi="Times New Roman" w:cs="Times New Roman"/>
          <w:sz w:val="24"/>
          <w:szCs w:val="24"/>
        </w:rPr>
        <w:t>техническая</w:t>
      </w:r>
      <w:proofErr w:type="gramEnd"/>
      <w:r w:rsidRPr="00CB6394">
        <w:rPr>
          <w:rFonts w:ascii="Times New Roman" w:hAnsi="Times New Roman" w:cs="Times New Roman"/>
          <w:sz w:val="24"/>
          <w:szCs w:val="24"/>
        </w:rPr>
        <w:t xml:space="preserve"> – 4 объединения, 1</w:t>
      </w:r>
      <w:r w:rsidR="00E22002">
        <w:rPr>
          <w:rFonts w:ascii="Times New Roman" w:hAnsi="Times New Roman" w:cs="Times New Roman"/>
          <w:sz w:val="24"/>
          <w:szCs w:val="24"/>
        </w:rPr>
        <w:t>24</w:t>
      </w:r>
      <w:r w:rsidRPr="00CB6394">
        <w:rPr>
          <w:rFonts w:ascii="Times New Roman" w:hAnsi="Times New Roman" w:cs="Times New Roman"/>
          <w:sz w:val="24"/>
          <w:szCs w:val="24"/>
        </w:rPr>
        <w:t xml:space="preserve"> учащихся;</w:t>
      </w:r>
    </w:p>
    <w:p w:rsidR="00CB6394" w:rsidRPr="00CB6394" w:rsidRDefault="00CB6394" w:rsidP="00CB6394">
      <w:pPr>
        <w:spacing w:line="240" w:lineRule="auto"/>
        <w:ind w:firstLine="426"/>
        <w:jc w:val="both"/>
        <w:rPr>
          <w:rFonts w:ascii="Times New Roman" w:hAnsi="Times New Roman" w:cs="Times New Roman"/>
          <w:sz w:val="24"/>
          <w:szCs w:val="24"/>
        </w:rPr>
      </w:pPr>
      <w:r w:rsidRPr="00CB6394">
        <w:rPr>
          <w:rFonts w:ascii="Times New Roman" w:hAnsi="Times New Roman" w:cs="Times New Roman"/>
          <w:sz w:val="24"/>
          <w:szCs w:val="24"/>
        </w:rPr>
        <w:lastRenderedPageBreak/>
        <w:t xml:space="preserve">Дополнительное образование предоставляется </w:t>
      </w:r>
      <w:proofErr w:type="gramStart"/>
      <w:r w:rsidRPr="00CB6394">
        <w:rPr>
          <w:rFonts w:ascii="Times New Roman" w:hAnsi="Times New Roman" w:cs="Times New Roman"/>
          <w:sz w:val="24"/>
          <w:szCs w:val="24"/>
        </w:rPr>
        <w:t>обучающимся</w:t>
      </w:r>
      <w:proofErr w:type="gramEnd"/>
      <w:r w:rsidRPr="00CB6394">
        <w:rPr>
          <w:rFonts w:ascii="Times New Roman" w:hAnsi="Times New Roman" w:cs="Times New Roman"/>
          <w:sz w:val="24"/>
          <w:szCs w:val="24"/>
        </w:rPr>
        <w:t xml:space="preserve"> общеобразовательными учреждениями, имеющими лицензию на предоставление данной услуги: МБОУ СОШ №2 (</w:t>
      </w:r>
      <w:r w:rsidR="00E22002">
        <w:rPr>
          <w:rFonts w:ascii="Times New Roman" w:hAnsi="Times New Roman" w:cs="Times New Roman"/>
          <w:sz w:val="24"/>
          <w:szCs w:val="24"/>
        </w:rPr>
        <w:t>283</w:t>
      </w:r>
      <w:r w:rsidRPr="00CB6394">
        <w:rPr>
          <w:rFonts w:ascii="Times New Roman" w:hAnsi="Times New Roman" w:cs="Times New Roman"/>
          <w:sz w:val="24"/>
          <w:szCs w:val="24"/>
        </w:rPr>
        <w:t xml:space="preserve"> детей), МБОУ СОШ №7 (</w:t>
      </w:r>
      <w:r w:rsidR="00E22002">
        <w:rPr>
          <w:rFonts w:ascii="Times New Roman" w:hAnsi="Times New Roman" w:cs="Times New Roman"/>
          <w:sz w:val="24"/>
          <w:szCs w:val="24"/>
        </w:rPr>
        <w:t>95</w:t>
      </w:r>
      <w:r w:rsidRPr="00CB6394">
        <w:rPr>
          <w:rFonts w:ascii="Times New Roman" w:hAnsi="Times New Roman" w:cs="Times New Roman"/>
          <w:sz w:val="24"/>
          <w:szCs w:val="24"/>
        </w:rPr>
        <w:t xml:space="preserve"> детей)</w:t>
      </w:r>
      <w:r w:rsidR="00E22002">
        <w:rPr>
          <w:rFonts w:ascii="Times New Roman" w:hAnsi="Times New Roman" w:cs="Times New Roman"/>
          <w:sz w:val="24"/>
          <w:szCs w:val="24"/>
        </w:rPr>
        <w:t xml:space="preserve">, </w:t>
      </w:r>
      <w:r w:rsidR="00E22002" w:rsidRPr="00CB6394">
        <w:rPr>
          <w:rFonts w:ascii="Times New Roman" w:hAnsi="Times New Roman" w:cs="Times New Roman"/>
          <w:sz w:val="24"/>
          <w:szCs w:val="24"/>
        </w:rPr>
        <w:t>МБОУ СОШ №</w:t>
      </w:r>
      <w:r w:rsidR="00E22002">
        <w:rPr>
          <w:rFonts w:ascii="Times New Roman" w:hAnsi="Times New Roman" w:cs="Times New Roman"/>
          <w:sz w:val="24"/>
          <w:szCs w:val="24"/>
        </w:rPr>
        <w:t>20</w:t>
      </w:r>
      <w:r w:rsidR="00E22002" w:rsidRPr="00CB6394">
        <w:rPr>
          <w:rFonts w:ascii="Times New Roman" w:hAnsi="Times New Roman" w:cs="Times New Roman"/>
          <w:sz w:val="24"/>
          <w:szCs w:val="24"/>
        </w:rPr>
        <w:t xml:space="preserve"> (</w:t>
      </w:r>
      <w:r w:rsidR="00E22002">
        <w:rPr>
          <w:rFonts w:ascii="Times New Roman" w:hAnsi="Times New Roman" w:cs="Times New Roman"/>
          <w:sz w:val="24"/>
          <w:szCs w:val="24"/>
        </w:rPr>
        <w:t>413</w:t>
      </w:r>
      <w:r w:rsidR="00E22002" w:rsidRPr="00CB6394">
        <w:rPr>
          <w:rFonts w:ascii="Times New Roman" w:hAnsi="Times New Roman" w:cs="Times New Roman"/>
          <w:sz w:val="24"/>
          <w:szCs w:val="24"/>
        </w:rPr>
        <w:t xml:space="preserve"> детей</w:t>
      </w:r>
      <w:proofErr w:type="gramStart"/>
      <w:r w:rsidR="00E22002" w:rsidRPr="00CB6394">
        <w:rPr>
          <w:rFonts w:ascii="Times New Roman" w:hAnsi="Times New Roman" w:cs="Times New Roman"/>
          <w:sz w:val="24"/>
          <w:szCs w:val="24"/>
        </w:rPr>
        <w:t>).</w:t>
      </w:r>
      <w:r w:rsidRPr="00CB6394">
        <w:rPr>
          <w:rFonts w:ascii="Times New Roman" w:hAnsi="Times New Roman" w:cs="Times New Roman"/>
          <w:sz w:val="24"/>
          <w:szCs w:val="24"/>
        </w:rPr>
        <w:t>.</w:t>
      </w:r>
      <w:proofErr w:type="gramEnd"/>
    </w:p>
    <w:p w:rsidR="00111606" w:rsidRDefault="00111606" w:rsidP="00111606">
      <w:pPr>
        <w:ind w:left="-567" w:firstLine="567"/>
        <w:jc w:val="center"/>
        <w:rPr>
          <w:rFonts w:ascii="Times New Roman" w:hAnsi="Times New Roman" w:cs="Times New Roman"/>
          <w:sz w:val="24"/>
          <w:szCs w:val="24"/>
        </w:rPr>
      </w:pPr>
    </w:p>
    <w:p w:rsidR="00111606" w:rsidRDefault="00111606" w:rsidP="00FF3DC9">
      <w:pPr>
        <w:jc w:val="center"/>
        <w:rPr>
          <w:rFonts w:ascii="Times New Roman" w:hAnsi="Times New Roman" w:cs="Times New Roman"/>
          <w:b/>
          <w:sz w:val="24"/>
          <w:szCs w:val="24"/>
        </w:rPr>
      </w:pPr>
      <w:r w:rsidRPr="00B23BAE">
        <w:rPr>
          <w:rFonts w:ascii="Times New Roman" w:hAnsi="Times New Roman" w:cs="Times New Roman"/>
          <w:b/>
          <w:sz w:val="24"/>
          <w:szCs w:val="24"/>
        </w:rPr>
        <w:t>10.3. Культура</w:t>
      </w:r>
    </w:p>
    <w:p w:rsidR="00CB6394" w:rsidRDefault="00CB6394" w:rsidP="00FF3DC9">
      <w:pPr>
        <w:jc w:val="center"/>
        <w:rPr>
          <w:rFonts w:ascii="Times New Roman" w:hAnsi="Times New Roman" w:cs="Times New Roman"/>
          <w:b/>
          <w:sz w:val="24"/>
          <w:szCs w:val="24"/>
        </w:rPr>
      </w:pPr>
    </w:p>
    <w:p w:rsidR="00CB6394" w:rsidRPr="00CB6394" w:rsidRDefault="00CB6394" w:rsidP="00CB6394">
      <w:pPr>
        <w:tabs>
          <w:tab w:val="left" w:pos="6165"/>
          <w:tab w:val="left" w:pos="6915"/>
        </w:tabs>
        <w:spacing w:line="240" w:lineRule="auto"/>
        <w:jc w:val="both"/>
        <w:rPr>
          <w:rFonts w:ascii="Times New Roman" w:hAnsi="Times New Roman" w:cs="Times New Roman"/>
          <w:sz w:val="24"/>
          <w:szCs w:val="24"/>
        </w:rPr>
      </w:pPr>
      <w:r>
        <w:rPr>
          <w:color w:val="000000"/>
          <w:spacing w:val="-1"/>
        </w:rPr>
        <w:t xml:space="preserve">          </w:t>
      </w:r>
      <w:r w:rsidRPr="00CB6394">
        <w:rPr>
          <w:rFonts w:ascii="Times New Roman" w:hAnsi="Times New Roman" w:cs="Times New Roman"/>
          <w:color w:val="000000"/>
          <w:spacing w:val="-1"/>
          <w:sz w:val="24"/>
          <w:szCs w:val="24"/>
        </w:rPr>
        <w:t xml:space="preserve">Поставленные администрацией городского округа задачи в сфере культуры в 2016 году были ориентированы на развитие и реализацию культурного и духовного потенциала жителей города. </w:t>
      </w:r>
      <w:r w:rsidRPr="00CB6394">
        <w:rPr>
          <w:rFonts w:ascii="Times New Roman" w:hAnsi="Times New Roman" w:cs="Times New Roman"/>
          <w:sz w:val="24"/>
          <w:szCs w:val="24"/>
        </w:rPr>
        <w:t xml:space="preserve"> В 201</w:t>
      </w:r>
      <w:r w:rsidR="00E24D75">
        <w:rPr>
          <w:rFonts w:ascii="Times New Roman" w:hAnsi="Times New Roman" w:cs="Times New Roman"/>
          <w:sz w:val="24"/>
          <w:szCs w:val="24"/>
        </w:rPr>
        <w:t>7</w:t>
      </w:r>
      <w:r w:rsidRPr="00CB6394">
        <w:rPr>
          <w:rFonts w:ascii="Times New Roman" w:hAnsi="Times New Roman" w:cs="Times New Roman"/>
          <w:sz w:val="24"/>
          <w:szCs w:val="24"/>
        </w:rPr>
        <w:t xml:space="preserve"> году продолжено гарантированное обеспечение доступности к культурным ценностям и услугам учреждений культуры для всех групп населения. Созданы благоприятные условия для творчества и самореализации в сфере культуры жителям города. </w:t>
      </w:r>
    </w:p>
    <w:p w:rsidR="00CB6394" w:rsidRDefault="00CB6394" w:rsidP="00CB6394">
      <w:pPr>
        <w:spacing w:line="240" w:lineRule="auto"/>
        <w:ind w:firstLine="567"/>
        <w:jc w:val="both"/>
        <w:rPr>
          <w:rFonts w:ascii="Times New Roman" w:hAnsi="Times New Roman" w:cs="Times New Roman"/>
          <w:sz w:val="24"/>
          <w:szCs w:val="24"/>
        </w:rPr>
      </w:pPr>
      <w:proofErr w:type="gramStart"/>
      <w:r w:rsidRPr="00CB6394">
        <w:rPr>
          <w:rFonts w:ascii="Times New Roman" w:hAnsi="Times New Roman" w:cs="Times New Roman"/>
          <w:sz w:val="24"/>
          <w:szCs w:val="24"/>
        </w:rPr>
        <w:t>Сфера культуры города Тулуна представлена следующими учреждениями:</w:t>
      </w:r>
      <w:r w:rsidRPr="00CB6394">
        <w:rPr>
          <w:rFonts w:ascii="Times New Roman" w:hAnsi="Times New Roman" w:cs="Times New Roman"/>
          <w:b/>
          <w:sz w:val="24"/>
          <w:szCs w:val="24"/>
        </w:rPr>
        <w:t xml:space="preserve"> </w:t>
      </w:r>
      <w:r w:rsidRPr="00CB6394">
        <w:rPr>
          <w:rFonts w:ascii="Times New Roman" w:hAnsi="Times New Roman" w:cs="Times New Roman"/>
          <w:sz w:val="24"/>
          <w:szCs w:val="24"/>
        </w:rPr>
        <w:t>муниципальные учреждения – 3 (краеведческий музей им. П.Ф. Гущина, библиотека, центр досуга «Сибирь»; частный кинотеатр «Фестиваль» (формата 3</w:t>
      </w:r>
      <w:r w:rsidRPr="00CB6394">
        <w:rPr>
          <w:rFonts w:ascii="Times New Roman" w:hAnsi="Times New Roman" w:cs="Times New Roman"/>
          <w:sz w:val="24"/>
          <w:szCs w:val="24"/>
          <w:lang w:val="en-US"/>
        </w:rPr>
        <w:t>D</w:t>
      </w:r>
      <w:r w:rsidRPr="00CB6394">
        <w:rPr>
          <w:rFonts w:ascii="Times New Roman" w:hAnsi="Times New Roman" w:cs="Times New Roman"/>
          <w:sz w:val="24"/>
          <w:szCs w:val="24"/>
        </w:rPr>
        <w:t>).</w:t>
      </w:r>
      <w:proofErr w:type="gramEnd"/>
    </w:p>
    <w:p w:rsidR="00C11779" w:rsidRPr="00CB6394" w:rsidRDefault="00C11779" w:rsidP="00CB6394">
      <w:pPr>
        <w:spacing w:line="240" w:lineRule="auto"/>
        <w:ind w:firstLine="567"/>
        <w:jc w:val="both"/>
        <w:rPr>
          <w:rFonts w:ascii="Times New Roman" w:hAnsi="Times New Roman" w:cs="Times New Roman"/>
          <w:sz w:val="24"/>
          <w:szCs w:val="24"/>
        </w:rPr>
      </w:pPr>
      <w:r>
        <w:rPr>
          <w:noProof/>
          <w:lang w:eastAsia="ru-RU"/>
        </w:rPr>
        <w:drawing>
          <wp:inline distT="0" distB="0" distL="0" distR="0">
            <wp:extent cx="2641600" cy="1981200"/>
            <wp:effectExtent l="19050" t="0" r="6350" b="0"/>
            <wp:docPr id="25" name="Рисунок 7" descr="http://www.tulun.su/cinema/foto/dscn0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tulun.su/cinema/foto/dscn0979.jpg"/>
                    <pic:cNvPicPr>
                      <a:picLocks noChangeAspect="1" noChangeArrowheads="1"/>
                    </pic:cNvPicPr>
                  </pic:nvPicPr>
                  <pic:blipFill>
                    <a:blip r:embed="rId40" cstate="print"/>
                    <a:srcRect/>
                    <a:stretch>
                      <a:fillRect/>
                    </a:stretch>
                  </pic:blipFill>
                  <pic:spPr bwMode="auto">
                    <a:xfrm>
                      <a:off x="0" y="0"/>
                      <a:ext cx="2641600" cy="1981200"/>
                    </a:xfrm>
                    <a:prstGeom prst="rect">
                      <a:avLst/>
                    </a:prstGeom>
                    <a:noFill/>
                    <a:ln w="9525">
                      <a:noFill/>
                      <a:miter lim="800000"/>
                      <a:headEnd/>
                      <a:tailEnd/>
                    </a:ln>
                  </pic:spPr>
                </pic:pic>
              </a:graphicData>
            </a:graphic>
          </wp:inline>
        </w:drawing>
      </w:r>
      <w:r>
        <w:rPr>
          <w:noProof/>
          <w:lang w:eastAsia="ru-RU"/>
        </w:rPr>
        <w:drawing>
          <wp:inline distT="0" distB="0" distL="0" distR="0">
            <wp:extent cx="2558657" cy="1981200"/>
            <wp:effectExtent l="19050" t="0" r="0" b="0"/>
            <wp:docPr id="26" name="Рисунок 10" descr="http://b1.culture.ru/c/71981.660x3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b1.culture.ru/c/71981.660x371.jpg"/>
                    <pic:cNvPicPr>
                      <a:picLocks noChangeAspect="1" noChangeArrowheads="1"/>
                    </pic:cNvPicPr>
                  </pic:nvPicPr>
                  <pic:blipFill>
                    <a:blip r:embed="rId41" cstate="print"/>
                    <a:srcRect/>
                    <a:stretch>
                      <a:fillRect/>
                    </a:stretch>
                  </pic:blipFill>
                  <pic:spPr bwMode="auto">
                    <a:xfrm>
                      <a:off x="0" y="0"/>
                      <a:ext cx="2558657" cy="1981200"/>
                    </a:xfrm>
                    <a:prstGeom prst="rect">
                      <a:avLst/>
                    </a:prstGeom>
                    <a:noFill/>
                    <a:ln w="9525">
                      <a:noFill/>
                      <a:miter lim="800000"/>
                      <a:headEnd/>
                      <a:tailEnd/>
                    </a:ln>
                  </pic:spPr>
                </pic:pic>
              </a:graphicData>
            </a:graphic>
          </wp:inline>
        </w:drawing>
      </w:r>
    </w:p>
    <w:p w:rsidR="00E24D75" w:rsidRPr="00E24D75" w:rsidRDefault="00E24D75" w:rsidP="00E24D75">
      <w:pPr>
        <w:ind w:firstLine="567"/>
        <w:jc w:val="both"/>
        <w:rPr>
          <w:rFonts w:ascii="Times New Roman" w:eastAsia="Batang" w:hAnsi="Times New Roman" w:cs="Times New Roman"/>
          <w:sz w:val="24"/>
          <w:szCs w:val="24"/>
        </w:rPr>
      </w:pPr>
      <w:r w:rsidRPr="00E24D75">
        <w:rPr>
          <w:rFonts w:ascii="Times New Roman" w:hAnsi="Times New Roman" w:cs="Times New Roman"/>
          <w:sz w:val="24"/>
          <w:szCs w:val="24"/>
        </w:rPr>
        <w:t>В целях</w:t>
      </w:r>
      <w:r w:rsidRPr="00E24D75">
        <w:rPr>
          <w:rFonts w:ascii="Times New Roman" w:hAnsi="Times New Roman" w:cs="Times New Roman"/>
          <w:bCs/>
          <w:sz w:val="24"/>
          <w:szCs w:val="24"/>
        </w:rPr>
        <w:t xml:space="preserve"> сохранения и развития культуры города Тулуна в 2017 году осуществлялась</w:t>
      </w:r>
      <w:r w:rsidRPr="00E24D75">
        <w:rPr>
          <w:rFonts w:ascii="Times New Roman" w:hAnsi="Times New Roman" w:cs="Times New Roman"/>
          <w:sz w:val="24"/>
          <w:szCs w:val="24"/>
        </w:rPr>
        <w:t xml:space="preserve"> реализация муниципальной программы «Культура»</w:t>
      </w:r>
      <w:r w:rsidRPr="00E24D75">
        <w:rPr>
          <w:rFonts w:ascii="Times New Roman" w:eastAsia="Batang" w:hAnsi="Times New Roman" w:cs="Times New Roman"/>
          <w:sz w:val="24"/>
          <w:szCs w:val="24"/>
        </w:rPr>
        <w:t xml:space="preserve">, </w:t>
      </w:r>
      <w:r w:rsidRPr="00E24D75">
        <w:rPr>
          <w:rFonts w:ascii="Times New Roman" w:hAnsi="Times New Roman" w:cs="Times New Roman"/>
          <w:sz w:val="24"/>
          <w:szCs w:val="24"/>
        </w:rPr>
        <w:t xml:space="preserve">утвержденной постановлением администрации городского округа от 30.10.2013 г.  № 1959, </w:t>
      </w:r>
      <w:r w:rsidRPr="00E24D75">
        <w:rPr>
          <w:rFonts w:ascii="Times New Roman" w:eastAsia="Batang" w:hAnsi="Times New Roman" w:cs="Times New Roman"/>
          <w:sz w:val="24"/>
          <w:szCs w:val="24"/>
        </w:rPr>
        <w:t xml:space="preserve">в рамках которой освоено 37,0 млн. руб., на 6.0 млн. руб. больше чем в 2016 году на следующие мероприятия: обслуживание населения; </w:t>
      </w:r>
    </w:p>
    <w:p w:rsidR="00E24D75" w:rsidRPr="00E24D75" w:rsidRDefault="00E24D75" w:rsidP="00E24D75">
      <w:pPr>
        <w:jc w:val="both"/>
        <w:rPr>
          <w:rFonts w:ascii="Times New Roman" w:eastAsia="Batang" w:hAnsi="Times New Roman" w:cs="Times New Roman"/>
          <w:sz w:val="24"/>
          <w:szCs w:val="24"/>
        </w:rPr>
      </w:pPr>
      <w:r w:rsidRPr="00E24D75">
        <w:rPr>
          <w:rFonts w:ascii="Times New Roman" w:eastAsia="Batang" w:hAnsi="Times New Roman" w:cs="Times New Roman"/>
          <w:sz w:val="24"/>
          <w:szCs w:val="24"/>
        </w:rPr>
        <w:t xml:space="preserve">культурное наследие; </w:t>
      </w:r>
    </w:p>
    <w:p w:rsidR="00E24D75" w:rsidRPr="00E24D75" w:rsidRDefault="00E24D75" w:rsidP="00E24D75">
      <w:pPr>
        <w:jc w:val="both"/>
        <w:rPr>
          <w:rFonts w:ascii="Times New Roman" w:eastAsia="Batang" w:hAnsi="Times New Roman" w:cs="Times New Roman"/>
          <w:sz w:val="24"/>
          <w:szCs w:val="24"/>
        </w:rPr>
      </w:pPr>
      <w:r w:rsidRPr="00E24D75">
        <w:rPr>
          <w:rFonts w:ascii="Times New Roman" w:eastAsia="Batang" w:hAnsi="Times New Roman" w:cs="Times New Roman"/>
          <w:sz w:val="24"/>
          <w:szCs w:val="24"/>
        </w:rPr>
        <w:t xml:space="preserve">организация досуга; </w:t>
      </w:r>
    </w:p>
    <w:p w:rsidR="00E24D75" w:rsidRPr="00E24D75" w:rsidRDefault="00E24D75" w:rsidP="00E24D75">
      <w:pPr>
        <w:jc w:val="both"/>
        <w:rPr>
          <w:rFonts w:ascii="Times New Roman" w:eastAsia="Batang" w:hAnsi="Times New Roman" w:cs="Times New Roman"/>
          <w:sz w:val="24"/>
          <w:szCs w:val="24"/>
          <w:u w:val="single"/>
        </w:rPr>
      </w:pPr>
      <w:r w:rsidRPr="00E24D75">
        <w:rPr>
          <w:rFonts w:ascii="Times New Roman" w:eastAsia="Batang" w:hAnsi="Times New Roman" w:cs="Times New Roman"/>
          <w:sz w:val="24"/>
          <w:szCs w:val="24"/>
          <w:u w:val="single"/>
        </w:rPr>
        <w:t xml:space="preserve">развитие инфраструктуры учреждений культуры в 2017 году, а именно: </w:t>
      </w:r>
    </w:p>
    <w:p w:rsidR="00E24D75" w:rsidRPr="00E24D75" w:rsidRDefault="00E24D75" w:rsidP="00E24D75">
      <w:pPr>
        <w:ind w:firstLine="567"/>
        <w:jc w:val="both"/>
        <w:rPr>
          <w:rFonts w:ascii="Times New Roman" w:eastAsia="Batang" w:hAnsi="Times New Roman" w:cs="Times New Roman"/>
          <w:sz w:val="24"/>
          <w:szCs w:val="24"/>
        </w:rPr>
      </w:pPr>
      <w:r w:rsidRPr="00E24D75">
        <w:rPr>
          <w:rFonts w:ascii="Times New Roman" w:eastAsia="Batang" w:hAnsi="Times New Roman" w:cs="Times New Roman"/>
          <w:sz w:val="24"/>
          <w:szCs w:val="24"/>
        </w:rPr>
        <w:t>- Реконструкция здания Детской художественной школы – 7784,2 тыс. руб., (389,2 тыс. руб. - местный бюджет, 7395,0 тыс. руб. - областной бюджет);</w:t>
      </w:r>
    </w:p>
    <w:p w:rsidR="00E24D75" w:rsidRPr="00E24D75" w:rsidRDefault="00E24D75" w:rsidP="00E24D75">
      <w:pPr>
        <w:ind w:firstLine="567"/>
        <w:jc w:val="both"/>
        <w:rPr>
          <w:rFonts w:ascii="Times New Roman" w:eastAsia="Batang" w:hAnsi="Times New Roman" w:cs="Times New Roman"/>
          <w:sz w:val="24"/>
          <w:szCs w:val="24"/>
        </w:rPr>
      </w:pPr>
      <w:r w:rsidRPr="00E24D75">
        <w:rPr>
          <w:rFonts w:ascii="Times New Roman" w:eastAsia="Batang" w:hAnsi="Times New Roman" w:cs="Times New Roman"/>
          <w:sz w:val="24"/>
          <w:szCs w:val="24"/>
        </w:rPr>
        <w:t>- Приобретение сценического оборудования в МБУК ЦД «Сибирь» – 2600 тыс. рублей;</w:t>
      </w:r>
    </w:p>
    <w:p w:rsidR="00E24D75" w:rsidRPr="00E24D75" w:rsidRDefault="00E24D75" w:rsidP="00E24D75">
      <w:pPr>
        <w:ind w:firstLine="567"/>
        <w:jc w:val="both"/>
        <w:rPr>
          <w:rFonts w:ascii="Times New Roman" w:eastAsia="Batang" w:hAnsi="Times New Roman" w:cs="Times New Roman"/>
          <w:sz w:val="24"/>
          <w:szCs w:val="24"/>
        </w:rPr>
      </w:pPr>
      <w:r w:rsidRPr="00E24D75">
        <w:rPr>
          <w:rFonts w:ascii="Times New Roman" w:eastAsia="Batang" w:hAnsi="Times New Roman" w:cs="Times New Roman"/>
          <w:sz w:val="24"/>
          <w:szCs w:val="24"/>
        </w:rPr>
        <w:t>- Облицовка фасада здания Центральной детской библиотеки – 865 тыс. рублей;</w:t>
      </w:r>
    </w:p>
    <w:p w:rsidR="00E24D75" w:rsidRPr="00E24D75" w:rsidRDefault="00E24D75" w:rsidP="00E24D75">
      <w:pPr>
        <w:ind w:firstLine="567"/>
        <w:jc w:val="both"/>
        <w:rPr>
          <w:rFonts w:ascii="Times New Roman" w:eastAsia="Batang" w:hAnsi="Times New Roman" w:cs="Times New Roman"/>
          <w:sz w:val="24"/>
          <w:szCs w:val="24"/>
        </w:rPr>
      </w:pPr>
      <w:r w:rsidRPr="00E24D75">
        <w:rPr>
          <w:rFonts w:ascii="Times New Roman" w:eastAsia="Batang" w:hAnsi="Times New Roman" w:cs="Times New Roman"/>
          <w:sz w:val="24"/>
          <w:szCs w:val="24"/>
        </w:rPr>
        <w:t>- Монтаж окон здания центральной детской библиотеки – 100 тыс. руб.</w:t>
      </w:r>
    </w:p>
    <w:p w:rsidR="00E24D75" w:rsidRPr="00E24D75" w:rsidRDefault="00E24D75" w:rsidP="00E24D75">
      <w:pPr>
        <w:ind w:firstLine="567"/>
        <w:jc w:val="both"/>
        <w:rPr>
          <w:rFonts w:ascii="Times New Roman" w:eastAsia="Batang" w:hAnsi="Times New Roman" w:cs="Times New Roman"/>
          <w:sz w:val="24"/>
          <w:szCs w:val="24"/>
        </w:rPr>
      </w:pPr>
      <w:r w:rsidRPr="00E24D75">
        <w:rPr>
          <w:rFonts w:ascii="Times New Roman" w:eastAsia="Batang" w:hAnsi="Times New Roman" w:cs="Times New Roman"/>
          <w:sz w:val="24"/>
          <w:szCs w:val="24"/>
        </w:rPr>
        <w:t>- Замена окон в филиале клуб «Ветеран» - 207,5 тыс. руб.;</w:t>
      </w:r>
    </w:p>
    <w:p w:rsidR="00E24D75" w:rsidRPr="00E24D75" w:rsidRDefault="00E24D75" w:rsidP="00E24D75">
      <w:pPr>
        <w:ind w:firstLine="567"/>
        <w:jc w:val="both"/>
        <w:rPr>
          <w:rFonts w:ascii="Times New Roman" w:eastAsia="Batang" w:hAnsi="Times New Roman" w:cs="Times New Roman"/>
          <w:sz w:val="24"/>
          <w:szCs w:val="24"/>
        </w:rPr>
      </w:pPr>
      <w:r w:rsidRPr="00E24D75">
        <w:rPr>
          <w:rFonts w:ascii="Times New Roman" w:eastAsia="Batang" w:hAnsi="Times New Roman" w:cs="Times New Roman"/>
          <w:sz w:val="24"/>
          <w:szCs w:val="24"/>
        </w:rPr>
        <w:t>- Частичный ремонт системы отопления в здании МБУК ЦД «Сибирь» - 90,0 тыс. руб.</w:t>
      </w:r>
    </w:p>
    <w:p w:rsidR="00E24D75" w:rsidRPr="00E24D75" w:rsidRDefault="00E24D75" w:rsidP="00E24D75">
      <w:pPr>
        <w:ind w:firstLine="567"/>
        <w:jc w:val="both"/>
        <w:rPr>
          <w:rFonts w:ascii="Times New Roman" w:hAnsi="Times New Roman" w:cs="Times New Roman"/>
          <w:sz w:val="24"/>
          <w:szCs w:val="24"/>
        </w:rPr>
      </w:pPr>
      <w:r w:rsidRPr="00E24D75">
        <w:rPr>
          <w:rFonts w:ascii="Times New Roman" w:eastAsia="Batang" w:hAnsi="Times New Roman" w:cs="Times New Roman"/>
          <w:sz w:val="24"/>
          <w:szCs w:val="24"/>
        </w:rPr>
        <w:t>В 2017 году в рамках реализации программы проведено 36 городских культурно-массовых мероприятий</w:t>
      </w:r>
      <w:r w:rsidRPr="00E24D75">
        <w:rPr>
          <w:rFonts w:ascii="Times New Roman" w:hAnsi="Times New Roman" w:cs="Times New Roman"/>
          <w:sz w:val="24"/>
          <w:szCs w:val="24"/>
        </w:rPr>
        <w:t xml:space="preserve"> (Народное гуляние «Масленица»; День Победы; День защиты детей»; День России; День молодежи; Юбилей города и т. Д.)</w:t>
      </w:r>
      <w:r w:rsidRPr="00E24D75">
        <w:rPr>
          <w:rFonts w:ascii="Times New Roman" w:eastAsia="Batang" w:hAnsi="Times New Roman" w:cs="Times New Roman"/>
          <w:sz w:val="24"/>
          <w:szCs w:val="24"/>
        </w:rPr>
        <w:t xml:space="preserve">, охват участников составил 38 тыс. человек </w:t>
      </w:r>
      <w:r w:rsidRPr="00E24D75">
        <w:rPr>
          <w:rFonts w:ascii="Times New Roman" w:hAnsi="Times New Roman" w:cs="Times New Roman"/>
          <w:sz w:val="24"/>
          <w:szCs w:val="24"/>
        </w:rPr>
        <w:t xml:space="preserve">- реализовано 1,700 тыс. руб. (на 1100 тыс. рублей больше по сравнению с 2016 годом). </w:t>
      </w:r>
    </w:p>
    <w:p w:rsidR="00E24D75" w:rsidRPr="00E24D75" w:rsidRDefault="00E24D75" w:rsidP="00E24D75">
      <w:pPr>
        <w:ind w:firstLine="567"/>
        <w:jc w:val="both"/>
        <w:rPr>
          <w:rFonts w:ascii="Times New Roman" w:hAnsi="Times New Roman" w:cs="Times New Roman"/>
          <w:sz w:val="24"/>
          <w:szCs w:val="24"/>
        </w:rPr>
      </w:pPr>
      <w:r w:rsidRPr="00E24D75">
        <w:rPr>
          <w:rFonts w:ascii="Times New Roman" w:hAnsi="Times New Roman" w:cs="Times New Roman"/>
          <w:sz w:val="24"/>
          <w:szCs w:val="24"/>
        </w:rPr>
        <w:lastRenderedPageBreak/>
        <w:t xml:space="preserve">Установка деревянных горок с новогодним оформлением реализовано 510 тыс. руб. </w:t>
      </w:r>
    </w:p>
    <w:p w:rsidR="00CB6394" w:rsidRPr="00CB6394" w:rsidRDefault="00CB6394" w:rsidP="00CB6394">
      <w:pPr>
        <w:tabs>
          <w:tab w:val="left" w:pos="-2127"/>
        </w:tabs>
        <w:spacing w:line="240" w:lineRule="auto"/>
        <w:ind w:firstLine="567"/>
        <w:jc w:val="both"/>
        <w:rPr>
          <w:rFonts w:ascii="Times New Roman" w:hAnsi="Times New Roman" w:cs="Times New Roman"/>
          <w:sz w:val="24"/>
          <w:szCs w:val="24"/>
        </w:rPr>
      </w:pPr>
      <w:r w:rsidRPr="00CB6394">
        <w:rPr>
          <w:rFonts w:ascii="Times New Roman" w:hAnsi="Times New Roman" w:cs="Times New Roman"/>
          <w:sz w:val="24"/>
          <w:szCs w:val="24"/>
        </w:rPr>
        <w:t xml:space="preserve">- общее количество </w:t>
      </w:r>
      <w:proofErr w:type="spellStart"/>
      <w:r w:rsidRPr="00CB6394">
        <w:rPr>
          <w:rFonts w:ascii="Times New Roman" w:hAnsi="Times New Roman" w:cs="Times New Roman"/>
          <w:sz w:val="24"/>
          <w:szCs w:val="24"/>
        </w:rPr>
        <w:t>культурно-досуговых</w:t>
      </w:r>
      <w:proofErr w:type="spellEnd"/>
      <w:r w:rsidRPr="00CB6394">
        <w:rPr>
          <w:rFonts w:ascii="Times New Roman" w:hAnsi="Times New Roman" w:cs="Times New Roman"/>
          <w:sz w:val="24"/>
          <w:szCs w:val="24"/>
        </w:rPr>
        <w:t xml:space="preserve"> мероприятий составило 357;</w:t>
      </w:r>
    </w:p>
    <w:p w:rsidR="00CB6394" w:rsidRPr="00CB6394" w:rsidRDefault="00CB6394" w:rsidP="00CB6394">
      <w:pPr>
        <w:tabs>
          <w:tab w:val="left" w:pos="-2127"/>
        </w:tabs>
        <w:spacing w:line="240" w:lineRule="auto"/>
        <w:ind w:firstLine="567"/>
        <w:jc w:val="both"/>
        <w:rPr>
          <w:rFonts w:ascii="Times New Roman" w:hAnsi="Times New Roman" w:cs="Times New Roman"/>
          <w:sz w:val="24"/>
          <w:szCs w:val="24"/>
        </w:rPr>
      </w:pPr>
      <w:r w:rsidRPr="00CB6394">
        <w:rPr>
          <w:rFonts w:ascii="Times New Roman" w:hAnsi="Times New Roman" w:cs="Times New Roman"/>
          <w:sz w:val="24"/>
          <w:szCs w:val="24"/>
        </w:rPr>
        <w:t>- увеличилось количество книговыдач до 359498 экземпляров, что на 0,04% выше в сравнении с 2015г. (359348);</w:t>
      </w:r>
    </w:p>
    <w:p w:rsidR="00CB6394" w:rsidRPr="00CB6394" w:rsidRDefault="00CB6394" w:rsidP="00CB6394">
      <w:pPr>
        <w:tabs>
          <w:tab w:val="left" w:pos="-2127"/>
        </w:tabs>
        <w:spacing w:line="240" w:lineRule="auto"/>
        <w:ind w:firstLine="567"/>
        <w:jc w:val="both"/>
        <w:rPr>
          <w:rFonts w:ascii="Times New Roman" w:hAnsi="Times New Roman" w:cs="Times New Roman"/>
          <w:sz w:val="24"/>
          <w:szCs w:val="24"/>
        </w:rPr>
      </w:pPr>
      <w:r w:rsidRPr="00CB6394">
        <w:rPr>
          <w:rFonts w:ascii="Times New Roman" w:hAnsi="Times New Roman" w:cs="Times New Roman"/>
          <w:sz w:val="24"/>
          <w:szCs w:val="24"/>
        </w:rPr>
        <w:t xml:space="preserve">- увеличилось количество экспонатов музейного фонда до 8688 </w:t>
      </w:r>
      <w:proofErr w:type="gramStart"/>
      <w:r w:rsidRPr="00CB6394">
        <w:rPr>
          <w:rFonts w:ascii="Times New Roman" w:hAnsi="Times New Roman" w:cs="Times New Roman"/>
          <w:sz w:val="24"/>
          <w:szCs w:val="24"/>
        </w:rPr>
        <w:t>единиц</w:t>
      </w:r>
      <w:proofErr w:type="gramEnd"/>
      <w:r w:rsidRPr="00CB6394">
        <w:rPr>
          <w:rFonts w:ascii="Times New Roman" w:hAnsi="Times New Roman" w:cs="Times New Roman"/>
          <w:sz w:val="24"/>
          <w:szCs w:val="24"/>
        </w:rPr>
        <w:t xml:space="preserve"> что на 1,15% выше в сравнении с 2015г. (8588);</w:t>
      </w:r>
    </w:p>
    <w:p w:rsidR="00CB6394" w:rsidRPr="00CB6394" w:rsidRDefault="00CB6394" w:rsidP="00CB6394">
      <w:pPr>
        <w:tabs>
          <w:tab w:val="left" w:pos="-2127"/>
        </w:tabs>
        <w:spacing w:line="240" w:lineRule="auto"/>
        <w:ind w:firstLine="567"/>
        <w:jc w:val="both"/>
        <w:rPr>
          <w:rFonts w:ascii="Times New Roman" w:hAnsi="Times New Roman" w:cs="Times New Roman"/>
          <w:sz w:val="24"/>
          <w:szCs w:val="24"/>
        </w:rPr>
      </w:pPr>
      <w:r w:rsidRPr="00CB6394">
        <w:rPr>
          <w:rFonts w:ascii="Times New Roman" w:hAnsi="Times New Roman" w:cs="Times New Roman"/>
          <w:sz w:val="24"/>
          <w:szCs w:val="24"/>
        </w:rPr>
        <w:t xml:space="preserve">- увеличилось количество единиц архивного фонда до 16552 </w:t>
      </w:r>
      <w:proofErr w:type="gramStart"/>
      <w:r w:rsidRPr="00CB6394">
        <w:rPr>
          <w:rFonts w:ascii="Times New Roman" w:hAnsi="Times New Roman" w:cs="Times New Roman"/>
          <w:sz w:val="24"/>
          <w:szCs w:val="24"/>
        </w:rPr>
        <w:t>единицы</w:t>
      </w:r>
      <w:proofErr w:type="gramEnd"/>
      <w:r w:rsidRPr="00CB6394">
        <w:rPr>
          <w:rFonts w:ascii="Times New Roman" w:hAnsi="Times New Roman" w:cs="Times New Roman"/>
          <w:sz w:val="24"/>
          <w:szCs w:val="24"/>
        </w:rPr>
        <w:t xml:space="preserve"> что на 1,2% выше в сравнении с 2015г. (16352).</w:t>
      </w:r>
    </w:p>
    <w:p w:rsidR="00CB6394" w:rsidRPr="00CB6394" w:rsidRDefault="00CB6394" w:rsidP="00CB6394">
      <w:pPr>
        <w:tabs>
          <w:tab w:val="left" w:pos="-2127"/>
        </w:tabs>
        <w:spacing w:line="240" w:lineRule="auto"/>
        <w:ind w:firstLine="567"/>
        <w:jc w:val="both"/>
        <w:rPr>
          <w:rFonts w:ascii="Times New Roman" w:hAnsi="Times New Roman" w:cs="Times New Roman"/>
          <w:sz w:val="24"/>
          <w:szCs w:val="24"/>
        </w:rPr>
      </w:pPr>
    </w:p>
    <w:p w:rsidR="00CB6394" w:rsidRDefault="00CB6394" w:rsidP="00CB6394">
      <w:pPr>
        <w:tabs>
          <w:tab w:val="left" w:pos="0"/>
        </w:tabs>
        <w:spacing w:line="240" w:lineRule="auto"/>
        <w:ind w:firstLine="567"/>
        <w:jc w:val="both"/>
        <w:rPr>
          <w:rFonts w:ascii="Times New Roman" w:hAnsi="Times New Roman" w:cs="Times New Roman"/>
          <w:b/>
          <w:sz w:val="24"/>
          <w:szCs w:val="24"/>
        </w:rPr>
      </w:pPr>
      <w:r w:rsidRPr="00CB6394">
        <w:rPr>
          <w:rFonts w:ascii="Times New Roman" w:hAnsi="Times New Roman" w:cs="Times New Roman"/>
          <w:b/>
          <w:sz w:val="24"/>
          <w:szCs w:val="24"/>
        </w:rPr>
        <w:t>Основные достижения 201</w:t>
      </w:r>
      <w:r w:rsidR="00E24D75">
        <w:rPr>
          <w:rFonts w:ascii="Times New Roman" w:hAnsi="Times New Roman" w:cs="Times New Roman"/>
          <w:b/>
          <w:sz w:val="24"/>
          <w:szCs w:val="24"/>
        </w:rPr>
        <w:t>7</w:t>
      </w:r>
      <w:r w:rsidRPr="00CB6394">
        <w:rPr>
          <w:rFonts w:ascii="Times New Roman" w:hAnsi="Times New Roman" w:cs="Times New Roman"/>
          <w:b/>
          <w:sz w:val="24"/>
          <w:szCs w:val="24"/>
        </w:rPr>
        <w:t xml:space="preserve"> года:</w:t>
      </w:r>
    </w:p>
    <w:p w:rsidR="00E24D75" w:rsidRPr="00E24D75" w:rsidRDefault="00E24D75" w:rsidP="00E24D75">
      <w:pPr>
        <w:jc w:val="both"/>
        <w:rPr>
          <w:rFonts w:ascii="Times New Roman" w:hAnsi="Times New Roman" w:cs="Times New Roman"/>
          <w:sz w:val="24"/>
          <w:szCs w:val="24"/>
          <w:u w:val="single"/>
        </w:rPr>
      </w:pPr>
      <w:r w:rsidRPr="00E24D75">
        <w:rPr>
          <w:rFonts w:ascii="Times New Roman" w:hAnsi="Times New Roman" w:cs="Times New Roman"/>
          <w:sz w:val="24"/>
          <w:szCs w:val="24"/>
          <w:u w:val="single"/>
        </w:rPr>
        <w:t>МБУК «Центр досуга «Сибирь»</w:t>
      </w:r>
      <w:r w:rsidRPr="00E24D75">
        <w:rPr>
          <w:rFonts w:ascii="Times New Roman" w:hAnsi="Times New Roman" w:cs="Times New Roman"/>
          <w:sz w:val="24"/>
          <w:szCs w:val="24"/>
        </w:rPr>
        <w:t xml:space="preserve"> в течени</w:t>
      </w:r>
      <w:proofErr w:type="gramStart"/>
      <w:r w:rsidRPr="00E24D75">
        <w:rPr>
          <w:rFonts w:ascii="Times New Roman" w:hAnsi="Times New Roman" w:cs="Times New Roman"/>
          <w:sz w:val="24"/>
          <w:szCs w:val="24"/>
        </w:rPr>
        <w:t>и</w:t>
      </w:r>
      <w:proofErr w:type="gramEnd"/>
      <w:r w:rsidRPr="00E24D75">
        <w:rPr>
          <w:rFonts w:ascii="Times New Roman" w:hAnsi="Times New Roman" w:cs="Times New Roman"/>
          <w:sz w:val="24"/>
          <w:szCs w:val="24"/>
        </w:rPr>
        <w:t xml:space="preserve"> 2017 года принято участие:</w:t>
      </w:r>
    </w:p>
    <w:p w:rsidR="00E24D75" w:rsidRPr="00E24D75" w:rsidRDefault="00E24D75" w:rsidP="00E24D75">
      <w:pPr>
        <w:pStyle w:val="aa"/>
        <w:numPr>
          <w:ilvl w:val="0"/>
          <w:numId w:val="36"/>
        </w:numPr>
        <w:rPr>
          <w:rFonts w:ascii="Times New Roman" w:hAnsi="Times New Roman"/>
          <w:sz w:val="24"/>
          <w:szCs w:val="24"/>
        </w:rPr>
      </w:pPr>
      <w:r w:rsidRPr="00E24D75">
        <w:rPr>
          <w:rFonts w:ascii="Times New Roman" w:hAnsi="Times New Roman"/>
          <w:sz w:val="24"/>
          <w:szCs w:val="24"/>
        </w:rPr>
        <w:t xml:space="preserve">В  </w:t>
      </w:r>
      <w:proofErr w:type="spellStart"/>
      <w:r w:rsidRPr="00E24D75">
        <w:rPr>
          <w:rFonts w:ascii="Times New Roman" w:hAnsi="Times New Roman"/>
          <w:sz w:val="24"/>
          <w:szCs w:val="24"/>
        </w:rPr>
        <w:t>международных</w:t>
      </w:r>
      <w:proofErr w:type="spellEnd"/>
      <w:r w:rsidRPr="00E24D75">
        <w:rPr>
          <w:rFonts w:ascii="Times New Roman" w:hAnsi="Times New Roman"/>
          <w:sz w:val="24"/>
          <w:szCs w:val="24"/>
        </w:rPr>
        <w:t xml:space="preserve"> </w:t>
      </w:r>
      <w:proofErr w:type="spellStart"/>
      <w:r w:rsidRPr="00E24D75">
        <w:rPr>
          <w:rFonts w:ascii="Times New Roman" w:hAnsi="Times New Roman"/>
          <w:sz w:val="24"/>
          <w:szCs w:val="24"/>
        </w:rPr>
        <w:t>конкурсах</w:t>
      </w:r>
      <w:proofErr w:type="spellEnd"/>
      <w:r w:rsidRPr="00E24D75">
        <w:rPr>
          <w:rFonts w:ascii="Times New Roman" w:hAnsi="Times New Roman"/>
          <w:sz w:val="24"/>
          <w:szCs w:val="24"/>
        </w:rPr>
        <w:t>-  11</w:t>
      </w:r>
    </w:p>
    <w:p w:rsidR="00E24D75" w:rsidRPr="00E24D75" w:rsidRDefault="00E24D75" w:rsidP="00E24D75">
      <w:pPr>
        <w:pStyle w:val="aa"/>
        <w:numPr>
          <w:ilvl w:val="0"/>
          <w:numId w:val="36"/>
        </w:numPr>
        <w:rPr>
          <w:rFonts w:ascii="Times New Roman" w:hAnsi="Times New Roman"/>
          <w:sz w:val="24"/>
          <w:szCs w:val="24"/>
        </w:rPr>
      </w:pPr>
      <w:proofErr w:type="spellStart"/>
      <w:r w:rsidRPr="00E24D75">
        <w:rPr>
          <w:rFonts w:ascii="Times New Roman" w:hAnsi="Times New Roman"/>
          <w:sz w:val="24"/>
          <w:szCs w:val="24"/>
        </w:rPr>
        <w:t>Во</w:t>
      </w:r>
      <w:proofErr w:type="spellEnd"/>
      <w:r w:rsidRPr="00E24D75">
        <w:rPr>
          <w:rFonts w:ascii="Times New Roman" w:hAnsi="Times New Roman"/>
          <w:sz w:val="24"/>
          <w:szCs w:val="24"/>
        </w:rPr>
        <w:t xml:space="preserve"> </w:t>
      </w:r>
      <w:proofErr w:type="spellStart"/>
      <w:r w:rsidRPr="00E24D75">
        <w:rPr>
          <w:rFonts w:ascii="Times New Roman" w:hAnsi="Times New Roman"/>
          <w:sz w:val="24"/>
          <w:szCs w:val="24"/>
        </w:rPr>
        <w:t>всероссийских</w:t>
      </w:r>
      <w:proofErr w:type="spellEnd"/>
      <w:r w:rsidRPr="00E24D75">
        <w:rPr>
          <w:rFonts w:ascii="Times New Roman" w:hAnsi="Times New Roman"/>
          <w:sz w:val="24"/>
          <w:szCs w:val="24"/>
        </w:rPr>
        <w:t xml:space="preserve"> </w:t>
      </w:r>
      <w:proofErr w:type="spellStart"/>
      <w:r w:rsidRPr="00E24D75">
        <w:rPr>
          <w:rFonts w:ascii="Times New Roman" w:hAnsi="Times New Roman"/>
          <w:sz w:val="24"/>
          <w:szCs w:val="24"/>
        </w:rPr>
        <w:t>конкурсах</w:t>
      </w:r>
      <w:proofErr w:type="spellEnd"/>
      <w:r w:rsidRPr="00E24D75">
        <w:rPr>
          <w:rFonts w:ascii="Times New Roman" w:hAnsi="Times New Roman"/>
          <w:sz w:val="24"/>
          <w:szCs w:val="24"/>
        </w:rPr>
        <w:t>- 1</w:t>
      </w:r>
    </w:p>
    <w:p w:rsidR="00E24D75" w:rsidRPr="00E24D75" w:rsidRDefault="00E24D75" w:rsidP="00E24D75">
      <w:pPr>
        <w:pStyle w:val="aa"/>
        <w:numPr>
          <w:ilvl w:val="0"/>
          <w:numId w:val="36"/>
        </w:numPr>
        <w:rPr>
          <w:rFonts w:ascii="Times New Roman" w:hAnsi="Times New Roman"/>
          <w:sz w:val="24"/>
          <w:szCs w:val="24"/>
        </w:rPr>
      </w:pPr>
      <w:r w:rsidRPr="00E24D75">
        <w:rPr>
          <w:rFonts w:ascii="Times New Roman" w:hAnsi="Times New Roman"/>
          <w:sz w:val="24"/>
          <w:szCs w:val="24"/>
        </w:rPr>
        <w:t xml:space="preserve">В </w:t>
      </w:r>
      <w:proofErr w:type="spellStart"/>
      <w:r w:rsidRPr="00E24D75">
        <w:rPr>
          <w:rFonts w:ascii="Times New Roman" w:hAnsi="Times New Roman"/>
          <w:sz w:val="24"/>
          <w:szCs w:val="24"/>
        </w:rPr>
        <w:t>областных</w:t>
      </w:r>
      <w:proofErr w:type="spellEnd"/>
      <w:r w:rsidRPr="00E24D75">
        <w:rPr>
          <w:rFonts w:ascii="Times New Roman" w:hAnsi="Times New Roman"/>
          <w:sz w:val="24"/>
          <w:szCs w:val="24"/>
        </w:rPr>
        <w:t xml:space="preserve"> </w:t>
      </w:r>
      <w:proofErr w:type="spellStart"/>
      <w:r w:rsidRPr="00E24D75">
        <w:rPr>
          <w:rFonts w:ascii="Times New Roman" w:hAnsi="Times New Roman"/>
          <w:sz w:val="24"/>
          <w:szCs w:val="24"/>
        </w:rPr>
        <w:t>конкурсах</w:t>
      </w:r>
      <w:proofErr w:type="spellEnd"/>
      <w:r w:rsidRPr="00E24D75">
        <w:rPr>
          <w:rFonts w:ascii="Times New Roman" w:hAnsi="Times New Roman"/>
          <w:sz w:val="24"/>
          <w:szCs w:val="24"/>
        </w:rPr>
        <w:t>- 10</w:t>
      </w:r>
    </w:p>
    <w:p w:rsidR="00E24D75" w:rsidRPr="00E24D75" w:rsidRDefault="00E24D75" w:rsidP="00E24D75">
      <w:pPr>
        <w:pStyle w:val="aa"/>
        <w:numPr>
          <w:ilvl w:val="0"/>
          <w:numId w:val="36"/>
        </w:numPr>
        <w:rPr>
          <w:rFonts w:ascii="Times New Roman" w:hAnsi="Times New Roman"/>
          <w:sz w:val="24"/>
          <w:szCs w:val="24"/>
        </w:rPr>
      </w:pPr>
      <w:r w:rsidRPr="00E24D75">
        <w:rPr>
          <w:rFonts w:ascii="Times New Roman" w:hAnsi="Times New Roman"/>
          <w:sz w:val="24"/>
          <w:szCs w:val="24"/>
        </w:rPr>
        <w:t xml:space="preserve">В </w:t>
      </w:r>
      <w:proofErr w:type="spellStart"/>
      <w:r w:rsidRPr="00E24D75">
        <w:rPr>
          <w:rFonts w:ascii="Times New Roman" w:hAnsi="Times New Roman"/>
          <w:sz w:val="24"/>
          <w:szCs w:val="24"/>
        </w:rPr>
        <w:t>региональных</w:t>
      </w:r>
      <w:proofErr w:type="spellEnd"/>
      <w:r w:rsidRPr="00E24D75">
        <w:rPr>
          <w:rFonts w:ascii="Times New Roman" w:hAnsi="Times New Roman"/>
          <w:sz w:val="24"/>
          <w:szCs w:val="24"/>
        </w:rPr>
        <w:t xml:space="preserve">  конкурсах-2</w:t>
      </w:r>
    </w:p>
    <w:p w:rsidR="00E24D75" w:rsidRPr="00E24D75" w:rsidRDefault="00E24D75" w:rsidP="00E24D75">
      <w:pPr>
        <w:pStyle w:val="aa"/>
        <w:numPr>
          <w:ilvl w:val="0"/>
          <w:numId w:val="36"/>
        </w:numPr>
        <w:spacing w:after="0"/>
        <w:rPr>
          <w:rFonts w:ascii="Times New Roman" w:hAnsi="Times New Roman"/>
          <w:sz w:val="24"/>
          <w:szCs w:val="24"/>
        </w:rPr>
      </w:pPr>
      <w:r w:rsidRPr="00E24D75">
        <w:rPr>
          <w:rFonts w:ascii="Times New Roman" w:hAnsi="Times New Roman"/>
          <w:sz w:val="24"/>
          <w:szCs w:val="24"/>
        </w:rPr>
        <w:t xml:space="preserve">В </w:t>
      </w:r>
      <w:proofErr w:type="spellStart"/>
      <w:r w:rsidRPr="00E24D75">
        <w:rPr>
          <w:rFonts w:ascii="Times New Roman" w:hAnsi="Times New Roman"/>
          <w:sz w:val="24"/>
          <w:szCs w:val="24"/>
        </w:rPr>
        <w:t>городских</w:t>
      </w:r>
      <w:proofErr w:type="spellEnd"/>
      <w:r w:rsidRPr="00E24D75">
        <w:rPr>
          <w:rFonts w:ascii="Times New Roman" w:hAnsi="Times New Roman"/>
          <w:sz w:val="24"/>
          <w:szCs w:val="24"/>
        </w:rPr>
        <w:t xml:space="preserve">    конкурсах-1 </w:t>
      </w:r>
    </w:p>
    <w:p w:rsidR="00E24D75" w:rsidRPr="00E24D75" w:rsidRDefault="00E24D75" w:rsidP="00E24D75">
      <w:pPr>
        <w:ind w:left="360"/>
        <w:rPr>
          <w:rFonts w:ascii="Times New Roman" w:hAnsi="Times New Roman" w:cs="Times New Roman"/>
          <w:sz w:val="24"/>
          <w:szCs w:val="24"/>
        </w:rPr>
      </w:pPr>
      <w:r w:rsidRPr="00E24D75">
        <w:rPr>
          <w:rFonts w:ascii="Times New Roman" w:hAnsi="Times New Roman" w:cs="Times New Roman"/>
          <w:sz w:val="24"/>
          <w:szCs w:val="24"/>
          <w:u w:val="single"/>
        </w:rPr>
        <w:t>В  25 конкурсах 13 призовых мест.</w:t>
      </w:r>
    </w:p>
    <w:p w:rsidR="00E24D75" w:rsidRPr="00E24D75" w:rsidRDefault="00E24D75" w:rsidP="00E24D75">
      <w:pPr>
        <w:ind w:firstLine="567"/>
        <w:rPr>
          <w:rFonts w:ascii="Times New Roman" w:hAnsi="Times New Roman" w:cs="Times New Roman"/>
          <w:sz w:val="24"/>
          <w:szCs w:val="24"/>
          <w:u w:val="single"/>
        </w:rPr>
      </w:pPr>
    </w:p>
    <w:p w:rsidR="00E24D75" w:rsidRPr="00E24D75" w:rsidRDefault="00E24D75" w:rsidP="00E24D75">
      <w:pPr>
        <w:rPr>
          <w:rFonts w:ascii="Times New Roman" w:hAnsi="Times New Roman" w:cs="Times New Roman"/>
          <w:b/>
          <w:sz w:val="24"/>
          <w:szCs w:val="24"/>
        </w:rPr>
      </w:pPr>
      <w:r w:rsidRPr="00E24D75">
        <w:rPr>
          <w:rFonts w:ascii="Times New Roman" w:hAnsi="Times New Roman" w:cs="Times New Roman"/>
          <w:sz w:val="24"/>
          <w:szCs w:val="24"/>
          <w:u w:val="single"/>
        </w:rPr>
        <w:t>МБУК «Централизованная библиотечная система»</w:t>
      </w:r>
      <w:r w:rsidRPr="00E24D75">
        <w:rPr>
          <w:rFonts w:ascii="Times New Roman" w:hAnsi="Times New Roman" w:cs="Times New Roman"/>
          <w:b/>
          <w:sz w:val="24"/>
          <w:szCs w:val="24"/>
        </w:rPr>
        <w:t xml:space="preserve"> </w:t>
      </w:r>
    </w:p>
    <w:p w:rsidR="00E24D75" w:rsidRPr="00E24D75" w:rsidRDefault="00E24D75" w:rsidP="00E24D75">
      <w:pPr>
        <w:ind w:firstLine="567"/>
        <w:rPr>
          <w:rFonts w:ascii="Times New Roman" w:hAnsi="Times New Roman" w:cs="Times New Roman"/>
          <w:b/>
          <w:sz w:val="24"/>
          <w:szCs w:val="24"/>
        </w:rPr>
      </w:pPr>
      <w:r w:rsidRPr="00E24D75">
        <w:rPr>
          <w:rFonts w:ascii="Times New Roman" w:hAnsi="Times New Roman" w:cs="Times New Roman"/>
          <w:color w:val="000000"/>
          <w:sz w:val="24"/>
          <w:szCs w:val="24"/>
        </w:rPr>
        <w:t>В 2017 году центральной детской библиотеки исполнилось 85 лет.</w:t>
      </w:r>
    </w:p>
    <w:p w:rsidR="00E24D75" w:rsidRPr="00E24D75" w:rsidRDefault="00E24D75" w:rsidP="00E24D75">
      <w:pPr>
        <w:pStyle w:val="msonormalmailrucssattributepostfix"/>
        <w:shd w:val="clear" w:color="auto" w:fill="FFFFFF"/>
        <w:spacing w:before="0" w:beforeAutospacing="0" w:after="0" w:afterAutospacing="0"/>
        <w:jc w:val="both"/>
        <w:rPr>
          <w:color w:val="000000"/>
        </w:rPr>
      </w:pPr>
      <w:r w:rsidRPr="00E24D75">
        <w:rPr>
          <w:color w:val="000000"/>
        </w:rPr>
        <w:t>•          Проведено и организованно более 40 мероприятий, посв.90-лет</w:t>
      </w:r>
      <w:proofErr w:type="gramStart"/>
      <w:r w:rsidRPr="00E24D75">
        <w:rPr>
          <w:color w:val="000000"/>
        </w:rPr>
        <w:t>.ю</w:t>
      </w:r>
      <w:proofErr w:type="gramEnd"/>
      <w:r w:rsidRPr="00E24D75">
        <w:rPr>
          <w:color w:val="000000"/>
        </w:rPr>
        <w:t>билею города.</w:t>
      </w:r>
    </w:p>
    <w:p w:rsidR="00E24D75" w:rsidRPr="00E24D75" w:rsidRDefault="00E24D75" w:rsidP="00E24D75">
      <w:pPr>
        <w:pStyle w:val="msonormalmailrucssattributepostfix"/>
        <w:shd w:val="clear" w:color="auto" w:fill="FFFFFF"/>
        <w:spacing w:before="0" w:beforeAutospacing="0" w:after="0" w:afterAutospacing="0"/>
        <w:jc w:val="both"/>
        <w:rPr>
          <w:color w:val="000000"/>
        </w:rPr>
      </w:pPr>
      <w:r w:rsidRPr="00E24D75">
        <w:rPr>
          <w:color w:val="000000"/>
        </w:rPr>
        <w:t xml:space="preserve">•          Реализовано 3 </w:t>
      </w:r>
      <w:proofErr w:type="spellStart"/>
      <w:r w:rsidRPr="00E24D75">
        <w:rPr>
          <w:color w:val="000000"/>
        </w:rPr>
        <w:t>арт-проекта</w:t>
      </w:r>
      <w:proofErr w:type="spellEnd"/>
      <w:r w:rsidRPr="00E24D75">
        <w:rPr>
          <w:color w:val="000000"/>
        </w:rPr>
        <w:t>: «</w:t>
      </w:r>
      <w:proofErr w:type="spellStart"/>
      <w:r w:rsidRPr="00E24D75">
        <w:rPr>
          <w:color w:val="000000"/>
        </w:rPr>
        <w:t>Тулунцветик</w:t>
      </w:r>
      <w:proofErr w:type="spellEnd"/>
      <w:r w:rsidRPr="00E24D75">
        <w:rPr>
          <w:color w:val="000000"/>
        </w:rPr>
        <w:t>» (филиал №3 микро), «По дороге в библиотеку» (центральная детская библиотека); «Лавочка отдыха (филиал №3 микро)</w:t>
      </w:r>
    </w:p>
    <w:p w:rsidR="00E24D75" w:rsidRPr="00E24D75" w:rsidRDefault="00E24D75" w:rsidP="00E24D75">
      <w:pPr>
        <w:pStyle w:val="msonormalmailrucssattributepostfix"/>
        <w:shd w:val="clear" w:color="auto" w:fill="FFFFFF"/>
        <w:spacing w:before="0" w:beforeAutospacing="0" w:after="0" w:afterAutospacing="0"/>
        <w:jc w:val="both"/>
        <w:rPr>
          <w:color w:val="000000"/>
        </w:rPr>
      </w:pPr>
      <w:r w:rsidRPr="00E24D75">
        <w:rPr>
          <w:color w:val="000000"/>
        </w:rPr>
        <w:t>•          Реализовали проект: «</w:t>
      </w:r>
      <w:proofErr w:type="spellStart"/>
      <w:r w:rsidRPr="00E24D75">
        <w:rPr>
          <w:color w:val="000000"/>
        </w:rPr>
        <w:t>Тулунские</w:t>
      </w:r>
      <w:proofErr w:type="spellEnd"/>
      <w:r w:rsidRPr="00E24D75">
        <w:rPr>
          <w:color w:val="000000"/>
        </w:rPr>
        <w:t xml:space="preserve"> истории»;</w:t>
      </w:r>
    </w:p>
    <w:p w:rsidR="00E24D75" w:rsidRPr="00E24D75" w:rsidRDefault="00E24D75" w:rsidP="00E24D75">
      <w:pPr>
        <w:pStyle w:val="msonormalmailrucssattributepostfix"/>
        <w:shd w:val="clear" w:color="auto" w:fill="FFFFFF"/>
        <w:spacing w:before="0" w:beforeAutospacing="0" w:after="0" w:afterAutospacing="0"/>
        <w:ind w:left="720"/>
        <w:jc w:val="both"/>
        <w:rPr>
          <w:color w:val="000000"/>
        </w:rPr>
      </w:pPr>
      <w:r w:rsidRPr="00E24D75">
        <w:rPr>
          <w:color w:val="000000"/>
        </w:rPr>
        <w:t>Выпуск книги к юбилею города «90 пожеланий любимому городу»;</w:t>
      </w:r>
    </w:p>
    <w:p w:rsidR="00E24D75" w:rsidRPr="00E24D75" w:rsidRDefault="00E24D75" w:rsidP="00E24D75">
      <w:pPr>
        <w:pStyle w:val="msonormalmailrucssattributepostfix"/>
        <w:shd w:val="clear" w:color="auto" w:fill="FFFFFF"/>
        <w:spacing w:before="0" w:beforeAutospacing="0" w:after="0" w:afterAutospacing="0"/>
        <w:jc w:val="both"/>
        <w:rPr>
          <w:color w:val="000000"/>
        </w:rPr>
      </w:pPr>
      <w:r w:rsidRPr="00E24D75">
        <w:rPr>
          <w:color w:val="000000"/>
        </w:rPr>
        <w:t>В 2017 году учреждение принимало участие в следующих проектах:</w:t>
      </w:r>
    </w:p>
    <w:p w:rsidR="00E24D75" w:rsidRPr="00E24D75" w:rsidRDefault="00E24D75" w:rsidP="00E24D75">
      <w:pPr>
        <w:pStyle w:val="msonormalmailrucssattributepostfix"/>
        <w:numPr>
          <w:ilvl w:val="0"/>
          <w:numId w:val="40"/>
        </w:numPr>
        <w:shd w:val="clear" w:color="auto" w:fill="FFFFFF"/>
        <w:spacing w:before="0" w:beforeAutospacing="0" w:after="0" w:afterAutospacing="0"/>
        <w:ind w:left="0" w:firstLine="0"/>
        <w:jc w:val="both"/>
        <w:rPr>
          <w:color w:val="000000"/>
        </w:rPr>
      </w:pPr>
      <w:r w:rsidRPr="00E24D75">
        <w:rPr>
          <w:color w:val="000000"/>
        </w:rPr>
        <w:t xml:space="preserve"> Иркутской областной государственной универсальной</w:t>
      </w:r>
      <w:proofErr w:type="gramStart"/>
      <w:r w:rsidRPr="00E24D75">
        <w:rPr>
          <w:color w:val="000000"/>
        </w:rPr>
        <w:t>.</w:t>
      </w:r>
      <w:proofErr w:type="gramEnd"/>
      <w:r w:rsidRPr="00E24D75">
        <w:rPr>
          <w:color w:val="000000"/>
        </w:rPr>
        <w:t xml:space="preserve"> </w:t>
      </w:r>
      <w:proofErr w:type="gramStart"/>
      <w:r w:rsidRPr="00E24D75">
        <w:rPr>
          <w:color w:val="000000"/>
        </w:rPr>
        <w:t>н</w:t>
      </w:r>
      <w:proofErr w:type="gramEnd"/>
      <w:r w:rsidRPr="00E24D75">
        <w:rPr>
          <w:color w:val="000000"/>
        </w:rPr>
        <w:t xml:space="preserve">аучной. библиотеке им. И. И. </w:t>
      </w:r>
      <w:proofErr w:type="spellStart"/>
      <w:r w:rsidRPr="00E24D75">
        <w:rPr>
          <w:color w:val="000000"/>
        </w:rPr>
        <w:t>Молчанова-Сибирского</w:t>
      </w:r>
      <w:proofErr w:type="spellEnd"/>
      <w:r w:rsidRPr="00E24D75">
        <w:rPr>
          <w:color w:val="000000"/>
        </w:rPr>
        <w:t xml:space="preserve"> «Деловой информационный центр».</w:t>
      </w:r>
    </w:p>
    <w:p w:rsidR="00E24D75" w:rsidRPr="00E24D75" w:rsidRDefault="00E24D75" w:rsidP="00E24D75">
      <w:pPr>
        <w:pStyle w:val="msonormalmailrucssattributepostfix"/>
        <w:numPr>
          <w:ilvl w:val="0"/>
          <w:numId w:val="40"/>
        </w:numPr>
        <w:shd w:val="clear" w:color="auto" w:fill="FFFFFF"/>
        <w:spacing w:before="0" w:beforeAutospacing="0" w:after="0" w:afterAutospacing="0"/>
        <w:jc w:val="both"/>
        <w:rPr>
          <w:color w:val="000000"/>
        </w:rPr>
      </w:pPr>
      <w:r w:rsidRPr="00E24D75">
        <w:rPr>
          <w:color w:val="000000"/>
        </w:rPr>
        <w:t>в областной акции «Читаем Шергина вместе» (Архангельск) (диплом);</w:t>
      </w:r>
    </w:p>
    <w:p w:rsidR="00E24D75" w:rsidRPr="00E24D75" w:rsidRDefault="00E24D75" w:rsidP="00E24D75">
      <w:pPr>
        <w:pStyle w:val="msonormalmailrucssattributepostfix"/>
        <w:shd w:val="clear" w:color="auto" w:fill="FFFFFF"/>
        <w:spacing w:before="0" w:beforeAutospacing="0" w:after="0" w:afterAutospacing="0"/>
        <w:jc w:val="both"/>
        <w:rPr>
          <w:color w:val="000000"/>
        </w:rPr>
      </w:pPr>
      <w:r w:rsidRPr="00E24D75">
        <w:rPr>
          <w:color w:val="000000"/>
        </w:rPr>
        <w:t xml:space="preserve">      - во Всероссийском профессиональном конкурсе библиотечных специалистов «Читайте книги о природе» (диплом победителя);</w:t>
      </w:r>
    </w:p>
    <w:p w:rsidR="00E24D75" w:rsidRPr="00E24D75" w:rsidRDefault="00E24D75" w:rsidP="00E24D75">
      <w:pPr>
        <w:pStyle w:val="msonormalmailrucssattributepostfix"/>
        <w:shd w:val="clear" w:color="auto" w:fill="FFFFFF"/>
        <w:spacing w:before="0" w:beforeAutospacing="0" w:after="0" w:afterAutospacing="0"/>
        <w:jc w:val="both"/>
        <w:rPr>
          <w:color w:val="000000"/>
        </w:rPr>
      </w:pPr>
      <w:r w:rsidRPr="00E24D75">
        <w:rPr>
          <w:color w:val="000000"/>
        </w:rPr>
        <w:t xml:space="preserve">      - в Иркутском региональном конкурсе родительских эссе «Читай, мама» (благодарственное письмо);</w:t>
      </w:r>
    </w:p>
    <w:p w:rsidR="00E24D75" w:rsidRPr="00E24D75" w:rsidRDefault="00E24D75" w:rsidP="00E24D75">
      <w:pPr>
        <w:pStyle w:val="msonormalmailrucssattributepostfix"/>
        <w:shd w:val="clear" w:color="auto" w:fill="FFFFFF"/>
        <w:spacing w:before="0" w:beforeAutospacing="0" w:after="0" w:afterAutospacing="0"/>
        <w:jc w:val="both"/>
        <w:rPr>
          <w:color w:val="000000"/>
        </w:rPr>
      </w:pPr>
      <w:r w:rsidRPr="00E24D75">
        <w:rPr>
          <w:color w:val="000000"/>
        </w:rPr>
        <w:t xml:space="preserve">      -  в региональном конкурсе методических разработок «Экологический урок на тему: «Байкальской колыбели заповедной системы-100 лет» (сертификат);</w:t>
      </w:r>
    </w:p>
    <w:p w:rsidR="00E24D75" w:rsidRPr="00E24D75" w:rsidRDefault="00E24D75" w:rsidP="00E24D75">
      <w:pPr>
        <w:pStyle w:val="msonormalmailrucssattributepostfix"/>
        <w:shd w:val="clear" w:color="auto" w:fill="FFFFFF"/>
        <w:spacing w:before="0" w:beforeAutospacing="0" w:after="0" w:afterAutospacing="0"/>
        <w:jc w:val="both"/>
        <w:rPr>
          <w:color w:val="000000"/>
        </w:rPr>
      </w:pPr>
      <w:r w:rsidRPr="00E24D75">
        <w:rPr>
          <w:color w:val="000000"/>
        </w:rPr>
        <w:t xml:space="preserve">       -  в международном конкурсе «Край родной, навек любимый» (диплом);</w:t>
      </w:r>
    </w:p>
    <w:p w:rsidR="00E24D75" w:rsidRPr="00E24D75" w:rsidRDefault="00E24D75" w:rsidP="00E24D75">
      <w:pPr>
        <w:pStyle w:val="msonormalmailrucssattributepostfix"/>
        <w:shd w:val="clear" w:color="auto" w:fill="FFFFFF"/>
        <w:spacing w:before="0" w:beforeAutospacing="0" w:after="0" w:afterAutospacing="0"/>
        <w:jc w:val="both"/>
        <w:rPr>
          <w:color w:val="000000"/>
        </w:rPr>
      </w:pPr>
      <w:r w:rsidRPr="00E24D75">
        <w:rPr>
          <w:color w:val="000000"/>
        </w:rPr>
        <w:t xml:space="preserve">       -  в Областном конкурсе «Земля иркутская» (диплом)</w:t>
      </w:r>
    </w:p>
    <w:p w:rsidR="00E24D75" w:rsidRPr="00E24D75" w:rsidRDefault="00E24D75" w:rsidP="00E24D75">
      <w:pPr>
        <w:shd w:val="clear" w:color="auto" w:fill="FFFFFF"/>
        <w:rPr>
          <w:rFonts w:ascii="Times New Roman" w:hAnsi="Times New Roman" w:cs="Times New Roman"/>
          <w:b/>
          <w:iCs/>
          <w:sz w:val="24"/>
          <w:szCs w:val="24"/>
        </w:rPr>
      </w:pPr>
    </w:p>
    <w:p w:rsidR="00E24D75" w:rsidRPr="00E24D75" w:rsidRDefault="00E24D75" w:rsidP="00E24D75">
      <w:pPr>
        <w:shd w:val="clear" w:color="auto" w:fill="FFFFFF"/>
        <w:rPr>
          <w:rFonts w:ascii="Times New Roman" w:hAnsi="Times New Roman" w:cs="Times New Roman"/>
          <w:iCs/>
          <w:color w:val="FF0000"/>
          <w:sz w:val="24"/>
          <w:szCs w:val="24"/>
          <w:u w:val="single"/>
        </w:rPr>
      </w:pPr>
      <w:r w:rsidRPr="00E24D75">
        <w:rPr>
          <w:rFonts w:ascii="Times New Roman" w:hAnsi="Times New Roman" w:cs="Times New Roman"/>
          <w:iCs/>
          <w:sz w:val="24"/>
          <w:szCs w:val="24"/>
          <w:u w:val="single"/>
        </w:rPr>
        <w:t>МБУК</w:t>
      </w:r>
      <w:r w:rsidRPr="00E24D75">
        <w:rPr>
          <w:rFonts w:ascii="Times New Roman" w:hAnsi="Times New Roman" w:cs="Times New Roman"/>
          <w:sz w:val="24"/>
          <w:szCs w:val="24"/>
          <w:u w:val="single"/>
        </w:rPr>
        <w:t xml:space="preserve"> «Краеведческий музей им. П. Ф. Гущина»</w:t>
      </w:r>
    </w:p>
    <w:p w:rsidR="00E24D75" w:rsidRPr="00E24D75" w:rsidRDefault="00E24D75" w:rsidP="00E24D75">
      <w:pPr>
        <w:shd w:val="clear" w:color="auto" w:fill="FFFFFF"/>
        <w:ind w:firstLine="567"/>
        <w:jc w:val="both"/>
        <w:rPr>
          <w:rFonts w:ascii="Times New Roman" w:hAnsi="Times New Roman" w:cs="Times New Roman"/>
          <w:sz w:val="24"/>
          <w:szCs w:val="24"/>
        </w:rPr>
      </w:pPr>
      <w:proofErr w:type="gramStart"/>
      <w:r w:rsidRPr="00E24D75">
        <w:rPr>
          <w:rFonts w:ascii="Times New Roman" w:hAnsi="Times New Roman" w:cs="Times New Roman"/>
          <w:sz w:val="24"/>
          <w:szCs w:val="24"/>
        </w:rPr>
        <w:t xml:space="preserve">Деятельность музея в отчетный период была направлена на  сохранение историко-культурного наследия и культурных ценностей, просвещение населения, пропаганду трудовых и боевых подвигов жителей города, области и России, проведение научно-исследовательской работы по сбору изучению и систематизации различных аспектов истории Тулуна, организацию культурно-просветительской деятельности, разработку и  проведение музейных просветительских программ для разных возрастных групп. </w:t>
      </w:r>
      <w:proofErr w:type="gramEnd"/>
    </w:p>
    <w:p w:rsidR="00E24D75" w:rsidRPr="00E24D75" w:rsidRDefault="00E24D75" w:rsidP="00E24D75">
      <w:pPr>
        <w:shd w:val="clear" w:color="auto" w:fill="FFFFFF"/>
        <w:ind w:firstLine="567"/>
        <w:jc w:val="both"/>
        <w:rPr>
          <w:rFonts w:ascii="Times New Roman" w:hAnsi="Times New Roman" w:cs="Times New Roman"/>
          <w:iCs/>
          <w:sz w:val="24"/>
          <w:szCs w:val="24"/>
        </w:rPr>
      </w:pPr>
      <w:r w:rsidRPr="00E24D75">
        <w:rPr>
          <w:rFonts w:ascii="Times New Roman" w:hAnsi="Times New Roman" w:cs="Times New Roman"/>
          <w:iCs/>
          <w:sz w:val="24"/>
          <w:szCs w:val="24"/>
        </w:rPr>
        <w:t>За 2017 год проведено:</w:t>
      </w:r>
    </w:p>
    <w:p w:rsidR="00E24D75" w:rsidRPr="00E24D75" w:rsidRDefault="00E24D75" w:rsidP="00E24D75">
      <w:pPr>
        <w:shd w:val="clear" w:color="auto" w:fill="FFFFFF"/>
        <w:ind w:firstLine="567"/>
        <w:jc w:val="both"/>
        <w:rPr>
          <w:rFonts w:ascii="Times New Roman" w:hAnsi="Times New Roman" w:cs="Times New Roman"/>
          <w:iCs/>
          <w:sz w:val="24"/>
          <w:szCs w:val="24"/>
        </w:rPr>
      </w:pPr>
      <w:r w:rsidRPr="00E24D75">
        <w:rPr>
          <w:rFonts w:ascii="Times New Roman" w:hAnsi="Times New Roman" w:cs="Times New Roman"/>
          <w:iCs/>
          <w:sz w:val="24"/>
          <w:szCs w:val="24"/>
        </w:rPr>
        <w:t>мероприятий – 111;</w:t>
      </w:r>
    </w:p>
    <w:p w:rsidR="00E24D75" w:rsidRPr="00E24D75" w:rsidRDefault="00E24D75" w:rsidP="00E24D75">
      <w:pPr>
        <w:shd w:val="clear" w:color="auto" w:fill="FFFFFF"/>
        <w:ind w:firstLine="567"/>
        <w:jc w:val="both"/>
        <w:rPr>
          <w:rFonts w:ascii="Times New Roman" w:hAnsi="Times New Roman" w:cs="Times New Roman"/>
          <w:iCs/>
          <w:sz w:val="24"/>
          <w:szCs w:val="24"/>
        </w:rPr>
      </w:pPr>
      <w:r w:rsidRPr="00E24D75">
        <w:rPr>
          <w:rFonts w:ascii="Times New Roman" w:hAnsi="Times New Roman" w:cs="Times New Roman"/>
          <w:iCs/>
          <w:sz w:val="24"/>
          <w:szCs w:val="24"/>
        </w:rPr>
        <w:t>экскурсий – 92;</w:t>
      </w:r>
    </w:p>
    <w:p w:rsidR="00E24D75" w:rsidRPr="00E24D75" w:rsidRDefault="00E24D75" w:rsidP="00E24D75">
      <w:pPr>
        <w:shd w:val="clear" w:color="auto" w:fill="FFFFFF"/>
        <w:ind w:firstLine="567"/>
        <w:jc w:val="both"/>
        <w:rPr>
          <w:rFonts w:ascii="Times New Roman" w:hAnsi="Times New Roman" w:cs="Times New Roman"/>
          <w:iCs/>
          <w:sz w:val="24"/>
          <w:szCs w:val="24"/>
        </w:rPr>
      </w:pPr>
      <w:r w:rsidRPr="00E24D75">
        <w:rPr>
          <w:rFonts w:ascii="Times New Roman" w:hAnsi="Times New Roman" w:cs="Times New Roman"/>
          <w:iCs/>
          <w:sz w:val="24"/>
          <w:szCs w:val="24"/>
        </w:rPr>
        <w:t>бесед – 9;</w:t>
      </w:r>
    </w:p>
    <w:p w:rsidR="00E24D75" w:rsidRPr="00E24D75" w:rsidRDefault="00E24D75" w:rsidP="00E24D75">
      <w:pPr>
        <w:shd w:val="clear" w:color="auto" w:fill="FFFFFF"/>
        <w:ind w:firstLine="567"/>
        <w:jc w:val="both"/>
        <w:rPr>
          <w:rFonts w:ascii="Times New Roman" w:hAnsi="Times New Roman" w:cs="Times New Roman"/>
          <w:iCs/>
          <w:sz w:val="24"/>
          <w:szCs w:val="24"/>
        </w:rPr>
      </w:pPr>
      <w:r w:rsidRPr="00E24D75">
        <w:rPr>
          <w:rFonts w:ascii="Times New Roman" w:hAnsi="Times New Roman" w:cs="Times New Roman"/>
          <w:iCs/>
          <w:sz w:val="24"/>
          <w:szCs w:val="24"/>
        </w:rPr>
        <w:lastRenderedPageBreak/>
        <w:t>выставки – 14</w:t>
      </w:r>
    </w:p>
    <w:p w:rsidR="00E24D75" w:rsidRPr="00E24D75" w:rsidRDefault="00E24D75" w:rsidP="00E24D75">
      <w:pPr>
        <w:shd w:val="clear" w:color="auto" w:fill="FFFFFF"/>
        <w:ind w:firstLine="567"/>
        <w:jc w:val="both"/>
        <w:rPr>
          <w:rFonts w:ascii="Times New Roman" w:hAnsi="Times New Roman" w:cs="Times New Roman"/>
          <w:iCs/>
          <w:sz w:val="24"/>
          <w:szCs w:val="24"/>
        </w:rPr>
      </w:pPr>
      <w:r w:rsidRPr="00E24D75">
        <w:rPr>
          <w:rFonts w:ascii="Times New Roman" w:hAnsi="Times New Roman" w:cs="Times New Roman"/>
          <w:iCs/>
          <w:sz w:val="24"/>
          <w:szCs w:val="24"/>
        </w:rPr>
        <w:t xml:space="preserve">количество посетителей составило – 6512 человек. </w:t>
      </w:r>
    </w:p>
    <w:p w:rsidR="00E24D75" w:rsidRPr="00E24D75" w:rsidRDefault="00E24D75" w:rsidP="00E24D75">
      <w:pPr>
        <w:ind w:firstLine="567"/>
        <w:rPr>
          <w:rFonts w:ascii="Times New Roman" w:hAnsi="Times New Roman" w:cs="Times New Roman"/>
          <w:b/>
          <w:sz w:val="24"/>
          <w:szCs w:val="24"/>
        </w:rPr>
      </w:pPr>
    </w:p>
    <w:p w:rsidR="00E24D75" w:rsidRPr="00E24D75" w:rsidRDefault="00E24D75" w:rsidP="00E24D75">
      <w:pPr>
        <w:rPr>
          <w:rFonts w:ascii="Times New Roman" w:hAnsi="Times New Roman" w:cs="Times New Roman"/>
          <w:sz w:val="24"/>
          <w:szCs w:val="24"/>
          <w:u w:val="single"/>
        </w:rPr>
      </w:pPr>
      <w:r w:rsidRPr="00E24D75">
        <w:rPr>
          <w:rFonts w:ascii="Times New Roman" w:hAnsi="Times New Roman" w:cs="Times New Roman"/>
          <w:sz w:val="24"/>
          <w:szCs w:val="24"/>
          <w:u w:val="single"/>
        </w:rPr>
        <w:t xml:space="preserve">МАУ </w:t>
      </w:r>
      <w:proofErr w:type="gramStart"/>
      <w:r w:rsidRPr="00E24D75">
        <w:rPr>
          <w:rFonts w:ascii="Times New Roman" w:hAnsi="Times New Roman" w:cs="Times New Roman"/>
          <w:sz w:val="24"/>
          <w:szCs w:val="24"/>
          <w:u w:val="single"/>
        </w:rPr>
        <w:t>ДО</w:t>
      </w:r>
      <w:proofErr w:type="gramEnd"/>
      <w:r w:rsidRPr="00E24D75">
        <w:rPr>
          <w:rFonts w:ascii="Times New Roman" w:hAnsi="Times New Roman" w:cs="Times New Roman"/>
          <w:sz w:val="24"/>
          <w:szCs w:val="24"/>
          <w:u w:val="single"/>
        </w:rPr>
        <w:t xml:space="preserve">  «</w:t>
      </w:r>
      <w:proofErr w:type="gramStart"/>
      <w:r w:rsidRPr="00E24D75">
        <w:rPr>
          <w:rFonts w:ascii="Times New Roman" w:hAnsi="Times New Roman" w:cs="Times New Roman"/>
          <w:sz w:val="24"/>
          <w:szCs w:val="24"/>
          <w:u w:val="single"/>
        </w:rPr>
        <w:t>Детская</w:t>
      </w:r>
      <w:proofErr w:type="gramEnd"/>
      <w:r w:rsidRPr="00E24D75">
        <w:rPr>
          <w:rFonts w:ascii="Times New Roman" w:hAnsi="Times New Roman" w:cs="Times New Roman"/>
          <w:sz w:val="24"/>
          <w:szCs w:val="24"/>
          <w:u w:val="single"/>
        </w:rPr>
        <w:t xml:space="preserve"> художественная школа»</w:t>
      </w:r>
      <w:r w:rsidRPr="00E24D75">
        <w:rPr>
          <w:rFonts w:ascii="Times New Roman" w:hAnsi="Times New Roman" w:cs="Times New Roman"/>
          <w:sz w:val="24"/>
          <w:szCs w:val="24"/>
        </w:rPr>
        <w:t xml:space="preserve"> в 2017 году посещало школу 423 учащихся. </w:t>
      </w:r>
    </w:p>
    <w:p w:rsidR="00E24D75" w:rsidRPr="00E24D75" w:rsidRDefault="00E24D75" w:rsidP="00E24D75">
      <w:pPr>
        <w:ind w:firstLine="567"/>
        <w:jc w:val="both"/>
        <w:rPr>
          <w:rFonts w:ascii="Times New Roman" w:hAnsi="Times New Roman" w:cs="Times New Roman"/>
          <w:sz w:val="24"/>
          <w:szCs w:val="24"/>
        </w:rPr>
      </w:pPr>
      <w:r w:rsidRPr="00E24D75">
        <w:rPr>
          <w:rFonts w:ascii="Times New Roman" w:hAnsi="Times New Roman" w:cs="Times New Roman"/>
          <w:sz w:val="24"/>
          <w:szCs w:val="24"/>
        </w:rPr>
        <w:t>Приняли участие в 277 конкурсах различного уровня 833 обучающихся.</w:t>
      </w:r>
    </w:p>
    <w:p w:rsidR="00E24D75" w:rsidRPr="00E24D75" w:rsidRDefault="00E24D75" w:rsidP="00E24D75">
      <w:pPr>
        <w:ind w:firstLine="567"/>
        <w:jc w:val="both"/>
        <w:rPr>
          <w:rFonts w:ascii="Times New Roman" w:hAnsi="Times New Roman" w:cs="Times New Roman"/>
          <w:sz w:val="24"/>
          <w:szCs w:val="24"/>
        </w:rPr>
      </w:pPr>
      <w:r w:rsidRPr="00E24D75">
        <w:rPr>
          <w:rFonts w:ascii="Times New Roman" w:hAnsi="Times New Roman" w:cs="Times New Roman"/>
          <w:sz w:val="24"/>
          <w:szCs w:val="24"/>
        </w:rPr>
        <w:t xml:space="preserve">- </w:t>
      </w:r>
      <w:proofErr w:type="gramStart"/>
      <w:r w:rsidRPr="00E24D75">
        <w:rPr>
          <w:rFonts w:ascii="Times New Roman" w:hAnsi="Times New Roman" w:cs="Times New Roman"/>
          <w:sz w:val="24"/>
          <w:szCs w:val="24"/>
        </w:rPr>
        <w:t>международный</w:t>
      </w:r>
      <w:proofErr w:type="gramEnd"/>
      <w:r w:rsidRPr="00E24D75">
        <w:rPr>
          <w:rFonts w:ascii="Times New Roman" w:hAnsi="Times New Roman" w:cs="Times New Roman"/>
          <w:sz w:val="24"/>
          <w:szCs w:val="24"/>
        </w:rPr>
        <w:t xml:space="preserve"> – 22 конкурса (79 победителей и лауреатов)</w:t>
      </w:r>
    </w:p>
    <w:p w:rsidR="00E24D75" w:rsidRPr="00E24D75" w:rsidRDefault="00E24D75" w:rsidP="00E24D75">
      <w:pPr>
        <w:ind w:firstLine="567"/>
        <w:jc w:val="both"/>
        <w:rPr>
          <w:rFonts w:ascii="Times New Roman" w:hAnsi="Times New Roman" w:cs="Times New Roman"/>
          <w:sz w:val="24"/>
          <w:szCs w:val="24"/>
        </w:rPr>
      </w:pPr>
      <w:r w:rsidRPr="00E24D75">
        <w:rPr>
          <w:rFonts w:ascii="Times New Roman" w:hAnsi="Times New Roman" w:cs="Times New Roman"/>
          <w:sz w:val="24"/>
          <w:szCs w:val="24"/>
        </w:rPr>
        <w:t xml:space="preserve">- </w:t>
      </w:r>
      <w:proofErr w:type="gramStart"/>
      <w:r w:rsidRPr="00E24D75">
        <w:rPr>
          <w:rFonts w:ascii="Times New Roman" w:hAnsi="Times New Roman" w:cs="Times New Roman"/>
          <w:sz w:val="24"/>
          <w:szCs w:val="24"/>
        </w:rPr>
        <w:t>всероссийский</w:t>
      </w:r>
      <w:proofErr w:type="gramEnd"/>
      <w:r w:rsidRPr="00E24D75">
        <w:rPr>
          <w:rFonts w:ascii="Times New Roman" w:hAnsi="Times New Roman" w:cs="Times New Roman"/>
          <w:sz w:val="24"/>
          <w:szCs w:val="24"/>
        </w:rPr>
        <w:t xml:space="preserve"> - 42 конкурса (143 победителя)</w:t>
      </w:r>
    </w:p>
    <w:p w:rsidR="00E24D75" w:rsidRPr="00E24D75" w:rsidRDefault="00E24D75" w:rsidP="00E24D75">
      <w:pPr>
        <w:ind w:firstLine="567"/>
        <w:jc w:val="both"/>
        <w:rPr>
          <w:rFonts w:ascii="Times New Roman" w:hAnsi="Times New Roman" w:cs="Times New Roman"/>
          <w:sz w:val="24"/>
          <w:szCs w:val="24"/>
        </w:rPr>
      </w:pPr>
      <w:r w:rsidRPr="00E24D75">
        <w:rPr>
          <w:rFonts w:ascii="Times New Roman" w:hAnsi="Times New Roman" w:cs="Times New Roman"/>
          <w:sz w:val="24"/>
          <w:szCs w:val="24"/>
        </w:rPr>
        <w:t xml:space="preserve">- </w:t>
      </w:r>
      <w:proofErr w:type="gramStart"/>
      <w:r w:rsidRPr="00E24D75">
        <w:rPr>
          <w:rFonts w:ascii="Times New Roman" w:hAnsi="Times New Roman" w:cs="Times New Roman"/>
          <w:sz w:val="24"/>
          <w:szCs w:val="24"/>
        </w:rPr>
        <w:t>областной</w:t>
      </w:r>
      <w:proofErr w:type="gramEnd"/>
      <w:r w:rsidRPr="00E24D75">
        <w:rPr>
          <w:rFonts w:ascii="Times New Roman" w:hAnsi="Times New Roman" w:cs="Times New Roman"/>
          <w:sz w:val="24"/>
          <w:szCs w:val="24"/>
        </w:rPr>
        <w:t xml:space="preserve"> и региональный – 22 конкурса (55 победителя)</w:t>
      </w:r>
    </w:p>
    <w:p w:rsidR="00E24D75" w:rsidRPr="00E24D75" w:rsidRDefault="00E24D75" w:rsidP="00E24D75">
      <w:pPr>
        <w:ind w:firstLine="567"/>
        <w:jc w:val="both"/>
        <w:rPr>
          <w:rFonts w:ascii="Times New Roman" w:hAnsi="Times New Roman" w:cs="Times New Roman"/>
          <w:sz w:val="24"/>
          <w:szCs w:val="24"/>
        </w:rPr>
      </w:pPr>
      <w:r w:rsidRPr="00E24D75">
        <w:rPr>
          <w:rFonts w:ascii="Times New Roman" w:hAnsi="Times New Roman" w:cs="Times New Roman"/>
          <w:sz w:val="24"/>
          <w:szCs w:val="24"/>
        </w:rPr>
        <w:t xml:space="preserve">Один обучающийся стал лауреатом стипендии Губернатора Иркутской области, 5 учащихся получили стипендию мэра городского округа. </w:t>
      </w:r>
    </w:p>
    <w:p w:rsidR="00E24D75" w:rsidRPr="00E24D75" w:rsidRDefault="00E24D75" w:rsidP="00E24D75">
      <w:pPr>
        <w:ind w:firstLine="567"/>
        <w:jc w:val="both"/>
        <w:rPr>
          <w:rFonts w:ascii="Times New Roman" w:hAnsi="Times New Roman" w:cs="Times New Roman"/>
          <w:b/>
          <w:sz w:val="24"/>
          <w:szCs w:val="24"/>
          <w:u w:val="single"/>
        </w:rPr>
      </w:pPr>
      <w:r w:rsidRPr="00E24D75">
        <w:rPr>
          <w:rFonts w:ascii="Times New Roman" w:hAnsi="Times New Roman" w:cs="Times New Roman"/>
          <w:sz w:val="24"/>
          <w:szCs w:val="24"/>
        </w:rPr>
        <w:t xml:space="preserve">Преподаватель Трифонова О.В. стала лауреатом премии Губернатора Иркутской области «Лучший педагогический работник в сфере дополнительного образования детей Иркутской области". </w:t>
      </w:r>
    </w:p>
    <w:p w:rsidR="00E24D75" w:rsidRPr="00E24D75" w:rsidRDefault="00E24D75" w:rsidP="00E24D75">
      <w:pPr>
        <w:ind w:firstLine="567"/>
        <w:rPr>
          <w:rFonts w:ascii="Times New Roman" w:hAnsi="Times New Roman" w:cs="Times New Roman"/>
          <w:b/>
          <w:sz w:val="24"/>
          <w:szCs w:val="24"/>
        </w:rPr>
      </w:pPr>
    </w:p>
    <w:p w:rsidR="00E24D75" w:rsidRPr="00E24D75" w:rsidRDefault="00E24D75" w:rsidP="00E24D75">
      <w:pPr>
        <w:rPr>
          <w:rFonts w:ascii="Times New Roman" w:hAnsi="Times New Roman" w:cs="Times New Roman"/>
          <w:sz w:val="24"/>
          <w:szCs w:val="24"/>
          <w:u w:val="single"/>
        </w:rPr>
      </w:pPr>
      <w:r w:rsidRPr="00E24D75">
        <w:rPr>
          <w:rFonts w:ascii="Times New Roman" w:hAnsi="Times New Roman" w:cs="Times New Roman"/>
          <w:sz w:val="24"/>
          <w:szCs w:val="24"/>
          <w:u w:val="single"/>
        </w:rPr>
        <w:t xml:space="preserve">МБОУ </w:t>
      </w:r>
      <w:proofErr w:type="gramStart"/>
      <w:r w:rsidRPr="00E24D75">
        <w:rPr>
          <w:rFonts w:ascii="Times New Roman" w:hAnsi="Times New Roman" w:cs="Times New Roman"/>
          <w:sz w:val="24"/>
          <w:szCs w:val="24"/>
          <w:u w:val="single"/>
        </w:rPr>
        <w:t>ДО</w:t>
      </w:r>
      <w:proofErr w:type="gramEnd"/>
      <w:r w:rsidRPr="00E24D75">
        <w:rPr>
          <w:rFonts w:ascii="Times New Roman" w:hAnsi="Times New Roman" w:cs="Times New Roman"/>
          <w:sz w:val="24"/>
          <w:szCs w:val="24"/>
          <w:u w:val="single"/>
        </w:rPr>
        <w:t xml:space="preserve"> «Детская музыкальная школа»</w:t>
      </w:r>
    </w:p>
    <w:p w:rsidR="00E24D75" w:rsidRPr="00E24D75" w:rsidRDefault="00E24D75" w:rsidP="00E24D75">
      <w:pPr>
        <w:ind w:firstLine="567"/>
        <w:jc w:val="both"/>
        <w:rPr>
          <w:rFonts w:ascii="Times New Roman" w:hAnsi="Times New Roman" w:cs="Times New Roman"/>
          <w:sz w:val="24"/>
          <w:szCs w:val="24"/>
        </w:rPr>
      </w:pPr>
      <w:r w:rsidRPr="00E24D75">
        <w:rPr>
          <w:rFonts w:ascii="Times New Roman" w:hAnsi="Times New Roman" w:cs="Times New Roman"/>
          <w:sz w:val="24"/>
          <w:szCs w:val="24"/>
        </w:rPr>
        <w:t xml:space="preserve">Коллектив школы стал победителем Регионального тура Общероссийского конкурса «50 лучших школ искусств» (Грамота Министерства культуры и архивов Иркутской области). </w:t>
      </w:r>
    </w:p>
    <w:p w:rsidR="00E24D75" w:rsidRPr="00E24D75" w:rsidRDefault="00E24D75" w:rsidP="00E24D75">
      <w:pPr>
        <w:pStyle w:val="msonormalmailrucssattributepostfix"/>
        <w:shd w:val="clear" w:color="auto" w:fill="FFFFFF"/>
        <w:spacing w:before="0" w:beforeAutospacing="0" w:after="0" w:afterAutospacing="0"/>
        <w:ind w:firstLine="567"/>
        <w:jc w:val="both"/>
        <w:rPr>
          <w:color w:val="000000"/>
        </w:rPr>
      </w:pPr>
      <w:r w:rsidRPr="00E24D75">
        <w:rPr>
          <w:color w:val="000000"/>
        </w:rPr>
        <w:t>За 2017 год 215 учащихся приняли участие в конкурсах:</w:t>
      </w:r>
    </w:p>
    <w:p w:rsidR="00E24D75" w:rsidRPr="00E24D75" w:rsidRDefault="00E24D75" w:rsidP="00E24D75">
      <w:pPr>
        <w:pStyle w:val="msonormalmailrucssattributepostfix"/>
        <w:shd w:val="clear" w:color="auto" w:fill="FFFFFF"/>
        <w:spacing w:before="0" w:beforeAutospacing="0" w:after="0" w:afterAutospacing="0"/>
        <w:ind w:firstLine="567"/>
        <w:jc w:val="both"/>
        <w:rPr>
          <w:color w:val="000000"/>
        </w:rPr>
      </w:pPr>
      <w:r w:rsidRPr="00E24D75">
        <w:rPr>
          <w:color w:val="000000"/>
        </w:rPr>
        <w:t xml:space="preserve">- международных – 22 (31 лауреатов) </w:t>
      </w:r>
    </w:p>
    <w:p w:rsidR="00E24D75" w:rsidRPr="00E24D75" w:rsidRDefault="00E24D75" w:rsidP="00E24D75">
      <w:pPr>
        <w:pStyle w:val="msonormalmailrucssattributepostfix"/>
        <w:shd w:val="clear" w:color="auto" w:fill="FFFFFF"/>
        <w:spacing w:before="0" w:beforeAutospacing="0" w:after="0" w:afterAutospacing="0"/>
        <w:ind w:firstLine="567"/>
        <w:jc w:val="both"/>
        <w:rPr>
          <w:color w:val="000000"/>
        </w:rPr>
      </w:pPr>
      <w:r w:rsidRPr="00E24D75">
        <w:rPr>
          <w:color w:val="000000"/>
        </w:rPr>
        <w:t xml:space="preserve">- </w:t>
      </w:r>
      <w:proofErr w:type="gramStart"/>
      <w:r w:rsidRPr="00E24D75">
        <w:rPr>
          <w:color w:val="000000"/>
        </w:rPr>
        <w:t>всероссийских</w:t>
      </w:r>
      <w:proofErr w:type="gramEnd"/>
      <w:r w:rsidRPr="00E24D75">
        <w:rPr>
          <w:color w:val="000000"/>
        </w:rPr>
        <w:t xml:space="preserve"> - 15 (23 лауреата)</w:t>
      </w:r>
    </w:p>
    <w:p w:rsidR="00E24D75" w:rsidRPr="00E24D75" w:rsidRDefault="00E24D75" w:rsidP="00E24D75">
      <w:pPr>
        <w:pStyle w:val="msonormalmailrucssattributepostfix"/>
        <w:shd w:val="clear" w:color="auto" w:fill="FFFFFF"/>
        <w:spacing w:before="0" w:beforeAutospacing="0" w:after="0" w:afterAutospacing="0"/>
        <w:ind w:firstLine="567"/>
        <w:jc w:val="both"/>
        <w:rPr>
          <w:color w:val="000000"/>
        </w:rPr>
      </w:pPr>
      <w:r w:rsidRPr="00E24D75">
        <w:rPr>
          <w:color w:val="000000"/>
        </w:rPr>
        <w:t>- региональных - 10 (29 лауреатов)</w:t>
      </w:r>
    </w:p>
    <w:p w:rsidR="00E24D75" w:rsidRPr="00E24D75" w:rsidRDefault="00E24D75" w:rsidP="00E24D75">
      <w:pPr>
        <w:ind w:firstLine="567"/>
        <w:jc w:val="both"/>
        <w:rPr>
          <w:rFonts w:ascii="Times New Roman" w:hAnsi="Times New Roman" w:cs="Times New Roman"/>
          <w:sz w:val="24"/>
          <w:szCs w:val="24"/>
        </w:rPr>
      </w:pPr>
      <w:r w:rsidRPr="00E24D75">
        <w:rPr>
          <w:rFonts w:ascii="Times New Roman" w:hAnsi="Times New Roman" w:cs="Times New Roman"/>
          <w:b/>
          <w:sz w:val="24"/>
          <w:szCs w:val="24"/>
        </w:rPr>
        <w:t xml:space="preserve">Ученики: </w:t>
      </w:r>
      <w:proofErr w:type="spellStart"/>
      <w:r w:rsidRPr="00E24D75">
        <w:rPr>
          <w:rFonts w:ascii="Times New Roman" w:hAnsi="Times New Roman" w:cs="Times New Roman"/>
          <w:sz w:val="24"/>
          <w:szCs w:val="24"/>
        </w:rPr>
        <w:t>Безносова</w:t>
      </w:r>
      <w:proofErr w:type="spellEnd"/>
      <w:r w:rsidRPr="00E24D75">
        <w:rPr>
          <w:rFonts w:ascii="Times New Roman" w:hAnsi="Times New Roman" w:cs="Times New Roman"/>
          <w:sz w:val="24"/>
          <w:szCs w:val="24"/>
        </w:rPr>
        <w:t xml:space="preserve"> Елизавета победитель конкурсного проекта Благотворительного фонда </w:t>
      </w:r>
      <w:proofErr w:type="spellStart"/>
      <w:r w:rsidRPr="00E24D75">
        <w:rPr>
          <w:rFonts w:ascii="Times New Roman" w:hAnsi="Times New Roman" w:cs="Times New Roman"/>
          <w:sz w:val="24"/>
          <w:szCs w:val="24"/>
        </w:rPr>
        <w:t>Ю.Тена</w:t>
      </w:r>
      <w:proofErr w:type="spellEnd"/>
      <w:r w:rsidRPr="00E24D75">
        <w:rPr>
          <w:rFonts w:ascii="Times New Roman" w:hAnsi="Times New Roman" w:cs="Times New Roman"/>
          <w:sz w:val="24"/>
          <w:szCs w:val="24"/>
        </w:rPr>
        <w:t xml:space="preserve"> «Нота ДО – одаренным детям Иркутской области», приз – электронно-цифровое пианино (торжественная церемония вручения состоялась 15.12.17 г.)</w:t>
      </w:r>
    </w:p>
    <w:p w:rsidR="00E24D75" w:rsidRPr="00E24D75" w:rsidRDefault="00E24D75" w:rsidP="00E24D75">
      <w:pPr>
        <w:ind w:firstLine="567"/>
        <w:jc w:val="both"/>
        <w:rPr>
          <w:rFonts w:ascii="Times New Roman" w:hAnsi="Times New Roman" w:cs="Times New Roman"/>
          <w:sz w:val="24"/>
          <w:szCs w:val="24"/>
        </w:rPr>
      </w:pPr>
      <w:r w:rsidRPr="00E24D75">
        <w:rPr>
          <w:rFonts w:ascii="Times New Roman" w:hAnsi="Times New Roman" w:cs="Times New Roman"/>
          <w:sz w:val="24"/>
          <w:szCs w:val="24"/>
        </w:rPr>
        <w:t xml:space="preserve">Два обучающихся получили стипендию Губернатора Иркутской области, 5 обучающихся стипендию мэра городского округа. </w:t>
      </w:r>
    </w:p>
    <w:p w:rsidR="00E24D75" w:rsidRPr="00E24D75" w:rsidRDefault="00E24D75" w:rsidP="00E24D75">
      <w:pPr>
        <w:pStyle w:val="msonormalmailrucssattributepostfix"/>
        <w:shd w:val="clear" w:color="auto" w:fill="FFFFFF"/>
        <w:spacing w:before="0" w:beforeAutospacing="0" w:after="0" w:afterAutospacing="0"/>
        <w:ind w:firstLine="567"/>
        <w:jc w:val="both"/>
      </w:pPr>
      <w:r w:rsidRPr="00E24D75">
        <w:rPr>
          <w:b/>
        </w:rPr>
        <w:t>Педагоги:</w:t>
      </w:r>
      <w:r w:rsidRPr="00E24D75">
        <w:t xml:space="preserve"> Наталья Владимировна Семёнова - победитель и финалист областного конкурса «Молодежь </w:t>
      </w:r>
      <w:proofErr w:type="spellStart"/>
      <w:r w:rsidRPr="00E24D75">
        <w:t>Ирк</w:t>
      </w:r>
      <w:proofErr w:type="gramStart"/>
      <w:r w:rsidRPr="00E24D75">
        <w:t>.о</w:t>
      </w:r>
      <w:proofErr w:type="gramEnd"/>
      <w:r w:rsidRPr="00E24D75">
        <w:t>бласти</w:t>
      </w:r>
      <w:proofErr w:type="spellEnd"/>
      <w:r w:rsidRPr="00E24D75">
        <w:t xml:space="preserve"> в лицах»; Надежда Олеговна Мицкевич - Стипендиат мэра городского округа «Золотой фонд города Тулуна» среди талантливой молодежи – преподаватель по классу народных инструментов. </w:t>
      </w:r>
    </w:p>
    <w:p w:rsidR="00E24D75" w:rsidRPr="00E24D75" w:rsidRDefault="00E24D75" w:rsidP="00E24D75">
      <w:pPr>
        <w:ind w:left="426" w:firstLine="141"/>
        <w:jc w:val="both"/>
        <w:rPr>
          <w:rFonts w:ascii="Times New Roman" w:hAnsi="Times New Roman" w:cs="Times New Roman"/>
          <w:sz w:val="24"/>
          <w:szCs w:val="24"/>
        </w:rPr>
      </w:pPr>
      <w:r w:rsidRPr="00E24D75">
        <w:rPr>
          <w:rFonts w:ascii="Times New Roman" w:hAnsi="Times New Roman" w:cs="Times New Roman"/>
          <w:b/>
          <w:sz w:val="24"/>
          <w:szCs w:val="24"/>
        </w:rPr>
        <w:t>Участие школы</w:t>
      </w:r>
      <w:r w:rsidRPr="00E24D75">
        <w:rPr>
          <w:rFonts w:ascii="Times New Roman" w:hAnsi="Times New Roman" w:cs="Times New Roman"/>
          <w:sz w:val="24"/>
          <w:szCs w:val="24"/>
        </w:rPr>
        <w:t xml:space="preserve"> в областных проектах: </w:t>
      </w:r>
    </w:p>
    <w:p w:rsidR="00E24D75" w:rsidRPr="00E24D75" w:rsidRDefault="00E24D75" w:rsidP="00E24D75">
      <w:pPr>
        <w:numPr>
          <w:ilvl w:val="0"/>
          <w:numId w:val="37"/>
        </w:numPr>
        <w:spacing w:line="240" w:lineRule="auto"/>
        <w:ind w:left="426"/>
        <w:jc w:val="both"/>
        <w:rPr>
          <w:rFonts w:ascii="Times New Roman" w:hAnsi="Times New Roman" w:cs="Times New Roman"/>
          <w:sz w:val="24"/>
          <w:szCs w:val="24"/>
        </w:rPr>
      </w:pPr>
      <w:proofErr w:type="gramStart"/>
      <w:r w:rsidRPr="00E24D75">
        <w:rPr>
          <w:rFonts w:ascii="Times New Roman" w:hAnsi="Times New Roman" w:cs="Times New Roman"/>
          <w:sz w:val="24"/>
          <w:szCs w:val="24"/>
        </w:rPr>
        <w:t xml:space="preserve">Рождественский концерт в г. Иркутске, в Доме музыки Дениса </w:t>
      </w:r>
      <w:proofErr w:type="spellStart"/>
      <w:r w:rsidRPr="00E24D75">
        <w:rPr>
          <w:rFonts w:ascii="Times New Roman" w:hAnsi="Times New Roman" w:cs="Times New Roman"/>
          <w:sz w:val="24"/>
          <w:szCs w:val="24"/>
        </w:rPr>
        <w:t>Мацуева</w:t>
      </w:r>
      <w:proofErr w:type="spellEnd"/>
      <w:r w:rsidRPr="00E24D75">
        <w:rPr>
          <w:rFonts w:ascii="Times New Roman" w:hAnsi="Times New Roman" w:cs="Times New Roman"/>
          <w:sz w:val="24"/>
          <w:szCs w:val="24"/>
        </w:rPr>
        <w:t xml:space="preserve">, по приглашению БФ </w:t>
      </w:r>
      <w:proofErr w:type="spellStart"/>
      <w:r w:rsidRPr="00E24D75">
        <w:rPr>
          <w:rFonts w:ascii="Times New Roman" w:hAnsi="Times New Roman" w:cs="Times New Roman"/>
          <w:sz w:val="24"/>
          <w:szCs w:val="24"/>
        </w:rPr>
        <w:t>Ю.Тена</w:t>
      </w:r>
      <w:proofErr w:type="spellEnd"/>
      <w:r w:rsidRPr="00E24D75">
        <w:rPr>
          <w:rFonts w:ascii="Times New Roman" w:hAnsi="Times New Roman" w:cs="Times New Roman"/>
          <w:sz w:val="24"/>
          <w:szCs w:val="24"/>
        </w:rPr>
        <w:t xml:space="preserve"> - Ильичев Макар (пр.</w:t>
      </w:r>
      <w:proofErr w:type="gramEnd"/>
      <w:r w:rsidRPr="00E24D75">
        <w:rPr>
          <w:rFonts w:ascii="Times New Roman" w:hAnsi="Times New Roman" w:cs="Times New Roman"/>
          <w:sz w:val="24"/>
          <w:szCs w:val="24"/>
        </w:rPr>
        <w:t xml:space="preserve"> </w:t>
      </w:r>
      <w:proofErr w:type="spellStart"/>
      <w:proofErr w:type="gramStart"/>
      <w:r w:rsidRPr="00E24D75">
        <w:rPr>
          <w:rFonts w:ascii="Times New Roman" w:hAnsi="Times New Roman" w:cs="Times New Roman"/>
          <w:sz w:val="24"/>
          <w:szCs w:val="24"/>
        </w:rPr>
        <w:t>Шнитова</w:t>
      </w:r>
      <w:proofErr w:type="spellEnd"/>
      <w:r w:rsidRPr="00E24D75">
        <w:rPr>
          <w:rFonts w:ascii="Times New Roman" w:hAnsi="Times New Roman" w:cs="Times New Roman"/>
          <w:sz w:val="24"/>
          <w:szCs w:val="24"/>
        </w:rPr>
        <w:t xml:space="preserve"> ИВ) </w:t>
      </w:r>
      <w:proofErr w:type="gramEnd"/>
    </w:p>
    <w:p w:rsidR="00E24D75" w:rsidRPr="00E24D75" w:rsidRDefault="00E24D75" w:rsidP="00E24D75">
      <w:pPr>
        <w:numPr>
          <w:ilvl w:val="0"/>
          <w:numId w:val="37"/>
        </w:numPr>
        <w:tabs>
          <w:tab w:val="left" w:pos="0"/>
        </w:tabs>
        <w:spacing w:line="240" w:lineRule="auto"/>
        <w:ind w:left="426"/>
        <w:jc w:val="both"/>
        <w:rPr>
          <w:rFonts w:ascii="Times New Roman" w:hAnsi="Times New Roman" w:cs="Times New Roman"/>
          <w:sz w:val="24"/>
          <w:szCs w:val="24"/>
        </w:rPr>
      </w:pPr>
      <w:r w:rsidRPr="00E24D75">
        <w:rPr>
          <w:rFonts w:ascii="Times New Roman" w:hAnsi="Times New Roman" w:cs="Times New Roman"/>
          <w:sz w:val="24"/>
          <w:szCs w:val="24"/>
        </w:rPr>
        <w:t xml:space="preserve">Концерт-презентация, посвященный 80-летию Иркутской области (по приглашению Министерства культуры и архивов Иркутской области) - «образцовые» коллективы: хор Камертон и Ансамбль мальчиков под руководством Елены Анатольевны </w:t>
      </w:r>
      <w:proofErr w:type="spellStart"/>
      <w:r w:rsidRPr="00E24D75">
        <w:rPr>
          <w:rFonts w:ascii="Times New Roman" w:hAnsi="Times New Roman" w:cs="Times New Roman"/>
          <w:sz w:val="24"/>
          <w:szCs w:val="24"/>
        </w:rPr>
        <w:t>Веретельниковой</w:t>
      </w:r>
      <w:proofErr w:type="spellEnd"/>
      <w:r w:rsidRPr="00E24D75">
        <w:rPr>
          <w:rFonts w:ascii="Times New Roman" w:hAnsi="Times New Roman" w:cs="Times New Roman"/>
          <w:sz w:val="24"/>
          <w:szCs w:val="24"/>
        </w:rPr>
        <w:t xml:space="preserve"> - в составе Сводного хора детей и молодежи Иркутской области.</w:t>
      </w:r>
    </w:p>
    <w:p w:rsidR="00E24D75" w:rsidRPr="00E24D75" w:rsidRDefault="00E24D75" w:rsidP="00E24D75">
      <w:pPr>
        <w:numPr>
          <w:ilvl w:val="0"/>
          <w:numId w:val="37"/>
        </w:numPr>
        <w:tabs>
          <w:tab w:val="left" w:pos="0"/>
        </w:tabs>
        <w:spacing w:line="240" w:lineRule="auto"/>
        <w:ind w:left="426"/>
        <w:jc w:val="both"/>
        <w:rPr>
          <w:rFonts w:ascii="Times New Roman" w:hAnsi="Times New Roman" w:cs="Times New Roman"/>
          <w:sz w:val="24"/>
          <w:szCs w:val="24"/>
        </w:rPr>
      </w:pPr>
      <w:proofErr w:type="gramStart"/>
      <w:r w:rsidRPr="00E24D75">
        <w:rPr>
          <w:rFonts w:ascii="Times New Roman" w:hAnsi="Times New Roman" w:cs="Times New Roman"/>
          <w:sz w:val="24"/>
          <w:szCs w:val="24"/>
        </w:rPr>
        <w:t xml:space="preserve">Региональная творческая смена «Хоровые ассамблеи» в г. </w:t>
      </w:r>
      <w:proofErr w:type="spellStart"/>
      <w:r w:rsidRPr="00E24D75">
        <w:rPr>
          <w:rFonts w:ascii="Times New Roman" w:hAnsi="Times New Roman" w:cs="Times New Roman"/>
          <w:sz w:val="24"/>
          <w:szCs w:val="24"/>
        </w:rPr>
        <w:t>Ангарске</w:t>
      </w:r>
      <w:proofErr w:type="spellEnd"/>
      <w:r w:rsidRPr="00E24D75">
        <w:rPr>
          <w:rFonts w:ascii="Times New Roman" w:hAnsi="Times New Roman" w:cs="Times New Roman"/>
          <w:sz w:val="24"/>
          <w:szCs w:val="24"/>
        </w:rPr>
        <w:t xml:space="preserve"> (19 учащихся (преп. </w:t>
      </w:r>
      <w:proofErr w:type="spellStart"/>
      <w:r w:rsidRPr="00E24D75">
        <w:rPr>
          <w:rFonts w:ascii="Times New Roman" w:hAnsi="Times New Roman" w:cs="Times New Roman"/>
          <w:sz w:val="24"/>
          <w:szCs w:val="24"/>
        </w:rPr>
        <w:t>Веретельникова</w:t>
      </w:r>
      <w:proofErr w:type="spellEnd"/>
      <w:r w:rsidRPr="00E24D75">
        <w:rPr>
          <w:rFonts w:ascii="Times New Roman" w:hAnsi="Times New Roman" w:cs="Times New Roman"/>
          <w:sz w:val="24"/>
          <w:szCs w:val="24"/>
        </w:rPr>
        <w:t xml:space="preserve"> ЕА) по бесплатным путевкам, полученных в результате конкурсного отбора региональной программы «Одаренные дети </w:t>
      </w:r>
      <w:proofErr w:type="spellStart"/>
      <w:r w:rsidRPr="00E24D75">
        <w:rPr>
          <w:rFonts w:ascii="Times New Roman" w:hAnsi="Times New Roman" w:cs="Times New Roman"/>
          <w:sz w:val="24"/>
          <w:szCs w:val="24"/>
        </w:rPr>
        <w:t>Приангарья</w:t>
      </w:r>
      <w:proofErr w:type="spellEnd"/>
      <w:r w:rsidRPr="00E24D75">
        <w:rPr>
          <w:rFonts w:ascii="Times New Roman" w:hAnsi="Times New Roman" w:cs="Times New Roman"/>
          <w:sz w:val="24"/>
          <w:szCs w:val="24"/>
        </w:rPr>
        <w:t>»</w:t>
      </w:r>
      <w:proofErr w:type="gramEnd"/>
    </w:p>
    <w:p w:rsidR="00E24D75" w:rsidRPr="00E24D75" w:rsidRDefault="00E24D75" w:rsidP="00E24D75">
      <w:pPr>
        <w:tabs>
          <w:tab w:val="left" w:pos="0"/>
        </w:tabs>
        <w:ind w:firstLine="567"/>
        <w:jc w:val="both"/>
        <w:rPr>
          <w:rFonts w:ascii="Times New Roman" w:hAnsi="Times New Roman" w:cs="Times New Roman"/>
          <w:sz w:val="24"/>
          <w:szCs w:val="24"/>
        </w:rPr>
      </w:pPr>
      <w:r w:rsidRPr="00E24D75">
        <w:rPr>
          <w:rFonts w:ascii="Times New Roman" w:hAnsi="Times New Roman" w:cs="Times New Roman"/>
          <w:b/>
          <w:sz w:val="24"/>
          <w:szCs w:val="24"/>
        </w:rPr>
        <w:t>Оценка работы школы</w:t>
      </w:r>
      <w:r w:rsidRPr="00E24D75">
        <w:rPr>
          <w:rFonts w:ascii="Times New Roman" w:hAnsi="Times New Roman" w:cs="Times New Roman"/>
          <w:sz w:val="24"/>
          <w:szCs w:val="24"/>
        </w:rPr>
        <w:t xml:space="preserve"> государственными структурами. </w:t>
      </w:r>
    </w:p>
    <w:p w:rsidR="00E24D75" w:rsidRPr="00E24D75" w:rsidRDefault="00E24D75" w:rsidP="00E24D75">
      <w:pPr>
        <w:numPr>
          <w:ilvl w:val="0"/>
          <w:numId w:val="39"/>
        </w:numPr>
        <w:tabs>
          <w:tab w:val="left" w:pos="0"/>
        </w:tabs>
        <w:spacing w:line="240" w:lineRule="auto"/>
        <w:jc w:val="both"/>
        <w:rPr>
          <w:rFonts w:ascii="Times New Roman" w:hAnsi="Times New Roman" w:cs="Times New Roman"/>
          <w:sz w:val="24"/>
          <w:szCs w:val="24"/>
        </w:rPr>
      </w:pPr>
      <w:proofErr w:type="gramStart"/>
      <w:r w:rsidRPr="00E24D75">
        <w:rPr>
          <w:rFonts w:ascii="Times New Roman" w:hAnsi="Times New Roman" w:cs="Times New Roman"/>
          <w:sz w:val="24"/>
          <w:szCs w:val="24"/>
        </w:rPr>
        <w:t xml:space="preserve">2 педагога награждены Почетным нагрудным знаком «Общественное признание» Губернатора Иркутской области </w:t>
      </w:r>
      <w:proofErr w:type="gramEnd"/>
    </w:p>
    <w:p w:rsidR="00E24D75" w:rsidRPr="00E24D75" w:rsidRDefault="00E24D75" w:rsidP="00E24D75">
      <w:pPr>
        <w:numPr>
          <w:ilvl w:val="0"/>
          <w:numId w:val="39"/>
        </w:numPr>
        <w:tabs>
          <w:tab w:val="left" w:pos="0"/>
        </w:tabs>
        <w:spacing w:line="240" w:lineRule="auto"/>
        <w:jc w:val="both"/>
        <w:rPr>
          <w:rFonts w:ascii="Times New Roman" w:hAnsi="Times New Roman" w:cs="Times New Roman"/>
          <w:sz w:val="24"/>
          <w:szCs w:val="24"/>
        </w:rPr>
      </w:pPr>
      <w:r w:rsidRPr="00E24D75">
        <w:rPr>
          <w:rFonts w:ascii="Times New Roman" w:hAnsi="Times New Roman" w:cs="Times New Roman"/>
          <w:sz w:val="24"/>
          <w:szCs w:val="24"/>
        </w:rPr>
        <w:t>12 Благодарностей получил в этом году коллектив школы за социально-творческое партнерство и сотрудничество с учреждениями культуры, образования, молодежными и общественными организациями.</w:t>
      </w:r>
    </w:p>
    <w:p w:rsidR="00E24D75" w:rsidRPr="00E24D75" w:rsidRDefault="00E24D75" w:rsidP="00E24D75">
      <w:pPr>
        <w:numPr>
          <w:ilvl w:val="0"/>
          <w:numId w:val="39"/>
        </w:numPr>
        <w:tabs>
          <w:tab w:val="left" w:pos="0"/>
        </w:tabs>
        <w:spacing w:line="240" w:lineRule="auto"/>
        <w:jc w:val="both"/>
        <w:rPr>
          <w:rFonts w:ascii="Times New Roman" w:hAnsi="Times New Roman" w:cs="Times New Roman"/>
          <w:sz w:val="24"/>
          <w:szCs w:val="24"/>
        </w:rPr>
      </w:pPr>
      <w:r w:rsidRPr="00E24D75">
        <w:rPr>
          <w:rFonts w:ascii="Times New Roman" w:hAnsi="Times New Roman" w:cs="Times New Roman"/>
          <w:sz w:val="24"/>
          <w:szCs w:val="24"/>
        </w:rPr>
        <w:lastRenderedPageBreak/>
        <w:t>7 педагогов награждено Грамотами и Благодарностями администрации города.</w:t>
      </w:r>
    </w:p>
    <w:p w:rsidR="00E24D75" w:rsidRPr="00E24D75" w:rsidRDefault="00E24D75" w:rsidP="00E24D75">
      <w:pPr>
        <w:ind w:left="360"/>
        <w:jc w:val="both"/>
        <w:rPr>
          <w:rFonts w:ascii="Times New Roman" w:hAnsi="Times New Roman" w:cs="Times New Roman"/>
          <w:sz w:val="24"/>
          <w:szCs w:val="24"/>
        </w:rPr>
      </w:pPr>
      <w:r w:rsidRPr="00E24D75">
        <w:rPr>
          <w:rFonts w:ascii="Times New Roman" w:hAnsi="Times New Roman" w:cs="Times New Roman"/>
          <w:sz w:val="24"/>
          <w:szCs w:val="24"/>
        </w:rPr>
        <w:t xml:space="preserve">Коллектив школы в текущем году дважды награжден администрацией города: </w:t>
      </w:r>
    </w:p>
    <w:p w:rsidR="00E24D75" w:rsidRPr="00E24D75" w:rsidRDefault="00E24D75" w:rsidP="00E24D75">
      <w:pPr>
        <w:numPr>
          <w:ilvl w:val="0"/>
          <w:numId w:val="38"/>
        </w:numPr>
        <w:spacing w:line="240" w:lineRule="auto"/>
        <w:ind w:left="426" w:firstLine="0"/>
        <w:jc w:val="both"/>
        <w:rPr>
          <w:rFonts w:ascii="Times New Roman" w:hAnsi="Times New Roman" w:cs="Times New Roman"/>
          <w:sz w:val="24"/>
          <w:szCs w:val="24"/>
        </w:rPr>
      </w:pPr>
      <w:r w:rsidRPr="00E24D75">
        <w:rPr>
          <w:rFonts w:ascii="Times New Roman" w:hAnsi="Times New Roman" w:cs="Times New Roman"/>
          <w:sz w:val="24"/>
          <w:szCs w:val="24"/>
        </w:rPr>
        <w:t xml:space="preserve">Благодарственное письмо мэра города, </w:t>
      </w:r>
    </w:p>
    <w:p w:rsidR="00E24D75" w:rsidRPr="00E24D75" w:rsidRDefault="00E24D75" w:rsidP="00E24D75">
      <w:pPr>
        <w:tabs>
          <w:tab w:val="left" w:pos="0"/>
        </w:tabs>
        <w:spacing w:line="240" w:lineRule="auto"/>
        <w:ind w:firstLine="567"/>
        <w:jc w:val="both"/>
        <w:rPr>
          <w:rFonts w:ascii="Times New Roman" w:hAnsi="Times New Roman" w:cs="Times New Roman"/>
          <w:b/>
          <w:sz w:val="24"/>
          <w:szCs w:val="24"/>
        </w:rPr>
      </w:pPr>
      <w:r w:rsidRPr="00E24D75">
        <w:rPr>
          <w:rFonts w:ascii="Times New Roman" w:hAnsi="Times New Roman" w:cs="Times New Roman"/>
          <w:sz w:val="24"/>
          <w:szCs w:val="24"/>
        </w:rPr>
        <w:t xml:space="preserve">почетный знак «общественное признание» Губернатора </w:t>
      </w:r>
      <w:proofErr w:type="spellStart"/>
      <w:r w:rsidRPr="00E24D75">
        <w:rPr>
          <w:rFonts w:ascii="Times New Roman" w:hAnsi="Times New Roman" w:cs="Times New Roman"/>
          <w:sz w:val="24"/>
          <w:szCs w:val="24"/>
        </w:rPr>
        <w:t>Ирк</w:t>
      </w:r>
      <w:proofErr w:type="gramStart"/>
      <w:r w:rsidRPr="00E24D75">
        <w:rPr>
          <w:rFonts w:ascii="Times New Roman" w:hAnsi="Times New Roman" w:cs="Times New Roman"/>
          <w:sz w:val="24"/>
          <w:szCs w:val="24"/>
        </w:rPr>
        <w:t>.о</w:t>
      </w:r>
      <w:proofErr w:type="gramEnd"/>
      <w:r w:rsidRPr="00E24D75">
        <w:rPr>
          <w:rFonts w:ascii="Times New Roman" w:hAnsi="Times New Roman" w:cs="Times New Roman"/>
          <w:sz w:val="24"/>
          <w:szCs w:val="24"/>
        </w:rPr>
        <w:t>бласти</w:t>
      </w:r>
      <w:proofErr w:type="spellEnd"/>
    </w:p>
    <w:p w:rsidR="00CB6394" w:rsidRDefault="00871A46" w:rsidP="00FF3DC9">
      <w:pPr>
        <w:jc w:val="center"/>
        <w:rPr>
          <w:rFonts w:ascii="Times New Roman" w:hAnsi="Times New Roman" w:cs="Times New Roman"/>
          <w:b/>
          <w:sz w:val="24"/>
          <w:szCs w:val="24"/>
        </w:rPr>
      </w:pPr>
      <w:r>
        <w:rPr>
          <w:noProof/>
          <w:lang w:eastAsia="ru-RU"/>
        </w:rPr>
        <w:drawing>
          <wp:inline distT="0" distB="0" distL="0" distR="0">
            <wp:extent cx="3600450" cy="2857500"/>
            <wp:effectExtent l="19050" t="0" r="0" b="0"/>
            <wp:docPr id="29" name="Рисунок 19" descr="http://www.web-tulun.ru/info/images/photoalbum/album_7/masl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web-tulun.ru/info/images/photoalbum/album_7/masl_6.jpg"/>
                    <pic:cNvPicPr>
                      <a:picLocks noChangeAspect="1" noChangeArrowheads="1"/>
                    </pic:cNvPicPr>
                  </pic:nvPicPr>
                  <pic:blipFill>
                    <a:blip r:embed="rId42" cstate="print"/>
                    <a:srcRect/>
                    <a:stretch>
                      <a:fillRect/>
                    </a:stretch>
                  </pic:blipFill>
                  <pic:spPr bwMode="auto">
                    <a:xfrm>
                      <a:off x="0" y="0"/>
                      <a:ext cx="3600450" cy="2857500"/>
                    </a:xfrm>
                    <a:prstGeom prst="rect">
                      <a:avLst/>
                    </a:prstGeom>
                    <a:noFill/>
                    <a:ln w="9525">
                      <a:noFill/>
                      <a:miter lim="800000"/>
                      <a:headEnd/>
                      <a:tailEnd/>
                    </a:ln>
                  </pic:spPr>
                </pic:pic>
              </a:graphicData>
            </a:graphic>
          </wp:inline>
        </w:drawing>
      </w:r>
    </w:p>
    <w:p w:rsidR="002257AE" w:rsidRDefault="002257AE" w:rsidP="00111606">
      <w:pPr>
        <w:ind w:left="-567" w:firstLine="567"/>
        <w:jc w:val="center"/>
        <w:rPr>
          <w:rFonts w:ascii="Times New Roman" w:hAnsi="Times New Roman" w:cs="Times New Roman"/>
          <w:b/>
          <w:sz w:val="24"/>
          <w:szCs w:val="24"/>
        </w:rPr>
      </w:pPr>
    </w:p>
    <w:p w:rsidR="00111606" w:rsidRDefault="00111606" w:rsidP="00111606">
      <w:pPr>
        <w:ind w:left="-567" w:firstLine="567"/>
        <w:jc w:val="center"/>
        <w:rPr>
          <w:rFonts w:ascii="Times New Roman" w:hAnsi="Times New Roman" w:cs="Times New Roman"/>
          <w:b/>
          <w:sz w:val="24"/>
          <w:szCs w:val="24"/>
        </w:rPr>
      </w:pPr>
      <w:r w:rsidRPr="00B23BAE">
        <w:rPr>
          <w:rFonts w:ascii="Times New Roman" w:hAnsi="Times New Roman" w:cs="Times New Roman"/>
          <w:b/>
          <w:sz w:val="24"/>
          <w:szCs w:val="24"/>
        </w:rPr>
        <w:t>10.4. Физическая культура и спорт</w:t>
      </w:r>
    </w:p>
    <w:p w:rsidR="0053725F" w:rsidRDefault="0053725F" w:rsidP="00111606">
      <w:pPr>
        <w:ind w:left="-567" w:firstLine="567"/>
        <w:jc w:val="center"/>
        <w:rPr>
          <w:rFonts w:ascii="Times New Roman" w:hAnsi="Times New Roman" w:cs="Times New Roman"/>
          <w:b/>
          <w:sz w:val="24"/>
          <w:szCs w:val="24"/>
        </w:rPr>
      </w:pPr>
    </w:p>
    <w:p w:rsidR="0053725F" w:rsidRDefault="0053725F" w:rsidP="00111606">
      <w:pPr>
        <w:ind w:left="-567" w:firstLine="567"/>
        <w:jc w:val="center"/>
        <w:rPr>
          <w:rFonts w:ascii="Times New Roman" w:hAnsi="Times New Roman" w:cs="Times New Roman"/>
          <w:b/>
          <w:sz w:val="24"/>
          <w:szCs w:val="24"/>
        </w:rPr>
      </w:pPr>
    </w:p>
    <w:p w:rsidR="0053725F" w:rsidRPr="0053725F" w:rsidRDefault="0053725F" w:rsidP="0053725F">
      <w:pPr>
        <w:pStyle w:val="ConsPlusNormal"/>
        <w:widowControl/>
        <w:spacing w:line="216" w:lineRule="auto"/>
        <w:ind w:firstLine="567"/>
        <w:jc w:val="both"/>
        <w:rPr>
          <w:rFonts w:ascii="Times New Roman" w:hAnsi="Times New Roman" w:cs="Times New Roman"/>
          <w:color w:val="000000"/>
          <w:sz w:val="24"/>
          <w:szCs w:val="24"/>
        </w:rPr>
      </w:pPr>
      <w:r w:rsidRPr="0053725F">
        <w:rPr>
          <w:rFonts w:ascii="Times New Roman" w:hAnsi="Times New Roman" w:cs="Times New Roman"/>
          <w:sz w:val="24"/>
          <w:szCs w:val="24"/>
        </w:rPr>
        <w:t>В МБУ «</w:t>
      </w:r>
      <w:proofErr w:type="spellStart"/>
      <w:r w:rsidRPr="0053725F">
        <w:rPr>
          <w:rFonts w:ascii="Times New Roman" w:hAnsi="Times New Roman" w:cs="Times New Roman"/>
          <w:sz w:val="24"/>
          <w:szCs w:val="24"/>
        </w:rPr>
        <w:t>ЦФКиС</w:t>
      </w:r>
      <w:proofErr w:type="spellEnd"/>
      <w:r w:rsidRPr="0053725F">
        <w:rPr>
          <w:rFonts w:ascii="Times New Roman" w:hAnsi="Times New Roman" w:cs="Times New Roman"/>
          <w:sz w:val="24"/>
          <w:szCs w:val="24"/>
        </w:rPr>
        <w:t xml:space="preserve"> города Тулуна» за 2017 год проведено 59 </w:t>
      </w:r>
      <w:r w:rsidRPr="0053725F">
        <w:rPr>
          <w:rFonts w:ascii="Times New Roman" w:hAnsi="Times New Roman" w:cs="Times New Roman"/>
          <w:color w:val="000000"/>
          <w:sz w:val="24"/>
          <w:szCs w:val="24"/>
        </w:rPr>
        <w:t>физкультурно-оздоровительных и спортивно-массовых мероприятий с привлечением более 3500 горожан.  Направлено на областные, региональные, и зональные соревнования 122 спортсмена.</w:t>
      </w:r>
    </w:p>
    <w:p w:rsidR="0053725F" w:rsidRPr="0053725F" w:rsidRDefault="0053725F" w:rsidP="0053725F">
      <w:pPr>
        <w:ind w:firstLine="567"/>
        <w:jc w:val="both"/>
        <w:rPr>
          <w:rFonts w:ascii="Times New Roman" w:hAnsi="Times New Roman" w:cs="Times New Roman"/>
          <w:sz w:val="24"/>
          <w:szCs w:val="24"/>
        </w:rPr>
      </w:pPr>
      <w:r w:rsidRPr="0053725F">
        <w:rPr>
          <w:rFonts w:ascii="Times New Roman" w:hAnsi="Times New Roman" w:cs="Times New Roman"/>
          <w:sz w:val="24"/>
          <w:szCs w:val="24"/>
        </w:rPr>
        <w:t>Общее финансирование по муниципальной программе в 2017 году составило 55665,4 тыс. рублей,</w:t>
      </w:r>
      <w:r w:rsidRPr="0053725F">
        <w:rPr>
          <w:rFonts w:ascii="Times New Roman" w:hAnsi="Times New Roman" w:cs="Times New Roman"/>
          <w:b/>
          <w:sz w:val="24"/>
          <w:szCs w:val="24"/>
        </w:rPr>
        <w:t xml:space="preserve"> </w:t>
      </w:r>
      <w:r w:rsidRPr="0053725F">
        <w:rPr>
          <w:rFonts w:ascii="Times New Roman" w:hAnsi="Times New Roman" w:cs="Times New Roman"/>
          <w:sz w:val="24"/>
          <w:szCs w:val="24"/>
        </w:rPr>
        <w:t xml:space="preserve">из них - из областного бюджета </w:t>
      </w:r>
      <w:r w:rsidRPr="0053725F">
        <w:rPr>
          <w:rFonts w:ascii="Times New Roman" w:hAnsi="Times New Roman" w:cs="Times New Roman"/>
          <w:color w:val="000000"/>
          <w:sz w:val="24"/>
          <w:szCs w:val="24"/>
        </w:rPr>
        <w:t xml:space="preserve">1927,5 тыс. руб., </w:t>
      </w:r>
      <w:r w:rsidRPr="0053725F">
        <w:rPr>
          <w:rFonts w:ascii="Times New Roman" w:hAnsi="Times New Roman" w:cs="Times New Roman"/>
          <w:sz w:val="24"/>
          <w:szCs w:val="24"/>
        </w:rPr>
        <w:t xml:space="preserve">из местного бюджета - 16837,9 тыс. рублей, из федерального бюджета - 36900,0 тыс. рублей. </w:t>
      </w:r>
    </w:p>
    <w:p w:rsidR="0053725F" w:rsidRPr="0053725F" w:rsidRDefault="0053725F" w:rsidP="0053725F">
      <w:pPr>
        <w:ind w:firstLine="567"/>
        <w:jc w:val="both"/>
        <w:rPr>
          <w:rFonts w:ascii="Times New Roman" w:hAnsi="Times New Roman" w:cs="Times New Roman"/>
          <w:sz w:val="24"/>
          <w:szCs w:val="24"/>
        </w:rPr>
      </w:pPr>
      <w:r w:rsidRPr="0053725F">
        <w:rPr>
          <w:rFonts w:ascii="Times New Roman" w:hAnsi="Times New Roman" w:cs="Times New Roman"/>
          <w:sz w:val="24"/>
          <w:szCs w:val="24"/>
        </w:rPr>
        <w:t xml:space="preserve">В 2017 году завершено строительство физкультурно-оздоровительного комплекса. Данный объект введен в эксплуатацию и в нем занимается более 300 спортсменов. Здесь развиваются такие виды спорта как: мини-футбол. баскетбол, волейбол, вольная борьба, художественная гимнастика, настольный теннис, армрестлинг. Рядом с </w:t>
      </w:r>
      <w:proofErr w:type="spellStart"/>
      <w:r w:rsidRPr="0053725F">
        <w:rPr>
          <w:rFonts w:ascii="Times New Roman" w:hAnsi="Times New Roman" w:cs="Times New Roman"/>
          <w:sz w:val="24"/>
          <w:szCs w:val="24"/>
        </w:rPr>
        <w:t>ФОКом</w:t>
      </w:r>
      <w:proofErr w:type="spellEnd"/>
      <w:r w:rsidRPr="0053725F">
        <w:rPr>
          <w:rFonts w:ascii="Times New Roman" w:hAnsi="Times New Roman" w:cs="Times New Roman"/>
          <w:sz w:val="24"/>
          <w:szCs w:val="24"/>
        </w:rPr>
        <w:t xml:space="preserve"> построена многофункциональная спортивная площадка с резиновым покрытием </w:t>
      </w:r>
    </w:p>
    <w:p w:rsidR="0053725F" w:rsidRPr="0053725F" w:rsidRDefault="0053725F" w:rsidP="0053725F">
      <w:pPr>
        <w:pStyle w:val="a6"/>
        <w:spacing w:before="0" w:beforeAutospacing="0" w:after="0" w:afterAutospacing="0" w:line="235" w:lineRule="auto"/>
        <w:ind w:firstLine="567"/>
        <w:jc w:val="both"/>
      </w:pPr>
      <w:proofErr w:type="gramStart"/>
      <w:r w:rsidRPr="0053725F">
        <w:t xml:space="preserve">За счет областного бюджета приобретена и установлена в пос. Стекольный площадка для занятий </w:t>
      </w:r>
      <w:proofErr w:type="spellStart"/>
      <w:r w:rsidRPr="0053725F">
        <w:t>воркаутом</w:t>
      </w:r>
      <w:proofErr w:type="spellEnd"/>
      <w:r w:rsidRPr="0053725F">
        <w:t>.</w:t>
      </w:r>
      <w:proofErr w:type="gramEnd"/>
    </w:p>
    <w:p w:rsidR="0053725F" w:rsidRPr="0053725F" w:rsidRDefault="0053725F" w:rsidP="0053725F">
      <w:pPr>
        <w:ind w:firstLine="567"/>
        <w:jc w:val="both"/>
        <w:rPr>
          <w:rFonts w:ascii="Times New Roman" w:hAnsi="Times New Roman" w:cs="Times New Roman"/>
          <w:sz w:val="24"/>
          <w:szCs w:val="24"/>
          <w:shd w:val="clear" w:color="auto" w:fill="FFFFFF"/>
          <w:lang w:eastAsia="ru-RU"/>
        </w:rPr>
      </w:pPr>
      <w:r w:rsidRPr="0053725F">
        <w:rPr>
          <w:rFonts w:ascii="Times New Roman" w:hAnsi="Times New Roman" w:cs="Times New Roman"/>
          <w:color w:val="000000" w:themeColor="text1"/>
          <w:sz w:val="24"/>
          <w:szCs w:val="24"/>
        </w:rPr>
        <w:t xml:space="preserve">Ставшим важным за последние три года направлением деятельности центра спорта является хорошо всем вам знакомый комплекс ГТО. </w:t>
      </w:r>
      <w:r w:rsidRPr="0053725F">
        <w:rPr>
          <w:rFonts w:ascii="Times New Roman" w:hAnsi="Times New Roman" w:cs="Times New Roman"/>
          <w:color w:val="000000" w:themeColor="text1"/>
          <w:sz w:val="24"/>
          <w:szCs w:val="24"/>
          <w:shd w:val="clear" w:color="auto" w:fill="FFFFFF"/>
        </w:rPr>
        <w:t xml:space="preserve">Комплекс ГТО был направлен на физическое развитие и укрепление здоровья граждан, являлся основой системы </w:t>
      </w:r>
      <w:proofErr w:type="spellStart"/>
      <w:r w:rsidRPr="0053725F">
        <w:rPr>
          <w:rFonts w:ascii="Times New Roman" w:hAnsi="Times New Roman" w:cs="Times New Roman"/>
          <w:color w:val="000000" w:themeColor="text1"/>
          <w:sz w:val="24"/>
          <w:szCs w:val="24"/>
          <w:shd w:val="clear" w:color="auto" w:fill="FFFFFF"/>
        </w:rPr>
        <w:t>физвоспитания</w:t>
      </w:r>
      <w:proofErr w:type="spellEnd"/>
      <w:r w:rsidRPr="0053725F">
        <w:rPr>
          <w:rFonts w:ascii="Times New Roman" w:hAnsi="Times New Roman" w:cs="Times New Roman"/>
          <w:color w:val="000000" w:themeColor="text1"/>
          <w:sz w:val="24"/>
          <w:szCs w:val="24"/>
          <w:shd w:val="clear" w:color="auto" w:fill="FFFFFF"/>
        </w:rPr>
        <w:t xml:space="preserve"> и был призван способствовать развитию массового физкультурного движения в Советском Союзе. Возрождается он по поручению президента В.В. Путина и в современной России. В нашем городе за 2017 год более 170 человек сдали данный комплекс. </w:t>
      </w:r>
    </w:p>
    <w:p w:rsidR="0053725F" w:rsidRPr="0053725F" w:rsidRDefault="0053725F" w:rsidP="0053725F">
      <w:pPr>
        <w:pStyle w:val="aa"/>
        <w:ind w:left="0" w:firstLine="360"/>
        <w:jc w:val="both"/>
        <w:rPr>
          <w:rFonts w:ascii="Times New Roman" w:hAnsi="Times New Roman"/>
          <w:sz w:val="24"/>
          <w:szCs w:val="24"/>
          <w:shd w:val="clear" w:color="auto" w:fill="FFFFFF"/>
          <w:lang w:val="ru-RU" w:eastAsia="ru-RU"/>
        </w:rPr>
      </w:pPr>
      <w:r w:rsidRPr="0053725F">
        <w:rPr>
          <w:rFonts w:ascii="Times New Roman" w:hAnsi="Times New Roman"/>
          <w:sz w:val="24"/>
          <w:szCs w:val="24"/>
          <w:shd w:val="clear" w:color="auto" w:fill="FFFFFF"/>
          <w:lang w:val="ru-RU"/>
        </w:rPr>
        <w:t xml:space="preserve">Если раньше Министерство спорта Иркутской области основную роль в оценивании развитии спорта на территориях отдавало </w:t>
      </w:r>
      <w:proofErr w:type="gramStart"/>
      <w:r w:rsidRPr="0053725F">
        <w:rPr>
          <w:rFonts w:ascii="Times New Roman" w:hAnsi="Times New Roman"/>
          <w:sz w:val="24"/>
          <w:szCs w:val="24"/>
          <w:shd w:val="clear" w:color="auto" w:fill="FFFFFF"/>
          <w:lang w:val="ru-RU"/>
        </w:rPr>
        <w:t>результатам</w:t>
      </w:r>
      <w:proofErr w:type="gramEnd"/>
      <w:r w:rsidRPr="0053725F">
        <w:rPr>
          <w:rFonts w:ascii="Times New Roman" w:hAnsi="Times New Roman"/>
          <w:sz w:val="24"/>
          <w:szCs w:val="24"/>
          <w:shd w:val="clear" w:color="auto" w:fill="FFFFFF"/>
          <w:lang w:val="ru-RU"/>
        </w:rPr>
        <w:t xml:space="preserve"> достигнутым спортивной школой города и участиям спортсменов в мероприятиях областного масштаба, то теперь освоение </w:t>
      </w:r>
      <w:r w:rsidRPr="0053725F">
        <w:rPr>
          <w:rFonts w:ascii="Times New Roman" w:hAnsi="Times New Roman"/>
          <w:sz w:val="24"/>
          <w:szCs w:val="24"/>
          <w:shd w:val="clear" w:color="auto" w:fill="FFFFFF"/>
          <w:lang w:val="ru-RU"/>
        </w:rPr>
        <w:lastRenderedPageBreak/>
        <w:t xml:space="preserve">комплекса ГТО наряду со старыми показателями проходит оценку, по результатам которой выделяются областные субсидии на покупку спортинвентаря. Хорошим показателем нашей работы служит то, что наш город в этом году получил 500 тысяч рублей на покупку спортинвентаря, который уже закуплен и находится в использовании. </w:t>
      </w:r>
    </w:p>
    <w:p w:rsidR="0053725F" w:rsidRPr="0053725F" w:rsidRDefault="0053725F" w:rsidP="0053725F">
      <w:pPr>
        <w:ind w:firstLine="709"/>
        <w:jc w:val="both"/>
        <w:rPr>
          <w:rFonts w:ascii="Times New Roman" w:hAnsi="Times New Roman" w:cs="Times New Roman"/>
          <w:sz w:val="24"/>
          <w:szCs w:val="24"/>
        </w:rPr>
      </w:pPr>
      <w:r w:rsidRPr="0053725F">
        <w:rPr>
          <w:rFonts w:ascii="Times New Roman" w:hAnsi="Times New Roman" w:cs="Times New Roman"/>
          <w:sz w:val="24"/>
          <w:szCs w:val="24"/>
        </w:rPr>
        <w:t>МАУ «Плавательный бассейн «Дельфин» осуществляет свою деятельность, как в рамках муниципального задания, так и в рамках внебюджетной деятельности.</w:t>
      </w:r>
    </w:p>
    <w:p w:rsidR="0053725F" w:rsidRPr="0053725F" w:rsidRDefault="0053725F" w:rsidP="0053725F">
      <w:pPr>
        <w:ind w:firstLine="709"/>
        <w:jc w:val="both"/>
        <w:rPr>
          <w:rFonts w:ascii="Times New Roman" w:hAnsi="Times New Roman" w:cs="Times New Roman"/>
          <w:sz w:val="24"/>
          <w:szCs w:val="24"/>
        </w:rPr>
      </w:pPr>
      <w:r w:rsidRPr="0053725F">
        <w:rPr>
          <w:rFonts w:ascii="Times New Roman" w:hAnsi="Times New Roman" w:cs="Times New Roman"/>
          <w:sz w:val="24"/>
          <w:szCs w:val="24"/>
        </w:rPr>
        <w:t xml:space="preserve">На базе бассейна бесплатно занимаются школьники города, отделения спортивных федераций, люди с ограниченными возможностями. </w:t>
      </w:r>
      <w:r w:rsidRPr="0053725F">
        <w:rPr>
          <w:rFonts w:ascii="Times New Roman" w:hAnsi="Times New Roman" w:cs="Times New Roman"/>
          <w:color w:val="000000"/>
          <w:sz w:val="24"/>
          <w:szCs w:val="24"/>
        </w:rPr>
        <w:t>Начали проводиться</w:t>
      </w:r>
      <w:r w:rsidRPr="0053725F">
        <w:rPr>
          <w:rFonts w:ascii="Times New Roman" w:hAnsi="Times New Roman" w:cs="Times New Roman"/>
          <w:sz w:val="24"/>
          <w:szCs w:val="24"/>
        </w:rPr>
        <w:t xml:space="preserve"> спортивные мероприятия областного уровня</w:t>
      </w:r>
    </w:p>
    <w:p w:rsidR="0053725F" w:rsidRDefault="0053725F" w:rsidP="00CB6394">
      <w:pPr>
        <w:spacing w:line="240" w:lineRule="auto"/>
        <w:ind w:firstLine="709"/>
        <w:jc w:val="both"/>
        <w:rPr>
          <w:rFonts w:ascii="Times New Roman" w:hAnsi="Times New Roman" w:cs="Times New Roman"/>
          <w:sz w:val="24"/>
          <w:szCs w:val="24"/>
        </w:rPr>
      </w:pPr>
    </w:p>
    <w:p w:rsidR="0053725F" w:rsidRDefault="0053725F" w:rsidP="00CB6394">
      <w:pPr>
        <w:spacing w:line="240" w:lineRule="auto"/>
        <w:ind w:firstLine="709"/>
        <w:jc w:val="both"/>
        <w:rPr>
          <w:rFonts w:ascii="Times New Roman" w:hAnsi="Times New Roman" w:cs="Times New Roman"/>
          <w:sz w:val="24"/>
          <w:szCs w:val="24"/>
        </w:rPr>
      </w:pPr>
    </w:p>
    <w:p w:rsidR="007B7DB6" w:rsidRPr="00CB6394" w:rsidRDefault="007B7DB6" w:rsidP="00CB6394">
      <w:pPr>
        <w:spacing w:line="240" w:lineRule="auto"/>
        <w:ind w:firstLine="709"/>
        <w:jc w:val="both"/>
        <w:rPr>
          <w:rFonts w:ascii="Times New Roman" w:hAnsi="Times New Roman" w:cs="Times New Roman"/>
          <w:sz w:val="24"/>
          <w:szCs w:val="24"/>
        </w:rPr>
      </w:pPr>
      <w:r>
        <w:rPr>
          <w:noProof/>
          <w:lang w:eastAsia="ru-RU"/>
        </w:rPr>
        <w:drawing>
          <wp:inline distT="0" distB="0" distL="0" distR="0">
            <wp:extent cx="5537200" cy="4152900"/>
            <wp:effectExtent l="19050" t="0" r="6350" b="0"/>
            <wp:docPr id="30" name="Рисунок 22" descr="http://baikal-info.ru/sites/default/files/p145015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baikal-info.ru/sites/default/files/p1450152_1.jpg"/>
                    <pic:cNvPicPr>
                      <a:picLocks noChangeAspect="1" noChangeArrowheads="1"/>
                    </pic:cNvPicPr>
                  </pic:nvPicPr>
                  <pic:blipFill>
                    <a:blip r:embed="rId43" cstate="print"/>
                    <a:srcRect/>
                    <a:stretch>
                      <a:fillRect/>
                    </a:stretch>
                  </pic:blipFill>
                  <pic:spPr bwMode="auto">
                    <a:xfrm>
                      <a:off x="0" y="0"/>
                      <a:ext cx="5537200" cy="4152900"/>
                    </a:xfrm>
                    <a:prstGeom prst="rect">
                      <a:avLst/>
                    </a:prstGeom>
                    <a:noFill/>
                    <a:ln w="9525">
                      <a:noFill/>
                      <a:miter lim="800000"/>
                      <a:headEnd/>
                      <a:tailEnd/>
                    </a:ln>
                  </pic:spPr>
                </pic:pic>
              </a:graphicData>
            </a:graphic>
          </wp:inline>
        </w:drawing>
      </w:r>
    </w:p>
    <w:p w:rsidR="0053725F" w:rsidRDefault="0053725F" w:rsidP="0053725F">
      <w:pPr>
        <w:pStyle w:val="a6"/>
        <w:spacing w:before="0" w:beforeAutospacing="0" w:after="0" w:afterAutospacing="0" w:line="235" w:lineRule="auto"/>
        <w:ind w:firstLine="708"/>
        <w:jc w:val="both"/>
      </w:pPr>
    </w:p>
    <w:p w:rsidR="0053725F" w:rsidRPr="0053725F" w:rsidRDefault="0053725F" w:rsidP="0053725F">
      <w:pPr>
        <w:pStyle w:val="a6"/>
        <w:spacing w:before="0" w:beforeAutospacing="0" w:after="0" w:afterAutospacing="0" w:line="235" w:lineRule="auto"/>
        <w:ind w:firstLine="708"/>
        <w:jc w:val="both"/>
        <w:rPr>
          <w:lang w:val="uk-UA"/>
        </w:rPr>
      </w:pPr>
      <w:r w:rsidRPr="0053725F">
        <w:t xml:space="preserve">В МБУ ДО ДЮСШ </w:t>
      </w:r>
      <w:proofErr w:type="spellStart"/>
      <w:r w:rsidRPr="0053725F">
        <w:t>н</w:t>
      </w:r>
      <w:proofErr w:type="spellEnd"/>
      <w:r w:rsidRPr="0053725F">
        <w:rPr>
          <w:lang w:val="uk-UA"/>
        </w:rPr>
        <w:t xml:space="preserve">а </w:t>
      </w:r>
      <w:proofErr w:type="spellStart"/>
      <w:r w:rsidRPr="0053725F">
        <w:rPr>
          <w:lang w:val="uk-UA"/>
        </w:rPr>
        <w:t>спортивно-оздоровительном</w:t>
      </w:r>
      <w:proofErr w:type="spellEnd"/>
      <w:r w:rsidRPr="0053725F">
        <w:rPr>
          <w:lang w:val="uk-UA"/>
        </w:rPr>
        <w:t xml:space="preserve"> </w:t>
      </w:r>
      <w:proofErr w:type="spellStart"/>
      <w:r w:rsidRPr="0053725F">
        <w:rPr>
          <w:lang w:val="uk-UA"/>
        </w:rPr>
        <w:t>этапе</w:t>
      </w:r>
      <w:proofErr w:type="spellEnd"/>
      <w:r w:rsidRPr="0053725F">
        <w:rPr>
          <w:lang w:val="uk-UA"/>
        </w:rPr>
        <w:t xml:space="preserve"> </w:t>
      </w:r>
      <w:proofErr w:type="spellStart"/>
      <w:r w:rsidRPr="0053725F">
        <w:rPr>
          <w:lang w:val="uk-UA"/>
        </w:rPr>
        <w:t>занимается</w:t>
      </w:r>
      <w:proofErr w:type="spellEnd"/>
      <w:r w:rsidRPr="0053725F">
        <w:rPr>
          <w:lang w:val="uk-UA"/>
        </w:rPr>
        <w:t xml:space="preserve"> - 497 </w:t>
      </w:r>
      <w:proofErr w:type="spellStart"/>
      <w:r w:rsidRPr="0053725F">
        <w:rPr>
          <w:lang w:val="uk-UA"/>
        </w:rPr>
        <w:t>человек</w:t>
      </w:r>
      <w:proofErr w:type="spellEnd"/>
      <w:r w:rsidRPr="0053725F">
        <w:rPr>
          <w:lang w:val="uk-UA"/>
        </w:rPr>
        <w:t xml:space="preserve">, на </w:t>
      </w:r>
      <w:proofErr w:type="spellStart"/>
      <w:r w:rsidRPr="0053725F">
        <w:rPr>
          <w:lang w:val="uk-UA"/>
        </w:rPr>
        <w:t>этапе</w:t>
      </w:r>
      <w:proofErr w:type="spellEnd"/>
      <w:r w:rsidRPr="0053725F">
        <w:rPr>
          <w:lang w:val="uk-UA"/>
        </w:rPr>
        <w:t xml:space="preserve"> </w:t>
      </w:r>
      <w:proofErr w:type="spellStart"/>
      <w:r w:rsidRPr="0053725F">
        <w:rPr>
          <w:lang w:val="uk-UA"/>
        </w:rPr>
        <w:t>начальной</w:t>
      </w:r>
      <w:proofErr w:type="spellEnd"/>
      <w:r w:rsidRPr="0053725F">
        <w:rPr>
          <w:lang w:val="uk-UA"/>
        </w:rPr>
        <w:t xml:space="preserve"> </w:t>
      </w:r>
      <w:proofErr w:type="spellStart"/>
      <w:r w:rsidRPr="0053725F">
        <w:rPr>
          <w:lang w:val="uk-UA"/>
        </w:rPr>
        <w:t>подготовки</w:t>
      </w:r>
      <w:proofErr w:type="spellEnd"/>
      <w:r w:rsidRPr="0053725F">
        <w:rPr>
          <w:lang w:val="uk-UA"/>
        </w:rPr>
        <w:t xml:space="preserve"> </w:t>
      </w:r>
      <w:proofErr w:type="spellStart"/>
      <w:r w:rsidRPr="0053725F">
        <w:rPr>
          <w:lang w:val="uk-UA"/>
        </w:rPr>
        <w:t>занимается</w:t>
      </w:r>
      <w:proofErr w:type="spellEnd"/>
      <w:r w:rsidRPr="0053725F">
        <w:rPr>
          <w:lang w:val="uk-UA"/>
        </w:rPr>
        <w:t xml:space="preserve"> 141 </w:t>
      </w:r>
      <w:proofErr w:type="spellStart"/>
      <w:r w:rsidRPr="0053725F">
        <w:rPr>
          <w:lang w:val="uk-UA"/>
        </w:rPr>
        <w:t>человек</w:t>
      </w:r>
      <w:proofErr w:type="spellEnd"/>
      <w:r w:rsidRPr="0053725F">
        <w:rPr>
          <w:lang w:val="uk-UA"/>
        </w:rPr>
        <w:t xml:space="preserve">, в </w:t>
      </w:r>
      <w:proofErr w:type="spellStart"/>
      <w:r w:rsidRPr="0053725F">
        <w:rPr>
          <w:lang w:val="uk-UA"/>
        </w:rPr>
        <w:t>тренировочных</w:t>
      </w:r>
      <w:proofErr w:type="spellEnd"/>
      <w:r w:rsidRPr="0053725F">
        <w:rPr>
          <w:lang w:val="uk-UA"/>
        </w:rPr>
        <w:t xml:space="preserve"> </w:t>
      </w:r>
      <w:proofErr w:type="spellStart"/>
      <w:r w:rsidRPr="0053725F">
        <w:rPr>
          <w:lang w:val="uk-UA"/>
        </w:rPr>
        <w:t>группах</w:t>
      </w:r>
      <w:proofErr w:type="spellEnd"/>
      <w:r w:rsidRPr="0053725F">
        <w:rPr>
          <w:lang w:val="uk-UA"/>
        </w:rPr>
        <w:t xml:space="preserve"> 290 </w:t>
      </w:r>
      <w:proofErr w:type="spellStart"/>
      <w:r w:rsidRPr="0053725F">
        <w:rPr>
          <w:lang w:val="uk-UA"/>
        </w:rPr>
        <w:t>человек</w:t>
      </w:r>
      <w:proofErr w:type="spellEnd"/>
      <w:r w:rsidRPr="0053725F">
        <w:rPr>
          <w:lang w:val="uk-UA"/>
        </w:rPr>
        <w:t xml:space="preserve">, на </w:t>
      </w:r>
      <w:proofErr w:type="spellStart"/>
      <w:r w:rsidRPr="0053725F">
        <w:rPr>
          <w:lang w:val="uk-UA"/>
        </w:rPr>
        <w:t>этапе</w:t>
      </w:r>
      <w:proofErr w:type="spellEnd"/>
      <w:r w:rsidRPr="0053725F">
        <w:rPr>
          <w:lang w:val="uk-UA"/>
        </w:rPr>
        <w:t xml:space="preserve"> </w:t>
      </w:r>
      <w:proofErr w:type="spellStart"/>
      <w:r w:rsidRPr="0053725F">
        <w:rPr>
          <w:lang w:val="uk-UA"/>
        </w:rPr>
        <w:t>совершенствования</w:t>
      </w:r>
      <w:proofErr w:type="spellEnd"/>
      <w:r w:rsidRPr="0053725F">
        <w:rPr>
          <w:lang w:val="uk-UA"/>
        </w:rPr>
        <w:t xml:space="preserve"> спортивного </w:t>
      </w:r>
      <w:proofErr w:type="spellStart"/>
      <w:r w:rsidRPr="0053725F">
        <w:rPr>
          <w:lang w:val="uk-UA"/>
        </w:rPr>
        <w:t>мастерства</w:t>
      </w:r>
      <w:proofErr w:type="spellEnd"/>
      <w:r w:rsidRPr="0053725F">
        <w:rPr>
          <w:lang w:val="uk-UA"/>
        </w:rPr>
        <w:t xml:space="preserve"> -5 </w:t>
      </w:r>
      <w:proofErr w:type="spellStart"/>
      <w:r w:rsidRPr="0053725F">
        <w:rPr>
          <w:lang w:val="uk-UA"/>
        </w:rPr>
        <w:t>человек</w:t>
      </w:r>
      <w:proofErr w:type="spellEnd"/>
      <w:r w:rsidRPr="0053725F">
        <w:rPr>
          <w:lang w:val="uk-UA"/>
        </w:rPr>
        <w:t xml:space="preserve">.  815 </w:t>
      </w:r>
      <w:proofErr w:type="spellStart"/>
      <w:r w:rsidRPr="0053725F">
        <w:rPr>
          <w:lang w:val="uk-UA"/>
        </w:rPr>
        <w:t>человек</w:t>
      </w:r>
      <w:proofErr w:type="spellEnd"/>
      <w:r w:rsidRPr="0053725F">
        <w:rPr>
          <w:lang w:val="uk-UA"/>
        </w:rPr>
        <w:t xml:space="preserve"> 6-15 </w:t>
      </w:r>
      <w:proofErr w:type="spellStart"/>
      <w:r w:rsidRPr="0053725F">
        <w:rPr>
          <w:lang w:val="uk-UA"/>
        </w:rPr>
        <w:t>летнего</w:t>
      </w:r>
      <w:proofErr w:type="spellEnd"/>
      <w:r w:rsidRPr="0053725F">
        <w:rPr>
          <w:lang w:val="uk-UA"/>
        </w:rPr>
        <w:t xml:space="preserve"> </w:t>
      </w:r>
      <w:proofErr w:type="spellStart"/>
      <w:r w:rsidRPr="0053725F">
        <w:rPr>
          <w:lang w:val="uk-UA"/>
        </w:rPr>
        <w:t>возраста</w:t>
      </w:r>
      <w:proofErr w:type="spellEnd"/>
      <w:r w:rsidRPr="0053725F">
        <w:rPr>
          <w:lang w:val="uk-UA"/>
        </w:rPr>
        <w:t xml:space="preserve">, 117 </w:t>
      </w:r>
      <w:proofErr w:type="spellStart"/>
      <w:r w:rsidRPr="0053725F">
        <w:rPr>
          <w:lang w:val="uk-UA"/>
        </w:rPr>
        <w:t>человек</w:t>
      </w:r>
      <w:proofErr w:type="spellEnd"/>
      <w:r w:rsidRPr="0053725F">
        <w:rPr>
          <w:lang w:val="uk-UA"/>
        </w:rPr>
        <w:t xml:space="preserve"> от 16 до 21 </w:t>
      </w:r>
      <w:proofErr w:type="spellStart"/>
      <w:r w:rsidRPr="0053725F">
        <w:rPr>
          <w:lang w:val="uk-UA"/>
        </w:rPr>
        <w:t>года</w:t>
      </w:r>
      <w:proofErr w:type="spellEnd"/>
      <w:r w:rsidRPr="0053725F">
        <w:rPr>
          <w:lang w:val="uk-UA"/>
        </w:rPr>
        <w:t xml:space="preserve">, </w:t>
      </w:r>
      <w:proofErr w:type="spellStart"/>
      <w:r w:rsidRPr="0053725F">
        <w:rPr>
          <w:lang w:val="uk-UA"/>
        </w:rPr>
        <w:t>девушек</w:t>
      </w:r>
      <w:proofErr w:type="spellEnd"/>
      <w:r w:rsidRPr="0053725F">
        <w:rPr>
          <w:lang w:val="uk-UA"/>
        </w:rPr>
        <w:t xml:space="preserve"> 267 </w:t>
      </w:r>
      <w:proofErr w:type="spellStart"/>
      <w:r w:rsidRPr="0053725F">
        <w:rPr>
          <w:lang w:val="uk-UA"/>
        </w:rPr>
        <w:t>человек</w:t>
      </w:r>
      <w:proofErr w:type="spellEnd"/>
      <w:r w:rsidRPr="0053725F">
        <w:rPr>
          <w:lang w:val="uk-UA"/>
        </w:rPr>
        <w:t>.</w:t>
      </w:r>
    </w:p>
    <w:p w:rsidR="0053725F" w:rsidRPr="0053725F" w:rsidRDefault="0053725F" w:rsidP="0053725F">
      <w:pPr>
        <w:pStyle w:val="ConsPlusNormal"/>
        <w:spacing w:line="216" w:lineRule="auto"/>
        <w:ind w:firstLine="708"/>
        <w:jc w:val="both"/>
        <w:rPr>
          <w:rFonts w:ascii="Times New Roman" w:eastAsiaTheme="minorEastAsia" w:hAnsi="Times New Roman" w:cs="Times New Roman"/>
          <w:sz w:val="24"/>
          <w:szCs w:val="24"/>
        </w:rPr>
      </w:pPr>
      <w:r w:rsidRPr="0053725F">
        <w:rPr>
          <w:rFonts w:ascii="Times New Roman" w:eastAsiaTheme="minorEastAsia" w:hAnsi="Times New Roman" w:cs="Times New Roman"/>
          <w:sz w:val="24"/>
          <w:szCs w:val="24"/>
        </w:rPr>
        <w:t xml:space="preserve">За 2017 год подготовлено спортсменов разрядников 128 человек, из них присвоен спортивный разряд «Кандидата в мастера спорта»: </w:t>
      </w:r>
      <w:proofErr w:type="spellStart"/>
      <w:r w:rsidRPr="0053725F">
        <w:rPr>
          <w:rFonts w:ascii="Times New Roman" w:eastAsiaTheme="minorEastAsia" w:hAnsi="Times New Roman" w:cs="Times New Roman"/>
          <w:sz w:val="24"/>
          <w:szCs w:val="24"/>
        </w:rPr>
        <w:t>Невидомской</w:t>
      </w:r>
      <w:proofErr w:type="spellEnd"/>
      <w:r w:rsidRPr="0053725F">
        <w:rPr>
          <w:rFonts w:ascii="Times New Roman" w:eastAsiaTheme="minorEastAsia" w:hAnsi="Times New Roman" w:cs="Times New Roman"/>
          <w:sz w:val="24"/>
          <w:szCs w:val="24"/>
        </w:rPr>
        <w:t xml:space="preserve"> Дарье 2001 г.р. по универсальному бою (Распоряжение Министерства спорта Иркутской области № 325-мр от 2 мая 2017г).</w:t>
      </w:r>
    </w:p>
    <w:p w:rsidR="0053725F" w:rsidRPr="0053725F" w:rsidRDefault="0053725F" w:rsidP="0053725F">
      <w:pPr>
        <w:pStyle w:val="ConsPlusNormal"/>
        <w:spacing w:line="216" w:lineRule="auto"/>
        <w:ind w:firstLine="708"/>
        <w:jc w:val="both"/>
        <w:rPr>
          <w:rFonts w:ascii="Times New Roman" w:eastAsiaTheme="minorEastAsia" w:hAnsi="Times New Roman" w:cs="Times New Roman"/>
          <w:sz w:val="24"/>
          <w:szCs w:val="24"/>
        </w:rPr>
      </w:pPr>
      <w:r w:rsidRPr="0053725F">
        <w:rPr>
          <w:rFonts w:ascii="Times New Roman" w:eastAsiaTheme="minorEastAsia" w:hAnsi="Times New Roman" w:cs="Times New Roman"/>
          <w:sz w:val="24"/>
          <w:szCs w:val="24"/>
        </w:rPr>
        <w:t xml:space="preserve"> </w:t>
      </w:r>
      <w:proofErr w:type="spellStart"/>
      <w:r w:rsidRPr="0053725F">
        <w:rPr>
          <w:rFonts w:ascii="Times New Roman" w:eastAsiaTheme="minorEastAsia" w:hAnsi="Times New Roman" w:cs="Times New Roman"/>
          <w:sz w:val="24"/>
          <w:szCs w:val="24"/>
        </w:rPr>
        <w:t>Бурыкину</w:t>
      </w:r>
      <w:proofErr w:type="spellEnd"/>
      <w:r w:rsidRPr="0053725F">
        <w:rPr>
          <w:rFonts w:ascii="Times New Roman" w:eastAsiaTheme="minorEastAsia" w:hAnsi="Times New Roman" w:cs="Times New Roman"/>
          <w:sz w:val="24"/>
          <w:szCs w:val="24"/>
        </w:rPr>
        <w:t xml:space="preserve"> Константину 2000 г.р.- по универсальному бою, (Распоряжение Министерства спорта Иркутской области № 149-мр от 6 марта 2017г).</w:t>
      </w:r>
    </w:p>
    <w:p w:rsidR="0053725F" w:rsidRPr="0053725F" w:rsidRDefault="0053725F" w:rsidP="0053725F">
      <w:pPr>
        <w:pStyle w:val="ConsPlusNormal"/>
        <w:spacing w:line="216" w:lineRule="auto"/>
        <w:ind w:firstLine="708"/>
        <w:jc w:val="both"/>
        <w:rPr>
          <w:rFonts w:ascii="Times New Roman" w:eastAsiaTheme="minorEastAsia" w:hAnsi="Times New Roman" w:cs="Times New Roman"/>
          <w:sz w:val="24"/>
          <w:szCs w:val="24"/>
        </w:rPr>
      </w:pPr>
      <w:r w:rsidRPr="0053725F">
        <w:rPr>
          <w:rFonts w:ascii="Times New Roman" w:eastAsiaTheme="minorEastAsia" w:hAnsi="Times New Roman" w:cs="Times New Roman"/>
          <w:sz w:val="24"/>
          <w:szCs w:val="24"/>
        </w:rPr>
        <w:t xml:space="preserve"> </w:t>
      </w:r>
      <w:proofErr w:type="spellStart"/>
      <w:r w:rsidRPr="0053725F">
        <w:rPr>
          <w:rFonts w:ascii="Times New Roman" w:eastAsiaTheme="minorEastAsia" w:hAnsi="Times New Roman" w:cs="Times New Roman"/>
          <w:sz w:val="24"/>
          <w:szCs w:val="24"/>
        </w:rPr>
        <w:t>Монахову</w:t>
      </w:r>
      <w:proofErr w:type="spellEnd"/>
      <w:r w:rsidRPr="0053725F">
        <w:rPr>
          <w:rFonts w:ascii="Times New Roman" w:eastAsiaTheme="minorEastAsia" w:hAnsi="Times New Roman" w:cs="Times New Roman"/>
          <w:sz w:val="24"/>
          <w:szCs w:val="24"/>
        </w:rPr>
        <w:t xml:space="preserve"> Евгению 2000 г.р. по боксу (Распоряжение Министерства спорта Иркутской области № 704-мр от 11 сентября 2017г).</w:t>
      </w:r>
    </w:p>
    <w:p w:rsidR="0053725F" w:rsidRPr="0053725F" w:rsidRDefault="0053725F" w:rsidP="0053725F">
      <w:pPr>
        <w:pStyle w:val="ConsPlusNormal"/>
        <w:spacing w:line="216" w:lineRule="auto"/>
        <w:ind w:firstLine="708"/>
        <w:jc w:val="both"/>
        <w:rPr>
          <w:rFonts w:ascii="Times New Roman" w:eastAsiaTheme="minorEastAsia" w:hAnsi="Times New Roman" w:cs="Times New Roman"/>
          <w:sz w:val="24"/>
          <w:szCs w:val="24"/>
        </w:rPr>
      </w:pPr>
      <w:r w:rsidRPr="0053725F">
        <w:rPr>
          <w:rFonts w:ascii="Times New Roman" w:eastAsiaTheme="minorEastAsia" w:hAnsi="Times New Roman" w:cs="Times New Roman"/>
          <w:sz w:val="24"/>
          <w:szCs w:val="24"/>
        </w:rPr>
        <w:t xml:space="preserve">Присвоен спортивный разряд «Первый спортивный разряд» по легкой атлетике </w:t>
      </w:r>
      <w:proofErr w:type="gramStart"/>
      <w:r w:rsidRPr="0053725F">
        <w:rPr>
          <w:rFonts w:ascii="Times New Roman" w:eastAsiaTheme="minorEastAsia" w:hAnsi="Times New Roman" w:cs="Times New Roman"/>
          <w:sz w:val="24"/>
          <w:szCs w:val="24"/>
        </w:rPr>
        <w:t>обучающимся</w:t>
      </w:r>
      <w:proofErr w:type="gramEnd"/>
      <w:r w:rsidRPr="0053725F">
        <w:rPr>
          <w:rFonts w:ascii="Times New Roman" w:eastAsiaTheme="minorEastAsia" w:hAnsi="Times New Roman" w:cs="Times New Roman"/>
          <w:sz w:val="24"/>
          <w:szCs w:val="24"/>
        </w:rPr>
        <w:t xml:space="preserve">: </w:t>
      </w:r>
      <w:proofErr w:type="spellStart"/>
      <w:r w:rsidRPr="0053725F">
        <w:rPr>
          <w:rFonts w:ascii="Times New Roman" w:eastAsiaTheme="minorEastAsia" w:hAnsi="Times New Roman" w:cs="Times New Roman"/>
          <w:sz w:val="24"/>
          <w:szCs w:val="24"/>
        </w:rPr>
        <w:t>Уляшевой</w:t>
      </w:r>
      <w:proofErr w:type="spellEnd"/>
      <w:r w:rsidRPr="0053725F">
        <w:rPr>
          <w:rFonts w:ascii="Times New Roman" w:eastAsiaTheme="minorEastAsia" w:hAnsi="Times New Roman" w:cs="Times New Roman"/>
          <w:sz w:val="24"/>
          <w:szCs w:val="24"/>
        </w:rPr>
        <w:t xml:space="preserve"> Екатерине 2001 г.р., </w:t>
      </w:r>
      <w:proofErr w:type="spellStart"/>
      <w:r w:rsidRPr="0053725F">
        <w:rPr>
          <w:rFonts w:ascii="Times New Roman" w:eastAsiaTheme="minorEastAsia" w:hAnsi="Times New Roman" w:cs="Times New Roman"/>
          <w:sz w:val="24"/>
          <w:szCs w:val="24"/>
        </w:rPr>
        <w:t>Скитовой</w:t>
      </w:r>
      <w:proofErr w:type="spellEnd"/>
      <w:r w:rsidRPr="0053725F">
        <w:rPr>
          <w:rFonts w:ascii="Times New Roman" w:eastAsiaTheme="minorEastAsia" w:hAnsi="Times New Roman" w:cs="Times New Roman"/>
          <w:sz w:val="24"/>
          <w:szCs w:val="24"/>
        </w:rPr>
        <w:t xml:space="preserve"> Екатерине 2001г</w:t>
      </w:r>
      <w:proofErr w:type="gramStart"/>
      <w:r w:rsidRPr="0053725F">
        <w:rPr>
          <w:rFonts w:ascii="Times New Roman" w:eastAsiaTheme="minorEastAsia" w:hAnsi="Times New Roman" w:cs="Times New Roman"/>
          <w:sz w:val="24"/>
          <w:szCs w:val="24"/>
        </w:rPr>
        <w:t>.р</w:t>
      </w:r>
      <w:proofErr w:type="gramEnd"/>
      <w:r w:rsidRPr="0053725F">
        <w:rPr>
          <w:rFonts w:ascii="Times New Roman" w:eastAsiaTheme="minorEastAsia" w:hAnsi="Times New Roman" w:cs="Times New Roman"/>
          <w:sz w:val="24"/>
          <w:szCs w:val="24"/>
        </w:rPr>
        <w:t xml:space="preserve">, </w:t>
      </w:r>
      <w:proofErr w:type="spellStart"/>
      <w:r w:rsidRPr="0053725F">
        <w:rPr>
          <w:rFonts w:ascii="Times New Roman" w:eastAsiaTheme="minorEastAsia" w:hAnsi="Times New Roman" w:cs="Times New Roman"/>
          <w:sz w:val="24"/>
          <w:szCs w:val="24"/>
        </w:rPr>
        <w:t>Полухину</w:t>
      </w:r>
      <w:proofErr w:type="spellEnd"/>
      <w:r w:rsidRPr="0053725F">
        <w:rPr>
          <w:rFonts w:ascii="Times New Roman" w:eastAsiaTheme="minorEastAsia" w:hAnsi="Times New Roman" w:cs="Times New Roman"/>
          <w:sz w:val="24"/>
          <w:szCs w:val="24"/>
        </w:rPr>
        <w:t xml:space="preserve"> Эдуарду 2001 г.р., Ермаковой Анастасии 2001 г.р., Пановой Александре 2001 г.р. </w:t>
      </w:r>
      <w:r w:rsidRPr="0053725F">
        <w:rPr>
          <w:rFonts w:ascii="Times New Roman" w:eastAsiaTheme="minorEastAsia" w:hAnsi="Times New Roman" w:cs="Times New Roman"/>
          <w:sz w:val="24"/>
          <w:szCs w:val="24"/>
        </w:rPr>
        <w:lastRenderedPageBreak/>
        <w:t>(Распоряжение Министерства спорта Иркутской области № 540-мр от 7 июля 2017г).</w:t>
      </w:r>
    </w:p>
    <w:p w:rsidR="0053725F" w:rsidRPr="0053725F" w:rsidRDefault="0053725F" w:rsidP="0053725F">
      <w:pPr>
        <w:pStyle w:val="ConsPlusNormal"/>
        <w:spacing w:line="216" w:lineRule="auto"/>
        <w:ind w:firstLine="708"/>
        <w:jc w:val="both"/>
        <w:rPr>
          <w:rFonts w:ascii="Times New Roman" w:eastAsiaTheme="minorEastAsia" w:hAnsi="Times New Roman" w:cs="Times New Roman"/>
          <w:sz w:val="24"/>
          <w:szCs w:val="24"/>
        </w:rPr>
      </w:pPr>
      <w:r w:rsidRPr="0053725F">
        <w:rPr>
          <w:rFonts w:ascii="Times New Roman" w:eastAsiaTheme="minorEastAsia" w:hAnsi="Times New Roman" w:cs="Times New Roman"/>
          <w:sz w:val="24"/>
          <w:szCs w:val="24"/>
        </w:rPr>
        <w:t xml:space="preserve"> В 2017 году проведено 36 </w:t>
      </w:r>
      <w:proofErr w:type="spellStart"/>
      <w:r w:rsidRPr="0053725F">
        <w:rPr>
          <w:rFonts w:ascii="Times New Roman" w:eastAsiaTheme="minorEastAsia" w:hAnsi="Times New Roman" w:cs="Times New Roman"/>
          <w:sz w:val="24"/>
          <w:szCs w:val="24"/>
        </w:rPr>
        <w:t>внутришкольных</w:t>
      </w:r>
      <w:proofErr w:type="spellEnd"/>
      <w:r w:rsidRPr="0053725F">
        <w:rPr>
          <w:rFonts w:ascii="Times New Roman" w:eastAsiaTheme="minorEastAsia" w:hAnsi="Times New Roman" w:cs="Times New Roman"/>
          <w:sz w:val="24"/>
          <w:szCs w:val="24"/>
        </w:rPr>
        <w:t xml:space="preserve"> соревнований по ДЮСШ с участием 2603 человек, чемпионов 517 человек, призеров 718 человек.</w:t>
      </w:r>
    </w:p>
    <w:p w:rsidR="0053725F" w:rsidRPr="0053725F" w:rsidRDefault="0053725F" w:rsidP="0053725F">
      <w:pPr>
        <w:pStyle w:val="ConsPlusNormal"/>
        <w:widowControl/>
        <w:spacing w:line="216" w:lineRule="auto"/>
        <w:ind w:firstLine="708"/>
        <w:jc w:val="both"/>
        <w:rPr>
          <w:rFonts w:ascii="Times New Roman" w:hAnsi="Times New Roman" w:cs="Times New Roman"/>
          <w:sz w:val="24"/>
          <w:szCs w:val="24"/>
        </w:rPr>
      </w:pPr>
      <w:r w:rsidRPr="0053725F">
        <w:rPr>
          <w:rFonts w:ascii="Times New Roman" w:eastAsiaTheme="minorEastAsia" w:hAnsi="Times New Roman" w:cs="Times New Roman"/>
          <w:sz w:val="24"/>
          <w:szCs w:val="24"/>
        </w:rPr>
        <w:t xml:space="preserve">1641 обучающихся приняли участие в 93 областных, зональных, российских и международных соревнованиях, 223 человек стали чемпионами, 400 призерами.  </w:t>
      </w:r>
    </w:p>
    <w:p w:rsidR="0053725F" w:rsidRPr="0053725F" w:rsidRDefault="0053725F" w:rsidP="0053725F">
      <w:pPr>
        <w:pStyle w:val="a6"/>
        <w:spacing w:before="0" w:beforeAutospacing="0" w:after="0" w:afterAutospacing="0" w:line="235" w:lineRule="auto"/>
        <w:ind w:firstLine="708"/>
        <w:jc w:val="both"/>
      </w:pPr>
      <w:r w:rsidRPr="0053725F">
        <w:t>По состоянию на 01.01.2018 года в городе Тулуне спортом занимается 11343 человека, что по сравнению с прошлыми годами составило увеличение на 1,2%.</w:t>
      </w:r>
    </w:p>
    <w:p w:rsidR="0053725F" w:rsidRPr="0053725F" w:rsidRDefault="0053725F" w:rsidP="0053725F">
      <w:pPr>
        <w:ind w:firstLine="709"/>
        <w:jc w:val="both"/>
        <w:rPr>
          <w:rFonts w:ascii="Times New Roman" w:hAnsi="Times New Roman" w:cs="Times New Roman"/>
          <w:sz w:val="24"/>
          <w:szCs w:val="24"/>
        </w:rPr>
      </w:pPr>
      <w:r w:rsidRPr="0053725F">
        <w:rPr>
          <w:rStyle w:val="afe"/>
        </w:rPr>
        <w:t>В результате анализа эффективности программы зафиксировано повышение следующих показателей</w:t>
      </w:r>
      <w:r w:rsidRPr="0053725F">
        <w:rPr>
          <w:rFonts w:ascii="Times New Roman" w:hAnsi="Times New Roman" w:cs="Times New Roman"/>
          <w:sz w:val="24"/>
          <w:szCs w:val="24"/>
        </w:rPr>
        <w:t xml:space="preserve">: </w:t>
      </w:r>
    </w:p>
    <w:p w:rsidR="0053725F" w:rsidRPr="0053725F" w:rsidRDefault="0053725F" w:rsidP="0053725F">
      <w:pPr>
        <w:ind w:firstLine="709"/>
        <w:jc w:val="both"/>
        <w:rPr>
          <w:rFonts w:ascii="Times New Roman" w:hAnsi="Times New Roman" w:cs="Times New Roman"/>
          <w:sz w:val="24"/>
          <w:szCs w:val="24"/>
        </w:rPr>
      </w:pPr>
      <w:r w:rsidRPr="0053725F">
        <w:rPr>
          <w:rFonts w:ascii="Times New Roman" w:hAnsi="Times New Roman" w:cs="Times New Roman"/>
          <w:sz w:val="24"/>
          <w:szCs w:val="24"/>
        </w:rPr>
        <w:t>1) Увеличение доли чемпионов и призёров от общего числа участников областных, региональных, зональных, общероссийских и международных соревнований с 42% в 2016г., до 44% в 2017г.</w:t>
      </w:r>
    </w:p>
    <w:p w:rsidR="0053725F" w:rsidRPr="0053725F" w:rsidRDefault="0053725F" w:rsidP="0053725F">
      <w:pPr>
        <w:ind w:firstLine="709"/>
        <w:jc w:val="both"/>
        <w:rPr>
          <w:rFonts w:ascii="Times New Roman" w:eastAsia="Arial" w:hAnsi="Times New Roman" w:cs="Times New Roman"/>
          <w:color w:val="000000"/>
          <w:sz w:val="24"/>
          <w:szCs w:val="24"/>
        </w:rPr>
      </w:pPr>
      <w:r w:rsidRPr="0053725F">
        <w:rPr>
          <w:rFonts w:ascii="Times New Roman" w:hAnsi="Times New Roman" w:cs="Times New Roman"/>
          <w:color w:val="000000"/>
          <w:sz w:val="24"/>
          <w:szCs w:val="24"/>
        </w:rPr>
        <w:t>2) Увеличение у</w:t>
      </w:r>
      <w:r w:rsidRPr="0053725F">
        <w:rPr>
          <w:rFonts w:ascii="Times New Roman" w:eastAsia="Arial" w:hAnsi="Times New Roman" w:cs="Times New Roman"/>
          <w:color w:val="000000"/>
          <w:sz w:val="24"/>
          <w:szCs w:val="24"/>
        </w:rPr>
        <w:t>дельного веса населения города Тулуна, систематически занимающегося физической культурой и спортом с 19% в 2016г., до 27,2% в 2017г.</w:t>
      </w:r>
    </w:p>
    <w:p w:rsidR="0053725F" w:rsidRPr="0053725F" w:rsidRDefault="0053725F" w:rsidP="0053725F">
      <w:pPr>
        <w:ind w:firstLine="709"/>
        <w:jc w:val="both"/>
        <w:rPr>
          <w:rFonts w:ascii="Times New Roman" w:hAnsi="Times New Roman" w:cs="Times New Roman"/>
          <w:sz w:val="24"/>
          <w:szCs w:val="24"/>
        </w:rPr>
      </w:pPr>
      <w:r w:rsidRPr="0053725F">
        <w:rPr>
          <w:rFonts w:ascii="Times New Roman" w:eastAsia="Arial" w:hAnsi="Times New Roman" w:cs="Times New Roman"/>
          <w:color w:val="000000"/>
          <w:sz w:val="24"/>
          <w:szCs w:val="24"/>
        </w:rPr>
        <w:t xml:space="preserve">3)  Увеличение </w:t>
      </w:r>
      <w:r w:rsidRPr="0053725F">
        <w:rPr>
          <w:rFonts w:ascii="Times New Roman" w:hAnsi="Times New Roman" w:cs="Times New Roman"/>
          <w:color w:val="000000"/>
          <w:sz w:val="24"/>
          <w:szCs w:val="24"/>
        </w:rPr>
        <w:t xml:space="preserve">количества </w:t>
      </w:r>
      <w:r w:rsidRPr="0053725F">
        <w:rPr>
          <w:rFonts w:ascii="Times New Roman" w:hAnsi="Times New Roman" w:cs="Times New Roman"/>
          <w:sz w:val="24"/>
          <w:szCs w:val="24"/>
        </w:rPr>
        <w:t>спортивных сооружений города Тулуна с 41 в 2016г. до 43 в 2017г.</w:t>
      </w:r>
    </w:p>
    <w:p w:rsidR="0053725F" w:rsidRPr="0053725F" w:rsidRDefault="0053725F" w:rsidP="0053725F">
      <w:pPr>
        <w:ind w:left="-567" w:firstLine="567"/>
        <w:jc w:val="center"/>
        <w:rPr>
          <w:rFonts w:ascii="Times New Roman" w:hAnsi="Times New Roman" w:cs="Times New Roman"/>
          <w:b/>
          <w:sz w:val="24"/>
          <w:szCs w:val="24"/>
        </w:rPr>
      </w:pPr>
    </w:p>
    <w:p w:rsidR="00A81164" w:rsidRPr="00CB6394" w:rsidRDefault="00A81164" w:rsidP="00CB6394">
      <w:pPr>
        <w:spacing w:line="240" w:lineRule="auto"/>
        <w:ind w:firstLine="709"/>
        <w:jc w:val="both"/>
        <w:rPr>
          <w:rFonts w:ascii="Times New Roman" w:hAnsi="Times New Roman" w:cs="Times New Roman"/>
          <w:sz w:val="24"/>
          <w:szCs w:val="24"/>
        </w:rPr>
      </w:pPr>
      <w:r>
        <w:rPr>
          <w:noProof/>
          <w:lang w:eastAsia="ru-RU"/>
        </w:rPr>
        <w:drawing>
          <wp:anchor distT="0" distB="0" distL="114300" distR="114300" simplePos="0" relativeHeight="251661312" behindDoc="0" locked="0" layoutInCell="1" allowOverlap="1">
            <wp:simplePos x="0" y="0"/>
            <wp:positionH relativeFrom="column">
              <wp:align>left</wp:align>
            </wp:positionH>
            <wp:positionV relativeFrom="paragraph">
              <wp:align>top</wp:align>
            </wp:positionV>
            <wp:extent cx="3810000" cy="2676525"/>
            <wp:effectExtent l="19050" t="0" r="0" b="0"/>
            <wp:wrapSquare wrapText="bothSides"/>
            <wp:docPr id="28" name="Рисунок 16" descr="http://www.web-tulun.ru/info/images/photoalbum/album_11/dsc_0608_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web-tulun.ru/info/images/photoalbum/album_11/dsc_0608_t2.jpg"/>
                    <pic:cNvPicPr>
                      <a:picLocks noChangeAspect="1" noChangeArrowheads="1"/>
                    </pic:cNvPicPr>
                  </pic:nvPicPr>
                  <pic:blipFill>
                    <a:blip r:embed="rId44" cstate="print"/>
                    <a:srcRect/>
                    <a:stretch>
                      <a:fillRect/>
                    </a:stretch>
                  </pic:blipFill>
                  <pic:spPr bwMode="auto">
                    <a:xfrm>
                      <a:off x="0" y="0"/>
                      <a:ext cx="3810000" cy="2676525"/>
                    </a:xfrm>
                    <a:prstGeom prst="rect">
                      <a:avLst/>
                    </a:prstGeom>
                    <a:noFill/>
                    <a:ln w="9525">
                      <a:noFill/>
                      <a:miter lim="800000"/>
                      <a:headEnd/>
                      <a:tailEnd/>
                    </a:ln>
                  </pic:spPr>
                </pic:pic>
              </a:graphicData>
            </a:graphic>
          </wp:anchor>
        </w:drawing>
      </w:r>
      <w:r w:rsidR="0053725F">
        <w:rPr>
          <w:rFonts w:ascii="Times New Roman" w:hAnsi="Times New Roman" w:cs="Times New Roman"/>
          <w:sz w:val="24"/>
          <w:szCs w:val="24"/>
        </w:rPr>
        <w:br w:type="textWrapping" w:clear="all"/>
      </w:r>
    </w:p>
    <w:p w:rsidR="00CB6394" w:rsidRPr="00CB6394" w:rsidRDefault="00CB6394" w:rsidP="00CB6394">
      <w:pPr>
        <w:pStyle w:val="1"/>
        <w:ind w:left="0" w:firstLine="709"/>
        <w:jc w:val="both"/>
      </w:pPr>
      <w:r w:rsidRPr="00CB6394">
        <w:t>На территории города Тулуна осуществляют свою деятельность 5 клубов по месту жительства и учёбы</w:t>
      </w:r>
      <w:r w:rsidR="00540527">
        <w:t>.</w:t>
      </w:r>
      <w:r w:rsidRPr="00CB6394">
        <w:t xml:space="preserve"> </w:t>
      </w:r>
    </w:p>
    <w:p w:rsidR="00AD1207" w:rsidRPr="00CB6394" w:rsidRDefault="00AD1207" w:rsidP="00CB6394">
      <w:pPr>
        <w:pStyle w:val="a8"/>
        <w:tabs>
          <w:tab w:val="left" w:pos="709"/>
        </w:tabs>
        <w:ind w:left="-567"/>
        <w:jc w:val="both"/>
        <w:rPr>
          <w:rFonts w:ascii="Times New Roman" w:hAnsi="Times New Roman"/>
          <w:sz w:val="24"/>
          <w:szCs w:val="24"/>
          <w:lang w:val="ru-RU"/>
        </w:rPr>
      </w:pPr>
    </w:p>
    <w:p w:rsidR="00D613E3" w:rsidRDefault="00111606" w:rsidP="00111606">
      <w:pPr>
        <w:ind w:left="-567" w:firstLine="567"/>
        <w:jc w:val="center"/>
        <w:rPr>
          <w:rFonts w:ascii="Times New Roman" w:hAnsi="Times New Roman" w:cs="Times New Roman"/>
          <w:b/>
          <w:sz w:val="24"/>
          <w:szCs w:val="24"/>
        </w:rPr>
      </w:pPr>
      <w:r w:rsidRPr="00B23BAE">
        <w:rPr>
          <w:rFonts w:ascii="Times New Roman" w:hAnsi="Times New Roman" w:cs="Times New Roman"/>
          <w:b/>
          <w:sz w:val="24"/>
          <w:szCs w:val="24"/>
        </w:rPr>
        <w:t xml:space="preserve">11. Перечень </w:t>
      </w:r>
      <w:r w:rsidR="00D613E3">
        <w:rPr>
          <w:rFonts w:ascii="Times New Roman" w:hAnsi="Times New Roman" w:cs="Times New Roman"/>
          <w:b/>
          <w:sz w:val="24"/>
          <w:szCs w:val="24"/>
        </w:rPr>
        <w:t xml:space="preserve">муниципальных </w:t>
      </w:r>
      <w:r w:rsidRPr="00B23BAE">
        <w:rPr>
          <w:rFonts w:ascii="Times New Roman" w:hAnsi="Times New Roman" w:cs="Times New Roman"/>
          <w:b/>
          <w:sz w:val="24"/>
          <w:szCs w:val="24"/>
        </w:rPr>
        <w:t xml:space="preserve">программ,  </w:t>
      </w:r>
    </w:p>
    <w:p w:rsidR="00111606" w:rsidRDefault="00111606" w:rsidP="00111606">
      <w:pPr>
        <w:ind w:left="-567" w:firstLine="567"/>
        <w:jc w:val="center"/>
        <w:rPr>
          <w:rFonts w:ascii="Times New Roman" w:hAnsi="Times New Roman" w:cs="Times New Roman"/>
          <w:b/>
          <w:sz w:val="24"/>
          <w:szCs w:val="24"/>
        </w:rPr>
      </w:pPr>
      <w:r w:rsidRPr="00B23BAE">
        <w:rPr>
          <w:rFonts w:ascii="Times New Roman" w:hAnsi="Times New Roman" w:cs="Times New Roman"/>
          <w:b/>
          <w:sz w:val="24"/>
          <w:szCs w:val="24"/>
        </w:rPr>
        <w:t>реализующихся  на территории города</w:t>
      </w:r>
      <w:r w:rsidR="00660338">
        <w:rPr>
          <w:rFonts w:ascii="Times New Roman" w:hAnsi="Times New Roman" w:cs="Times New Roman"/>
          <w:b/>
          <w:sz w:val="24"/>
          <w:szCs w:val="24"/>
        </w:rPr>
        <w:t xml:space="preserve"> в 201</w:t>
      </w:r>
      <w:r w:rsidR="00E332DD">
        <w:rPr>
          <w:rFonts w:ascii="Times New Roman" w:hAnsi="Times New Roman" w:cs="Times New Roman"/>
          <w:b/>
          <w:sz w:val="24"/>
          <w:szCs w:val="24"/>
        </w:rPr>
        <w:t>7</w:t>
      </w:r>
      <w:r w:rsidR="00660338">
        <w:rPr>
          <w:rFonts w:ascii="Times New Roman" w:hAnsi="Times New Roman" w:cs="Times New Roman"/>
          <w:b/>
          <w:sz w:val="24"/>
          <w:szCs w:val="24"/>
        </w:rPr>
        <w:t xml:space="preserve"> году</w:t>
      </w:r>
    </w:p>
    <w:p w:rsidR="00F41A7E" w:rsidRDefault="00F41A7E" w:rsidP="00111606">
      <w:pPr>
        <w:ind w:left="-567" w:firstLine="567"/>
        <w:jc w:val="center"/>
        <w:rPr>
          <w:rFonts w:ascii="Times New Roman" w:hAnsi="Times New Roman" w:cs="Times New Roman"/>
          <w:b/>
          <w:sz w:val="24"/>
          <w:szCs w:val="24"/>
        </w:rPr>
      </w:pPr>
    </w:p>
    <w:tbl>
      <w:tblPr>
        <w:tblStyle w:val="a5"/>
        <w:tblW w:w="0" w:type="auto"/>
        <w:tblLook w:val="04A0"/>
      </w:tblPr>
      <w:tblGrid>
        <w:gridCol w:w="815"/>
        <w:gridCol w:w="5084"/>
        <w:gridCol w:w="3672"/>
      </w:tblGrid>
      <w:tr w:rsidR="00C1115A" w:rsidRPr="00D613E3" w:rsidTr="00C83D43">
        <w:tc>
          <w:tcPr>
            <w:tcW w:w="815" w:type="dxa"/>
          </w:tcPr>
          <w:p w:rsidR="00C1115A" w:rsidRPr="00312865" w:rsidRDefault="00C1115A" w:rsidP="00312865">
            <w:pPr>
              <w:jc w:val="center"/>
              <w:rPr>
                <w:rFonts w:ascii="Times New Roman" w:hAnsi="Times New Roman" w:cs="Times New Roman"/>
                <w:sz w:val="24"/>
                <w:szCs w:val="24"/>
              </w:rPr>
            </w:pPr>
            <w:r w:rsidRPr="00312865">
              <w:rPr>
                <w:rFonts w:ascii="Times New Roman" w:hAnsi="Times New Roman" w:cs="Times New Roman"/>
                <w:sz w:val="24"/>
                <w:szCs w:val="24"/>
              </w:rPr>
              <w:t xml:space="preserve">№ </w:t>
            </w:r>
            <w:proofErr w:type="spellStart"/>
            <w:proofErr w:type="gramStart"/>
            <w:r w:rsidRPr="00312865">
              <w:rPr>
                <w:rFonts w:ascii="Times New Roman" w:hAnsi="Times New Roman" w:cs="Times New Roman"/>
                <w:sz w:val="24"/>
                <w:szCs w:val="24"/>
              </w:rPr>
              <w:t>п</w:t>
            </w:r>
            <w:proofErr w:type="spellEnd"/>
            <w:proofErr w:type="gramEnd"/>
            <w:r w:rsidRPr="00312865">
              <w:rPr>
                <w:rFonts w:ascii="Times New Roman" w:hAnsi="Times New Roman" w:cs="Times New Roman"/>
                <w:sz w:val="24"/>
                <w:szCs w:val="24"/>
              </w:rPr>
              <w:t>/</w:t>
            </w:r>
            <w:proofErr w:type="spellStart"/>
            <w:r w:rsidRPr="00312865">
              <w:rPr>
                <w:rFonts w:ascii="Times New Roman" w:hAnsi="Times New Roman" w:cs="Times New Roman"/>
                <w:sz w:val="24"/>
                <w:szCs w:val="24"/>
              </w:rPr>
              <w:t>п</w:t>
            </w:r>
            <w:proofErr w:type="spellEnd"/>
          </w:p>
        </w:tc>
        <w:tc>
          <w:tcPr>
            <w:tcW w:w="5084" w:type="dxa"/>
          </w:tcPr>
          <w:p w:rsidR="00C1115A" w:rsidRPr="00D613E3" w:rsidRDefault="00C1115A" w:rsidP="00D613E3">
            <w:pPr>
              <w:jc w:val="center"/>
              <w:rPr>
                <w:rFonts w:ascii="Times New Roman" w:hAnsi="Times New Roman" w:cs="Times New Roman"/>
                <w:sz w:val="24"/>
                <w:szCs w:val="24"/>
              </w:rPr>
            </w:pPr>
            <w:r w:rsidRPr="00D613E3">
              <w:rPr>
                <w:rFonts w:ascii="Times New Roman" w:hAnsi="Times New Roman" w:cs="Times New Roman"/>
                <w:sz w:val="24"/>
                <w:szCs w:val="24"/>
              </w:rPr>
              <w:t>Наименование целевой программы</w:t>
            </w:r>
          </w:p>
        </w:tc>
        <w:tc>
          <w:tcPr>
            <w:tcW w:w="3672" w:type="dxa"/>
          </w:tcPr>
          <w:p w:rsidR="00C1115A" w:rsidRPr="00D613E3" w:rsidRDefault="00C1115A" w:rsidP="00D613E3">
            <w:pPr>
              <w:jc w:val="center"/>
              <w:rPr>
                <w:rFonts w:ascii="Times New Roman" w:hAnsi="Times New Roman" w:cs="Times New Roman"/>
                <w:sz w:val="24"/>
                <w:szCs w:val="24"/>
              </w:rPr>
            </w:pPr>
            <w:r w:rsidRPr="00D613E3">
              <w:rPr>
                <w:rFonts w:ascii="Times New Roman" w:hAnsi="Times New Roman" w:cs="Times New Roman"/>
                <w:sz w:val="24"/>
                <w:szCs w:val="24"/>
              </w:rPr>
              <w:t>Реквизиты правового акта об утверждении программы</w:t>
            </w:r>
          </w:p>
        </w:tc>
      </w:tr>
      <w:tr w:rsidR="00312865" w:rsidTr="00C83D43">
        <w:tc>
          <w:tcPr>
            <w:tcW w:w="815" w:type="dxa"/>
            <w:vAlign w:val="center"/>
          </w:tcPr>
          <w:p w:rsidR="00312865" w:rsidRPr="00312865" w:rsidRDefault="00312865" w:rsidP="00312865">
            <w:pPr>
              <w:jc w:val="center"/>
              <w:rPr>
                <w:rFonts w:ascii="Times New Roman" w:hAnsi="Times New Roman" w:cs="Times New Roman"/>
                <w:sz w:val="24"/>
                <w:szCs w:val="24"/>
              </w:rPr>
            </w:pPr>
            <w:r w:rsidRPr="00312865">
              <w:rPr>
                <w:rFonts w:ascii="Times New Roman" w:hAnsi="Times New Roman" w:cs="Times New Roman"/>
                <w:sz w:val="24"/>
                <w:szCs w:val="24"/>
              </w:rPr>
              <w:t>1</w:t>
            </w:r>
          </w:p>
        </w:tc>
        <w:tc>
          <w:tcPr>
            <w:tcW w:w="5084" w:type="dxa"/>
            <w:vAlign w:val="center"/>
          </w:tcPr>
          <w:p w:rsidR="00312865" w:rsidRPr="00312865" w:rsidRDefault="00312865" w:rsidP="00312865">
            <w:pPr>
              <w:jc w:val="both"/>
              <w:rPr>
                <w:rFonts w:ascii="Times New Roman" w:hAnsi="Times New Roman" w:cs="Times New Roman"/>
                <w:color w:val="000000"/>
                <w:sz w:val="24"/>
                <w:szCs w:val="24"/>
              </w:rPr>
            </w:pPr>
            <w:r>
              <w:rPr>
                <w:rFonts w:ascii="Times New Roman" w:hAnsi="Times New Roman" w:cs="Times New Roman"/>
                <w:color w:val="000000"/>
                <w:sz w:val="24"/>
                <w:szCs w:val="24"/>
              </w:rPr>
              <w:t>«</w:t>
            </w:r>
            <w:r w:rsidRPr="00312865">
              <w:rPr>
                <w:rFonts w:ascii="Times New Roman" w:hAnsi="Times New Roman" w:cs="Times New Roman"/>
                <w:color w:val="000000"/>
                <w:sz w:val="24"/>
                <w:szCs w:val="24"/>
              </w:rPr>
              <w:t>Культура</w:t>
            </w:r>
            <w:r>
              <w:rPr>
                <w:rFonts w:ascii="Times New Roman" w:hAnsi="Times New Roman" w:cs="Times New Roman"/>
                <w:color w:val="000000"/>
                <w:sz w:val="24"/>
                <w:szCs w:val="24"/>
              </w:rPr>
              <w:t>»</w:t>
            </w:r>
          </w:p>
        </w:tc>
        <w:tc>
          <w:tcPr>
            <w:tcW w:w="3672" w:type="dxa"/>
          </w:tcPr>
          <w:p w:rsidR="00312865" w:rsidRDefault="00312865" w:rsidP="00312865">
            <w:pPr>
              <w:rPr>
                <w:rFonts w:ascii="Times New Roman" w:hAnsi="Times New Roman" w:cs="Times New Roman"/>
              </w:rPr>
            </w:pPr>
            <w:r w:rsidRPr="003C151D">
              <w:rPr>
                <w:rFonts w:ascii="Times New Roman" w:hAnsi="Times New Roman" w:cs="Times New Roman"/>
              </w:rPr>
              <w:t xml:space="preserve">Постановление   об утверждении </w:t>
            </w:r>
            <w:r>
              <w:rPr>
                <w:rFonts w:ascii="Times New Roman" w:hAnsi="Times New Roman" w:cs="Times New Roman"/>
              </w:rPr>
              <w:t>муниципальной</w:t>
            </w:r>
            <w:r w:rsidRPr="003C151D">
              <w:rPr>
                <w:rFonts w:ascii="Times New Roman" w:hAnsi="Times New Roman" w:cs="Times New Roman"/>
              </w:rPr>
              <w:t xml:space="preserve"> программы № </w:t>
            </w:r>
            <w:r>
              <w:rPr>
                <w:rFonts w:ascii="Times New Roman" w:hAnsi="Times New Roman" w:cs="Times New Roman"/>
              </w:rPr>
              <w:t>1959</w:t>
            </w:r>
          </w:p>
          <w:p w:rsidR="00312865" w:rsidRPr="003C151D" w:rsidRDefault="00312865" w:rsidP="00312865">
            <w:pPr>
              <w:rPr>
                <w:rFonts w:ascii="Times New Roman" w:hAnsi="Times New Roman" w:cs="Times New Roman"/>
              </w:rPr>
            </w:pPr>
            <w:r w:rsidRPr="003C151D">
              <w:rPr>
                <w:rFonts w:ascii="Times New Roman" w:hAnsi="Times New Roman" w:cs="Times New Roman"/>
              </w:rPr>
              <w:t>от 30.</w:t>
            </w:r>
            <w:r>
              <w:rPr>
                <w:rFonts w:ascii="Times New Roman" w:hAnsi="Times New Roman" w:cs="Times New Roman"/>
              </w:rPr>
              <w:t>10.2013</w:t>
            </w:r>
            <w:r w:rsidRPr="003C151D">
              <w:rPr>
                <w:rFonts w:ascii="Times New Roman" w:hAnsi="Times New Roman" w:cs="Times New Roman"/>
              </w:rPr>
              <w:t>г.</w:t>
            </w:r>
          </w:p>
        </w:tc>
      </w:tr>
      <w:tr w:rsidR="00C15A12" w:rsidTr="00C83D43">
        <w:tc>
          <w:tcPr>
            <w:tcW w:w="815" w:type="dxa"/>
            <w:vAlign w:val="center"/>
          </w:tcPr>
          <w:p w:rsidR="00C15A12" w:rsidRPr="00312865" w:rsidRDefault="00C15A12" w:rsidP="00312865">
            <w:pPr>
              <w:jc w:val="center"/>
              <w:rPr>
                <w:rFonts w:ascii="Times New Roman" w:hAnsi="Times New Roman" w:cs="Times New Roman"/>
                <w:sz w:val="24"/>
                <w:szCs w:val="24"/>
              </w:rPr>
            </w:pPr>
            <w:r>
              <w:rPr>
                <w:rFonts w:ascii="Times New Roman" w:hAnsi="Times New Roman" w:cs="Times New Roman"/>
                <w:sz w:val="24"/>
                <w:szCs w:val="24"/>
              </w:rPr>
              <w:t>2</w:t>
            </w:r>
          </w:p>
        </w:tc>
        <w:tc>
          <w:tcPr>
            <w:tcW w:w="5084" w:type="dxa"/>
            <w:vAlign w:val="center"/>
          </w:tcPr>
          <w:p w:rsidR="00C15A12" w:rsidRPr="00312865" w:rsidRDefault="00C15A12" w:rsidP="00054370">
            <w:pPr>
              <w:jc w:val="both"/>
              <w:rPr>
                <w:rFonts w:ascii="Times New Roman" w:hAnsi="Times New Roman" w:cs="Times New Roman"/>
                <w:color w:val="000000"/>
                <w:sz w:val="24"/>
                <w:szCs w:val="24"/>
              </w:rPr>
            </w:pPr>
            <w:r>
              <w:rPr>
                <w:rFonts w:ascii="Times New Roman" w:hAnsi="Times New Roman" w:cs="Times New Roman"/>
                <w:color w:val="000000"/>
                <w:sz w:val="24"/>
                <w:szCs w:val="24"/>
              </w:rPr>
              <w:t>«</w:t>
            </w:r>
            <w:r w:rsidRPr="00312865">
              <w:rPr>
                <w:rFonts w:ascii="Times New Roman" w:hAnsi="Times New Roman" w:cs="Times New Roman"/>
                <w:color w:val="000000"/>
                <w:sz w:val="24"/>
                <w:szCs w:val="24"/>
              </w:rPr>
              <w:t>Обеспечение комплексных мер безопасности</w:t>
            </w:r>
            <w:r>
              <w:rPr>
                <w:rFonts w:ascii="Times New Roman" w:hAnsi="Times New Roman" w:cs="Times New Roman"/>
                <w:color w:val="000000"/>
                <w:sz w:val="24"/>
                <w:szCs w:val="24"/>
              </w:rPr>
              <w:t>»</w:t>
            </w:r>
          </w:p>
        </w:tc>
        <w:tc>
          <w:tcPr>
            <w:tcW w:w="3672" w:type="dxa"/>
          </w:tcPr>
          <w:p w:rsidR="00C15A12" w:rsidRDefault="00C15A12" w:rsidP="00054370">
            <w:pPr>
              <w:rPr>
                <w:rFonts w:ascii="Times New Roman" w:hAnsi="Times New Roman" w:cs="Times New Roman"/>
              </w:rPr>
            </w:pPr>
            <w:r w:rsidRPr="003C151D">
              <w:rPr>
                <w:rFonts w:ascii="Times New Roman" w:hAnsi="Times New Roman" w:cs="Times New Roman"/>
              </w:rPr>
              <w:t xml:space="preserve">Постановление   об утверждении </w:t>
            </w:r>
            <w:r>
              <w:rPr>
                <w:rFonts w:ascii="Times New Roman" w:hAnsi="Times New Roman" w:cs="Times New Roman"/>
              </w:rPr>
              <w:t>муниципальной</w:t>
            </w:r>
            <w:r w:rsidRPr="003C151D">
              <w:rPr>
                <w:rFonts w:ascii="Times New Roman" w:hAnsi="Times New Roman" w:cs="Times New Roman"/>
              </w:rPr>
              <w:t xml:space="preserve"> программы № </w:t>
            </w:r>
            <w:r>
              <w:rPr>
                <w:rFonts w:ascii="Times New Roman" w:hAnsi="Times New Roman" w:cs="Times New Roman"/>
              </w:rPr>
              <w:t>1960</w:t>
            </w:r>
          </w:p>
          <w:p w:rsidR="00C15A12" w:rsidRPr="003C151D" w:rsidRDefault="00C15A12" w:rsidP="00054370">
            <w:pPr>
              <w:rPr>
                <w:rFonts w:ascii="Times New Roman" w:hAnsi="Times New Roman" w:cs="Times New Roman"/>
              </w:rPr>
            </w:pPr>
            <w:r w:rsidRPr="003C151D">
              <w:rPr>
                <w:rFonts w:ascii="Times New Roman" w:hAnsi="Times New Roman" w:cs="Times New Roman"/>
              </w:rPr>
              <w:t>от 30.</w:t>
            </w:r>
            <w:r>
              <w:rPr>
                <w:rFonts w:ascii="Times New Roman" w:hAnsi="Times New Roman" w:cs="Times New Roman"/>
              </w:rPr>
              <w:t>10.2013</w:t>
            </w:r>
            <w:r w:rsidRPr="003C151D">
              <w:rPr>
                <w:rFonts w:ascii="Times New Roman" w:hAnsi="Times New Roman" w:cs="Times New Roman"/>
              </w:rPr>
              <w:t>г.</w:t>
            </w:r>
          </w:p>
        </w:tc>
      </w:tr>
      <w:tr w:rsidR="00C15A12" w:rsidTr="00C83D43">
        <w:tc>
          <w:tcPr>
            <w:tcW w:w="815" w:type="dxa"/>
            <w:vAlign w:val="center"/>
          </w:tcPr>
          <w:p w:rsidR="00C15A12" w:rsidRPr="00312865" w:rsidRDefault="00C15A12" w:rsidP="00312865">
            <w:pPr>
              <w:jc w:val="center"/>
              <w:rPr>
                <w:rFonts w:ascii="Times New Roman" w:hAnsi="Times New Roman" w:cs="Times New Roman"/>
                <w:sz w:val="24"/>
                <w:szCs w:val="24"/>
              </w:rPr>
            </w:pPr>
            <w:r>
              <w:rPr>
                <w:rFonts w:ascii="Times New Roman" w:hAnsi="Times New Roman" w:cs="Times New Roman"/>
                <w:sz w:val="24"/>
                <w:szCs w:val="24"/>
              </w:rPr>
              <w:t>3</w:t>
            </w:r>
          </w:p>
        </w:tc>
        <w:tc>
          <w:tcPr>
            <w:tcW w:w="5084" w:type="dxa"/>
            <w:vAlign w:val="center"/>
          </w:tcPr>
          <w:p w:rsidR="00C15A12" w:rsidRPr="00312865" w:rsidRDefault="00C15A12" w:rsidP="00054370">
            <w:pPr>
              <w:jc w:val="both"/>
              <w:rPr>
                <w:rFonts w:ascii="Times New Roman" w:hAnsi="Times New Roman" w:cs="Times New Roman"/>
                <w:color w:val="000000"/>
                <w:sz w:val="24"/>
                <w:szCs w:val="24"/>
              </w:rPr>
            </w:pPr>
            <w:r>
              <w:rPr>
                <w:rFonts w:ascii="Times New Roman" w:hAnsi="Times New Roman" w:cs="Times New Roman"/>
                <w:color w:val="000000"/>
                <w:sz w:val="24"/>
                <w:szCs w:val="24"/>
              </w:rPr>
              <w:t>«Охрана здоровья населения»</w:t>
            </w:r>
          </w:p>
        </w:tc>
        <w:tc>
          <w:tcPr>
            <w:tcW w:w="3672" w:type="dxa"/>
          </w:tcPr>
          <w:p w:rsidR="00C15A12" w:rsidRDefault="00C15A12" w:rsidP="00054370">
            <w:pPr>
              <w:rPr>
                <w:rFonts w:ascii="Times New Roman" w:hAnsi="Times New Roman" w:cs="Times New Roman"/>
              </w:rPr>
            </w:pPr>
            <w:r w:rsidRPr="003C151D">
              <w:rPr>
                <w:rFonts w:ascii="Times New Roman" w:hAnsi="Times New Roman" w:cs="Times New Roman"/>
              </w:rPr>
              <w:t xml:space="preserve">Постановление   об утверждении </w:t>
            </w:r>
            <w:r>
              <w:rPr>
                <w:rFonts w:ascii="Times New Roman" w:hAnsi="Times New Roman" w:cs="Times New Roman"/>
              </w:rPr>
              <w:t>муниципальной</w:t>
            </w:r>
            <w:r w:rsidRPr="003C151D">
              <w:rPr>
                <w:rFonts w:ascii="Times New Roman" w:hAnsi="Times New Roman" w:cs="Times New Roman"/>
              </w:rPr>
              <w:t xml:space="preserve"> программы № </w:t>
            </w:r>
            <w:r>
              <w:rPr>
                <w:rFonts w:ascii="Times New Roman" w:hAnsi="Times New Roman" w:cs="Times New Roman"/>
              </w:rPr>
              <w:t>1961</w:t>
            </w:r>
          </w:p>
          <w:p w:rsidR="00C15A12" w:rsidRPr="003C151D" w:rsidRDefault="00C15A12" w:rsidP="00054370">
            <w:pPr>
              <w:rPr>
                <w:rFonts w:ascii="Times New Roman" w:hAnsi="Times New Roman" w:cs="Times New Roman"/>
              </w:rPr>
            </w:pPr>
            <w:r w:rsidRPr="003C151D">
              <w:rPr>
                <w:rFonts w:ascii="Times New Roman" w:hAnsi="Times New Roman" w:cs="Times New Roman"/>
              </w:rPr>
              <w:t>от 30.</w:t>
            </w:r>
            <w:r>
              <w:rPr>
                <w:rFonts w:ascii="Times New Roman" w:hAnsi="Times New Roman" w:cs="Times New Roman"/>
              </w:rPr>
              <w:t>10.2013</w:t>
            </w:r>
            <w:r w:rsidRPr="003C151D">
              <w:rPr>
                <w:rFonts w:ascii="Times New Roman" w:hAnsi="Times New Roman" w:cs="Times New Roman"/>
              </w:rPr>
              <w:t>г.</w:t>
            </w:r>
          </w:p>
        </w:tc>
      </w:tr>
      <w:tr w:rsidR="00C15A12" w:rsidTr="00C83D43">
        <w:tc>
          <w:tcPr>
            <w:tcW w:w="815" w:type="dxa"/>
            <w:vAlign w:val="center"/>
          </w:tcPr>
          <w:p w:rsidR="00C15A12" w:rsidRPr="00312865" w:rsidRDefault="00C15A12" w:rsidP="00312865">
            <w:pPr>
              <w:jc w:val="center"/>
              <w:rPr>
                <w:rFonts w:ascii="Times New Roman" w:hAnsi="Times New Roman" w:cs="Times New Roman"/>
                <w:sz w:val="24"/>
                <w:szCs w:val="24"/>
              </w:rPr>
            </w:pPr>
            <w:r>
              <w:rPr>
                <w:rFonts w:ascii="Times New Roman" w:hAnsi="Times New Roman" w:cs="Times New Roman"/>
                <w:sz w:val="24"/>
                <w:szCs w:val="24"/>
              </w:rPr>
              <w:t>4</w:t>
            </w:r>
          </w:p>
        </w:tc>
        <w:tc>
          <w:tcPr>
            <w:tcW w:w="5084" w:type="dxa"/>
            <w:vAlign w:val="center"/>
          </w:tcPr>
          <w:p w:rsidR="00C15A12" w:rsidRPr="00312865" w:rsidRDefault="00C15A12" w:rsidP="00054370">
            <w:pPr>
              <w:jc w:val="both"/>
              <w:rPr>
                <w:rFonts w:ascii="Times New Roman" w:hAnsi="Times New Roman" w:cs="Times New Roman"/>
                <w:color w:val="000000"/>
                <w:sz w:val="24"/>
                <w:szCs w:val="24"/>
              </w:rPr>
            </w:pPr>
            <w:r>
              <w:rPr>
                <w:rFonts w:ascii="Times New Roman" w:hAnsi="Times New Roman" w:cs="Times New Roman"/>
                <w:color w:val="000000"/>
                <w:sz w:val="24"/>
                <w:szCs w:val="24"/>
              </w:rPr>
              <w:t>«</w:t>
            </w:r>
            <w:r w:rsidRPr="00312865">
              <w:rPr>
                <w:rFonts w:ascii="Times New Roman" w:hAnsi="Times New Roman" w:cs="Times New Roman"/>
                <w:color w:val="000000"/>
                <w:sz w:val="24"/>
                <w:szCs w:val="24"/>
              </w:rPr>
              <w:t>Молодежь</w:t>
            </w:r>
            <w:r>
              <w:rPr>
                <w:rFonts w:ascii="Times New Roman" w:hAnsi="Times New Roman" w:cs="Times New Roman"/>
                <w:color w:val="000000"/>
                <w:sz w:val="24"/>
                <w:szCs w:val="24"/>
              </w:rPr>
              <w:t>»</w:t>
            </w:r>
          </w:p>
        </w:tc>
        <w:tc>
          <w:tcPr>
            <w:tcW w:w="3672" w:type="dxa"/>
          </w:tcPr>
          <w:p w:rsidR="00C15A12" w:rsidRDefault="00C15A12" w:rsidP="00054370">
            <w:pPr>
              <w:rPr>
                <w:rFonts w:ascii="Times New Roman" w:hAnsi="Times New Roman" w:cs="Times New Roman"/>
              </w:rPr>
            </w:pPr>
            <w:r w:rsidRPr="003C151D">
              <w:rPr>
                <w:rFonts w:ascii="Times New Roman" w:hAnsi="Times New Roman" w:cs="Times New Roman"/>
              </w:rPr>
              <w:t xml:space="preserve">Постановление   об утверждении </w:t>
            </w:r>
            <w:r>
              <w:rPr>
                <w:rFonts w:ascii="Times New Roman" w:hAnsi="Times New Roman" w:cs="Times New Roman"/>
              </w:rPr>
              <w:lastRenderedPageBreak/>
              <w:t>муниципальной</w:t>
            </w:r>
            <w:r w:rsidRPr="003C151D">
              <w:rPr>
                <w:rFonts w:ascii="Times New Roman" w:hAnsi="Times New Roman" w:cs="Times New Roman"/>
              </w:rPr>
              <w:t xml:space="preserve"> программы № </w:t>
            </w:r>
            <w:r>
              <w:rPr>
                <w:rFonts w:ascii="Times New Roman" w:hAnsi="Times New Roman" w:cs="Times New Roman"/>
              </w:rPr>
              <w:t>1963</w:t>
            </w:r>
          </w:p>
          <w:p w:rsidR="00C15A12" w:rsidRPr="003C151D" w:rsidRDefault="00C15A12" w:rsidP="00054370">
            <w:pPr>
              <w:rPr>
                <w:rFonts w:ascii="Times New Roman" w:hAnsi="Times New Roman" w:cs="Times New Roman"/>
              </w:rPr>
            </w:pPr>
            <w:r w:rsidRPr="003C151D">
              <w:rPr>
                <w:rFonts w:ascii="Times New Roman" w:hAnsi="Times New Roman" w:cs="Times New Roman"/>
              </w:rPr>
              <w:t>от 30.</w:t>
            </w:r>
            <w:r>
              <w:rPr>
                <w:rFonts w:ascii="Times New Roman" w:hAnsi="Times New Roman" w:cs="Times New Roman"/>
              </w:rPr>
              <w:t>10.2013</w:t>
            </w:r>
            <w:r w:rsidRPr="003C151D">
              <w:rPr>
                <w:rFonts w:ascii="Times New Roman" w:hAnsi="Times New Roman" w:cs="Times New Roman"/>
              </w:rPr>
              <w:t>г.</w:t>
            </w:r>
          </w:p>
        </w:tc>
      </w:tr>
      <w:tr w:rsidR="00C15A12" w:rsidTr="00C83D43">
        <w:tc>
          <w:tcPr>
            <w:tcW w:w="815" w:type="dxa"/>
            <w:vAlign w:val="center"/>
          </w:tcPr>
          <w:p w:rsidR="00C15A12" w:rsidRPr="00312865" w:rsidRDefault="00C15A12" w:rsidP="00312865">
            <w:pPr>
              <w:jc w:val="center"/>
              <w:rPr>
                <w:rFonts w:ascii="Times New Roman" w:hAnsi="Times New Roman" w:cs="Times New Roman"/>
                <w:sz w:val="24"/>
                <w:szCs w:val="24"/>
              </w:rPr>
            </w:pPr>
            <w:r>
              <w:rPr>
                <w:rFonts w:ascii="Times New Roman" w:hAnsi="Times New Roman" w:cs="Times New Roman"/>
                <w:sz w:val="24"/>
                <w:szCs w:val="24"/>
              </w:rPr>
              <w:lastRenderedPageBreak/>
              <w:t>5</w:t>
            </w:r>
          </w:p>
        </w:tc>
        <w:tc>
          <w:tcPr>
            <w:tcW w:w="5084" w:type="dxa"/>
            <w:vAlign w:val="center"/>
          </w:tcPr>
          <w:p w:rsidR="00C15A12" w:rsidRPr="00312865" w:rsidRDefault="00C15A12" w:rsidP="00054370">
            <w:pPr>
              <w:jc w:val="both"/>
              <w:rPr>
                <w:rFonts w:ascii="Times New Roman" w:hAnsi="Times New Roman" w:cs="Times New Roman"/>
                <w:color w:val="000000"/>
                <w:sz w:val="24"/>
                <w:szCs w:val="24"/>
              </w:rPr>
            </w:pPr>
            <w:r>
              <w:rPr>
                <w:rFonts w:ascii="Times New Roman" w:hAnsi="Times New Roman" w:cs="Times New Roman"/>
                <w:color w:val="000000"/>
                <w:sz w:val="24"/>
                <w:szCs w:val="24"/>
              </w:rPr>
              <w:t>«</w:t>
            </w:r>
            <w:r w:rsidRPr="00312865">
              <w:rPr>
                <w:rFonts w:ascii="Times New Roman" w:hAnsi="Times New Roman" w:cs="Times New Roman"/>
                <w:color w:val="000000"/>
                <w:sz w:val="24"/>
                <w:szCs w:val="24"/>
              </w:rPr>
              <w:t>Физическая культура и спорт</w:t>
            </w:r>
            <w:r>
              <w:rPr>
                <w:rFonts w:ascii="Times New Roman" w:hAnsi="Times New Roman" w:cs="Times New Roman"/>
                <w:color w:val="000000"/>
                <w:sz w:val="24"/>
                <w:szCs w:val="24"/>
              </w:rPr>
              <w:t>»</w:t>
            </w:r>
          </w:p>
        </w:tc>
        <w:tc>
          <w:tcPr>
            <w:tcW w:w="3672" w:type="dxa"/>
          </w:tcPr>
          <w:p w:rsidR="00C15A12" w:rsidRDefault="00C15A12" w:rsidP="00054370">
            <w:pPr>
              <w:rPr>
                <w:rFonts w:ascii="Times New Roman" w:hAnsi="Times New Roman" w:cs="Times New Roman"/>
              </w:rPr>
            </w:pPr>
            <w:r w:rsidRPr="003C151D">
              <w:rPr>
                <w:rFonts w:ascii="Times New Roman" w:hAnsi="Times New Roman" w:cs="Times New Roman"/>
              </w:rPr>
              <w:t xml:space="preserve">Постановление   об утверждении </w:t>
            </w:r>
            <w:r>
              <w:rPr>
                <w:rFonts w:ascii="Times New Roman" w:hAnsi="Times New Roman" w:cs="Times New Roman"/>
              </w:rPr>
              <w:t>муниципальной</w:t>
            </w:r>
            <w:r w:rsidRPr="003C151D">
              <w:rPr>
                <w:rFonts w:ascii="Times New Roman" w:hAnsi="Times New Roman" w:cs="Times New Roman"/>
              </w:rPr>
              <w:t xml:space="preserve"> программы № </w:t>
            </w:r>
            <w:r>
              <w:rPr>
                <w:rFonts w:ascii="Times New Roman" w:hAnsi="Times New Roman" w:cs="Times New Roman"/>
              </w:rPr>
              <w:t>1975</w:t>
            </w:r>
          </w:p>
          <w:p w:rsidR="00C15A12" w:rsidRPr="003C151D" w:rsidRDefault="00C15A12" w:rsidP="00054370">
            <w:pPr>
              <w:rPr>
                <w:rFonts w:ascii="Times New Roman" w:hAnsi="Times New Roman" w:cs="Times New Roman"/>
              </w:rPr>
            </w:pPr>
            <w:r w:rsidRPr="003C151D">
              <w:rPr>
                <w:rFonts w:ascii="Times New Roman" w:hAnsi="Times New Roman" w:cs="Times New Roman"/>
              </w:rPr>
              <w:t xml:space="preserve">от </w:t>
            </w:r>
            <w:r>
              <w:rPr>
                <w:rFonts w:ascii="Times New Roman" w:hAnsi="Times New Roman" w:cs="Times New Roman"/>
              </w:rPr>
              <w:t>31</w:t>
            </w:r>
            <w:r w:rsidRPr="003C151D">
              <w:rPr>
                <w:rFonts w:ascii="Times New Roman" w:hAnsi="Times New Roman" w:cs="Times New Roman"/>
              </w:rPr>
              <w:t>.</w:t>
            </w:r>
            <w:r>
              <w:rPr>
                <w:rFonts w:ascii="Times New Roman" w:hAnsi="Times New Roman" w:cs="Times New Roman"/>
              </w:rPr>
              <w:t>10.2013</w:t>
            </w:r>
            <w:r w:rsidRPr="003C151D">
              <w:rPr>
                <w:rFonts w:ascii="Times New Roman" w:hAnsi="Times New Roman" w:cs="Times New Roman"/>
              </w:rPr>
              <w:t>г.</w:t>
            </w:r>
          </w:p>
        </w:tc>
      </w:tr>
      <w:tr w:rsidR="00F5250C" w:rsidTr="00C83D43">
        <w:tc>
          <w:tcPr>
            <w:tcW w:w="815" w:type="dxa"/>
            <w:vAlign w:val="center"/>
          </w:tcPr>
          <w:p w:rsidR="00F5250C" w:rsidRPr="00312865" w:rsidRDefault="00C15A12" w:rsidP="00312865">
            <w:pPr>
              <w:jc w:val="center"/>
              <w:rPr>
                <w:rFonts w:ascii="Times New Roman" w:hAnsi="Times New Roman" w:cs="Times New Roman"/>
                <w:sz w:val="24"/>
                <w:szCs w:val="24"/>
              </w:rPr>
            </w:pPr>
            <w:r>
              <w:rPr>
                <w:rFonts w:ascii="Times New Roman" w:hAnsi="Times New Roman" w:cs="Times New Roman"/>
                <w:sz w:val="24"/>
                <w:szCs w:val="24"/>
              </w:rPr>
              <w:t>6</w:t>
            </w:r>
          </w:p>
        </w:tc>
        <w:tc>
          <w:tcPr>
            <w:tcW w:w="5084" w:type="dxa"/>
            <w:vAlign w:val="center"/>
          </w:tcPr>
          <w:p w:rsidR="00F5250C" w:rsidRPr="00312865" w:rsidRDefault="00F5250C" w:rsidP="00054370">
            <w:pPr>
              <w:jc w:val="both"/>
              <w:rPr>
                <w:rFonts w:ascii="Times New Roman" w:hAnsi="Times New Roman" w:cs="Times New Roman"/>
                <w:color w:val="000000"/>
                <w:sz w:val="24"/>
                <w:szCs w:val="24"/>
              </w:rPr>
            </w:pPr>
            <w:r>
              <w:rPr>
                <w:rFonts w:ascii="Times New Roman" w:hAnsi="Times New Roman" w:cs="Times New Roman"/>
                <w:color w:val="000000"/>
                <w:sz w:val="24"/>
                <w:szCs w:val="24"/>
              </w:rPr>
              <w:t>«</w:t>
            </w:r>
            <w:r w:rsidRPr="00312865">
              <w:rPr>
                <w:rFonts w:ascii="Times New Roman" w:hAnsi="Times New Roman" w:cs="Times New Roman"/>
                <w:color w:val="000000"/>
                <w:sz w:val="24"/>
                <w:szCs w:val="24"/>
              </w:rPr>
              <w:t>Образование</w:t>
            </w:r>
            <w:r>
              <w:rPr>
                <w:rFonts w:ascii="Times New Roman" w:hAnsi="Times New Roman" w:cs="Times New Roman"/>
                <w:color w:val="000000"/>
                <w:sz w:val="24"/>
                <w:szCs w:val="24"/>
              </w:rPr>
              <w:t>»</w:t>
            </w:r>
          </w:p>
        </w:tc>
        <w:tc>
          <w:tcPr>
            <w:tcW w:w="3672" w:type="dxa"/>
          </w:tcPr>
          <w:p w:rsidR="00F5250C" w:rsidRDefault="00F5250C" w:rsidP="00054370">
            <w:pPr>
              <w:rPr>
                <w:rFonts w:ascii="Times New Roman" w:hAnsi="Times New Roman" w:cs="Times New Roman"/>
              </w:rPr>
            </w:pPr>
            <w:r w:rsidRPr="003C151D">
              <w:rPr>
                <w:rFonts w:ascii="Times New Roman" w:hAnsi="Times New Roman" w:cs="Times New Roman"/>
              </w:rPr>
              <w:t xml:space="preserve">Постановление   об утверждении </w:t>
            </w:r>
            <w:r>
              <w:rPr>
                <w:rFonts w:ascii="Times New Roman" w:hAnsi="Times New Roman" w:cs="Times New Roman"/>
              </w:rPr>
              <w:t>муниципальной</w:t>
            </w:r>
            <w:r w:rsidRPr="003C151D">
              <w:rPr>
                <w:rFonts w:ascii="Times New Roman" w:hAnsi="Times New Roman" w:cs="Times New Roman"/>
              </w:rPr>
              <w:t xml:space="preserve"> программы № </w:t>
            </w:r>
            <w:r>
              <w:rPr>
                <w:rFonts w:ascii="Times New Roman" w:hAnsi="Times New Roman" w:cs="Times New Roman"/>
              </w:rPr>
              <w:t>1993</w:t>
            </w:r>
          </w:p>
          <w:p w:rsidR="00F5250C" w:rsidRPr="003C151D" w:rsidRDefault="00F5250C" w:rsidP="00054370">
            <w:pPr>
              <w:rPr>
                <w:rFonts w:ascii="Times New Roman" w:hAnsi="Times New Roman" w:cs="Times New Roman"/>
              </w:rPr>
            </w:pPr>
            <w:r w:rsidRPr="003C151D">
              <w:rPr>
                <w:rFonts w:ascii="Times New Roman" w:hAnsi="Times New Roman" w:cs="Times New Roman"/>
              </w:rPr>
              <w:t xml:space="preserve">от </w:t>
            </w:r>
            <w:r>
              <w:rPr>
                <w:rFonts w:ascii="Times New Roman" w:hAnsi="Times New Roman" w:cs="Times New Roman"/>
              </w:rPr>
              <w:t>01</w:t>
            </w:r>
            <w:r w:rsidRPr="003C151D">
              <w:rPr>
                <w:rFonts w:ascii="Times New Roman" w:hAnsi="Times New Roman" w:cs="Times New Roman"/>
              </w:rPr>
              <w:t>.</w:t>
            </w:r>
            <w:r>
              <w:rPr>
                <w:rFonts w:ascii="Times New Roman" w:hAnsi="Times New Roman" w:cs="Times New Roman"/>
              </w:rPr>
              <w:t>11.2013</w:t>
            </w:r>
            <w:r w:rsidRPr="003C151D">
              <w:rPr>
                <w:rFonts w:ascii="Times New Roman" w:hAnsi="Times New Roman" w:cs="Times New Roman"/>
              </w:rPr>
              <w:t>г.</w:t>
            </w:r>
          </w:p>
        </w:tc>
      </w:tr>
      <w:tr w:rsidR="00C15A12" w:rsidTr="00C83D43">
        <w:tc>
          <w:tcPr>
            <w:tcW w:w="815" w:type="dxa"/>
            <w:vAlign w:val="center"/>
          </w:tcPr>
          <w:p w:rsidR="00C15A12" w:rsidRPr="00312865" w:rsidRDefault="00C15A12" w:rsidP="00312865">
            <w:pPr>
              <w:jc w:val="center"/>
              <w:rPr>
                <w:rFonts w:ascii="Times New Roman" w:hAnsi="Times New Roman" w:cs="Times New Roman"/>
                <w:sz w:val="24"/>
                <w:szCs w:val="24"/>
              </w:rPr>
            </w:pPr>
            <w:r>
              <w:rPr>
                <w:rFonts w:ascii="Times New Roman" w:hAnsi="Times New Roman" w:cs="Times New Roman"/>
                <w:sz w:val="24"/>
                <w:szCs w:val="24"/>
              </w:rPr>
              <w:t>7</w:t>
            </w:r>
          </w:p>
        </w:tc>
        <w:tc>
          <w:tcPr>
            <w:tcW w:w="5084" w:type="dxa"/>
            <w:vAlign w:val="center"/>
          </w:tcPr>
          <w:p w:rsidR="00C15A12" w:rsidRPr="00312865" w:rsidRDefault="00C15A12" w:rsidP="00054370">
            <w:pPr>
              <w:jc w:val="both"/>
              <w:rPr>
                <w:rFonts w:ascii="Times New Roman" w:hAnsi="Times New Roman" w:cs="Times New Roman"/>
                <w:color w:val="000000"/>
                <w:sz w:val="24"/>
                <w:szCs w:val="24"/>
              </w:rPr>
            </w:pPr>
            <w:r>
              <w:rPr>
                <w:rFonts w:ascii="Times New Roman" w:hAnsi="Times New Roman" w:cs="Times New Roman"/>
                <w:color w:val="000000"/>
                <w:sz w:val="24"/>
                <w:szCs w:val="24"/>
              </w:rPr>
              <w:t>«</w:t>
            </w:r>
            <w:r w:rsidRPr="00312865">
              <w:rPr>
                <w:rFonts w:ascii="Times New Roman" w:hAnsi="Times New Roman" w:cs="Times New Roman"/>
                <w:color w:val="000000"/>
                <w:sz w:val="24"/>
                <w:szCs w:val="24"/>
              </w:rPr>
              <w:t>Поддержка отдельных категорий граждан и социально ориентированных неко</w:t>
            </w:r>
            <w:r>
              <w:rPr>
                <w:rFonts w:ascii="Times New Roman" w:hAnsi="Times New Roman" w:cs="Times New Roman"/>
                <w:color w:val="000000"/>
                <w:sz w:val="24"/>
                <w:szCs w:val="24"/>
              </w:rPr>
              <w:t>м</w:t>
            </w:r>
            <w:r w:rsidRPr="00312865">
              <w:rPr>
                <w:rFonts w:ascii="Times New Roman" w:hAnsi="Times New Roman" w:cs="Times New Roman"/>
                <w:color w:val="000000"/>
                <w:sz w:val="24"/>
                <w:szCs w:val="24"/>
              </w:rPr>
              <w:t>мерческих организаций</w:t>
            </w:r>
            <w:r>
              <w:rPr>
                <w:rFonts w:ascii="Times New Roman" w:hAnsi="Times New Roman" w:cs="Times New Roman"/>
                <w:color w:val="000000"/>
                <w:sz w:val="24"/>
                <w:szCs w:val="24"/>
              </w:rPr>
              <w:t>»</w:t>
            </w:r>
          </w:p>
        </w:tc>
        <w:tc>
          <w:tcPr>
            <w:tcW w:w="3672" w:type="dxa"/>
          </w:tcPr>
          <w:p w:rsidR="00C15A12" w:rsidRDefault="00C15A12" w:rsidP="00054370">
            <w:pPr>
              <w:rPr>
                <w:rFonts w:ascii="Times New Roman" w:hAnsi="Times New Roman" w:cs="Times New Roman"/>
              </w:rPr>
            </w:pPr>
            <w:r w:rsidRPr="003C151D">
              <w:rPr>
                <w:rFonts w:ascii="Times New Roman" w:hAnsi="Times New Roman" w:cs="Times New Roman"/>
              </w:rPr>
              <w:t xml:space="preserve">Постановление   об утверждении </w:t>
            </w:r>
            <w:r>
              <w:rPr>
                <w:rFonts w:ascii="Times New Roman" w:hAnsi="Times New Roman" w:cs="Times New Roman"/>
              </w:rPr>
              <w:t>муниципальной</w:t>
            </w:r>
            <w:r w:rsidRPr="003C151D">
              <w:rPr>
                <w:rFonts w:ascii="Times New Roman" w:hAnsi="Times New Roman" w:cs="Times New Roman"/>
              </w:rPr>
              <w:t xml:space="preserve"> программы № </w:t>
            </w:r>
            <w:r>
              <w:rPr>
                <w:rFonts w:ascii="Times New Roman" w:hAnsi="Times New Roman" w:cs="Times New Roman"/>
              </w:rPr>
              <w:t>1994</w:t>
            </w:r>
          </w:p>
          <w:p w:rsidR="00C15A12" w:rsidRPr="003C151D" w:rsidRDefault="00C15A12" w:rsidP="00054370">
            <w:pPr>
              <w:rPr>
                <w:rFonts w:ascii="Times New Roman" w:hAnsi="Times New Roman" w:cs="Times New Roman"/>
              </w:rPr>
            </w:pPr>
            <w:r w:rsidRPr="003C151D">
              <w:rPr>
                <w:rFonts w:ascii="Times New Roman" w:hAnsi="Times New Roman" w:cs="Times New Roman"/>
              </w:rPr>
              <w:t xml:space="preserve">от </w:t>
            </w:r>
            <w:r>
              <w:rPr>
                <w:rFonts w:ascii="Times New Roman" w:hAnsi="Times New Roman" w:cs="Times New Roman"/>
              </w:rPr>
              <w:t>01</w:t>
            </w:r>
            <w:r w:rsidRPr="003C151D">
              <w:rPr>
                <w:rFonts w:ascii="Times New Roman" w:hAnsi="Times New Roman" w:cs="Times New Roman"/>
              </w:rPr>
              <w:t>.</w:t>
            </w:r>
            <w:r>
              <w:rPr>
                <w:rFonts w:ascii="Times New Roman" w:hAnsi="Times New Roman" w:cs="Times New Roman"/>
              </w:rPr>
              <w:t>11.2013</w:t>
            </w:r>
            <w:r w:rsidRPr="003C151D">
              <w:rPr>
                <w:rFonts w:ascii="Times New Roman" w:hAnsi="Times New Roman" w:cs="Times New Roman"/>
              </w:rPr>
              <w:t>г.</w:t>
            </w:r>
          </w:p>
        </w:tc>
      </w:tr>
      <w:tr w:rsidR="00C15A12" w:rsidTr="00C83D43">
        <w:tc>
          <w:tcPr>
            <w:tcW w:w="815" w:type="dxa"/>
            <w:vAlign w:val="center"/>
          </w:tcPr>
          <w:p w:rsidR="00C15A12" w:rsidRPr="00312865" w:rsidRDefault="00C15A12" w:rsidP="00312865">
            <w:pPr>
              <w:jc w:val="center"/>
              <w:rPr>
                <w:rFonts w:ascii="Times New Roman" w:hAnsi="Times New Roman" w:cs="Times New Roman"/>
                <w:sz w:val="24"/>
                <w:szCs w:val="24"/>
              </w:rPr>
            </w:pPr>
            <w:r>
              <w:rPr>
                <w:rFonts w:ascii="Times New Roman" w:hAnsi="Times New Roman" w:cs="Times New Roman"/>
                <w:sz w:val="24"/>
                <w:szCs w:val="24"/>
              </w:rPr>
              <w:t>8</w:t>
            </w:r>
          </w:p>
        </w:tc>
        <w:tc>
          <w:tcPr>
            <w:tcW w:w="5084" w:type="dxa"/>
            <w:vAlign w:val="center"/>
          </w:tcPr>
          <w:p w:rsidR="00C15A12" w:rsidRPr="00312865" w:rsidRDefault="00C15A12" w:rsidP="00054370">
            <w:pPr>
              <w:jc w:val="both"/>
              <w:rPr>
                <w:rFonts w:ascii="Times New Roman" w:hAnsi="Times New Roman" w:cs="Times New Roman"/>
                <w:color w:val="000000"/>
                <w:sz w:val="24"/>
                <w:szCs w:val="24"/>
              </w:rPr>
            </w:pPr>
            <w:r>
              <w:rPr>
                <w:rFonts w:ascii="Times New Roman" w:hAnsi="Times New Roman" w:cs="Times New Roman"/>
                <w:color w:val="000000"/>
                <w:sz w:val="24"/>
                <w:szCs w:val="24"/>
              </w:rPr>
              <w:t>«</w:t>
            </w:r>
            <w:r w:rsidRPr="00312865">
              <w:rPr>
                <w:rFonts w:ascii="Times New Roman" w:hAnsi="Times New Roman" w:cs="Times New Roman"/>
                <w:color w:val="000000"/>
                <w:sz w:val="24"/>
                <w:szCs w:val="24"/>
              </w:rPr>
              <w:t>Транспортное обслуживание населения</w:t>
            </w:r>
            <w:r>
              <w:rPr>
                <w:rFonts w:ascii="Times New Roman" w:hAnsi="Times New Roman" w:cs="Times New Roman"/>
                <w:color w:val="000000"/>
                <w:sz w:val="24"/>
                <w:szCs w:val="24"/>
              </w:rPr>
              <w:t>»</w:t>
            </w:r>
          </w:p>
        </w:tc>
        <w:tc>
          <w:tcPr>
            <w:tcW w:w="3672" w:type="dxa"/>
          </w:tcPr>
          <w:p w:rsidR="00C15A12" w:rsidRDefault="00C15A12" w:rsidP="00054370">
            <w:pPr>
              <w:rPr>
                <w:rFonts w:ascii="Times New Roman" w:hAnsi="Times New Roman" w:cs="Times New Roman"/>
              </w:rPr>
            </w:pPr>
            <w:r w:rsidRPr="003C151D">
              <w:rPr>
                <w:rFonts w:ascii="Times New Roman" w:hAnsi="Times New Roman" w:cs="Times New Roman"/>
              </w:rPr>
              <w:t xml:space="preserve">Постановление   об утверждении </w:t>
            </w:r>
            <w:r>
              <w:rPr>
                <w:rFonts w:ascii="Times New Roman" w:hAnsi="Times New Roman" w:cs="Times New Roman"/>
              </w:rPr>
              <w:t>муниципальной</w:t>
            </w:r>
            <w:r w:rsidRPr="003C151D">
              <w:rPr>
                <w:rFonts w:ascii="Times New Roman" w:hAnsi="Times New Roman" w:cs="Times New Roman"/>
              </w:rPr>
              <w:t xml:space="preserve"> программы № </w:t>
            </w:r>
            <w:r>
              <w:rPr>
                <w:rFonts w:ascii="Times New Roman" w:hAnsi="Times New Roman" w:cs="Times New Roman"/>
              </w:rPr>
              <w:t>1976</w:t>
            </w:r>
          </w:p>
          <w:p w:rsidR="00C15A12" w:rsidRPr="003C151D" w:rsidRDefault="00C15A12" w:rsidP="00054370">
            <w:pPr>
              <w:rPr>
                <w:rFonts w:ascii="Times New Roman" w:hAnsi="Times New Roman" w:cs="Times New Roman"/>
              </w:rPr>
            </w:pPr>
            <w:r w:rsidRPr="003C151D">
              <w:rPr>
                <w:rFonts w:ascii="Times New Roman" w:hAnsi="Times New Roman" w:cs="Times New Roman"/>
              </w:rPr>
              <w:t>от 3</w:t>
            </w:r>
            <w:r>
              <w:rPr>
                <w:rFonts w:ascii="Times New Roman" w:hAnsi="Times New Roman" w:cs="Times New Roman"/>
              </w:rPr>
              <w:t>1</w:t>
            </w:r>
            <w:r w:rsidRPr="003C151D">
              <w:rPr>
                <w:rFonts w:ascii="Times New Roman" w:hAnsi="Times New Roman" w:cs="Times New Roman"/>
              </w:rPr>
              <w:t>.</w:t>
            </w:r>
            <w:r>
              <w:rPr>
                <w:rFonts w:ascii="Times New Roman" w:hAnsi="Times New Roman" w:cs="Times New Roman"/>
              </w:rPr>
              <w:t>10.2013</w:t>
            </w:r>
            <w:r w:rsidRPr="003C151D">
              <w:rPr>
                <w:rFonts w:ascii="Times New Roman" w:hAnsi="Times New Roman" w:cs="Times New Roman"/>
              </w:rPr>
              <w:t>г.</w:t>
            </w:r>
          </w:p>
        </w:tc>
      </w:tr>
      <w:tr w:rsidR="00312865" w:rsidTr="00C83D43">
        <w:tc>
          <w:tcPr>
            <w:tcW w:w="815" w:type="dxa"/>
            <w:vAlign w:val="center"/>
          </w:tcPr>
          <w:p w:rsidR="00312865" w:rsidRPr="00312865" w:rsidRDefault="00C15A12" w:rsidP="00312865">
            <w:pPr>
              <w:jc w:val="center"/>
              <w:rPr>
                <w:rFonts w:ascii="Times New Roman" w:hAnsi="Times New Roman" w:cs="Times New Roman"/>
                <w:sz w:val="24"/>
                <w:szCs w:val="24"/>
              </w:rPr>
            </w:pPr>
            <w:r>
              <w:rPr>
                <w:rFonts w:ascii="Times New Roman" w:hAnsi="Times New Roman" w:cs="Times New Roman"/>
                <w:sz w:val="24"/>
                <w:szCs w:val="24"/>
              </w:rPr>
              <w:t>9</w:t>
            </w:r>
          </w:p>
        </w:tc>
        <w:tc>
          <w:tcPr>
            <w:tcW w:w="5084" w:type="dxa"/>
            <w:vAlign w:val="center"/>
          </w:tcPr>
          <w:p w:rsidR="00312865" w:rsidRPr="00312865" w:rsidRDefault="00312865" w:rsidP="00312865">
            <w:pPr>
              <w:jc w:val="both"/>
              <w:rPr>
                <w:rFonts w:ascii="Times New Roman" w:hAnsi="Times New Roman" w:cs="Times New Roman"/>
                <w:color w:val="000000"/>
                <w:sz w:val="24"/>
                <w:szCs w:val="24"/>
              </w:rPr>
            </w:pPr>
            <w:r>
              <w:rPr>
                <w:rFonts w:ascii="Times New Roman" w:hAnsi="Times New Roman" w:cs="Times New Roman"/>
                <w:color w:val="000000"/>
                <w:sz w:val="24"/>
                <w:szCs w:val="24"/>
              </w:rPr>
              <w:t>«</w:t>
            </w:r>
            <w:r w:rsidRPr="00312865">
              <w:rPr>
                <w:rFonts w:ascii="Times New Roman" w:hAnsi="Times New Roman" w:cs="Times New Roman"/>
                <w:color w:val="000000"/>
                <w:sz w:val="24"/>
                <w:szCs w:val="24"/>
              </w:rPr>
              <w:t>Охрана окружающей среды</w:t>
            </w:r>
            <w:r>
              <w:rPr>
                <w:rFonts w:ascii="Times New Roman" w:hAnsi="Times New Roman" w:cs="Times New Roman"/>
                <w:color w:val="000000"/>
                <w:sz w:val="24"/>
                <w:szCs w:val="24"/>
              </w:rPr>
              <w:t>»</w:t>
            </w:r>
          </w:p>
        </w:tc>
        <w:tc>
          <w:tcPr>
            <w:tcW w:w="3672" w:type="dxa"/>
          </w:tcPr>
          <w:p w:rsidR="00312865" w:rsidRDefault="00312865" w:rsidP="00312865">
            <w:pPr>
              <w:rPr>
                <w:rFonts w:ascii="Times New Roman" w:hAnsi="Times New Roman" w:cs="Times New Roman"/>
              </w:rPr>
            </w:pPr>
            <w:r w:rsidRPr="003C151D">
              <w:rPr>
                <w:rFonts w:ascii="Times New Roman" w:hAnsi="Times New Roman" w:cs="Times New Roman"/>
              </w:rPr>
              <w:t xml:space="preserve">Постановление   об утверждении </w:t>
            </w:r>
            <w:r>
              <w:rPr>
                <w:rFonts w:ascii="Times New Roman" w:hAnsi="Times New Roman" w:cs="Times New Roman"/>
              </w:rPr>
              <w:t>муниципальной</w:t>
            </w:r>
            <w:r w:rsidRPr="003C151D">
              <w:rPr>
                <w:rFonts w:ascii="Times New Roman" w:hAnsi="Times New Roman" w:cs="Times New Roman"/>
              </w:rPr>
              <w:t xml:space="preserve"> программы № </w:t>
            </w:r>
            <w:r>
              <w:rPr>
                <w:rFonts w:ascii="Times New Roman" w:hAnsi="Times New Roman" w:cs="Times New Roman"/>
              </w:rPr>
              <w:t>1987</w:t>
            </w:r>
          </w:p>
          <w:p w:rsidR="00312865" w:rsidRPr="003C151D" w:rsidRDefault="00312865" w:rsidP="00312865">
            <w:pPr>
              <w:rPr>
                <w:rFonts w:ascii="Times New Roman" w:hAnsi="Times New Roman" w:cs="Times New Roman"/>
              </w:rPr>
            </w:pPr>
            <w:r w:rsidRPr="003C151D">
              <w:rPr>
                <w:rFonts w:ascii="Times New Roman" w:hAnsi="Times New Roman" w:cs="Times New Roman"/>
              </w:rPr>
              <w:t xml:space="preserve">от </w:t>
            </w:r>
            <w:r>
              <w:rPr>
                <w:rFonts w:ascii="Times New Roman" w:hAnsi="Times New Roman" w:cs="Times New Roman"/>
              </w:rPr>
              <w:t>01</w:t>
            </w:r>
            <w:r w:rsidRPr="003C151D">
              <w:rPr>
                <w:rFonts w:ascii="Times New Roman" w:hAnsi="Times New Roman" w:cs="Times New Roman"/>
              </w:rPr>
              <w:t>.</w:t>
            </w:r>
            <w:r>
              <w:rPr>
                <w:rFonts w:ascii="Times New Roman" w:hAnsi="Times New Roman" w:cs="Times New Roman"/>
              </w:rPr>
              <w:t>11.2013</w:t>
            </w:r>
            <w:r w:rsidRPr="003C151D">
              <w:rPr>
                <w:rFonts w:ascii="Times New Roman" w:hAnsi="Times New Roman" w:cs="Times New Roman"/>
              </w:rPr>
              <w:t>г.</w:t>
            </w:r>
          </w:p>
        </w:tc>
      </w:tr>
      <w:tr w:rsidR="00312865" w:rsidTr="00C83D43">
        <w:tc>
          <w:tcPr>
            <w:tcW w:w="815" w:type="dxa"/>
            <w:vAlign w:val="center"/>
          </w:tcPr>
          <w:p w:rsidR="00312865" w:rsidRPr="00312865" w:rsidRDefault="00C15A12" w:rsidP="00312865">
            <w:pPr>
              <w:jc w:val="center"/>
              <w:rPr>
                <w:rFonts w:ascii="Times New Roman" w:hAnsi="Times New Roman" w:cs="Times New Roman"/>
                <w:sz w:val="24"/>
                <w:szCs w:val="24"/>
              </w:rPr>
            </w:pPr>
            <w:r>
              <w:rPr>
                <w:rFonts w:ascii="Times New Roman" w:hAnsi="Times New Roman" w:cs="Times New Roman"/>
                <w:sz w:val="24"/>
                <w:szCs w:val="24"/>
              </w:rPr>
              <w:t>10</w:t>
            </w:r>
          </w:p>
        </w:tc>
        <w:tc>
          <w:tcPr>
            <w:tcW w:w="5084" w:type="dxa"/>
            <w:vAlign w:val="center"/>
          </w:tcPr>
          <w:p w:rsidR="00312865" w:rsidRPr="00312865" w:rsidRDefault="00312865" w:rsidP="00312865">
            <w:pPr>
              <w:jc w:val="both"/>
              <w:rPr>
                <w:rFonts w:ascii="Times New Roman" w:hAnsi="Times New Roman" w:cs="Times New Roman"/>
                <w:color w:val="000000"/>
                <w:sz w:val="24"/>
                <w:szCs w:val="24"/>
              </w:rPr>
            </w:pPr>
            <w:r>
              <w:rPr>
                <w:rFonts w:ascii="Times New Roman" w:hAnsi="Times New Roman" w:cs="Times New Roman"/>
                <w:color w:val="000000"/>
                <w:sz w:val="24"/>
                <w:szCs w:val="24"/>
              </w:rPr>
              <w:t>«</w:t>
            </w:r>
            <w:r w:rsidRPr="00312865">
              <w:rPr>
                <w:rFonts w:ascii="Times New Roman" w:hAnsi="Times New Roman" w:cs="Times New Roman"/>
                <w:color w:val="000000"/>
                <w:sz w:val="24"/>
                <w:szCs w:val="24"/>
              </w:rPr>
              <w:t>Городские дороги</w:t>
            </w:r>
            <w:r>
              <w:rPr>
                <w:rFonts w:ascii="Times New Roman" w:hAnsi="Times New Roman" w:cs="Times New Roman"/>
                <w:color w:val="000000"/>
                <w:sz w:val="24"/>
                <w:szCs w:val="24"/>
              </w:rPr>
              <w:t>»</w:t>
            </w:r>
          </w:p>
        </w:tc>
        <w:tc>
          <w:tcPr>
            <w:tcW w:w="3672" w:type="dxa"/>
          </w:tcPr>
          <w:p w:rsidR="00312865" w:rsidRDefault="00312865" w:rsidP="00312865">
            <w:pPr>
              <w:rPr>
                <w:rFonts w:ascii="Times New Roman" w:hAnsi="Times New Roman" w:cs="Times New Roman"/>
              </w:rPr>
            </w:pPr>
            <w:r w:rsidRPr="003C151D">
              <w:rPr>
                <w:rFonts w:ascii="Times New Roman" w:hAnsi="Times New Roman" w:cs="Times New Roman"/>
              </w:rPr>
              <w:t xml:space="preserve">Постановление   об утверждении </w:t>
            </w:r>
            <w:r>
              <w:rPr>
                <w:rFonts w:ascii="Times New Roman" w:hAnsi="Times New Roman" w:cs="Times New Roman"/>
              </w:rPr>
              <w:t>муниципальной</w:t>
            </w:r>
            <w:r w:rsidRPr="003C151D">
              <w:rPr>
                <w:rFonts w:ascii="Times New Roman" w:hAnsi="Times New Roman" w:cs="Times New Roman"/>
              </w:rPr>
              <w:t xml:space="preserve"> программы № </w:t>
            </w:r>
            <w:r>
              <w:rPr>
                <w:rFonts w:ascii="Times New Roman" w:hAnsi="Times New Roman" w:cs="Times New Roman"/>
              </w:rPr>
              <w:t>1989</w:t>
            </w:r>
          </w:p>
          <w:p w:rsidR="00312865" w:rsidRPr="003C151D" w:rsidRDefault="00312865" w:rsidP="00312865">
            <w:pPr>
              <w:rPr>
                <w:rFonts w:ascii="Times New Roman" w:hAnsi="Times New Roman" w:cs="Times New Roman"/>
              </w:rPr>
            </w:pPr>
            <w:r>
              <w:rPr>
                <w:rFonts w:ascii="Times New Roman" w:hAnsi="Times New Roman" w:cs="Times New Roman"/>
              </w:rPr>
              <w:t>от 01</w:t>
            </w:r>
            <w:r w:rsidRPr="003C151D">
              <w:rPr>
                <w:rFonts w:ascii="Times New Roman" w:hAnsi="Times New Roman" w:cs="Times New Roman"/>
              </w:rPr>
              <w:t>.</w:t>
            </w:r>
            <w:r>
              <w:rPr>
                <w:rFonts w:ascii="Times New Roman" w:hAnsi="Times New Roman" w:cs="Times New Roman"/>
              </w:rPr>
              <w:t>11.2013</w:t>
            </w:r>
            <w:r w:rsidRPr="003C151D">
              <w:rPr>
                <w:rFonts w:ascii="Times New Roman" w:hAnsi="Times New Roman" w:cs="Times New Roman"/>
              </w:rPr>
              <w:t>г.</w:t>
            </w:r>
          </w:p>
        </w:tc>
      </w:tr>
      <w:tr w:rsidR="00C15A12" w:rsidTr="00C83D43">
        <w:tc>
          <w:tcPr>
            <w:tcW w:w="815" w:type="dxa"/>
            <w:vAlign w:val="center"/>
          </w:tcPr>
          <w:p w:rsidR="00C15A12" w:rsidRPr="00312865" w:rsidRDefault="00C15A12" w:rsidP="00312865">
            <w:pPr>
              <w:jc w:val="center"/>
              <w:rPr>
                <w:rFonts w:ascii="Times New Roman" w:hAnsi="Times New Roman" w:cs="Times New Roman"/>
                <w:sz w:val="24"/>
                <w:szCs w:val="24"/>
              </w:rPr>
            </w:pPr>
            <w:r>
              <w:rPr>
                <w:rFonts w:ascii="Times New Roman" w:hAnsi="Times New Roman" w:cs="Times New Roman"/>
                <w:sz w:val="24"/>
                <w:szCs w:val="24"/>
              </w:rPr>
              <w:t>11</w:t>
            </w:r>
          </w:p>
        </w:tc>
        <w:tc>
          <w:tcPr>
            <w:tcW w:w="5084" w:type="dxa"/>
            <w:vAlign w:val="center"/>
          </w:tcPr>
          <w:p w:rsidR="00C15A12" w:rsidRPr="00312865" w:rsidRDefault="00C15A12" w:rsidP="00054370">
            <w:pPr>
              <w:jc w:val="both"/>
              <w:rPr>
                <w:rFonts w:ascii="Times New Roman" w:hAnsi="Times New Roman" w:cs="Times New Roman"/>
                <w:color w:val="000000"/>
                <w:sz w:val="24"/>
                <w:szCs w:val="24"/>
              </w:rPr>
            </w:pPr>
            <w:r>
              <w:rPr>
                <w:rFonts w:ascii="Times New Roman" w:hAnsi="Times New Roman" w:cs="Times New Roman"/>
                <w:color w:val="000000"/>
                <w:sz w:val="24"/>
                <w:szCs w:val="24"/>
              </w:rPr>
              <w:t>«</w:t>
            </w:r>
            <w:r w:rsidRPr="00312865">
              <w:rPr>
                <w:rFonts w:ascii="Times New Roman" w:hAnsi="Times New Roman" w:cs="Times New Roman"/>
                <w:color w:val="000000"/>
                <w:sz w:val="24"/>
                <w:szCs w:val="24"/>
              </w:rPr>
              <w:t>Градостроительство</w:t>
            </w:r>
            <w:r>
              <w:rPr>
                <w:rFonts w:ascii="Times New Roman" w:hAnsi="Times New Roman" w:cs="Times New Roman"/>
                <w:color w:val="000000"/>
                <w:sz w:val="24"/>
                <w:szCs w:val="24"/>
              </w:rPr>
              <w:t>»</w:t>
            </w:r>
          </w:p>
        </w:tc>
        <w:tc>
          <w:tcPr>
            <w:tcW w:w="3672" w:type="dxa"/>
          </w:tcPr>
          <w:p w:rsidR="00C15A12" w:rsidRDefault="00C15A12" w:rsidP="00054370">
            <w:pPr>
              <w:rPr>
                <w:rFonts w:ascii="Times New Roman" w:hAnsi="Times New Roman" w:cs="Times New Roman"/>
              </w:rPr>
            </w:pPr>
            <w:r w:rsidRPr="003C151D">
              <w:rPr>
                <w:rFonts w:ascii="Times New Roman" w:hAnsi="Times New Roman" w:cs="Times New Roman"/>
              </w:rPr>
              <w:t xml:space="preserve">Постановление   об утверждении </w:t>
            </w:r>
            <w:r>
              <w:rPr>
                <w:rFonts w:ascii="Times New Roman" w:hAnsi="Times New Roman" w:cs="Times New Roman"/>
              </w:rPr>
              <w:t>муниципальной</w:t>
            </w:r>
            <w:r w:rsidRPr="003C151D">
              <w:rPr>
                <w:rFonts w:ascii="Times New Roman" w:hAnsi="Times New Roman" w:cs="Times New Roman"/>
              </w:rPr>
              <w:t xml:space="preserve"> программы № </w:t>
            </w:r>
            <w:r>
              <w:rPr>
                <w:rFonts w:ascii="Times New Roman" w:hAnsi="Times New Roman" w:cs="Times New Roman"/>
              </w:rPr>
              <w:t>1992</w:t>
            </w:r>
          </w:p>
          <w:p w:rsidR="00C15A12" w:rsidRPr="003C151D" w:rsidRDefault="00C15A12" w:rsidP="00054370">
            <w:pPr>
              <w:rPr>
                <w:rFonts w:ascii="Times New Roman" w:hAnsi="Times New Roman" w:cs="Times New Roman"/>
              </w:rPr>
            </w:pPr>
            <w:r w:rsidRPr="003C151D">
              <w:rPr>
                <w:rFonts w:ascii="Times New Roman" w:hAnsi="Times New Roman" w:cs="Times New Roman"/>
              </w:rPr>
              <w:t xml:space="preserve">от </w:t>
            </w:r>
            <w:r>
              <w:rPr>
                <w:rFonts w:ascii="Times New Roman" w:hAnsi="Times New Roman" w:cs="Times New Roman"/>
              </w:rPr>
              <w:t>01</w:t>
            </w:r>
            <w:r w:rsidRPr="003C151D">
              <w:rPr>
                <w:rFonts w:ascii="Times New Roman" w:hAnsi="Times New Roman" w:cs="Times New Roman"/>
              </w:rPr>
              <w:t>.</w:t>
            </w:r>
            <w:r>
              <w:rPr>
                <w:rFonts w:ascii="Times New Roman" w:hAnsi="Times New Roman" w:cs="Times New Roman"/>
              </w:rPr>
              <w:t>11.2013</w:t>
            </w:r>
            <w:r w:rsidRPr="003C151D">
              <w:rPr>
                <w:rFonts w:ascii="Times New Roman" w:hAnsi="Times New Roman" w:cs="Times New Roman"/>
              </w:rPr>
              <w:t>г.</w:t>
            </w:r>
          </w:p>
        </w:tc>
      </w:tr>
      <w:tr w:rsidR="00C15A12" w:rsidTr="00C83D43">
        <w:tc>
          <w:tcPr>
            <w:tcW w:w="815" w:type="dxa"/>
            <w:vAlign w:val="center"/>
          </w:tcPr>
          <w:p w:rsidR="00C15A12" w:rsidRPr="00312865" w:rsidRDefault="00C15A12" w:rsidP="00312865">
            <w:pPr>
              <w:jc w:val="center"/>
              <w:rPr>
                <w:rFonts w:ascii="Times New Roman" w:hAnsi="Times New Roman" w:cs="Times New Roman"/>
                <w:sz w:val="24"/>
                <w:szCs w:val="24"/>
              </w:rPr>
            </w:pPr>
            <w:r>
              <w:rPr>
                <w:rFonts w:ascii="Times New Roman" w:hAnsi="Times New Roman" w:cs="Times New Roman"/>
                <w:sz w:val="24"/>
                <w:szCs w:val="24"/>
              </w:rPr>
              <w:t>12</w:t>
            </w:r>
          </w:p>
        </w:tc>
        <w:tc>
          <w:tcPr>
            <w:tcW w:w="5084" w:type="dxa"/>
            <w:vAlign w:val="center"/>
          </w:tcPr>
          <w:p w:rsidR="00C15A12" w:rsidRPr="00312865" w:rsidRDefault="00C15A12" w:rsidP="00054370">
            <w:pPr>
              <w:jc w:val="both"/>
              <w:rPr>
                <w:rFonts w:ascii="Times New Roman" w:hAnsi="Times New Roman" w:cs="Times New Roman"/>
                <w:color w:val="000000"/>
                <w:sz w:val="24"/>
                <w:szCs w:val="24"/>
              </w:rPr>
            </w:pPr>
            <w:r>
              <w:rPr>
                <w:rFonts w:ascii="Times New Roman" w:hAnsi="Times New Roman" w:cs="Times New Roman"/>
                <w:color w:val="000000"/>
                <w:sz w:val="24"/>
                <w:szCs w:val="24"/>
              </w:rPr>
              <w:t>«</w:t>
            </w:r>
            <w:r w:rsidRPr="00312865">
              <w:rPr>
                <w:rFonts w:ascii="Times New Roman" w:hAnsi="Times New Roman" w:cs="Times New Roman"/>
                <w:color w:val="000000"/>
                <w:sz w:val="24"/>
                <w:szCs w:val="24"/>
              </w:rPr>
              <w:t>Доступное жилье</w:t>
            </w:r>
            <w:r>
              <w:rPr>
                <w:rFonts w:ascii="Times New Roman" w:hAnsi="Times New Roman" w:cs="Times New Roman"/>
                <w:color w:val="000000"/>
                <w:sz w:val="24"/>
                <w:szCs w:val="24"/>
              </w:rPr>
              <w:t>»</w:t>
            </w:r>
          </w:p>
        </w:tc>
        <w:tc>
          <w:tcPr>
            <w:tcW w:w="3672" w:type="dxa"/>
          </w:tcPr>
          <w:p w:rsidR="00C15A12" w:rsidRDefault="00C15A12" w:rsidP="00054370">
            <w:pPr>
              <w:rPr>
                <w:rFonts w:ascii="Times New Roman" w:hAnsi="Times New Roman" w:cs="Times New Roman"/>
              </w:rPr>
            </w:pPr>
            <w:r w:rsidRPr="003C151D">
              <w:rPr>
                <w:rFonts w:ascii="Times New Roman" w:hAnsi="Times New Roman" w:cs="Times New Roman"/>
              </w:rPr>
              <w:t xml:space="preserve">Постановление   об утверждении </w:t>
            </w:r>
            <w:r>
              <w:rPr>
                <w:rFonts w:ascii="Times New Roman" w:hAnsi="Times New Roman" w:cs="Times New Roman"/>
              </w:rPr>
              <w:t>муниципальной</w:t>
            </w:r>
            <w:r w:rsidRPr="003C151D">
              <w:rPr>
                <w:rFonts w:ascii="Times New Roman" w:hAnsi="Times New Roman" w:cs="Times New Roman"/>
              </w:rPr>
              <w:t xml:space="preserve"> программы № </w:t>
            </w:r>
            <w:r>
              <w:rPr>
                <w:rFonts w:ascii="Times New Roman" w:hAnsi="Times New Roman" w:cs="Times New Roman"/>
              </w:rPr>
              <w:t>1997</w:t>
            </w:r>
          </w:p>
          <w:p w:rsidR="00C15A12" w:rsidRPr="003C151D" w:rsidRDefault="00C15A12" w:rsidP="00054370">
            <w:pPr>
              <w:rPr>
                <w:rFonts w:ascii="Times New Roman" w:hAnsi="Times New Roman" w:cs="Times New Roman"/>
              </w:rPr>
            </w:pPr>
            <w:r w:rsidRPr="003C151D">
              <w:rPr>
                <w:rFonts w:ascii="Times New Roman" w:hAnsi="Times New Roman" w:cs="Times New Roman"/>
              </w:rPr>
              <w:t xml:space="preserve">от </w:t>
            </w:r>
            <w:r>
              <w:rPr>
                <w:rFonts w:ascii="Times New Roman" w:hAnsi="Times New Roman" w:cs="Times New Roman"/>
              </w:rPr>
              <w:t>01</w:t>
            </w:r>
            <w:r w:rsidRPr="003C151D">
              <w:rPr>
                <w:rFonts w:ascii="Times New Roman" w:hAnsi="Times New Roman" w:cs="Times New Roman"/>
              </w:rPr>
              <w:t>.</w:t>
            </w:r>
            <w:r>
              <w:rPr>
                <w:rFonts w:ascii="Times New Roman" w:hAnsi="Times New Roman" w:cs="Times New Roman"/>
              </w:rPr>
              <w:t>11.2013</w:t>
            </w:r>
            <w:r w:rsidRPr="003C151D">
              <w:rPr>
                <w:rFonts w:ascii="Times New Roman" w:hAnsi="Times New Roman" w:cs="Times New Roman"/>
              </w:rPr>
              <w:t>г.</w:t>
            </w:r>
          </w:p>
        </w:tc>
      </w:tr>
      <w:tr w:rsidR="00312865" w:rsidTr="00C83D43">
        <w:tc>
          <w:tcPr>
            <w:tcW w:w="815" w:type="dxa"/>
            <w:vAlign w:val="center"/>
          </w:tcPr>
          <w:p w:rsidR="00312865" w:rsidRPr="00312865" w:rsidRDefault="00C15A12" w:rsidP="00312865">
            <w:pPr>
              <w:jc w:val="center"/>
              <w:rPr>
                <w:rFonts w:ascii="Times New Roman" w:hAnsi="Times New Roman" w:cs="Times New Roman"/>
                <w:sz w:val="24"/>
                <w:szCs w:val="24"/>
              </w:rPr>
            </w:pPr>
            <w:r>
              <w:rPr>
                <w:rFonts w:ascii="Times New Roman" w:hAnsi="Times New Roman" w:cs="Times New Roman"/>
                <w:sz w:val="24"/>
                <w:szCs w:val="24"/>
              </w:rPr>
              <w:t>13</w:t>
            </w:r>
          </w:p>
        </w:tc>
        <w:tc>
          <w:tcPr>
            <w:tcW w:w="5084" w:type="dxa"/>
            <w:vAlign w:val="center"/>
          </w:tcPr>
          <w:p w:rsidR="00312865" w:rsidRPr="00312865" w:rsidRDefault="00312865" w:rsidP="00312865">
            <w:pPr>
              <w:jc w:val="both"/>
              <w:rPr>
                <w:rFonts w:ascii="Times New Roman" w:hAnsi="Times New Roman" w:cs="Times New Roman"/>
                <w:color w:val="000000"/>
                <w:sz w:val="24"/>
                <w:szCs w:val="24"/>
              </w:rPr>
            </w:pPr>
            <w:r>
              <w:rPr>
                <w:rFonts w:ascii="Times New Roman" w:hAnsi="Times New Roman" w:cs="Times New Roman"/>
                <w:color w:val="000000"/>
                <w:sz w:val="24"/>
                <w:szCs w:val="24"/>
              </w:rPr>
              <w:t>«</w:t>
            </w:r>
            <w:r w:rsidRPr="00312865">
              <w:rPr>
                <w:rFonts w:ascii="Times New Roman" w:hAnsi="Times New Roman" w:cs="Times New Roman"/>
                <w:color w:val="000000"/>
                <w:sz w:val="24"/>
                <w:szCs w:val="24"/>
              </w:rPr>
              <w:t>Жилищно-коммунальное хозяйство</w:t>
            </w:r>
            <w:r>
              <w:rPr>
                <w:rFonts w:ascii="Times New Roman" w:hAnsi="Times New Roman" w:cs="Times New Roman"/>
                <w:color w:val="000000"/>
                <w:sz w:val="24"/>
                <w:szCs w:val="24"/>
              </w:rPr>
              <w:t>»</w:t>
            </w:r>
          </w:p>
        </w:tc>
        <w:tc>
          <w:tcPr>
            <w:tcW w:w="3672" w:type="dxa"/>
          </w:tcPr>
          <w:p w:rsidR="00312865" w:rsidRDefault="00312865" w:rsidP="00312865">
            <w:pPr>
              <w:rPr>
                <w:rFonts w:ascii="Times New Roman" w:hAnsi="Times New Roman" w:cs="Times New Roman"/>
              </w:rPr>
            </w:pPr>
            <w:r w:rsidRPr="003C151D">
              <w:rPr>
                <w:rFonts w:ascii="Times New Roman" w:hAnsi="Times New Roman" w:cs="Times New Roman"/>
              </w:rPr>
              <w:t xml:space="preserve">Постановление   об утверждении </w:t>
            </w:r>
            <w:r>
              <w:rPr>
                <w:rFonts w:ascii="Times New Roman" w:hAnsi="Times New Roman" w:cs="Times New Roman"/>
              </w:rPr>
              <w:t>муниципальной</w:t>
            </w:r>
            <w:r w:rsidRPr="003C151D">
              <w:rPr>
                <w:rFonts w:ascii="Times New Roman" w:hAnsi="Times New Roman" w:cs="Times New Roman"/>
              </w:rPr>
              <w:t xml:space="preserve"> программы № </w:t>
            </w:r>
            <w:r>
              <w:rPr>
                <w:rFonts w:ascii="Times New Roman" w:hAnsi="Times New Roman" w:cs="Times New Roman"/>
              </w:rPr>
              <w:t>19</w:t>
            </w:r>
            <w:r w:rsidR="0016625A">
              <w:rPr>
                <w:rFonts w:ascii="Times New Roman" w:hAnsi="Times New Roman" w:cs="Times New Roman"/>
              </w:rPr>
              <w:t>98</w:t>
            </w:r>
          </w:p>
          <w:p w:rsidR="00312865" w:rsidRPr="003C151D" w:rsidRDefault="00312865" w:rsidP="0016625A">
            <w:pPr>
              <w:rPr>
                <w:rFonts w:ascii="Times New Roman" w:hAnsi="Times New Roman" w:cs="Times New Roman"/>
              </w:rPr>
            </w:pPr>
            <w:r w:rsidRPr="003C151D">
              <w:rPr>
                <w:rFonts w:ascii="Times New Roman" w:hAnsi="Times New Roman" w:cs="Times New Roman"/>
              </w:rPr>
              <w:t xml:space="preserve">от </w:t>
            </w:r>
            <w:r w:rsidR="0016625A">
              <w:rPr>
                <w:rFonts w:ascii="Times New Roman" w:hAnsi="Times New Roman" w:cs="Times New Roman"/>
              </w:rPr>
              <w:t>01</w:t>
            </w:r>
            <w:r w:rsidRPr="003C151D">
              <w:rPr>
                <w:rFonts w:ascii="Times New Roman" w:hAnsi="Times New Roman" w:cs="Times New Roman"/>
              </w:rPr>
              <w:t>.</w:t>
            </w:r>
            <w:r w:rsidR="0016625A">
              <w:rPr>
                <w:rFonts w:ascii="Times New Roman" w:hAnsi="Times New Roman" w:cs="Times New Roman"/>
              </w:rPr>
              <w:t>11</w:t>
            </w:r>
            <w:r>
              <w:rPr>
                <w:rFonts w:ascii="Times New Roman" w:hAnsi="Times New Roman" w:cs="Times New Roman"/>
              </w:rPr>
              <w:t>.2013</w:t>
            </w:r>
            <w:r w:rsidRPr="003C151D">
              <w:rPr>
                <w:rFonts w:ascii="Times New Roman" w:hAnsi="Times New Roman" w:cs="Times New Roman"/>
              </w:rPr>
              <w:t>г.</w:t>
            </w:r>
          </w:p>
        </w:tc>
      </w:tr>
      <w:tr w:rsidR="00C15A12" w:rsidTr="00C83D43">
        <w:tc>
          <w:tcPr>
            <w:tcW w:w="815" w:type="dxa"/>
            <w:vAlign w:val="center"/>
          </w:tcPr>
          <w:p w:rsidR="00C15A12" w:rsidRPr="00312865" w:rsidRDefault="00C15A12" w:rsidP="00312865">
            <w:pPr>
              <w:jc w:val="center"/>
              <w:rPr>
                <w:rFonts w:ascii="Times New Roman" w:hAnsi="Times New Roman" w:cs="Times New Roman"/>
                <w:sz w:val="24"/>
                <w:szCs w:val="24"/>
              </w:rPr>
            </w:pPr>
            <w:r>
              <w:rPr>
                <w:rFonts w:ascii="Times New Roman" w:hAnsi="Times New Roman" w:cs="Times New Roman"/>
                <w:sz w:val="24"/>
                <w:szCs w:val="24"/>
              </w:rPr>
              <w:t>14</w:t>
            </w:r>
          </w:p>
        </w:tc>
        <w:tc>
          <w:tcPr>
            <w:tcW w:w="5084" w:type="dxa"/>
            <w:vAlign w:val="center"/>
          </w:tcPr>
          <w:p w:rsidR="00C15A12" w:rsidRPr="00312865" w:rsidRDefault="00C15A12" w:rsidP="00054370">
            <w:pPr>
              <w:jc w:val="both"/>
              <w:rPr>
                <w:rFonts w:ascii="Times New Roman" w:hAnsi="Times New Roman" w:cs="Times New Roman"/>
                <w:color w:val="000000"/>
                <w:sz w:val="24"/>
                <w:szCs w:val="24"/>
              </w:rPr>
            </w:pPr>
            <w:r>
              <w:rPr>
                <w:rFonts w:ascii="Times New Roman" w:hAnsi="Times New Roman" w:cs="Times New Roman"/>
                <w:color w:val="000000"/>
                <w:sz w:val="24"/>
                <w:szCs w:val="24"/>
              </w:rPr>
              <w:t>«</w:t>
            </w:r>
            <w:r w:rsidRPr="00312865">
              <w:rPr>
                <w:rFonts w:ascii="Times New Roman" w:hAnsi="Times New Roman" w:cs="Times New Roman"/>
                <w:color w:val="000000"/>
                <w:sz w:val="24"/>
                <w:szCs w:val="24"/>
              </w:rPr>
              <w:t>Труд</w:t>
            </w:r>
            <w:r>
              <w:rPr>
                <w:rFonts w:ascii="Times New Roman" w:hAnsi="Times New Roman" w:cs="Times New Roman"/>
                <w:color w:val="000000"/>
                <w:sz w:val="24"/>
                <w:szCs w:val="24"/>
              </w:rPr>
              <w:t>»</w:t>
            </w:r>
          </w:p>
        </w:tc>
        <w:tc>
          <w:tcPr>
            <w:tcW w:w="3672" w:type="dxa"/>
          </w:tcPr>
          <w:p w:rsidR="00C15A12" w:rsidRDefault="00C15A12" w:rsidP="00054370">
            <w:pPr>
              <w:rPr>
                <w:rFonts w:ascii="Times New Roman" w:hAnsi="Times New Roman" w:cs="Times New Roman"/>
              </w:rPr>
            </w:pPr>
            <w:r w:rsidRPr="003C151D">
              <w:rPr>
                <w:rFonts w:ascii="Times New Roman" w:hAnsi="Times New Roman" w:cs="Times New Roman"/>
              </w:rPr>
              <w:t xml:space="preserve">Постановление   об утверждении </w:t>
            </w:r>
            <w:r>
              <w:rPr>
                <w:rFonts w:ascii="Times New Roman" w:hAnsi="Times New Roman" w:cs="Times New Roman"/>
              </w:rPr>
              <w:t>муниципальной</w:t>
            </w:r>
            <w:r w:rsidRPr="003C151D">
              <w:rPr>
                <w:rFonts w:ascii="Times New Roman" w:hAnsi="Times New Roman" w:cs="Times New Roman"/>
              </w:rPr>
              <w:t xml:space="preserve"> программы № </w:t>
            </w:r>
            <w:r>
              <w:rPr>
                <w:rFonts w:ascii="Times New Roman" w:hAnsi="Times New Roman" w:cs="Times New Roman"/>
              </w:rPr>
              <w:t>1958</w:t>
            </w:r>
          </w:p>
          <w:p w:rsidR="00C15A12" w:rsidRPr="003C151D" w:rsidRDefault="00C15A12" w:rsidP="00054370">
            <w:pPr>
              <w:rPr>
                <w:rFonts w:ascii="Times New Roman" w:hAnsi="Times New Roman" w:cs="Times New Roman"/>
              </w:rPr>
            </w:pPr>
            <w:r w:rsidRPr="003C151D">
              <w:rPr>
                <w:rFonts w:ascii="Times New Roman" w:hAnsi="Times New Roman" w:cs="Times New Roman"/>
              </w:rPr>
              <w:t>от 30.</w:t>
            </w:r>
            <w:r>
              <w:rPr>
                <w:rFonts w:ascii="Times New Roman" w:hAnsi="Times New Roman" w:cs="Times New Roman"/>
              </w:rPr>
              <w:t>10.2013</w:t>
            </w:r>
            <w:r w:rsidRPr="003C151D">
              <w:rPr>
                <w:rFonts w:ascii="Times New Roman" w:hAnsi="Times New Roman" w:cs="Times New Roman"/>
              </w:rPr>
              <w:t>г.</w:t>
            </w:r>
          </w:p>
        </w:tc>
      </w:tr>
      <w:tr w:rsidR="00C15A12" w:rsidTr="00C83D43">
        <w:tc>
          <w:tcPr>
            <w:tcW w:w="815" w:type="dxa"/>
            <w:vAlign w:val="center"/>
          </w:tcPr>
          <w:p w:rsidR="00C15A12" w:rsidRPr="00312865" w:rsidRDefault="00C15A12" w:rsidP="00312865">
            <w:pPr>
              <w:jc w:val="center"/>
              <w:rPr>
                <w:rFonts w:ascii="Times New Roman" w:hAnsi="Times New Roman" w:cs="Times New Roman"/>
                <w:sz w:val="24"/>
                <w:szCs w:val="24"/>
              </w:rPr>
            </w:pPr>
            <w:r>
              <w:rPr>
                <w:rFonts w:ascii="Times New Roman" w:hAnsi="Times New Roman" w:cs="Times New Roman"/>
                <w:sz w:val="24"/>
                <w:szCs w:val="24"/>
              </w:rPr>
              <w:t>15</w:t>
            </w:r>
          </w:p>
        </w:tc>
        <w:tc>
          <w:tcPr>
            <w:tcW w:w="5084" w:type="dxa"/>
            <w:vAlign w:val="center"/>
          </w:tcPr>
          <w:p w:rsidR="00C15A12" w:rsidRPr="00312865" w:rsidRDefault="00C15A12" w:rsidP="00054370">
            <w:pPr>
              <w:jc w:val="both"/>
              <w:rPr>
                <w:rFonts w:ascii="Times New Roman" w:hAnsi="Times New Roman" w:cs="Times New Roman"/>
                <w:color w:val="000000"/>
                <w:sz w:val="24"/>
                <w:szCs w:val="24"/>
              </w:rPr>
            </w:pPr>
            <w:r>
              <w:rPr>
                <w:rFonts w:ascii="Times New Roman" w:hAnsi="Times New Roman" w:cs="Times New Roman"/>
                <w:color w:val="000000"/>
                <w:sz w:val="24"/>
                <w:szCs w:val="24"/>
              </w:rPr>
              <w:t>«</w:t>
            </w:r>
            <w:r w:rsidRPr="00312865">
              <w:rPr>
                <w:rFonts w:ascii="Times New Roman" w:hAnsi="Times New Roman" w:cs="Times New Roman"/>
                <w:color w:val="000000"/>
                <w:sz w:val="24"/>
                <w:szCs w:val="24"/>
              </w:rPr>
              <w:t>Совершенствование механизмов экономического развити</w:t>
            </w:r>
            <w:r>
              <w:rPr>
                <w:rFonts w:ascii="Times New Roman" w:hAnsi="Times New Roman" w:cs="Times New Roman"/>
                <w:color w:val="000000"/>
                <w:sz w:val="24"/>
                <w:szCs w:val="24"/>
              </w:rPr>
              <w:t>я муниципального образования – «город Тулун»</w:t>
            </w:r>
            <w:r w:rsidRPr="00312865">
              <w:rPr>
                <w:rFonts w:ascii="Times New Roman" w:hAnsi="Times New Roman" w:cs="Times New Roman"/>
                <w:color w:val="000000"/>
                <w:sz w:val="24"/>
                <w:szCs w:val="24"/>
              </w:rPr>
              <w:t xml:space="preserve">                                              </w:t>
            </w:r>
          </w:p>
        </w:tc>
        <w:tc>
          <w:tcPr>
            <w:tcW w:w="3672" w:type="dxa"/>
          </w:tcPr>
          <w:p w:rsidR="00C15A12" w:rsidRDefault="00C15A12" w:rsidP="00054370">
            <w:pPr>
              <w:rPr>
                <w:rFonts w:ascii="Times New Roman" w:hAnsi="Times New Roman" w:cs="Times New Roman"/>
              </w:rPr>
            </w:pPr>
            <w:r w:rsidRPr="003C151D">
              <w:rPr>
                <w:rFonts w:ascii="Times New Roman" w:hAnsi="Times New Roman" w:cs="Times New Roman"/>
              </w:rPr>
              <w:t xml:space="preserve">Постановление   об утверждении </w:t>
            </w:r>
            <w:r>
              <w:rPr>
                <w:rFonts w:ascii="Times New Roman" w:hAnsi="Times New Roman" w:cs="Times New Roman"/>
              </w:rPr>
              <w:t>муниципальной</w:t>
            </w:r>
            <w:r w:rsidRPr="003C151D">
              <w:rPr>
                <w:rFonts w:ascii="Times New Roman" w:hAnsi="Times New Roman" w:cs="Times New Roman"/>
              </w:rPr>
              <w:t xml:space="preserve"> программы № </w:t>
            </w:r>
            <w:r>
              <w:rPr>
                <w:rFonts w:ascii="Times New Roman" w:hAnsi="Times New Roman" w:cs="Times New Roman"/>
              </w:rPr>
              <w:t>1999</w:t>
            </w:r>
          </w:p>
          <w:p w:rsidR="00C15A12" w:rsidRPr="003C151D" w:rsidRDefault="00C15A12" w:rsidP="00054370">
            <w:pPr>
              <w:rPr>
                <w:rFonts w:ascii="Times New Roman" w:hAnsi="Times New Roman" w:cs="Times New Roman"/>
              </w:rPr>
            </w:pPr>
            <w:r w:rsidRPr="003C151D">
              <w:rPr>
                <w:rFonts w:ascii="Times New Roman" w:hAnsi="Times New Roman" w:cs="Times New Roman"/>
              </w:rPr>
              <w:t xml:space="preserve">от </w:t>
            </w:r>
            <w:r>
              <w:rPr>
                <w:rFonts w:ascii="Times New Roman" w:hAnsi="Times New Roman" w:cs="Times New Roman"/>
              </w:rPr>
              <w:t>01</w:t>
            </w:r>
            <w:r w:rsidRPr="003C151D">
              <w:rPr>
                <w:rFonts w:ascii="Times New Roman" w:hAnsi="Times New Roman" w:cs="Times New Roman"/>
              </w:rPr>
              <w:t>.</w:t>
            </w:r>
            <w:r>
              <w:rPr>
                <w:rFonts w:ascii="Times New Roman" w:hAnsi="Times New Roman" w:cs="Times New Roman"/>
              </w:rPr>
              <w:t>11.2013</w:t>
            </w:r>
            <w:r w:rsidRPr="003C151D">
              <w:rPr>
                <w:rFonts w:ascii="Times New Roman" w:hAnsi="Times New Roman" w:cs="Times New Roman"/>
              </w:rPr>
              <w:t>г.</w:t>
            </w:r>
          </w:p>
        </w:tc>
      </w:tr>
      <w:tr w:rsidR="008C2D7A" w:rsidTr="00C83D43">
        <w:tc>
          <w:tcPr>
            <w:tcW w:w="815" w:type="dxa"/>
            <w:vAlign w:val="center"/>
          </w:tcPr>
          <w:p w:rsidR="008C2D7A" w:rsidRDefault="008C2D7A" w:rsidP="00312865">
            <w:pPr>
              <w:jc w:val="center"/>
              <w:rPr>
                <w:rFonts w:ascii="Times New Roman" w:hAnsi="Times New Roman" w:cs="Times New Roman"/>
                <w:sz w:val="24"/>
                <w:szCs w:val="24"/>
              </w:rPr>
            </w:pPr>
            <w:r>
              <w:rPr>
                <w:rFonts w:ascii="Times New Roman" w:hAnsi="Times New Roman" w:cs="Times New Roman"/>
                <w:sz w:val="24"/>
                <w:szCs w:val="24"/>
              </w:rPr>
              <w:t>16</w:t>
            </w:r>
          </w:p>
        </w:tc>
        <w:tc>
          <w:tcPr>
            <w:tcW w:w="5084" w:type="dxa"/>
            <w:vAlign w:val="center"/>
          </w:tcPr>
          <w:p w:rsidR="008C2D7A" w:rsidRDefault="008C2D7A" w:rsidP="00054370">
            <w:pPr>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«Формирование </w:t>
            </w:r>
            <w:r w:rsidR="001B512E">
              <w:rPr>
                <w:rFonts w:ascii="Times New Roman" w:hAnsi="Times New Roman" w:cs="Times New Roman"/>
                <w:color w:val="000000"/>
                <w:sz w:val="24"/>
                <w:szCs w:val="24"/>
              </w:rPr>
              <w:t>современной городской среды» на 2018-2022 годы»</w:t>
            </w:r>
          </w:p>
        </w:tc>
        <w:tc>
          <w:tcPr>
            <w:tcW w:w="3672" w:type="dxa"/>
          </w:tcPr>
          <w:p w:rsidR="001B512E" w:rsidRDefault="001B512E" w:rsidP="001B512E">
            <w:pPr>
              <w:rPr>
                <w:rFonts w:ascii="Times New Roman" w:hAnsi="Times New Roman" w:cs="Times New Roman"/>
              </w:rPr>
            </w:pPr>
            <w:r w:rsidRPr="003C151D">
              <w:rPr>
                <w:rFonts w:ascii="Times New Roman" w:hAnsi="Times New Roman" w:cs="Times New Roman"/>
              </w:rPr>
              <w:t xml:space="preserve">Постановление   об утверждении </w:t>
            </w:r>
            <w:r>
              <w:rPr>
                <w:rFonts w:ascii="Times New Roman" w:hAnsi="Times New Roman" w:cs="Times New Roman"/>
              </w:rPr>
              <w:t>муниципальной</w:t>
            </w:r>
            <w:r w:rsidRPr="003C151D">
              <w:rPr>
                <w:rFonts w:ascii="Times New Roman" w:hAnsi="Times New Roman" w:cs="Times New Roman"/>
              </w:rPr>
              <w:t xml:space="preserve"> программы № </w:t>
            </w:r>
            <w:r>
              <w:rPr>
                <w:rFonts w:ascii="Times New Roman" w:hAnsi="Times New Roman" w:cs="Times New Roman"/>
              </w:rPr>
              <w:t>1513</w:t>
            </w:r>
          </w:p>
          <w:p w:rsidR="008C2D7A" w:rsidRPr="003C151D" w:rsidRDefault="001B512E" w:rsidP="001B512E">
            <w:pPr>
              <w:rPr>
                <w:rFonts w:ascii="Times New Roman" w:hAnsi="Times New Roman" w:cs="Times New Roman"/>
              </w:rPr>
            </w:pPr>
            <w:r w:rsidRPr="003C151D">
              <w:rPr>
                <w:rFonts w:ascii="Times New Roman" w:hAnsi="Times New Roman" w:cs="Times New Roman"/>
              </w:rPr>
              <w:t xml:space="preserve">от </w:t>
            </w:r>
            <w:r>
              <w:rPr>
                <w:rFonts w:ascii="Times New Roman" w:hAnsi="Times New Roman" w:cs="Times New Roman"/>
              </w:rPr>
              <w:t>27</w:t>
            </w:r>
            <w:r w:rsidRPr="003C151D">
              <w:rPr>
                <w:rFonts w:ascii="Times New Roman" w:hAnsi="Times New Roman" w:cs="Times New Roman"/>
              </w:rPr>
              <w:t>.</w:t>
            </w:r>
            <w:r>
              <w:rPr>
                <w:rFonts w:ascii="Times New Roman" w:hAnsi="Times New Roman" w:cs="Times New Roman"/>
              </w:rPr>
              <w:t>10.2017</w:t>
            </w:r>
            <w:r w:rsidRPr="003C151D">
              <w:rPr>
                <w:rFonts w:ascii="Times New Roman" w:hAnsi="Times New Roman" w:cs="Times New Roman"/>
              </w:rPr>
              <w:t>г.</w:t>
            </w:r>
          </w:p>
        </w:tc>
      </w:tr>
    </w:tbl>
    <w:p w:rsidR="00111606" w:rsidRDefault="00111606" w:rsidP="00111606">
      <w:pPr>
        <w:ind w:left="-567" w:firstLine="567"/>
        <w:jc w:val="center"/>
        <w:rPr>
          <w:rFonts w:ascii="Times New Roman" w:hAnsi="Times New Roman" w:cs="Times New Roman"/>
          <w:sz w:val="24"/>
          <w:szCs w:val="24"/>
        </w:rPr>
      </w:pPr>
    </w:p>
    <w:p w:rsidR="00111606" w:rsidRDefault="00111606" w:rsidP="00C15A12">
      <w:pPr>
        <w:tabs>
          <w:tab w:val="left" w:pos="1134"/>
        </w:tabs>
        <w:ind w:left="-567" w:firstLine="567"/>
        <w:jc w:val="center"/>
        <w:rPr>
          <w:rFonts w:ascii="Times New Roman" w:hAnsi="Times New Roman" w:cs="Times New Roman"/>
          <w:b/>
          <w:sz w:val="24"/>
          <w:szCs w:val="24"/>
        </w:rPr>
      </w:pPr>
      <w:r w:rsidRPr="00A10F7D">
        <w:rPr>
          <w:rFonts w:ascii="Times New Roman" w:hAnsi="Times New Roman" w:cs="Times New Roman"/>
          <w:b/>
          <w:sz w:val="24"/>
          <w:szCs w:val="24"/>
        </w:rPr>
        <w:t>12. Инвестиционная  привлекательность города</w:t>
      </w:r>
    </w:p>
    <w:p w:rsidR="00B2121E" w:rsidRPr="00A10F7D" w:rsidRDefault="00B2121E" w:rsidP="00111606">
      <w:pPr>
        <w:ind w:left="-567" w:firstLine="567"/>
        <w:jc w:val="center"/>
        <w:rPr>
          <w:rFonts w:ascii="Times New Roman" w:hAnsi="Times New Roman" w:cs="Times New Roman"/>
          <w:b/>
          <w:sz w:val="24"/>
          <w:szCs w:val="24"/>
        </w:rPr>
      </w:pPr>
    </w:p>
    <w:p w:rsidR="00E926E4" w:rsidRPr="00447695" w:rsidRDefault="00E926E4" w:rsidP="00C15A12">
      <w:pPr>
        <w:autoSpaceDE w:val="0"/>
        <w:autoSpaceDN w:val="0"/>
        <w:adjustRightInd w:val="0"/>
        <w:spacing w:line="240" w:lineRule="auto"/>
        <w:ind w:firstLine="567"/>
        <w:jc w:val="both"/>
        <w:outlineLvl w:val="2"/>
        <w:rPr>
          <w:rFonts w:ascii="Times New Roman" w:eastAsia="Calibri" w:hAnsi="Times New Roman" w:cs="Times New Roman"/>
          <w:sz w:val="24"/>
          <w:szCs w:val="24"/>
        </w:rPr>
      </w:pPr>
      <w:r w:rsidRPr="00447695">
        <w:rPr>
          <w:rFonts w:ascii="Times New Roman" w:eastAsia="Calibri" w:hAnsi="Times New Roman" w:cs="Times New Roman"/>
          <w:sz w:val="24"/>
          <w:szCs w:val="24"/>
        </w:rPr>
        <w:t xml:space="preserve">Приложение № </w:t>
      </w:r>
      <w:r w:rsidR="00B76EBC">
        <w:rPr>
          <w:rFonts w:ascii="Times New Roman" w:eastAsia="Calibri" w:hAnsi="Times New Roman" w:cs="Times New Roman"/>
          <w:sz w:val="24"/>
          <w:szCs w:val="24"/>
        </w:rPr>
        <w:t>1</w:t>
      </w:r>
      <w:r>
        <w:rPr>
          <w:rFonts w:ascii="Times New Roman" w:eastAsia="Calibri" w:hAnsi="Times New Roman" w:cs="Times New Roman"/>
          <w:sz w:val="24"/>
          <w:szCs w:val="24"/>
        </w:rPr>
        <w:t xml:space="preserve"> </w:t>
      </w:r>
      <w:r w:rsidR="002923F5">
        <w:rPr>
          <w:rFonts w:ascii="Times New Roman" w:eastAsia="Calibri" w:hAnsi="Times New Roman" w:cs="Times New Roman"/>
          <w:sz w:val="24"/>
          <w:szCs w:val="24"/>
        </w:rPr>
        <w:t>к</w:t>
      </w:r>
      <w:r>
        <w:rPr>
          <w:rFonts w:ascii="Times New Roman" w:eastAsia="Calibri" w:hAnsi="Times New Roman" w:cs="Times New Roman"/>
          <w:sz w:val="24"/>
          <w:szCs w:val="24"/>
        </w:rPr>
        <w:t xml:space="preserve"> ин</w:t>
      </w:r>
      <w:r w:rsidR="002923F5">
        <w:rPr>
          <w:rFonts w:ascii="Times New Roman" w:eastAsia="Calibri" w:hAnsi="Times New Roman" w:cs="Times New Roman"/>
          <w:sz w:val="24"/>
          <w:szCs w:val="24"/>
        </w:rPr>
        <w:t>вестиционному</w:t>
      </w:r>
      <w:r>
        <w:rPr>
          <w:rFonts w:ascii="Times New Roman" w:eastAsia="Calibri" w:hAnsi="Times New Roman" w:cs="Times New Roman"/>
          <w:sz w:val="24"/>
          <w:szCs w:val="24"/>
        </w:rPr>
        <w:t xml:space="preserve"> паспорт</w:t>
      </w:r>
      <w:r w:rsidR="002923F5">
        <w:rPr>
          <w:rFonts w:ascii="Times New Roman" w:eastAsia="Calibri" w:hAnsi="Times New Roman" w:cs="Times New Roman"/>
          <w:sz w:val="24"/>
          <w:szCs w:val="24"/>
        </w:rPr>
        <w:t>у</w:t>
      </w:r>
      <w:r w:rsidR="00C15A12">
        <w:rPr>
          <w:rFonts w:ascii="Times New Roman" w:eastAsia="Calibri" w:hAnsi="Times New Roman" w:cs="Times New Roman"/>
          <w:sz w:val="24"/>
          <w:szCs w:val="24"/>
        </w:rPr>
        <w:t xml:space="preserve"> </w:t>
      </w:r>
      <w:r>
        <w:rPr>
          <w:rFonts w:ascii="Times New Roman" w:eastAsia="Calibri" w:hAnsi="Times New Roman" w:cs="Times New Roman"/>
          <w:sz w:val="24"/>
          <w:szCs w:val="24"/>
        </w:rPr>
        <w:t>муниципального образования –</w:t>
      </w:r>
      <w:r w:rsidR="00C15A12">
        <w:rPr>
          <w:rFonts w:ascii="Times New Roman" w:eastAsia="Calibri" w:hAnsi="Times New Roman" w:cs="Times New Roman"/>
          <w:sz w:val="24"/>
          <w:szCs w:val="24"/>
        </w:rPr>
        <w:t xml:space="preserve"> </w:t>
      </w:r>
      <w:r>
        <w:rPr>
          <w:rFonts w:ascii="Times New Roman" w:eastAsia="Calibri" w:hAnsi="Times New Roman" w:cs="Times New Roman"/>
          <w:sz w:val="24"/>
          <w:szCs w:val="24"/>
        </w:rPr>
        <w:t>«город Тулун»</w:t>
      </w:r>
      <w:r w:rsidR="0083417F">
        <w:rPr>
          <w:rFonts w:ascii="Times New Roman" w:eastAsia="Calibri" w:hAnsi="Times New Roman" w:cs="Times New Roman"/>
          <w:sz w:val="24"/>
          <w:szCs w:val="24"/>
        </w:rPr>
        <w:t xml:space="preserve"> (информация по инвестиционным проектам</w:t>
      </w:r>
      <w:r w:rsidR="002923F5">
        <w:rPr>
          <w:rFonts w:ascii="Times New Roman" w:eastAsia="Calibri" w:hAnsi="Times New Roman" w:cs="Times New Roman"/>
          <w:sz w:val="24"/>
          <w:szCs w:val="24"/>
        </w:rPr>
        <w:t>)</w:t>
      </w:r>
    </w:p>
    <w:p w:rsidR="00111606" w:rsidRDefault="00111606" w:rsidP="00111606">
      <w:pPr>
        <w:ind w:left="-567" w:firstLine="567"/>
        <w:jc w:val="center"/>
        <w:rPr>
          <w:rFonts w:ascii="Times New Roman" w:hAnsi="Times New Roman" w:cs="Times New Roman"/>
          <w:sz w:val="24"/>
          <w:szCs w:val="24"/>
        </w:rPr>
      </w:pPr>
    </w:p>
    <w:p w:rsidR="00B2121E" w:rsidRPr="007463E1" w:rsidRDefault="00111606" w:rsidP="00C15A12">
      <w:pPr>
        <w:ind w:left="-567" w:firstLine="1275"/>
        <w:jc w:val="center"/>
        <w:rPr>
          <w:rFonts w:ascii="Times New Roman" w:hAnsi="Times New Roman" w:cs="Times New Roman"/>
          <w:b/>
          <w:sz w:val="24"/>
          <w:szCs w:val="24"/>
        </w:rPr>
      </w:pPr>
      <w:r w:rsidRPr="007463E1">
        <w:rPr>
          <w:rFonts w:ascii="Times New Roman" w:hAnsi="Times New Roman" w:cs="Times New Roman"/>
          <w:b/>
          <w:sz w:val="24"/>
          <w:szCs w:val="24"/>
        </w:rPr>
        <w:t xml:space="preserve">13. Информация о незадействованных производственных площадках и </w:t>
      </w:r>
      <w:r w:rsidR="00B76EBC">
        <w:rPr>
          <w:rFonts w:ascii="Times New Roman" w:hAnsi="Times New Roman" w:cs="Times New Roman"/>
          <w:b/>
          <w:sz w:val="24"/>
          <w:szCs w:val="24"/>
        </w:rPr>
        <w:t xml:space="preserve">                        </w:t>
      </w:r>
      <w:r w:rsidRPr="007463E1">
        <w:rPr>
          <w:rFonts w:ascii="Times New Roman" w:hAnsi="Times New Roman" w:cs="Times New Roman"/>
          <w:b/>
          <w:sz w:val="24"/>
          <w:szCs w:val="24"/>
        </w:rPr>
        <w:t>свободных земельных участках</w:t>
      </w:r>
    </w:p>
    <w:p w:rsidR="00B76EBC" w:rsidRDefault="00B76EBC" w:rsidP="00E926E4">
      <w:pPr>
        <w:autoSpaceDE w:val="0"/>
        <w:autoSpaceDN w:val="0"/>
        <w:adjustRightInd w:val="0"/>
        <w:spacing w:line="240" w:lineRule="auto"/>
        <w:jc w:val="both"/>
        <w:outlineLvl w:val="2"/>
        <w:rPr>
          <w:rFonts w:ascii="Times New Roman" w:eastAsia="Calibri" w:hAnsi="Times New Roman" w:cs="Times New Roman"/>
          <w:sz w:val="24"/>
          <w:szCs w:val="24"/>
        </w:rPr>
      </w:pPr>
    </w:p>
    <w:p w:rsidR="00E926E4" w:rsidRPr="00447695" w:rsidRDefault="00E926E4" w:rsidP="00C15A12">
      <w:pPr>
        <w:autoSpaceDE w:val="0"/>
        <w:autoSpaceDN w:val="0"/>
        <w:adjustRightInd w:val="0"/>
        <w:spacing w:line="240" w:lineRule="auto"/>
        <w:ind w:firstLine="567"/>
        <w:jc w:val="both"/>
        <w:outlineLvl w:val="2"/>
        <w:rPr>
          <w:rFonts w:ascii="Times New Roman" w:eastAsia="Calibri" w:hAnsi="Times New Roman" w:cs="Times New Roman"/>
          <w:sz w:val="24"/>
          <w:szCs w:val="24"/>
        </w:rPr>
      </w:pPr>
      <w:r w:rsidRPr="00447695">
        <w:rPr>
          <w:rFonts w:ascii="Times New Roman" w:eastAsia="Calibri" w:hAnsi="Times New Roman" w:cs="Times New Roman"/>
          <w:sz w:val="24"/>
          <w:szCs w:val="24"/>
        </w:rPr>
        <w:t>Приложение № 2</w:t>
      </w:r>
      <w:r w:rsidR="00B76EBC">
        <w:rPr>
          <w:rFonts w:ascii="Times New Roman" w:eastAsia="Calibri" w:hAnsi="Times New Roman" w:cs="Times New Roman"/>
          <w:sz w:val="24"/>
          <w:szCs w:val="24"/>
        </w:rPr>
        <w:t xml:space="preserve"> </w:t>
      </w:r>
      <w:r w:rsidR="002923F5">
        <w:rPr>
          <w:rFonts w:ascii="Times New Roman" w:eastAsia="Calibri" w:hAnsi="Times New Roman" w:cs="Times New Roman"/>
          <w:sz w:val="24"/>
          <w:szCs w:val="24"/>
        </w:rPr>
        <w:t>к инвестиционному</w:t>
      </w:r>
      <w:r>
        <w:rPr>
          <w:rFonts w:ascii="Times New Roman" w:eastAsia="Calibri" w:hAnsi="Times New Roman" w:cs="Times New Roman"/>
          <w:sz w:val="24"/>
          <w:szCs w:val="24"/>
        </w:rPr>
        <w:t xml:space="preserve"> паспорт</w:t>
      </w:r>
      <w:r w:rsidR="002923F5">
        <w:rPr>
          <w:rFonts w:ascii="Times New Roman" w:eastAsia="Calibri" w:hAnsi="Times New Roman" w:cs="Times New Roman"/>
          <w:sz w:val="24"/>
          <w:szCs w:val="24"/>
        </w:rPr>
        <w:t>у</w:t>
      </w:r>
      <w:r w:rsidR="00C15A12">
        <w:rPr>
          <w:rFonts w:ascii="Times New Roman" w:eastAsia="Calibri" w:hAnsi="Times New Roman" w:cs="Times New Roman"/>
          <w:sz w:val="24"/>
          <w:szCs w:val="24"/>
        </w:rPr>
        <w:t xml:space="preserve"> </w:t>
      </w:r>
      <w:r>
        <w:rPr>
          <w:rFonts w:ascii="Times New Roman" w:eastAsia="Calibri" w:hAnsi="Times New Roman" w:cs="Times New Roman"/>
          <w:sz w:val="24"/>
          <w:szCs w:val="24"/>
        </w:rPr>
        <w:t>муниципального образования –</w:t>
      </w:r>
      <w:r w:rsidR="00C15A12">
        <w:rPr>
          <w:rFonts w:ascii="Times New Roman" w:eastAsia="Calibri" w:hAnsi="Times New Roman" w:cs="Times New Roman"/>
          <w:sz w:val="24"/>
          <w:szCs w:val="24"/>
        </w:rPr>
        <w:t xml:space="preserve"> </w:t>
      </w:r>
      <w:r>
        <w:rPr>
          <w:rFonts w:ascii="Times New Roman" w:eastAsia="Calibri" w:hAnsi="Times New Roman" w:cs="Times New Roman"/>
          <w:sz w:val="24"/>
          <w:szCs w:val="24"/>
        </w:rPr>
        <w:t>«город Тулун»</w:t>
      </w:r>
      <w:r w:rsidR="002923F5">
        <w:rPr>
          <w:rFonts w:ascii="Times New Roman" w:eastAsia="Calibri" w:hAnsi="Times New Roman" w:cs="Times New Roman"/>
          <w:sz w:val="24"/>
          <w:szCs w:val="24"/>
        </w:rPr>
        <w:t xml:space="preserve"> (анкеты инвестиционных площадок)</w:t>
      </w:r>
    </w:p>
    <w:p w:rsidR="00E926E4" w:rsidRDefault="00E926E4" w:rsidP="00E926E4">
      <w:pPr>
        <w:autoSpaceDE w:val="0"/>
        <w:autoSpaceDN w:val="0"/>
        <w:adjustRightInd w:val="0"/>
        <w:spacing w:line="240" w:lineRule="auto"/>
        <w:jc w:val="both"/>
        <w:outlineLvl w:val="2"/>
        <w:rPr>
          <w:rFonts w:ascii="Times New Roman" w:eastAsia="Calibri" w:hAnsi="Times New Roman" w:cs="Times New Roman"/>
          <w:b/>
          <w:sz w:val="24"/>
          <w:szCs w:val="24"/>
        </w:rPr>
      </w:pPr>
    </w:p>
    <w:p w:rsidR="00111606" w:rsidRPr="00BF311D" w:rsidRDefault="00B76EBC" w:rsidP="00B76EBC">
      <w:pPr>
        <w:ind w:left="-567" w:firstLine="567"/>
        <w:jc w:val="center"/>
        <w:rPr>
          <w:rFonts w:ascii="Times New Roman" w:hAnsi="Times New Roman" w:cs="Times New Roman"/>
          <w:b/>
          <w:sz w:val="24"/>
          <w:szCs w:val="24"/>
        </w:rPr>
      </w:pPr>
      <w:r>
        <w:rPr>
          <w:rFonts w:ascii="Times New Roman" w:hAnsi="Times New Roman" w:cs="Times New Roman"/>
          <w:b/>
          <w:sz w:val="24"/>
          <w:szCs w:val="24"/>
        </w:rPr>
        <w:t xml:space="preserve">       </w:t>
      </w:r>
      <w:r w:rsidR="00111606" w:rsidRPr="00BF311D">
        <w:rPr>
          <w:rFonts w:ascii="Times New Roman" w:hAnsi="Times New Roman" w:cs="Times New Roman"/>
          <w:b/>
          <w:sz w:val="24"/>
          <w:szCs w:val="24"/>
        </w:rPr>
        <w:t>14. Контактные данные исполнителей инвестиционного паспорта муниципального образования – «город Тулун»</w:t>
      </w:r>
    </w:p>
    <w:p w:rsidR="00111606" w:rsidRPr="00BF311D" w:rsidRDefault="00111606" w:rsidP="00111606">
      <w:pPr>
        <w:ind w:left="-567" w:firstLine="567"/>
        <w:jc w:val="center"/>
        <w:rPr>
          <w:rFonts w:ascii="Times New Roman" w:hAnsi="Times New Roman" w:cs="Times New Roman"/>
          <w:sz w:val="24"/>
          <w:szCs w:val="24"/>
        </w:rPr>
      </w:pPr>
    </w:p>
    <w:tbl>
      <w:tblPr>
        <w:tblW w:w="0" w:type="auto"/>
        <w:tblInd w:w="-72" w:type="dxa"/>
        <w:tblLayout w:type="fixed"/>
        <w:tblCellMar>
          <w:left w:w="70" w:type="dxa"/>
          <w:right w:w="70" w:type="dxa"/>
        </w:tblCellMar>
        <w:tblLook w:val="0000"/>
      </w:tblPr>
      <w:tblGrid>
        <w:gridCol w:w="2836"/>
        <w:gridCol w:w="6804"/>
      </w:tblGrid>
      <w:tr w:rsidR="00111606" w:rsidRPr="00BF311D" w:rsidTr="00C15A12">
        <w:trPr>
          <w:cantSplit/>
          <w:trHeight w:val="240"/>
        </w:trPr>
        <w:tc>
          <w:tcPr>
            <w:tcW w:w="2836" w:type="dxa"/>
            <w:tcBorders>
              <w:top w:val="single" w:sz="6" w:space="0" w:color="auto"/>
              <w:left w:val="single" w:sz="6" w:space="0" w:color="auto"/>
              <w:bottom w:val="single" w:sz="6" w:space="0" w:color="auto"/>
              <w:right w:val="single" w:sz="6" w:space="0" w:color="auto"/>
            </w:tcBorders>
          </w:tcPr>
          <w:p w:rsidR="00111606" w:rsidRPr="00BF311D" w:rsidRDefault="00111606" w:rsidP="00111606">
            <w:pPr>
              <w:pStyle w:val="ConsPlusCell"/>
              <w:widowControl/>
              <w:rPr>
                <w:rFonts w:ascii="Times New Roman" w:hAnsi="Times New Roman" w:cs="Times New Roman"/>
                <w:sz w:val="24"/>
                <w:szCs w:val="24"/>
              </w:rPr>
            </w:pPr>
            <w:r w:rsidRPr="00BF311D">
              <w:rPr>
                <w:rFonts w:ascii="Times New Roman" w:hAnsi="Times New Roman" w:cs="Times New Roman"/>
                <w:sz w:val="24"/>
                <w:szCs w:val="24"/>
              </w:rPr>
              <w:lastRenderedPageBreak/>
              <w:t xml:space="preserve">Полный почтовый адрес </w:t>
            </w:r>
          </w:p>
        </w:tc>
        <w:tc>
          <w:tcPr>
            <w:tcW w:w="6804" w:type="dxa"/>
            <w:tcBorders>
              <w:top w:val="single" w:sz="6" w:space="0" w:color="auto"/>
              <w:left w:val="single" w:sz="6" w:space="0" w:color="auto"/>
              <w:bottom w:val="single" w:sz="6" w:space="0" w:color="auto"/>
              <w:right w:val="single" w:sz="6" w:space="0" w:color="auto"/>
            </w:tcBorders>
          </w:tcPr>
          <w:p w:rsidR="00111606" w:rsidRPr="00BF311D" w:rsidRDefault="00111606" w:rsidP="00111606">
            <w:pPr>
              <w:pStyle w:val="ConsPlusCell"/>
              <w:widowControl/>
              <w:rPr>
                <w:rFonts w:ascii="Times New Roman" w:hAnsi="Times New Roman" w:cs="Times New Roman"/>
                <w:sz w:val="24"/>
                <w:szCs w:val="24"/>
              </w:rPr>
            </w:pPr>
            <w:r w:rsidRPr="00BF311D">
              <w:rPr>
                <w:rFonts w:ascii="Times New Roman" w:hAnsi="Times New Roman" w:cs="Times New Roman"/>
                <w:sz w:val="24"/>
                <w:szCs w:val="24"/>
              </w:rPr>
              <w:t xml:space="preserve">665268  Иркутская область, </w:t>
            </w:r>
            <w:proofErr w:type="gramStart"/>
            <w:r w:rsidRPr="00BF311D">
              <w:rPr>
                <w:rFonts w:ascii="Times New Roman" w:hAnsi="Times New Roman" w:cs="Times New Roman"/>
                <w:sz w:val="24"/>
                <w:szCs w:val="24"/>
              </w:rPr>
              <w:t>г</w:t>
            </w:r>
            <w:proofErr w:type="gramEnd"/>
            <w:r w:rsidRPr="00BF311D">
              <w:rPr>
                <w:rFonts w:ascii="Times New Roman" w:hAnsi="Times New Roman" w:cs="Times New Roman"/>
                <w:sz w:val="24"/>
                <w:szCs w:val="24"/>
              </w:rPr>
              <w:t>. Тулун, ул. Ленина, 99.</w:t>
            </w:r>
          </w:p>
        </w:tc>
      </w:tr>
      <w:tr w:rsidR="00111606" w:rsidRPr="00BF311D" w:rsidTr="00C15A12">
        <w:trPr>
          <w:cantSplit/>
          <w:trHeight w:val="360"/>
        </w:trPr>
        <w:tc>
          <w:tcPr>
            <w:tcW w:w="2836" w:type="dxa"/>
            <w:tcBorders>
              <w:top w:val="single" w:sz="6" w:space="0" w:color="auto"/>
              <w:left w:val="single" w:sz="6" w:space="0" w:color="auto"/>
              <w:bottom w:val="single" w:sz="6" w:space="0" w:color="auto"/>
              <w:right w:val="single" w:sz="6" w:space="0" w:color="auto"/>
            </w:tcBorders>
          </w:tcPr>
          <w:p w:rsidR="00111606" w:rsidRPr="00BF311D" w:rsidRDefault="00111606" w:rsidP="00111606">
            <w:pPr>
              <w:pStyle w:val="ConsPlusCell"/>
              <w:widowControl/>
              <w:rPr>
                <w:rFonts w:ascii="Times New Roman" w:hAnsi="Times New Roman" w:cs="Times New Roman"/>
                <w:sz w:val="24"/>
                <w:szCs w:val="24"/>
              </w:rPr>
            </w:pPr>
            <w:r w:rsidRPr="00BF311D">
              <w:rPr>
                <w:rFonts w:ascii="Times New Roman" w:hAnsi="Times New Roman" w:cs="Times New Roman"/>
                <w:sz w:val="24"/>
                <w:szCs w:val="24"/>
              </w:rPr>
              <w:t xml:space="preserve">Адрес  сайта в Интернете             </w:t>
            </w:r>
          </w:p>
        </w:tc>
        <w:tc>
          <w:tcPr>
            <w:tcW w:w="6804" w:type="dxa"/>
            <w:tcBorders>
              <w:top w:val="single" w:sz="6" w:space="0" w:color="auto"/>
              <w:left w:val="single" w:sz="6" w:space="0" w:color="auto"/>
              <w:bottom w:val="single" w:sz="6" w:space="0" w:color="auto"/>
              <w:right w:val="single" w:sz="6" w:space="0" w:color="auto"/>
            </w:tcBorders>
          </w:tcPr>
          <w:p w:rsidR="00111606" w:rsidRPr="00BF311D" w:rsidRDefault="002923F5" w:rsidP="00111606">
            <w:pPr>
              <w:pStyle w:val="ConsPlusCell"/>
              <w:widowControl/>
              <w:rPr>
                <w:rFonts w:ascii="Times New Roman" w:hAnsi="Times New Roman" w:cs="Times New Roman"/>
                <w:sz w:val="24"/>
                <w:szCs w:val="24"/>
              </w:rPr>
            </w:pPr>
            <w:r>
              <w:rPr>
                <w:rFonts w:ascii="Times New Roman" w:hAnsi="Times New Roman" w:cs="Times New Roman"/>
                <w:sz w:val="24"/>
                <w:szCs w:val="24"/>
              </w:rPr>
              <w:t>http://tulun</w:t>
            </w:r>
            <w:r w:rsidR="004A0674" w:rsidRPr="00BF311D">
              <w:rPr>
                <w:rFonts w:ascii="Times New Roman" w:hAnsi="Times New Roman" w:cs="Times New Roman"/>
                <w:sz w:val="24"/>
                <w:szCs w:val="24"/>
              </w:rPr>
              <w:t>adm.ru</w:t>
            </w:r>
          </w:p>
        </w:tc>
      </w:tr>
      <w:tr w:rsidR="00111606" w:rsidRPr="00BF311D" w:rsidTr="00C15A12">
        <w:trPr>
          <w:cantSplit/>
          <w:trHeight w:val="240"/>
        </w:trPr>
        <w:tc>
          <w:tcPr>
            <w:tcW w:w="2836" w:type="dxa"/>
            <w:tcBorders>
              <w:top w:val="single" w:sz="6" w:space="0" w:color="auto"/>
              <w:left w:val="single" w:sz="6" w:space="0" w:color="auto"/>
              <w:bottom w:val="single" w:sz="6" w:space="0" w:color="auto"/>
              <w:right w:val="single" w:sz="6" w:space="0" w:color="auto"/>
            </w:tcBorders>
          </w:tcPr>
          <w:p w:rsidR="00111606" w:rsidRPr="00BF311D" w:rsidRDefault="00111606" w:rsidP="00111606">
            <w:pPr>
              <w:pStyle w:val="ConsPlusCell"/>
              <w:widowControl/>
              <w:rPr>
                <w:rFonts w:ascii="Times New Roman" w:hAnsi="Times New Roman" w:cs="Times New Roman"/>
                <w:sz w:val="24"/>
                <w:szCs w:val="24"/>
              </w:rPr>
            </w:pPr>
            <w:r w:rsidRPr="00BF311D">
              <w:rPr>
                <w:rFonts w:ascii="Times New Roman" w:hAnsi="Times New Roman" w:cs="Times New Roman"/>
                <w:sz w:val="24"/>
                <w:szCs w:val="24"/>
              </w:rPr>
              <w:t xml:space="preserve">Контактные телефоны   </w:t>
            </w:r>
          </w:p>
        </w:tc>
        <w:tc>
          <w:tcPr>
            <w:tcW w:w="6804" w:type="dxa"/>
            <w:tcBorders>
              <w:top w:val="single" w:sz="6" w:space="0" w:color="auto"/>
              <w:left w:val="single" w:sz="6" w:space="0" w:color="auto"/>
              <w:bottom w:val="single" w:sz="6" w:space="0" w:color="auto"/>
              <w:right w:val="single" w:sz="6" w:space="0" w:color="auto"/>
            </w:tcBorders>
          </w:tcPr>
          <w:p w:rsidR="00111606" w:rsidRPr="00BF311D" w:rsidRDefault="00C15A12" w:rsidP="00111606">
            <w:pPr>
              <w:pStyle w:val="ConsPlusCell"/>
              <w:widowControl/>
              <w:rPr>
                <w:rFonts w:ascii="Times New Roman" w:hAnsi="Times New Roman" w:cs="Times New Roman"/>
                <w:sz w:val="24"/>
                <w:szCs w:val="24"/>
              </w:rPr>
            </w:pPr>
            <w:r>
              <w:rPr>
                <w:rFonts w:ascii="Times New Roman" w:hAnsi="Times New Roman" w:cs="Times New Roman"/>
                <w:sz w:val="24"/>
                <w:szCs w:val="24"/>
              </w:rPr>
              <w:t xml:space="preserve">40-343, </w:t>
            </w:r>
            <w:r w:rsidR="00111606" w:rsidRPr="00BF311D">
              <w:rPr>
                <w:rFonts w:ascii="Times New Roman" w:hAnsi="Times New Roman" w:cs="Times New Roman"/>
                <w:sz w:val="24"/>
                <w:szCs w:val="24"/>
              </w:rPr>
              <w:t>2-11-39</w:t>
            </w:r>
          </w:p>
        </w:tc>
      </w:tr>
      <w:tr w:rsidR="00111606" w:rsidRPr="00CA62B4" w:rsidTr="00C15A12">
        <w:trPr>
          <w:cantSplit/>
          <w:trHeight w:val="240"/>
        </w:trPr>
        <w:tc>
          <w:tcPr>
            <w:tcW w:w="2836" w:type="dxa"/>
            <w:tcBorders>
              <w:top w:val="single" w:sz="6" w:space="0" w:color="auto"/>
              <w:left w:val="single" w:sz="6" w:space="0" w:color="auto"/>
              <w:bottom w:val="single" w:sz="6" w:space="0" w:color="auto"/>
              <w:right w:val="single" w:sz="6" w:space="0" w:color="auto"/>
            </w:tcBorders>
          </w:tcPr>
          <w:p w:rsidR="00111606" w:rsidRPr="00BF311D" w:rsidRDefault="00111606" w:rsidP="00111606">
            <w:pPr>
              <w:pStyle w:val="ConsPlusCell"/>
              <w:widowControl/>
              <w:rPr>
                <w:rFonts w:ascii="Times New Roman" w:hAnsi="Times New Roman" w:cs="Times New Roman"/>
                <w:sz w:val="24"/>
                <w:szCs w:val="24"/>
              </w:rPr>
            </w:pPr>
            <w:r w:rsidRPr="00BF311D">
              <w:rPr>
                <w:rFonts w:ascii="Times New Roman" w:hAnsi="Times New Roman" w:cs="Times New Roman"/>
                <w:sz w:val="24"/>
                <w:szCs w:val="24"/>
              </w:rPr>
              <w:t xml:space="preserve">Ф.И.О. исполнителей   </w:t>
            </w:r>
          </w:p>
        </w:tc>
        <w:tc>
          <w:tcPr>
            <w:tcW w:w="6804" w:type="dxa"/>
            <w:tcBorders>
              <w:top w:val="single" w:sz="6" w:space="0" w:color="auto"/>
              <w:left w:val="single" w:sz="6" w:space="0" w:color="auto"/>
              <w:bottom w:val="single" w:sz="6" w:space="0" w:color="auto"/>
              <w:right w:val="single" w:sz="6" w:space="0" w:color="auto"/>
            </w:tcBorders>
          </w:tcPr>
          <w:p w:rsidR="00111606" w:rsidRPr="00CA62B4" w:rsidRDefault="00540527" w:rsidP="00540527">
            <w:pPr>
              <w:pStyle w:val="ConsPlusCell"/>
              <w:widowControl/>
              <w:rPr>
                <w:rFonts w:ascii="Times New Roman" w:hAnsi="Times New Roman" w:cs="Times New Roman"/>
                <w:sz w:val="24"/>
                <w:szCs w:val="24"/>
              </w:rPr>
            </w:pPr>
            <w:r>
              <w:rPr>
                <w:rFonts w:ascii="Times New Roman" w:hAnsi="Times New Roman" w:cs="Times New Roman"/>
                <w:sz w:val="24"/>
                <w:szCs w:val="24"/>
              </w:rPr>
              <w:t>Гребенникова Татьяна Александровна</w:t>
            </w:r>
          </w:p>
        </w:tc>
      </w:tr>
    </w:tbl>
    <w:p w:rsidR="00111606" w:rsidRPr="00B14479" w:rsidRDefault="00111606" w:rsidP="00111606">
      <w:pPr>
        <w:ind w:left="-567" w:firstLine="567"/>
        <w:jc w:val="center"/>
        <w:rPr>
          <w:rFonts w:ascii="Times New Roman" w:hAnsi="Times New Roman" w:cs="Times New Roman"/>
          <w:sz w:val="24"/>
          <w:szCs w:val="24"/>
        </w:rPr>
      </w:pPr>
    </w:p>
    <w:p w:rsidR="0083417F" w:rsidRDefault="00C83D43" w:rsidP="0083417F">
      <w:pPr>
        <w:autoSpaceDE w:val="0"/>
        <w:autoSpaceDN w:val="0"/>
        <w:adjustRightInd w:val="0"/>
        <w:spacing w:line="240" w:lineRule="auto"/>
        <w:jc w:val="right"/>
        <w:outlineLvl w:val="2"/>
        <w:rPr>
          <w:rFonts w:ascii="Times New Roman" w:eastAsia="Calibri" w:hAnsi="Times New Roman" w:cs="Times New Roman"/>
          <w:b/>
          <w:sz w:val="24"/>
          <w:szCs w:val="24"/>
        </w:rPr>
      </w:pPr>
      <w:r>
        <w:rPr>
          <w:rFonts w:ascii="Times New Roman" w:eastAsia="Calibri" w:hAnsi="Times New Roman" w:cs="Times New Roman"/>
          <w:b/>
          <w:sz w:val="24"/>
          <w:szCs w:val="24"/>
        </w:rPr>
        <w:t>П</w:t>
      </w:r>
      <w:r w:rsidR="0083417F">
        <w:rPr>
          <w:rFonts w:ascii="Times New Roman" w:eastAsia="Calibri" w:hAnsi="Times New Roman" w:cs="Times New Roman"/>
          <w:b/>
          <w:sz w:val="24"/>
          <w:szCs w:val="24"/>
        </w:rPr>
        <w:t>риложение № 1</w:t>
      </w:r>
    </w:p>
    <w:p w:rsidR="0083417F" w:rsidRDefault="0083417F" w:rsidP="0083417F">
      <w:pPr>
        <w:autoSpaceDE w:val="0"/>
        <w:autoSpaceDN w:val="0"/>
        <w:adjustRightInd w:val="0"/>
        <w:spacing w:line="240" w:lineRule="auto"/>
        <w:jc w:val="right"/>
        <w:outlineLvl w:val="2"/>
        <w:rPr>
          <w:rFonts w:ascii="Times New Roman" w:eastAsia="Calibri" w:hAnsi="Times New Roman" w:cs="Times New Roman"/>
          <w:b/>
          <w:sz w:val="24"/>
          <w:szCs w:val="24"/>
        </w:rPr>
      </w:pPr>
      <w:r>
        <w:rPr>
          <w:rFonts w:ascii="Times New Roman" w:eastAsia="Calibri" w:hAnsi="Times New Roman" w:cs="Times New Roman"/>
          <w:b/>
          <w:sz w:val="24"/>
          <w:szCs w:val="24"/>
        </w:rPr>
        <w:t xml:space="preserve"> к инвестиционному паспорту </w:t>
      </w:r>
    </w:p>
    <w:p w:rsidR="00920850" w:rsidRDefault="0083417F" w:rsidP="0083417F">
      <w:pPr>
        <w:autoSpaceDE w:val="0"/>
        <w:autoSpaceDN w:val="0"/>
        <w:adjustRightInd w:val="0"/>
        <w:spacing w:line="240" w:lineRule="auto"/>
        <w:jc w:val="right"/>
        <w:outlineLvl w:val="2"/>
        <w:rPr>
          <w:rFonts w:ascii="Times New Roman" w:eastAsia="Calibri" w:hAnsi="Times New Roman" w:cs="Times New Roman"/>
          <w:b/>
          <w:sz w:val="24"/>
          <w:szCs w:val="24"/>
        </w:rPr>
      </w:pPr>
      <w:r>
        <w:rPr>
          <w:rFonts w:ascii="Times New Roman" w:eastAsia="Calibri" w:hAnsi="Times New Roman" w:cs="Times New Roman"/>
          <w:b/>
          <w:sz w:val="24"/>
          <w:szCs w:val="24"/>
        </w:rPr>
        <w:t>муниципального образования – «город Тулун»</w:t>
      </w:r>
    </w:p>
    <w:p w:rsidR="0083417F" w:rsidRPr="0083417F" w:rsidRDefault="0083417F" w:rsidP="0083417F">
      <w:pPr>
        <w:autoSpaceDE w:val="0"/>
        <w:autoSpaceDN w:val="0"/>
        <w:adjustRightInd w:val="0"/>
        <w:spacing w:line="240" w:lineRule="auto"/>
        <w:jc w:val="right"/>
        <w:outlineLvl w:val="2"/>
        <w:rPr>
          <w:rFonts w:ascii="Times New Roman" w:eastAsia="Calibri" w:hAnsi="Times New Roman" w:cs="Times New Roman"/>
          <w:b/>
          <w:sz w:val="24"/>
          <w:szCs w:val="24"/>
        </w:rPr>
      </w:pPr>
    </w:p>
    <w:tbl>
      <w:tblPr>
        <w:tblpPr w:leftFromText="180" w:rightFromText="180" w:vertAnchor="text" w:horzAnchor="page" w:tblpX="676" w:tblpY="38"/>
        <w:tblW w:w="10740" w:type="dxa"/>
        <w:tblLook w:val="04A0"/>
      </w:tblPr>
      <w:tblGrid>
        <w:gridCol w:w="4786"/>
        <w:gridCol w:w="5954"/>
      </w:tblGrid>
      <w:tr w:rsidR="00920850" w:rsidRPr="00920850" w:rsidTr="00920850">
        <w:trPr>
          <w:trHeight w:val="915"/>
        </w:trPr>
        <w:tc>
          <w:tcPr>
            <w:tcW w:w="10740" w:type="dxa"/>
            <w:gridSpan w:val="2"/>
            <w:tcBorders>
              <w:top w:val="nil"/>
              <w:left w:val="nil"/>
              <w:bottom w:val="nil"/>
              <w:right w:val="nil"/>
            </w:tcBorders>
            <w:shd w:val="clear" w:color="auto" w:fill="auto"/>
            <w:vAlign w:val="center"/>
            <w:hideMark/>
          </w:tcPr>
          <w:p w:rsidR="00920850" w:rsidRPr="00920850" w:rsidRDefault="00920850" w:rsidP="003C6A01">
            <w:pPr>
              <w:spacing w:line="240" w:lineRule="auto"/>
              <w:jc w:val="center"/>
              <w:rPr>
                <w:rFonts w:ascii="Times New Roman" w:eastAsia="Times New Roman" w:hAnsi="Times New Roman" w:cs="Times New Roman"/>
                <w:b/>
                <w:bCs/>
                <w:color w:val="000000"/>
                <w:sz w:val="28"/>
                <w:szCs w:val="28"/>
                <w:lang w:eastAsia="ru-RU"/>
              </w:rPr>
            </w:pPr>
            <w:r w:rsidRPr="00920850">
              <w:rPr>
                <w:rFonts w:ascii="Times New Roman" w:eastAsia="Times New Roman" w:hAnsi="Times New Roman" w:cs="Times New Roman"/>
                <w:b/>
                <w:bCs/>
                <w:color w:val="000000"/>
                <w:sz w:val="28"/>
                <w:szCs w:val="28"/>
                <w:lang w:eastAsia="ru-RU"/>
              </w:rPr>
              <w:t xml:space="preserve">Информация по инвестиционным проектам, </w:t>
            </w:r>
            <w:r w:rsidRPr="00920850">
              <w:rPr>
                <w:rFonts w:ascii="Times New Roman" w:eastAsia="Times New Roman" w:hAnsi="Times New Roman" w:cs="Times New Roman"/>
                <w:b/>
                <w:bCs/>
                <w:color w:val="000000"/>
                <w:sz w:val="28"/>
                <w:szCs w:val="28"/>
                <w:lang w:eastAsia="ru-RU"/>
              </w:rPr>
              <w:br/>
              <w:t>планируемым к реализации на территории моногорода Тулуна в 201</w:t>
            </w:r>
            <w:r w:rsidR="003C6A01">
              <w:rPr>
                <w:rFonts w:ascii="Times New Roman" w:eastAsia="Times New Roman" w:hAnsi="Times New Roman" w:cs="Times New Roman"/>
                <w:b/>
                <w:bCs/>
                <w:color w:val="000000"/>
                <w:sz w:val="28"/>
                <w:szCs w:val="28"/>
                <w:lang w:eastAsia="ru-RU"/>
              </w:rPr>
              <w:t>6</w:t>
            </w:r>
            <w:r w:rsidRPr="00920850">
              <w:rPr>
                <w:rFonts w:ascii="Times New Roman" w:eastAsia="Times New Roman" w:hAnsi="Times New Roman" w:cs="Times New Roman"/>
                <w:b/>
                <w:bCs/>
                <w:color w:val="000000"/>
                <w:sz w:val="28"/>
                <w:szCs w:val="28"/>
                <w:lang w:eastAsia="ru-RU"/>
              </w:rPr>
              <w:t>-2020 гг.</w:t>
            </w:r>
          </w:p>
        </w:tc>
      </w:tr>
      <w:tr w:rsidR="00920850" w:rsidRPr="00920850" w:rsidTr="0022436C">
        <w:trPr>
          <w:trHeight w:val="492"/>
        </w:trPr>
        <w:tc>
          <w:tcPr>
            <w:tcW w:w="10740" w:type="dxa"/>
            <w:gridSpan w:val="2"/>
            <w:tcBorders>
              <w:top w:val="nil"/>
              <w:left w:val="nil"/>
              <w:bottom w:val="nil"/>
              <w:right w:val="nil"/>
            </w:tcBorders>
            <w:shd w:val="clear" w:color="000000" w:fill="C0C0C0"/>
            <w:vAlign w:val="center"/>
            <w:hideMark/>
          </w:tcPr>
          <w:p w:rsidR="00920850" w:rsidRPr="00920850" w:rsidRDefault="00920850" w:rsidP="00920850">
            <w:pPr>
              <w:spacing w:line="240" w:lineRule="auto"/>
              <w:rPr>
                <w:rFonts w:ascii="Times New Roman" w:eastAsia="Times New Roman" w:hAnsi="Times New Roman" w:cs="Times New Roman"/>
                <w:b/>
                <w:bCs/>
                <w:color w:val="000000"/>
                <w:sz w:val="28"/>
                <w:szCs w:val="28"/>
                <w:lang w:eastAsia="ru-RU"/>
              </w:rPr>
            </w:pPr>
            <w:r w:rsidRPr="00920850">
              <w:rPr>
                <w:rFonts w:ascii="Times New Roman" w:eastAsia="Times New Roman" w:hAnsi="Times New Roman" w:cs="Times New Roman"/>
                <w:b/>
                <w:bCs/>
                <w:color w:val="000000"/>
                <w:sz w:val="28"/>
                <w:szCs w:val="28"/>
                <w:lang w:eastAsia="ru-RU"/>
              </w:rPr>
              <w:t>ИНВЕСТИЦИОННЫЙ ПРОЕКТ № 1</w:t>
            </w:r>
          </w:p>
        </w:tc>
      </w:tr>
      <w:tr w:rsidR="00920850" w:rsidRPr="00920850" w:rsidTr="00920850">
        <w:trPr>
          <w:trHeight w:val="503"/>
        </w:trPr>
        <w:tc>
          <w:tcPr>
            <w:tcW w:w="10740" w:type="dxa"/>
            <w:gridSpan w:val="2"/>
            <w:tcBorders>
              <w:top w:val="nil"/>
              <w:left w:val="nil"/>
              <w:bottom w:val="single" w:sz="4" w:space="0" w:color="auto"/>
              <w:right w:val="nil"/>
            </w:tcBorders>
            <w:shd w:val="clear" w:color="auto" w:fill="auto"/>
            <w:vAlign w:val="center"/>
            <w:hideMark/>
          </w:tcPr>
          <w:p w:rsidR="00920850" w:rsidRPr="0083417F" w:rsidRDefault="00920850" w:rsidP="0083417F">
            <w:pPr>
              <w:spacing w:line="240" w:lineRule="auto"/>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 xml:space="preserve">1. Описание  </w:t>
            </w:r>
            <w:r w:rsidRPr="0083417F">
              <w:rPr>
                <w:rFonts w:ascii="Times New Roman" w:eastAsia="Times New Roman" w:hAnsi="Times New Roman" w:cs="Times New Roman"/>
                <w:b/>
                <w:bCs/>
                <w:color w:val="000000"/>
                <w:sz w:val="26"/>
                <w:szCs w:val="26"/>
                <w:lang w:eastAsia="ru-RU"/>
              </w:rPr>
              <w:t>инвестиционного проекта</w:t>
            </w:r>
            <w:r w:rsidRPr="0083417F">
              <w:rPr>
                <w:rFonts w:ascii="Times New Roman" w:eastAsia="Times New Roman" w:hAnsi="Times New Roman" w:cs="Times New Roman"/>
                <w:color w:val="000000"/>
                <w:sz w:val="26"/>
                <w:szCs w:val="26"/>
                <w:lang w:eastAsia="ru-RU"/>
              </w:rPr>
              <w:t>:</w:t>
            </w:r>
          </w:p>
        </w:tc>
      </w:tr>
      <w:tr w:rsidR="00920850" w:rsidRPr="00920850" w:rsidTr="00920850">
        <w:trPr>
          <w:trHeight w:val="345"/>
        </w:trPr>
        <w:tc>
          <w:tcPr>
            <w:tcW w:w="4786" w:type="dxa"/>
            <w:vMerge w:val="restart"/>
            <w:tcBorders>
              <w:top w:val="nil"/>
              <w:left w:val="single" w:sz="4" w:space="0" w:color="auto"/>
              <w:bottom w:val="single" w:sz="4" w:space="0" w:color="auto"/>
              <w:right w:val="single" w:sz="4" w:space="0" w:color="auto"/>
            </w:tcBorders>
            <w:shd w:val="clear" w:color="auto" w:fill="auto"/>
            <w:vAlign w:val="center"/>
            <w:hideMark/>
          </w:tcPr>
          <w:p w:rsidR="00920850" w:rsidRPr="005E3FFA" w:rsidRDefault="00920850" w:rsidP="0083417F">
            <w:pPr>
              <w:spacing w:line="240" w:lineRule="auto"/>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Название проекта</w:t>
            </w:r>
          </w:p>
        </w:tc>
        <w:tc>
          <w:tcPr>
            <w:tcW w:w="5954" w:type="dxa"/>
            <w:vMerge w:val="restart"/>
            <w:tcBorders>
              <w:top w:val="nil"/>
              <w:left w:val="single" w:sz="4" w:space="0" w:color="auto"/>
              <w:bottom w:val="single" w:sz="4" w:space="0" w:color="auto"/>
              <w:right w:val="single" w:sz="4" w:space="0" w:color="auto"/>
            </w:tcBorders>
            <w:shd w:val="clear" w:color="auto" w:fill="auto"/>
            <w:vAlign w:val="center"/>
            <w:hideMark/>
          </w:tcPr>
          <w:p w:rsidR="00920850" w:rsidRPr="0083417F" w:rsidRDefault="00920850" w:rsidP="0083417F">
            <w:pPr>
              <w:spacing w:line="240" w:lineRule="auto"/>
              <w:jc w:val="center"/>
              <w:rPr>
                <w:rFonts w:ascii="Times New Roman" w:eastAsia="Times New Roman" w:hAnsi="Times New Roman" w:cs="Times New Roman"/>
                <w:b/>
                <w:bCs/>
                <w:color w:val="000000"/>
                <w:sz w:val="26"/>
                <w:szCs w:val="26"/>
                <w:lang w:eastAsia="ru-RU"/>
              </w:rPr>
            </w:pPr>
            <w:r w:rsidRPr="0083417F">
              <w:rPr>
                <w:rFonts w:ascii="Times New Roman" w:eastAsia="Times New Roman" w:hAnsi="Times New Roman" w:cs="Times New Roman"/>
                <w:b/>
                <w:bCs/>
                <w:color w:val="000000"/>
                <w:sz w:val="26"/>
                <w:szCs w:val="26"/>
                <w:lang w:eastAsia="ru-RU"/>
              </w:rPr>
              <w:t xml:space="preserve">Создание предприятия по производству </w:t>
            </w:r>
            <w:proofErr w:type="gramStart"/>
            <w:r w:rsidRPr="0083417F">
              <w:rPr>
                <w:rFonts w:ascii="Times New Roman" w:eastAsia="Times New Roman" w:hAnsi="Times New Roman" w:cs="Times New Roman"/>
                <w:b/>
                <w:bCs/>
                <w:color w:val="000000"/>
                <w:sz w:val="26"/>
                <w:szCs w:val="26"/>
                <w:lang w:eastAsia="ru-RU"/>
              </w:rPr>
              <w:t>топливных</w:t>
            </w:r>
            <w:proofErr w:type="gramEnd"/>
            <w:r w:rsidRPr="0083417F">
              <w:rPr>
                <w:rFonts w:ascii="Times New Roman" w:eastAsia="Times New Roman" w:hAnsi="Times New Roman" w:cs="Times New Roman"/>
                <w:b/>
                <w:bCs/>
                <w:color w:val="000000"/>
                <w:sz w:val="26"/>
                <w:szCs w:val="26"/>
                <w:lang w:eastAsia="ru-RU"/>
              </w:rPr>
              <w:t xml:space="preserve"> промышленных </w:t>
            </w:r>
            <w:proofErr w:type="spellStart"/>
            <w:r w:rsidRPr="0083417F">
              <w:rPr>
                <w:rFonts w:ascii="Times New Roman" w:eastAsia="Times New Roman" w:hAnsi="Times New Roman" w:cs="Times New Roman"/>
                <w:b/>
                <w:bCs/>
                <w:color w:val="000000"/>
                <w:sz w:val="26"/>
                <w:szCs w:val="26"/>
                <w:lang w:eastAsia="ru-RU"/>
              </w:rPr>
              <w:t>пеллет</w:t>
            </w:r>
            <w:proofErr w:type="spellEnd"/>
            <w:r w:rsidRPr="0083417F">
              <w:rPr>
                <w:rFonts w:ascii="Times New Roman" w:eastAsia="Times New Roman" w:hAnsi="Times New Roman" w:cs="Times New Roman"/>
                <w:b/>
                <w:bCs/>
                <w:color w:val="000000"/>
                <w:sz w:val="26"/>
                <w:szCs w:val="26"/>
                <w:lang w:eastAsia="ru-RU"/>
              </w:rPr>
              <w:t xml:space="preserve">  </w:t>
            </w:r>
          </w:p>
        </w:tc>
      </w:tr>
      <w:tr w:rsidR="00920850" w:rsidRPr="00920850" w:rsidTr="0083417F">
        <w:trPr>
          <w:trHeight w:val="299"/>
        </w:trPr>
        <w:tc>
          <w:tcPr>
            <w:tcW w:w="4786" w:type="dxa"/>
            <w:vMerge/>
            <w:tcBorders>
              <w:top w:val="nil"/>
              <w:left w:val="single" w:sz="4" w:space="0" w:color="auto"/>
              <w:bottom w:val="single" w:sz="4" w:space="0" w:color="auto"/>
              <w:right w:val="single" w:sz="4" w:space="0" w:color="auto"/>
            </w:tcBorders>
            <w:vAlign w:val="center"/>
            <w:hideMark/>
          </w:tcPr>
          <w:p w:rsidR="00920850" w:rsidRPr="005E3FFA" w:rsidRDefault="00920850" w:rsidP="0083417F">
            <w:pPr>
              <w:spacing w:line="240" w:lineRule="auto"/>
              <w:rPr>
                <w:rFonts w:ascii="Times New Roman" w:eastAsia="Times New Roman" w:hAnsi="Times New Roman" w:cs="Times New Roman"/>
                <w:b/>
                <w:bCs/>
                <w:color w:val="000000"/>
                <w:sz w:val="25"/>
                <w:szCs w:val="25"/>
                <w:lang w:eastAsia="ru-RU"/>
              </w:rPr>
            </w:pPr>
          </w:p>
        </w:tc>
        <w:tc>
          <w:tcPr>
            <w:tcW w:w="5954" w:type="dxa"/>
            <w:vMerge/>
            <w:tcBorders>
              <w:top w:val="nil"/>
              <w:left w:val="single" w:sz="4" w:space="0" w:color="auto"/>
              <w:bottom w:val="single" w:sz="4" w:space="0" w:color="auto"/>
              <w:right w:val="single" w:sz="4" w:space="0" w:color="auto"/>
            </w:tcBorders>
            <w:vAlign w:val="center"/>
            <w:hideMark/>
          </w:tcPr>
          <w:p w:rsidR="00920850" w:rsidRPr="0083417F" w:rsidRDefault="00920850" w:rsidP="0083417F">
            <w:pPr>
              <w:spacing w:line="240" w:lineRule="auto"/>
              <w:rPr>
                <w:rFonts w:ascii="Times New Roman" w:eastAsia="Times New Roman" w:hAnsi="Times New Roman" w:cs="Times New Roman"/>
                <w:b/>
                <w:bCs/>
                <w:color w:val="000000"/>
                <w:sz w:val="26"/>
                <w:szCs w:val="26"/>
                <w:lang w:eastAsia="ru-RU"/>
              </w:rPr>
            </w:pPr>
          </w:p>
        </w:tc>
      </w:tr>
      <w:tr w:rsidR="00920850" w:rsidRPr="00920850" w:rsidTr="00920850">
        <w:trPr>
          <w:trHeight w:val="450"/>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920850" w:rsidRPr="005E3FFA" w:rsidRDefault="00920850" w:rsidP="0083417F">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Стоимость проекта, млн. руб.</w:t>
            </w:r>
          </w:p>
        </w:tc>
        <w:tc>
          <w:tcPr>
            <w:tcW w:w="5954" w:type="dxa"/>
            <w:tcBorders>
              <w:top w:val="nil"/>
              <w:left w:val="nil"/>
              <w:bottom w:val="single" w:sz="4" w:space="0" w:color="auto"/>
              <w:right w:val="single" w:sz="4" w:space="0" w:color="auto"/>
            </w:tcBorders>
            <w:shd w:val="clear" w:color="auto" w:fill="auto"/>
            <w:vAlign w:val="center"/>
            <w:hideMark/>
          </w:tcPr>
          <w:p w:rsidR="00920850" w:rsidRPr="0083417F" w:rsidRDefault="00C50F9D" w:rsidP="0083417F">
            <w:pPr>
              <w:spacing w:line="240" w:lineRule="auto"/>
              <w:jc w:val="center"/>
              <w:rPr>
                <w:rFonts w:ascii="Times New Roman" w:eastAsia="Times New Roman" w:hAnsi="Times New Roman" w:cs="Times New Roman"/>
                <w:b/>
                <w:bCs/>
                <w:color w:val="000000"/>
                <w:sz w:val="26"/>
                <w:szCs w:val="26"/>
                <w:lang w:eastAsia="ru-RU"/>
              </w:rPr>
            </w:pPr>
            <w:r>
              <w:rPr>
                <w:rFonts w:ascii="Times New Roman" w:eastAsia="Times New Roman" w:hAnsi="Times New Roman" w:cs="Times New Roman"/>
                <w:b/>
                <w:bCs/>
                <w:color w:val="000000"/>
                <w:sz w:val="26"/>
                <w:szCs w:val="26"/>
                <w:lang w:eastAsia="ru-RU"/>
              </w:rPr>
              <w:t>2573,0</w:t>
            </w:r>
          </w:p>
        </w:tc>
      </w:tr>
      <w:tr w:rsidR="00920850" w:rsidRPr="00920850" w:rsidTr="0083417F">
        <w:trPr>
          <w:trHeight w:val="483"/>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920850" w:rsidRPr="005E3FFA" w:rsidRDefault="00920850" w:rsidP="0083417F">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 xml:space="preserve">Участники проекта </w:t>
            </w:r>
          </w:p>
        </w:tc>
        <w:tc>
          <w:tcPr>
            <w:tcW w:w="5954" w:type="dxa"/>
            <w:tcBorders>
              <w:top w:val="nil"/>
              <w:left w:val="nil"/>
              <w:bottom w:val="single" w:sz="4" w:space="0" w:color="auto"/>
              <w:right w:val="single" w:sz="4" w:space="0" w:color="auto"/>
            </w:tcBorders>
            <w:shd w:val="clear" w:color="auto" w:fill="auto"/>
            <w:vAlign w:val="center"/>
            <w:hideMark/>
          </w:tcPr>
          <w:p w:rsidR="00920850" w:rsidRPr="0083417F" w:rsidRDefault="0083417F" w:rsidP="0083417F">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ОАО «</w:t>
            </w:r>
            <w:r w:rsidR="00920850" w:rsidRPr="0083417F">
              <w:rPr>
                <w:rFonts w:ascii="Times New Roman" w:eastAsia="Times New Roman" w:hAnsi="Times New Roman" w:cs="Times New Roman"/>
                <w:color w:val="000000"/>
                <w:sz w:val="26"/>
                <w:szCs w:val="26"/>
                <w:lang w:eastAsia="ru-RU"/>
              </w:rPr>
              <w:t>Восточно-С</w:t>
            </w:r>
            <w:r w:rsidRPr="0083417F">
              <w:rPr>
                <w:rFonts w:ascii="Times New Roman" w:eastAsia="Times New Roman" w:hAnsi="Times New Roman" w:cs="Times New Roman"/>
                <w:color w:val="000000"/>
                <w:sz w:val="26"/>
                <w:szCs w:val="26"/>
                <w:lang w:eastAsia="ru-RU"/>
              </w:rPr>
              <w:t>ибирский комбинат биотехнологий»</w:t>
            </w:r>
            <w:r w:rsidR="00920850" w:rsidRPr="0083417F">
              <w:rPr>
                <w:rFonts w:ascii="Times New Roman" w:eastAsia="Times New Roman" w:hAnsi="Times New Roman" w:cs="Times New Roman"/>
                <w:color w:val="000000"/>
                <w:sz w:val="26"/>
                <w:szCs w:val="26"/>
                <w:lang w:eastAsia="ru-RU"/>
              </w:rPr>
              <w:t xml:space="preserve"> - ВСКБТ</w:t>
            </w:r>
          </w:p>
        </w:tc>
      </w:tr>
      <w:tr w:rsidR="00920850" w:rsidRPr="00920850" w:rsidTr="00920850">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920850" w:rsidRPr="005E3FFA" w:rsidRDefault="00920850" w:rsidP="0083417F">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Инвесторы проекта</w:t>
            </w:r>
          </w:p>
        </w:tc>
        <w:tc>
          <w:tcPr>
            <w:tcW w:w="5954" w:type="dxa"/>
            <w:tcBorders>
              <w:top w:val="nil"/>
              <w:left w:val="nil"/>
              <w:bottom w:val="single" w:sz="4" w:space="0" w:color="auto"/>
              <w:right w:val="single" w:sz="4" w:space="0" w:color="auto"/>
            </w:tcBorders>
            <w:shd w:val="clear" w:color="auto" w:fill="auto"/>
            <w:vAlign w:val="center"/>
            <w:hideMark/>
          </w:tcPr>
          <w:p w:rsidR="00920850" w:rsidRPr="0083417F" w:rsidRDefault="0083417F" w:rsidP="0083417F">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ООО «</w:t>
            </w:r>
            <w:proofErr w:type="spellStart"/>
            <w:r w:rsidRPr="0083417F">
              <w:rPr>
                <w:rFonts w:ascii="Times New Roman" w:eastAsia="Times New Roman" w:hAnsi="Times New Roman" w:cs="Times New Roman"/>
                <w:color w:val="000000"/>
                <w:sz w:val="26"/>
                <w:szCs w:val="26"/>
                <w:lang w:eastAsia="ru-RU"/>
              </w:rPr>
              <w:t>Ростехнологии</w:t>
            </w:r>
            <w:proofErr w:type="spellEnd"/>
            <w:r w:rsidRPr="0083417F">
              <w:rPr>
                <w:rFonts w:ascii="Times New Roman" w:eastAsia="Times New Roman" w:hAnsi="Times New Roman" w:cs="Times New Roman"/>
                <w:color w:val="000000"/>
                <w:sz w:val="26"/>
                <w:szCs w:val="26"/>
                <w:lang w:eastAsia="ru-RU"/>
              </w:rPr>
              <w:t>»</w:t>
            </w:r>
            <w:r w:rsidR="00920850" w:rsidRPr="0083417F">
              <w:rPr>
                <w:rFonts w:ascii="Times New Roman" w:eastAsia="Times New Roman" w:hAnsi="Times New Roman" w:cs="Times New Roman"/>
                <w:color w:val="000000"/>
                <w:sz w:val="26"/>
                <w:szCs w:val="26"/>
                <w:lang w:eastAsia="ru-RU"/>
              </w:rPr>
              <w:t xml:space="preserve"> </w:t>
            </w:r>
          </w:p>
        </w:tc>
      </w:tr>
      <w:tr w:rsidR="00920850" w:rsidRPr="00920850" w:rsidTr="00920850">
        <w:trPr>
          <w:trHeight w:val="40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920850" w:rsidRPr="005E3FFA" w:rsidRDefault="00920850" w:rsidP="0083417F">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Сроки реализации проекта</w:t>
            </w:r>
          </w:p>
        </w:tc>
        <w:tc>
          <w:tcPr>
            <w:tcW w:w="5954" w:type="dxa"/>
            <w:tcBorders>
              <w:top w:val="nil"/>
              <w:left w:val="nil"/>
              <w:bottom w:val="single" w:sz="4" w:space="0" w:color="auto"/>
              <w:right w:val="single" w:sz="4" w:space="0" w:color="auto"/>
            </w:tcBorders>
            <w:shd w:val="clear" w:color="auto" w:fill="auto"/>
            <w:vAlign w:val="center"/>
            <w:hideMark/>
          </w:tcPr>
          <w:p w:rsidR="00920850" w:rsidRPr="0083417F" w:rsidRDefault="00C50F9D" w:rsidP="0083417F">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19 лет</w:t>
            </w:r>
          </w:p>
        </w:tc>
      </w:tr>
      <w:tr w:rsidR="00920850" w:rsidRPr="00920850" w:rsidTr="00920850">
        <w:trPr>
          <w:trHeight w:val="15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920850" w:rsidRPr="005E3FFA" w:rsidRDefault="00920850" w:rsidP="0083417F">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Обоснование необходимости  для инвестиционного проекта инфраструктуры (выполнения мероприятий КИП), создаваемой за счет средств бюджетов всех уровней</w:t>
            </w:r>
          </w:p>
        </w:tc>
        <w:tc>
          <w:tcPr>
            <w:tcW w:w="5954" w:type="dxa"/>
            <w:tcBorders>
              <w:top w:val="nil"/>
              <w:left w:val="nil"/>
              <w:bottom w:val="single" w:sz="4" w:space="0" w:color="auto"/>
              <w:right w:val="single" w:sz="4" w:space="0" w:color="auto"/>
            </w:tcBorders>
            <w:shd w:val="clear" w:color="auto" w:fill="auto"/>
            <w:vAlign w:val="center"/>
            <w:hideMark/>
          </w:tcPr>
          <w:p w:rsidR="00920850" w:rsidRPr="0083417F" w:rsidRDefault="00C50F9D" w:rsidP="00C50F9D">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нет</w:t>
            </w:r>
          </w:p>
        </w:tc>
      </w:tr>
      <w:tr w:rsidR="00920850" w:rsidRPr="00920850" w:rsidTr="0083417F">
        <w:trPr>
          <w:trHeight w:val="1193"/>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920850" w:rsidRPr="005E3FFA" w:rsidRDefault="00920850" w:rsidP="0083417F">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Наличие оформленных решений в отношении собственности земельных участков под строительство инвестиционного объекта</w:t>
            </w:r>
          </w:p>
        </w:tc>
        <w:tc>
          <w:tcPr>
            <w:tcW w:w="5954" w:type="dxa"/>
            <w:tcBorders>
              <w:top w:val="nil"/>
              <w:left w:val="nil"/>
              <w:bottom w:val="single" w:sz="4" w:space="0" w:color="auto"/>
              <w:right w:val="single" w:sz="4" w:space="0" w:color="auto"/>
            </w:tcBorders>
            <w:shd w:val="clear" w:color="auto" w:fill="auto"/>
            <w:vAlign w:val="center"/>
            <w:hideMark/>
          </w:tcPr>
          <w:p w:rsidR="00920850" w:rsidRPr="0083417F" w:rsidRDefault="00920850" w:rsidP="0083417F">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 xml:space="preserve">Земельные участки оформлены в аренду. </w:t>
            </w:r>
          </w:p>
        </w:tc>
      </w:tr>
      <w:tr w:rsidR="00920850" w:rsidRPr="00920850" w:rsidTr="0083417F">
        <w:trPr>
          <w:trHeight w:val="416"/>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920850" w:rsidRPr="005E3FFA" w:rsidRDefault="00920850" w:rsidP="0083417F">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Наличие проектно-сметной документации</w:t>
            </w:r>
          </w:p>
        </w:tc>
        <w:tc>
          <w:tcPr>
            <w:tcW w:w="5954" w:type="dxa"/>
            <w:tcBorders>
              <w:top w:val="nil"/>
              <w:left w:val="nil"/>
              <w:bottom w:val="single" w:sz="4" w:space="0" w:color="auto"/>
              <w:right w:val="single" w:sz="4" w:space="0" w:color="auto"/>
            </w:tcBorders>
            <w:shd w:val="clear" w:color="auto" w:fill="auto"/>
            <w:vAlign w:val="center"/>
            <w:hideMark/>
          </w:tcPr>
          <w:p w:rsidR="00920850" w:rsidRPr="0083417F" w:rsidRDefault="00920850" w:rsidP="0083417F">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 xml:space="preserve">ПСД есть  </w:t>
            </w:r>
          </w:p>
        </w:tc>
      </w:tr>
      <w:tr w:rsidR="00920850" w:rsidRPr="00920850" w:rsidTr="0083417F">
        <w:trPr>
          <w:trHeight w:val="651"/>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920850" w:rsidRPr="005E3FFA" w:rsidRDefault="00920850" w:rsidP="0083417F">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Наличие заключения государственной экспертизы (номер и дата)</w:t>
            </w:r>
          </w:p>
        </w:tc>
        <w:tc>
          <w:tcPr>
            <w:tcW w:w="5954" w:type="dxa"/>
            <w:tcBorders>
              <w:top w:val="nil"/>
              <w:left w:val="nil"/>
              <w:bottom w:val="single" w:sz="4" w:space="0" w:color="auto"/>
              <w:right w:val="single" w:sz="4" w:space="0" w:color="auto"/>
            </w:tcBorders>
            <w:shd w:val="clear" w:color="auto" w:fill="auto"/>
            <w:vAlign w:val="center"/>
            <w:hideMark/>
          </w:tcPr>
          <w:p w:rsidR="00920850" w:rsidRPr="0083417F" w:rsidRDefault="00920850" w:rsidP="00594F82">
            <w:pPr>
              <w:spacing w:line="240" w:lineRule="auto"/>
              <w:jc w:val="center"/>
              <w:rPr>
                <w:rFonts w:ascii="Times New Roman" w:eastAsia="Times New Roman" w:hAnsi="Times New Roman" w:cs="Times New Roman"/>
                <w:sz w:val="26"/>
                <w:szCs w:val="26"/>
                <w:lang w:eastAsia="ru-RU"/>
              </w:rPr>
            </w:pPr>
            <w:r w:rsidRPr="0083417F">
              <w:rPr>
                <w:rFonts w:ascii="Times New Roman" w:eastAsia="Times New Roman" w:hAnsi="Times New Roman" w:cs="Times New Roman"/>
                <w:sz w:val="26"/>
                <w:szCs w:val="26"/>
                <w:lang w:eastAsia="ru-RU"/>
              </w:rPr>
              <w:t>Получено заключение государственной экспертизы</w:t>
            </w:r>
            <w:r w:rsidR="008A6C10">
              <w:rPr>
                <w:rFonts w:ascii="Times New Roman" w:eastAsia="Times New Roman" w:hAnsi="Times New Roman" w:cs="Times New Roman"/>
                <w:sz w:val="26"/>
                <w:szCs w:val="26"/>
                <w:lang w:eastAsia="ru-RU"/>
              </w:rPr>
              <w:t xml:space="preserve"> № 2-1-0538-13 от 25.11.2013г.</w:t>
            </w:r>
          </w:p>
        </w:tc>
      </w:tr>
      <w:tr w:rsidR="00920850" w:rsidRPr="00920850" w:rsidTr="0083417F">
        <w:trPr>
          <w:trHeight w:val="607"/>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920850" w:rsidRPr="005E3FFA" w:rsidRDefault="00920850" w:rsidP="0083417F">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Наличие разрешения на строительство (номер и дата)</w:t>
            </w:r>
          </w:p>
        </w:tc>
        <w:tc>
          <w:tcPr>
            <w:tcW w:w="5954" w:type="dxa"/>
            <w:tcBorders>
              <w:top w:val="nil"/>
              <w:left w:val="nil"/>
              <w:bottom w:val="single" w:sz="4" w:space="0" w:color="auto"/>
              <w:right w:val="single" w:sz="4" w:space="0" w:color="auto"/>
            </w:tcBorders>
            <w:shd w:val="clear" w:color="auto" w:fill="auto"/>
            <w:vAlign w:val="center"/>
            <w:hideMark/>
          </w:tcPr>
          <w:p w:rsidR="00920850" w:rsidRPr="00C50F9D" w:rsidRDefault="00C50F9D" w:rsidP="00594F82">
            <w:pPr>
              <w:spacing w:line="240" w:lineRule="auto"/>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 xml:space="preserve">№ </w:t>
            </w:r>
            <w:r>
              <w:rPr>
                <w:rFonts w:ascii="Times New Roman" w:eastAsia="Times New Roman" w:hAnsi="Times New Roman" w:cs="Times New Roman"/>
                <w:sz w:val="26"/>
                <w:szCs w:val="26"/>
                <w:lang w:val="en-US" w:eastAsia="ru-RU"/>
              </w:rPr>
              <w:t>RU</w:t>
            </w:r>
            <w:r>
              <w:rPr>
                <w:rFonts w:ascii="Times New Roman" w:eastAsia="Times New Roman" w:hAnsi="Times New Roman" w:cs="Times New Roman"/>
                <w:sz w:val="26"/>
                <w:szCs w:val="26"/>
                <w:lang w:eastAsia="ru-RU"/>
              </w:rPr>
              <w:t xml:space="preserve"> </w:t>
            </w:r>
            <w:r w:rsidR="008A6C10">
              <w:rPr>
                <w:rFonts w:ascii="Times New Roman" w:eastAsia="Times New Roman" w:hAnsi="Times New Roman" w:cs="Times New Roman"/>
                <w:sz w:val="26"/>
                <w:szCs w:val="26"/>
                <w:lang w:eastAsia="ru-RU"/>
              </w:rPr>
              <w:t>38306000-114 от 18.12.2013г.</w:t>
            </w:r>
          </w:p>
        </w:tc>
      </w:tr>
      <w:tr w:rsidR="00920850" w:rsidRPr="00920850" w:rsidTr="00920850">
        <w:trPr>
          <w:trHeight w:val="73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920850" w:rsidRPr="005E3FFA" w:rsidRDefault="00920850" w:rsidP="0083417F">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Наличие заключения профильного федерального министерства по проекту (номер и дата)</w:t>
            </w:r>
          </w:p>
        </w:tc>
        <w:tc>
          <w:tcPr>
            <w:tcW w:w="5954" w:type="dxa"/>
            <w:tcBorders>
              <w:top w:val="nil"/>
              <w:left w:val="nil"/>
              <w:bottom w:val="single" w:sz="4" w:space="0" w:color="auto"/>
              <w:right w:val="single" w:sz="4" w:space="0" w:color="auto"/>
            </w:tcBorders>
            <w:shd w:val="clear" w:color="auto" w:fill="auto"/>
            <w:vAlign w:val="center"/>
            <w:hideMark/>
          </w:tcPr>
          <w:p w:rsidR="00920850" w:rsidRPr="0083417F" w:rsidRDefault="008A6C10" w:rsidP="00594F82">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Не требуются</w:t>
            </w:r>
          </w:p>
        </w:tc>
      </w:tr>
      <w:tr w:rsidR="00920850" w:rsidRPr="00920850" w:rsidTr="0083417F">
        <w:trPr>
          <w:trHeight w:val="2330"/>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920850" w:rsidRPr="005E3FFA" w:rsidRDefault="00920850" w:rsidP="0083417F">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lastRenderedPageBreak/>
              <w:t>Наличие инвестиционных меморандумов администрации с потенциальными инициаторами проектов (номер и дата)</w:t>
            </w:r>
          </w:p>
        </w:tc>
        <w:tc>
          <w:tcPr>
            <w:tcW w:w="5954" w:type="dxa"/>
            <w:tcBorders>
              <w:top w:val="nil"/>
              <w:left w:val="nil"/>
              <w:bottom w:val="single" w:sz="4" w:space="0" w:color="auto"/>
              <w:right w:val="single" w:sz="4" w:space="0" w:color="auto"/>
            </w:tcBorders>
            <w:shd w:val="clear" w:color="auto" w:fill="auto"/>
            <w:vAlign w:val="center"/>
            <w:hideMark/>
          </w:tcPr>
          <w:p w:rsidR="00920850" w:rsidRPr="0083417F" w:rsidRDefault="00920850" w:rsidP="00594F82">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Проект предполагал к привлечению в качестве инвесторов 2-х европейских  компаний, с которыми на стадии подготовки проекта был заключен инвестиционный меморандум. Введение санкций сделало затруднительным участие данных инвесторов в проекте в настоящее время. На данный момент идут переговоры с новым инвестором.</w:t>
            </w:r>
          </w:p>
        </w:tc>
      </w:tr>
      <w:tr w:rsidR="00594F82" w:rsidRPr="00920850" w:rsidTr="00594F82">
        <w:trPr>
          <w:trHeight w:val="374"/>
        </w:trPr>
        <w:tc>
          <w:tcPr>
            <w:tcW w:w="10740" w:type="dxa"/>
            <w:gridSpan w:val="2"/>
            <w:tcBorders>
              <w:top w:val="nil"/>
              <w:left w:val="single" w:sz="4" w:space="0" w:color="auto"/>
              <w:bottom w:val="single" w:sz="4" w:space="0" w:color="auto"/>
              <w:right w:val="single" w:sz="4" w:space="0" w:color="auto"/>
            </w:tcBorders>
            <w:shd w:val="clear" w:color="auto" w:fill="auto"/>
            <w:hideMark/>
          </w:tcPr>
          <w:p w:rsidR="00594F82" w:rsidRPr="0083417F" w:rsidRDefault="00594F82" w:rsidP="00594F82">
            <w:pPr>
              <w:spacing w:line="240" w:lineRule="auto"/>
              <w:rPr>
                <w:rFonts w:ascii="Times New Roman" w:eastAsia="Times New Roman" w:hAnsi="Times New Roman" w:cs="Times New Roman"/>
                <w:color w:val="000000"/>
                <w:sz w:val="26"/>
                <w:szCs w:val="26"/>
                <w:lang w:eastAsia="ru-RU"/>
              </w:rPr>
            </w:pPr>
            <w:r w:rsidRPr="005E3FFA">
              <w:rPr>
                <w:rFonts w:ascii="Times New Roman" w:eastAsia="Times New Roman" w:hAnsi="Times New Roman" w:cs="Times New Roman"/>
                <w:b/>
                <w:bCs/>
                <w:color w:val="000000"/>
                <w:sz w:val="25"/>
                <w:szCs w:val="25"/>
                <w:lang w:eastAsia="ru-RU"/>
              </w:rPr>
              <w:t>Краткое описание бизнес-плана:</w:t>
            </w:r>
          </w:p>
        </w:tc>
      </w:tr>
      <w:tr w:rsidR="00594F82" w:rsidRPr="00920850" w:rsidTr="00920850">
        <w:trPr>
          <w:trHeight w:val="750"/>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594F82" w:rsidRPr="005E3FFA" w:rsidRDefault="00594F82" w:rsidP="0083417F">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color w:val="000000"/>
                <w:sz w:val="25"/>
                <w:szCs w:val="25"/>
                <w:lang w:eastAsia="ru-RU"/>
              </w:rPr>
              <w:t>1) цель проекта</w:t>
            </w:r>
          </w:p>
        </w:tc>
        <w:tc>
          <w:tcPr>
            <w:tcW w:w="5954" w:type="dxa"/>
            <w:tcBorders>
              <w:top w:val="nil"/>
              <w:left w:val="nil"/>
              <w:bottom w:val="single" w:sz="4" w:space="0" w:color="auto"/>
              <w:right w:val="single" w:sz="4" w:space="0" w:color="auto"/>
            </w:tcBorders>
            <w:shd w:val="clear" w:color="000000" w:fill="FFFFFF"/>
            <w:vAlign w:val="center"/>
            <w:hideMark/>
          </w:tcPr>
          <w:p w:rsidR="00594F82" w:rsidRPr="0083417F" w:rsidRDefault="008A6C10" w:rsidP="008A6C10">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 xml:space="preserve">Строительство завода  по производству топливных </w:t>
            </w:r>
            <w:proofErr w:type="spellStart"/>
            <w:r>
              <w:rPr>
                <w:rFonts w:ascii="Times New Roman" w:eastAsia="Times New Roman" w:hAnsi="Times New Roman" w:cs="Times New Roman"/>
                <w:color w:val="000000"/>
                <w:sz w:val="26"/>
                <w:szCs w:val="26"/>
                <w:lang w:eastAsia="ru-RU"/>
              </w:rPr>
              <w:t>пеллет</w:t>
            </w:r>
            <w:proofErr w:type="spellEnd"/>
            <w:r>
              <w:rPr>
                <w:rFonts w:ascii="Times New Roman" w:eastAsia="Times New Roman" w:hAnsi="Times New Roman" w:cs="Times New Roman"/>
                <w:color w:val="000000"/>
                <w:sz w:val="26"/>
                <w:szCs w:val="26"/>
                <w:lang w:eastAsia="ru-RU"/>
              </w:rPr>
              <w:t xml:space="preserve"> из гидролизного лигнина в </w:t>
            </w:r>
            <w:proofErr w:type="gramStart"/>
            <w:r>
              <w:rPr>
                <w:rFonts w:ascii="Times New Roman" w:eastAsia="Times New Roman" w:hAnsi="Times New Roman" w:cs="Times New Roman"/>
                <w:color w:val="000000"/>
                <w:sz w:val="26"/>
                <w:szCs w:val="26"/>
                <w:lang w:eastAsia="ru-RU"/>
              </w:rPr>
              <w:t>г</w:t>
            </w:r>
            <w:proofErr w:type="gramEnd"/>
            <w:r>
              <w:rPr>
                <w:rFonts w:ascii="Times New Roman" w:eastAsia="Times New Roman" w:hAnsi="Times New Roman" w:cs="Times New Roman"/>
                <w:color w:val="000000"/>
                <w:sz w:val="26"/>
                <w:szCs w:val="26"/>
                <w:lang w:eastAsia="ru-RU"/>
              </w:rPr>
              <w:t>. Тулуне (Иркутской области) производительностью 150 тыс. тонн в год</w:t>
            </w:r>
          </w:p>
        </w:tc>
      </w:tr>
      <w:tr w:rsidR="00920850" w:rsidRPr="00920850" w:rsidTr="00920850">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920850" w:rsidRPr="005E3FFA" w:rsidRDefault="00920850" w:rsidP="0083417F">
            <w:pPr>
              <w:spacing w:line="240" w:lineRule="auto"/>
              <w:jc w:val="both"/>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2) потребители продукции (маркетинговый план)</w:t>
            </w:r>
          </w:p>
        </w:tc>
        <w:tc>
          <w:tcPr>
            <w:tcW w:w="5954" w:type="dxa"/>
            <w:tcBorders>
              <w:top w:val="nil"/>
              <w:left w:val="nil"/>
              <w:bottom w:val="single" w:sz="4" w:space="0" w:color="auto"/>
              <w:right w:val="single" w:sz="4" w:space="0" w:color="auto"/>
            </w:tcBorders>
            <w:shd w:val="clear" w:color="auto" w:fill="auto"/>
            <w:vAlign w:val="center"/>
            <w:hideMark/>
          </w:tcPr>
          <w:p w:rsidR="00920850" w:rsidRPr="0083417F" w:rsidRDefault="008A6C10" w:rsidP="0083417F">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 xml:space="preserve">Промышленные предприятия Европы, Южной Кореи и Японии </w:t>
            </w:r>
          </w:p>
        </w:tc>
      </w:tr>
      <w:tr w:rsidR="00920850" w:rsidRPr="00920850" w:rsidTr="00920850">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920850" w:rsidRPr="005E3FFA" w:rsidRDefault="00920850" w:rsidP="0083417F">
            <w:pPr>
              <w:spacing w:line="240" w:lineRule="auto"/>
              <w:jc w:val="both"/>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3) поставщики</w:t>
            </w:r>
          </w:p>
        </w:tc>
        <w:tc>
          <w:tcPr>
            <w:tcW w:w="5954" w:type="dxa"/>
            <w:tcBorders>
              <w:top w:val="nil"/>
              <w:left w:val="nil"/>
              <w:bottom w:val="single" w:sz="4" w:space="0" w:color="auto"/>
              <w:right w:val="single" w:sz="4" w:space="0" w:color="auto"/>
            </w:tcBorders>
            <w:shd w:val="clear" w:color="auto" w:fill="auto"/>
            <w:vAlign w:val="center"/>
            <w:hideMark/>
          </w:tcPr>
          <w:p w:rsidR="00920850" w:rsidRPr="0083417F" w:rsidRDefault="008A6C10" w:rsidP="008A6C10">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Запасы сырья принадлежат  компаниям</w:t>
            </w:r>
            <w:r w:rsidR="00920850" w:rsidRPr="0083417F">
              <w:rPr>
                <w:rFonts w:ascii="Times New Roman" w:eastAsia="Times New Roman" w:hAnsi="Times New Roman" w:cs="Times New Roman"/>
                <w:color w:val="000000"/>
                <w:sz w:val="26"/>
                <w:szCs w:val="26"/>
                <w:lang w:eastAsia="ru-RU"/>
              </w:rPr>
              <w:t>-</w:t>
            </w:r>
            <w:r>
              <w:rPr>
                <w:rFonts w:ascii="Times New Roman" w:eastAsia="Times New Roman" w:hAnsi="Times New Roman" w:cs="Times New Roman"/>
                <w:color w:val="000000"/>
                <w:sz w:val="26"/>
                <w:szCs w:val="26"/>
                <w:lang w:eastAsia="ru-RU"/>
              </w:rPr>
              <w:t>участникам проекта. Энергетические ресурсы будут предоставляться  региональными энергетическими компаниями</w:t>
            </w:r>
          </w:p>
        </w:tc>
      </w:tr>
      <w:tr w:rsidR="00920850" w:rsidRPr="00920850" w:rsidTr="00920850">
        <w:trPr>
          <w:trHeight w:val="360"/>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920850" w:rsidRPr="005E3FFA" w:rsidRDefault="00920850" w:rsidP="0083417F">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Основные этапы реализации:</w:t>
            </w:r>
          </w:p>
        </w:tc>
        <w:tc>
          <w:tcPr>
            <w:tcW w:w="5954" w:type="dxa"/>
            <w:tcBorders>
              <w:top w:val="nil"/>
              <w:left w:val="nil"/>
              <w:bottom w:val="single" w:sz="4" w:space="0" w:color="auto"/>
              <w:right w:val="single" w:sz="4" w:space="0" w:color="auto"/>
            </w:tcBorders>
            <w:shd w:val="clear" w:color="auto" w:fill="auto"/>
            <w:vAlign w:val="center"/>
            <w:hideMark/>
          </w:tcPr>
          <w:p w:rsidR="00920850" w:rsidRPr="0083417F" w:rsidRDefault="00920850" w:rsidP="0083417F">
            <w:pPr>
              <w:spacing w:line="240" w:lineRule="auto"/>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 </w:t>
            </w:r>
          </w:p>
        </w:tc>
      </w:tr>
      <w:tr w:rsidR="00920850" w:rsidRPr="00920850" w:rsidTr="00920850">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920850" w:rsidRPr="005E3FFA" w:rsidRDefault="00920850" w:rsidP="0083417F">
            <w:pPr>
              <w:spacing w:line="240" w:lineRule="auto"/>
              <w:jc w:val="both"/>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1) закупка и поставка оборудования</w:t>
            </w:r>
          </w:p>
        </w:tc>
        <w:tc>
          <w:tcPr>
            <w:tcW w:w="5954" w:type="dxa"/>
            <w:tcBorders>
              <w:top w:val="nil"/>
              <w:left w:val="nil"/>
              <w:bottom w:val="single" w:sz="4" w:space="0" w:color="auto"/>
              <w:right w:val="single" w:sz="4" w:space="0" w:color="auto"/>
            </w:tcBorders>
            <w:shd w:val="clear" w:color="auto" w:fill="auto"/>
            <w:vAlign w:val="center"/>
            <w:hideMark/>
          </w:tcPr>
          <w:p w:rsidR="00920850" w:rsidRPr="0083417F" w:rsidRDefault="008A6C10" w:rsidP="008A6C10">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2018-2019</w:t>
            </w:r>
          </w:p>
        </w:tc>
      </w:tr>
      <w:tr w:rsidR="00920850" w:rsidRPr="00920850" w:rsidTr="00920850">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920850" w:rsidRPr="005E3FFA" w:rsidRDefault="00920850" w:rsidP="0083417F">
            <w:pPr>
              <w:spacing w:line="240" w:lineRule="auto"/>
              <w:jc w:val="both"/>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2) запуск производства</w:t>
            </w:r>
          </w:p>
        </w:tc>
        <w:tc>
          <w:tcPr>
            <w:tcW w:w="5954" w:type="dxa"/>
            <w:tcBorders>
              <w:top w:val="nil"/>
              <w:left w:val="nil"/>
              <w:bottom w:val="single" w:sz="4" w:space="0" w:color="auto"/>
              <w:right w:val="single" w:sz="4" w:space="0" w:color="auto"/>
            </w:tcBorders>
            <w:shd w:val="clear" w:color="auto" w:fill="auto"/>
            <w:vAlign w:val="center"/>
            <w:hideMark/>
          </w:tcPr>
          <w:p w:rsidR="00920850" w:rsidRPr="0083417F" w:rsidRDefault="008A6C10" w:rsidP="0083417F">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2020-2021</w:t>
            </w:r>
          </w:p>
        </w:tc>
      </w:tr>
      <w:tr w:rsidR="00920850" w:rsidRPr="00920850" w:rsidTr="00920850">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920850" w:rsidRPr="005E3FFA" w:rsidRDefault="00920850" w:rsidP="0083417F">
            <w:pPr>
              <w:spacing w:line="240" w:lineRule="auto"/>
              <w:jc w:val="both"/>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3) выход на проектную мощность</w:t>
            </w:r>
          </w:p>
        </w:tc>
        <w:tc>
          <w:tcPr>
            <w:tcW w:w="5954" w:type="dxa"/>
            <w:tcBorders>
              <w:top w:val="nil"/>
              <w:left w:val="nil"/>
              <w:bottom w:val="single" w:sz="4" w:space="0" w:color="auto"/>
              <w:right w:val="single" w:sz="4" w:space="0" w:color="auto"/>
            </w:tcBorders>
            <w:shd w:val="clear" w:color="auto" w:fill="auto"/>
            <w:vAlign w:val="center"/>
            <w:hideMark/>
          </w:tcPr>
          <w:p w:rsidR="00920850" w:rsidRPr="0083417F" w:rsidRDefault="008A6C10" w:rsidP="0083417F">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2022</w:t>
            </w:r>
          </w:p>
        </w:tc>
      </w:tr>
      <w:tr w:rsidR="00920850" w:rsidRPr="00920850" w:rsidTr="00920850">
        <w:trPr>
          <w:trHeight w:val="480"/>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920850" w:rsidRPr="005E3FFA" w:rsidRDefault="00920850" w:rsidP="0083417F">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План создания постоянных рабочих мест, чел. в год</w:t>
            </w:r>
          </w:p>
        </w:tc>
        <w:tc>
          <w:tcPr>
            <w:tcW w:w="5954" w:type="dxa"/>
            <w:tcBorders>
              <w:top w:val="nil"/>
              <w:left w:val="nil"/>
              <w:bottom w:val="single" w:sz="4" w:space="0" w:color="auto"/>
              <w:right w:val="single" w:sz="4" w:space="0" w:color="auto"/>
            </w:tcBorders>
            <w:shd w:val="clear" w:color="auto" w:fill="auto"/>
            <w:vAlign w:val="center"/>
            <w:hideMark/>
          </w:tcPr>
          <w:p w:rsidR="00920850" w:rsidRPr="0083417F" w:rsidRDefault="00920850" w:rsidP="0083417F">
            <w:pPr>
              <w:spacing w:line="240" w:lineRule="auto"/>
              <w:jc w:val="center"/>
              <w:rPr>
                <w:rFonts w:ascii="Times New Roman" w:eastAsia="Times New Roman" w:hAnsi="Times New Roman" w:cs="Times New Roman"/>
                <w:b/>
                <w:bCs/>
                <w:color w:val="000000"/>
                <w:sz w:val="26"/>
                <w:szCs w:val="26"/>
                <w:lang w:eastAsia="ru-RU"/>
              </w:rPr>
            </w:pPr>
            <w:r w:rsidRPr="0083417F">
              <w:rPr>
                <w:rFonts w:ascii="Times New Roman" w:eastAsia="Times New Roman" w:hAnsi="Times New Roman" w:cs="Times New Roman"/>
                <w:b/>
                <w:bCs/>
                <w:color w:val="000000"/>
                <w:sz w:val="26"/>
                <w:szCs w:val="26"/>
                <w:lang w:eastAsia="ru-RU"/>
              </w:rPr>
              <w:t> </w:t>
            </w:r>
          </w:p>
        </w:tc>
      </w:tr>
      <w:tr w:rsidR="00920850" w:rsidRPr="00920850" w:rsidTr="00920850">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920850" w:rsidRPr="005E3FFA" w:rsidRDefault="00920850" w:rsidP="008A6C10">
            <w:pPr>
              <w:spacing w:line="240" w:lineRule="auto"/>
              <w:jc w:val="right"/>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201</w:t>
            </w:r>
            <w:r w:rsidR="008A6C10">
              <w:rPr>
                <w:rFonts w:ascii="Times New Roman" w:eastAsia="Times New Roman" w:hAnsi="Times New Roman" w:cs="Times New Roman"/>
                <w:color w:val="000000"/>
                <w:sz w:val="25"/>
                <w:szCs w:val="25"/>
                <w:lang w:eastAsia="ru-RU"/>
              </w:rPr>
              <w:t>7</w:t>
            </w:r>
          </w:p>
        </w:tc>
        <w:tc>
          <w:tcPr>
            <w:tcW w:w="5954" w:type="dxa"/>
            <w:tcBorders>
              <w:top w:val="nil"/>
              <w:left w:val="nil"/>
              <w:bottom w:val="single" w:sz="4" w:space="0" w:color="auto"/>
              <w:right w:val="single" w:sz="4" w:space="0" w:color="auto"/>
            </w:tcBorders>
            <w:shd w:val="clear" w:color="auto" w:fill="auto"/>
            <w:vAlign w:val="center"/>
            <w:hideMark/>
          </w:tcPr>
          <w:p w:rsidR="00920850" w:rsidRPr="0083417F" w:rsidRDefault="00920850" w:rsidP="0083417F">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w:t>
            </w:r>
          </w:p>
        </w:tc>
      </w:tr>
      <w:tr w:rsidR="00920850" w:rsidRPr="00920850" w:rsidTr="00920850">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920850" w:rsidRPr="005E3FFA" w:rsidRDefault="00920850" w:rsidP="008A6C10">
            <w:pPr>
              <w:spacing w:line="240" w:lineRule="auto"/>
              <w:jc w:val="right"/>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201</w:t>
            </w:r>
            <w:r w:rsidR="008A6C10">
              <w:rPr>
                <w:rFonts w:ascii="Times New Roman" w:eastAsia="Times New Roman" w:hAnsi="Times New Roman" w:cs="Times New Roman"/>
                <w:color w:val="000000"/>
                <w:sz w:val="25"/>
                <w:szCs w:val="25"/>
                <w:lang w:eastAsia="ru-RU"/>
              </w:rPr>
              <w:t>8</w:t>
            </w:r>
          </w:p>
        </w:tc>
        <w:tc>
          <w:tcPr>
            <w:tcW w:w="5954" w:type="dxa"/>
            <w:tcBorders>
              <w:top w:val="nil"/>
              <w:left w:val="nil"/>
              <w:bottom w:val="single" w:sz="4" w:space="0" w:color="auto"/>
              <w:right w:val="single" w:sz="4" w:space="0" w:color="auto"/>
            </w:tcBorders>
            <w:shd w:val="clear" w:color="auto" w:fill="auto"/>
            <w:vAlign w:val="center"/>
            <w:hideMark/>
          </w:tcPr>
          <w:p w:rsidR="00920850" w:rsidRPr="0083417F" w:rsidRDefault="008A6C10" w:rsidP="0083417F">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50</w:t>
            </w:r>
          </w:p>
        </w:tc>
      </w:tr>
      <w:tr w:rsidR="00920850" w:rsidRPr="00920850" w:rsidTr="00920850">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920850" w:rsidRPr="005E3FFA" w:rsidRDefault="00920850" w:rsidP="008A6C10">
            <w:pPr>
              <w:spacing w:line="240" w:lineRule="auto"/>
              <w:jc w:val="right"/>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201</w:t>
            </w:r>
            <w:r w:rsidR="008A6C10">
              <w:rPr>
                <w:rFonts w:ascii="Times New Roman" w:eastAsia="Times New Roman" w:hAnsi="Times New Roman" w:cs="Times New Roman"/>
                <w:color w:val="000000"/>
                <w:sz w:val="25"/>
                <w:szCs w:val="25"/>
                <w:lang w:eastAsia="ru-RU"/>
              </w:rPr>
              <w:t>9</w:t>
            </w:r>
            <w:r w:rsidRPr="005E3FFA">
              <w:rPr>
                <w:rFonts w:ascii="Times New Roman" w:eastAsia="Times New Roman" w:hAnsi="Times New Roman" w:cs="Times New Roman"/>
                <w:color w:val="000000"/>
                <w:sz w:val="25"/>
                <w:szCs w:val="25"/>
                <w:lang w:eastAsia="ru-RU"/>
              </w:rPr>
              <w:t>-20</w:t>
            </w:r>
            <w:r w:rsidR="008A6C10">
              <w:rPr>
                <w:rFonts w:ascii="Times New Roman" w:eastAsia="Times New Roman" w:hAnsi="Times New Roman" w:cs="Times New Roman"/>
                <w:color w:val="000000"/>
                <w:sz w:val="25"/>
                <w:szCs w:val="25"/>
                <w:lang w:eastAsia="ru-RU"/>
              </w:rPr>
              <w:t>25</w:t>
            </w:r>
          </w:p>
        </w:tc>
        <w:tc>
          <w:tcPr>
            <w:tcW w:w="5954" w:type="dxa"/>
            <w:tcBorders>
              <w:top w:val="nil"/>
              <w:left w:val="nil"/>
              <w:bottom w:val="single" w:sz="4" w:space="0" w:color="auto"/>
              <w:right w:val="single" w:sz="4" w:space="0" w:color="auto"/>
            </w:tcBorders>
            <w:shd w:val="clear" w:color="auto" w:fill="auto"/>
            <w:vAlign w:val="center"/>
            <w:hideMark/>
          </w:tcPr>
          <w:p w:rsidR="00920850" w:rsidRPr="0083417F" w:rsidRDefault="008A6C10" w:rsidP="0083417F">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145</w:t>
            </w:r>
          </w:p>
        </w:tc>
      </w:tr>
      <w:tr w:rsidR="00920850" w:rsidRPr="00920850" w:rsidTr="00920850">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920850" w:rsidRPr="005E3FFA" w:rsidRDefault="00920850" w:rsidP="0083417F">
            <w:pPr>
              <w:spacing w:line="240" w:lineRule="auto"/>
              <w:jc w:val="right"/>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ИТОГО</w:t>
            </w:r>
          </w:p>
        </w:tc>
        <w:tc>
          <w:tcPr>
            <w:tcW w:w="5954" w:type="dxa"/>
            <w:tcBorders>
              <w:top w:val="nil"/>
              <w:left w:val="nil"/>
              <w:bottom w:val="single" w:sz="4" w:space="0" w:color="auto"/>
              <w:right w:val="single" w:sz="4" w:space="0" w:color="auto"/>
            </w:tcBorders>
            <w:shd w:val="clear" w:color="auto" w:fill="auto"/>
            <w:vAlign w:val="center"/>
            <w:hideMark/>
          </w:tcPr>
          <w:p w:rsidR="00920850" w:rsidRPr="0083417F" w:rsidRDefault="00920850" w:rsidP="008A6C10">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1</w:t>
            </w:r>
            <w:r w:rsidR="008A6C10">
              <w:rPr>
                <w:rFonts w:ascii="Times New Roman" w:eastAsia="Times New Roman" w:hAnsi="Times New Roman" w:cs="Times New Roman"/>
                <w:color w:val="000000"/>
                <w:sz w:val="26"/>
                <w:szCs w:val="26"/>
                <w:lang w:eastAsia="ru-RU"/>
              </w:rPr>
              <w:t>95</w:t>
            </w:r>
          </w:p>
        </w:tc>
      </w:tr>
      <w:tr w:rsidR="00920850" w:rsidRPr="00920850" w:rsidTr="00920850">
        <w:trPr>
          <w:trHeight w:val="450"/>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920850" w:rsidRPr="005E3FFA" w:rsidRDefault="00920850" w:rsidP="0083417F">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План создания временных рабочих мест, чел. в год:</w:t>
            </w:r>
          </w:p>
        </w:tc>
        <w:tc>
          <w:tcPr>
            <w:tcW w:w="5954" w:type="dxa"/>
            <w:tcBorders>
              <w:top w:val="nil"/>
              <w:left w:val="nil"/>
              <w:bottom w:val="single" w:sz="4" w:space="0" w:color="auto"/>
              <w:right w:val="single" w:sz="4" w:space="0" w:color="auto"/>
            </w:tcBorders>
            <w:shd w:val="clear" w:color="000000" w:fill="FFFFFF"/>
            <w:vAlign w:val="center"/>
            <w:hideMark/>
          </w:tcPr>
          <w:p w:rsidR="00920850" w:rsidRPr="0083417F" w:rsidRDefault="00920850" w:rsidP="0083417F">
            <w:pPr>
              <w:spacing w:line="240" w:lineRule="auto"/>
              <w:jc w:val="center"/>
              <w:rPr>
                <w:rFonts w:ascii="Times New Roman" w:eastAsia="Times New Roman" w:hAnsi="Times New Roman" w:cs="Times New Roman"/>
                <w:b/>
                <w:bCs/>
                <w:color w:val="000000"/>
                <w:sz w:val="26"/>
                <w:szCs w:val="26"/>
                <w:lang w:eastAsia="ru-RU"/>
              </w:rPr>
            </w:pPr>
            <w:r w:rsidRPr="0083417F">
              <w:rPr>
                <w:rFonts w:ascii="Times New Roman" w:eastAsia="Times New Roman" w:hAnsi="Times New Roman" w:cs="Times New Roman"/>
                <w:b/>
                <w:bCs/>
                <w:color w:val="000000"/>
                <w:sz w:val="26"/>
                <w:szCs w:val="26"/>
                <w:lang w:eastAsia="ru-RU"/>
              </w:rPr>
              <w:t> </w:t>
            </w:r>
          </w:p>
        </w:tc>
      </w:tr>
      <w:tr w:rsidR="00920850" w:rsidRPr="00920850" w:rsidTr="00920850">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920850" w:rsidRPr="005E3FFA" w:rsidRDefault="00920850" w:rsidP="0083417F">
            <w:pPr>
              <w:spacing w:line="240" w:lineRule="auto"/>
              <w:jc w:val="right"/>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2015</w:t>
            </w:r>
          </w:p>
        </w:tc>
        <w:tc>
          <w:tcPr>
            <w:tcW w:w="5954" w:type="dxa"/>
            <w:tcBorders>
              <w:top w:val="nil"/>
              <w:left w:val="nil"/>
              <w:bottom w:val="single" w:sz="4" w:space="0" w:color="auto"/>
              <w:right w:val="single" w:sz="4" w:space="0" w:color="auto"/>
            </w:tcBorders>
            <w:shd w:val="clear" w:color="000000" w:fill="FFFFFF"/>
            <w:vAlign w:val="center"/>
            <w:hideMark/>
          </w:tcPr>
          <w:p w:rsidR="00920850" w:rsidRPr="0083417F" w:rsidRDefault="00920850" w:rsidP="0083417F">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w:t>
            </w:r>
          </w:p>
        </w:tc>
      </w:tr>
      <w:tr w:rsidR="00920850" w:rsidRPr="00920850" w:rsidTr="00920850">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920850" w:rsidRPr="005E3FFA" w:rsidRDefault="00920850" w:rsidP="0083417F">
            <w:pPr>
              <w:spacing w:line="240" w:lineRule="auto"/>
              <w:jc w:val="right"/>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2016</w:t>
            </w:r>
          </w:p>
        </w:tc>
        <w:tc>
          <w:tcPr>
            <w:tcW w:w="5954" w:type="dxa"/>
            <w:tcBorders>
              <w:top w:val="nil"/>
              <w:left w:val="nil"/>
              <w:bottom w:val="single" w:sz="4" w:space="0" w:color="auto"/>
              <w:right w:val="single" w:sz="4" w:space="0" w:color="auto"/>
            </w:tcBorders>
            <w:shd w:val="clear" w:color="000000" w:fill="FFFFFF"/>
            <w:vAlign w:val="center"/>
            <w:hideMark/>
          </w:tcPr>
          <w:p w:rsidR="00920850" w:rsidRPr="0083417F" w:rsidRDefault="00920850" w:rsidP="0083417F">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w:t>
            </w:r>
          </w:p>
        </w:tc>
      </w:tr>
      <w:tr w:rsidR="00920850" w:rsidRPr="00920850" w:rsidTr="00920850">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920850" w:rsidRPr="005E3FFA" w:rsidRDefault="00920850" w:rsidP="0083417F">
            <w:pPr>
              <w:spacing w:line="240" w:lineRule="auto"/>
              <w:jc w:val="right"/>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2017-2030</w:t>
            </w:r>
          </w:p>
        </w:tc>
        <w:tc>
          <w:tcPr>
            <w:tcW w:w="5954" w:type="dxa"/>
            <w:tcBorders>
              <w:top w:val="nil"/>
              <w:left w:val="nil"/>
              <w:bottom w:val="single" w:sz="4" w:space="0" w:color="auto"/>
              <w:right w:val="single" w:sz="4" w:space="0" w:color="auto"/>
            </w:tcBorders>
            <w:shd w:val="clear" w:color="000000" w:fill="FFFFFF"/>
            <w:vAlign w:val="center"/>
            <w:hideMark/>
          </w:tcPr>
          <w:p w:rsidR="00920850" w:rsidRPr="0083417F" w:rsidRDefault="00920850" w:rsidP="0083417F">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w:t>
            </w:r>
          </w:p>
        </w:tc>
      </w:tr>
      <w:tr w:rsidR="00920850" w:rsidRPr="00920850" w:rsidTr="00920850">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920850" w:rsidRPr="005E3FFA" w:rsidRDefault="00920850" w:rsidP="0083417F">
            <w:pPr>
              <w:spacing w:line="240" w:lineRule="auto"/>
              <w:jc w:val="right"/>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ИТОГО</w:t>
            </w:r>
          </w:p>
        </w:tc>
        <w:tc>
          <w:tcPr>
            <w:tcW w:w="5954" w:type="dxa"/>
            <w:tcBorders>
              <w:top w:val="nil"/>
              <w:left w:val="nil"/>
              <w:bottom w:val="single" w:sz="4" w:space="0" w:color="auto"/>
              <w:right w:val="single" w:sz="4" w:space="0" w:color="auto"/>
            </w:tcBorders>
            <w:shd w:val="clear" w:color="000000" w:fill="FFFFFF"/>
            <w:vAlign w:val="center"/>
            <w:hideMark/>
          </w:tcPr>
          <w:p w:rsidR="00920850" w:rsidRPr="0083417F" w:rsidRDefault="00920850" w:rsidP="0083417F">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w:t>
            </w:r>
          </w:p>
        </w:tc>
      </w:tr>
      <w:tr w:rsidR="00920850" w:rsidRPr="00920850" w:rsidTr="0083417F">
        <w:trPr>
          <w:trHeight w:val="1020"/>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920850" w:rsidRPr="005E3FFA" w:rsidRDefault="00920850" w:rsidP="0083417F">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Контактное лицо инициатора проекта (ФИО, должность, телефон)</w:t>
            </w:r>
          </w:p>
        </w:tc>
        <w:tc>
          <w:tcPr>
            <w:tcW w:w="5954" w:type="dxa"/>
            <w:tcBorders>
              <w:top w:val="nil"/>
              <w:left w:val="nil"/>
              <w:bottom w:val="single" w:sz="4" w:space="0" w:color="auto"/>
              <w:right w:val="single" w:sz="4" w:space="0" w:color="auto"/>
            </w:tcBorders>
            <w:shd w:val="clear" w:color="auto" w:fill="auto"/>
            <w:vAlign w:val="center"/>
            <w:hideMark/>
          </w:tcPr>
          <w:p w:rsidR="0083417F" w:rsidRPr="0083417F" w:rsidRDefault="00F227C9" w:rsidP="0083417F">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Времен</w:t>
            </w:r>
            <w:r w:rsidR="00920850" w:rsidRPr="0083417F">
              <w:rPr>
                <w:rFonts w:ascii="Times New Roman" w:eastAsia="Times New Roman" w:hAnsi="Times New Roman" w:cs="Times New Roman"/>
                <w:color w:val="000000"/>
                <w:sz w:val="26"/>
                <w:szCs w:val="26"/>
                <w:lang w:eastAsia="ru-RU"/>
              </w:rPr>
              <w:t xml:space="preserve">ный  </w:t>
            </w:r>
            <w:r>
              <w:rPr>
                <w:rFonts w:ascii="Times New Roman" w:eastAsia="Times New Roman" w:hAnsi="Times New Roman" w:cs="Times New Roman"/>
                <w:color w:val="000000"/>
                <w:sz w:val="26"/>
                <w:szCs w:val="26"/>
                <w:lang w:eastAsia="ru-RU"/>
              </w:rPr>
              <w:t xml:space="preserve">генеральный </w:t>
            </w:r>
            <w:r w:rsidR="00920850" w:rsidRPr="0083417F">
              <w:rPr>
                <w:rFonts w:ascii="Times New Roman" w:eastAsia="Times New Roman" w:hAnsi="Times New Roman" w:cs="Times New Roman"/>
                <w:color w:val="000000"/>
                <w:sz w:val="26"/>
                <w:szCs w:val="26"/>
                <w:lang w:eastAsia="ru-RU"/>
              </w:rPr>
              <w:t xml:space="preserve">директор ОАО «Восточно-Сибирский комбинат биотехнологий» </w:t>
            </w:r>
          </w:p>
          <w:p w:rsidR="00920850" w:rsidRPr="0083417F" w:rsidRDefault="00920850" w:rsidP="0083417F">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В.В. Нечаев (839530) 28-2-90</w:t>
            </w:r>
          </w:p>
        </w:tc>
      </w:tr>
      <w:tr w:rsidR="00920850" w:rsidRPr="00920850" w:rsidTr="00920850">
        <w:trPr>
          <w:trHeight w:val="229"/>
        </w:trPr>
        <w:tc>
          <w:tcPr>
            <w:tcW w:w="4786" w:type="dxa"/>
            <w:tcBorders>
              <w:top w:val="nil"/>
              <w:left w:val="nil"/>
              <w:bottom w:val="nil"/>
              <w:right w:val="nil"/>
            </w:tcBorders>
            <w:shd w:val="clear" w:color="auto" w:fill="auto"/>
            <w:noWrap/>
            <w:vAlign w:val="center"/>
            <w:hideMark/>
          </w:tcPr>
          <w:p w:rsidR="00B71003" w:rsidRPr="00920850" w:rsidRDefault="00B71003" w:rsidP="00920850">
            <w:pPr>
              <w:spacing w:line="240" w:lineRule="auto"/>
              <w:rPr>
                <w:rFonts w:ascii="Times New Roman" w:eastAsia="Times New Roman" w:hAnsi="Times New Roman" w:cs="Times New Roman"/>
                <w:color w:val="000000"/>
                <w:sz w:val="24"/>
                <w:szCs w:val="24"/>
                <w:lang w:eastAsia="ru-RU"/>
              </w:rPr>
            </w:pPr>
          </w:p>
        </w:tc>
        <w:tc>
          <w:tcPr>
            <w:tcW w:w="5954" w:type="dxa"/>
            <w:tcBorders>
              <w:top w:val="nil"/>
              <w:left w:val="nil"/>
              <w:bottom w:val="nil"/>
              <w:right w:val="nil"/>
            </w:tcBorders>
            <w:shd w:val="clear" w:color="auto" w:fill="auto"/>
            <w:vAlign w:val="bottom"/>
            <w:hideMark/>
          </w:tcPr>
          <w:p w:rsidR="00920850" w:rsidRPr="00920850" w:rsidRDefault="00920850" w:rsidP="00920850">
            <w:pPr>
              <w:spacing w:line="240" w:lineRule="auto"/>
              <w:rPr>
                <w:rFonts w:ascii="Times New Roman" w:eastAsia="Times New Roman" w:hAnsi="Times New Roman" w:cs="Times New Roman"/>
                <w:color w:val="000000"/>
                <w:sz w:val="28"/>
                <w:szCs w:val="28"/>
                <w:lang w:eastAsia="ru-RU"/>
              </w:rPr>
            </w:pPr>
          </w:p>
        </w:tc>
      </w:tr>
      <w:tr w:rsidR="00F227C9" w:rsidRPr="00920850" w:rsidTr="004D7852">
        <w:trPr>
          <w:trHeight w:val="492"/>
        </w:trPr>
        <w:tc>
          <w:tcPr>
            <w:tcW w:w="10740" w:type="dxa"/>
            <w:gridSpan w:val="2"/>
            <w:tcBorders>
              <w:top w:val="nil"/>
              <w:left w:val="nil"/>
              <w:bottom w:val="nil"/>
              <w:right w:val="nil"/>
            </w:tcBorders>
            <w:shd w:val="clear" w:color="000000" w:fill="C0C0C0"/>
            <w:vAlign w:val="center"/>
            <w:hideMark/>
          </w:tcPr>
          <w:p w:rsidR="00F227C9" w:rsidRPr="00920850" w:rsidRDefault="00F227C9" w:rsidP="00F227C9">
            <w:pPr>
              <w:spacing w:line="240" w:lineRule="auto"/>
              <w:rPr>
                <w:rFonts w:ascii="Times New Roman" w:eastAsia="Times New Roman" w:hAnsi="Times New Roman" w:cs="Times New Roman"/>
                <w:b/>
                <w:bCs/>
                <w:color w:val="000000"/>
                <w:sz w:val="28"/>
                <w:szCs w:val="28"/>
                <w:lang w:eastAsia="ru-RU"/>
              </w:rPr>
            </w:pPr>
            <w:r w:rsidRPr="00920850">
              <w:rPr>
                <w:rFonts w:ascii="Times New Roman" w:eastAsia="Times New Roman" w:hAnsi="Times New Roman" w:cs="Times New Roman"/>
                <w:b/>
                <w:bCs/>
                <w:color w:val="000000"/>
                <w:sz w:val="28"/>
                <w:szCs w:val="28"/>
                <w:lang w:eastAsia="ru-RU"/>
              </w:rPr>
              <w:t xml:space="preserve">ИНВЕСТИЦИОННЫЙ ПРОЕКТ № </w:t>
            </w:r>
            <w:r>
              <w:rPr>
                <w:rFonts w:ascii="Times New Roman" w:eastAsia="Times New Roman" w:hAnsi="Times New Roman" w:cs="Times New Roman"/>
                <w:b/>
                <w:bCs/>
                <w:color w:val="000000"/>
                <w:sz w:val="28"/>
                <w:szCs w:val="28"/>
                <w:lang w:eastAsia="ru-RU"/>
              </w:rPr>
              <w:t>2</w:t>
            </w:r>
          </w:p>
        </w:tc>
      </w:tr>
      <w:tr w:rsidR="00F227C9" w:rsidRPr="0083417F" w:rsidTr="004D7852">
        <w:trPr>
          <w:trHeight w:val="503"/>
        </w:trPr>
        <w:tc>
          <w:tcPr>
            <w:tcW w:w="10740" w:type="dxa"/>
            <w:gridSpan w:val="2"/>
            <w:tcBorders>
              <w:top w:val="nil"/>
              <w:left w:val="nil"/>
              <w:bottom w:val="single" w:sz="4" w:space="0" w:color="auto"/>
              <w:right w:val="nil"/>
            </w:tcBorders>
            <w:shd w:val="clear" w:color="auto" w:fill="auto"/>
            <w:vAlign w:val="center"/>
            <w:hideMark/>
          </w:tcPr>
          <w:p w:rsidR="00F227C9" w:rsidRPr="0083417F" w:rsidRDefault="00F227C9" w:rsidP="004D7852">
            <w:pPr>
              <w:spacing w:line="240" w:lineRule="auto"/>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 xml:space="preserve">1. Описание  </w:t>
            </w:r>
            <w:r w:rsidRPr="0083417F">
              <w:rPr>
                <w:rFonts w:ascii="Times New Roman" w:eastAsia="Times New Roman" w:hAnsi="Times New Roman" w:cs="Times New Roman"/>
                <w:b/>
                <w:bCs/>
                <w:color w:val="000000"/>
                <w:sz w:val="26"/>
                <w:szCs w:val="26"/>
                <w:lang w:eastAsia="ru-RU"/>
              </w:rPr>
              <w:t>инвестиционного проекта</w:t>
            </w:r>
            <w:r w:rsidRPr="0083417F">
              <w:rPr>
                <w:rFonts w:ascii="Times New Roman" w:eastAsia="Times New Roman" w:hAnsi="Times New Roman" w:cs="Times New Roman"/>
                <w:color w:val="000000"/>
                <w:sz w:val="26"/>
                <w:szCs w:val="26"/>
                <w:lang w:eastAsia="ru-RU"/>
              </w:rPr>
              <w:t>:</w:t>
            </w:r>
          </w:p>
        </w:tc>
      </w:tr>
      <w:tr w:rsidR="00F227C9" w:rsidRPr="0083417F" w:rsidTr="004D7852">
        <w:trPr>
          <w:trHeight w:val="345"/>
        </w:trPr>
        <w:tc>
          <w:tcPr>
            <w:tcW w:w="4786" w:type="dxa"/>
            <w:vMerge w:val="restart"/>
            <w:tcBorders>
              <w:top w:val="nil"/>
              <w:left w:val="single" w:sz="4" w:space="0" w:color="auto"/>
              <w:bottom w:val="single" w:sz="4" w:space="0" w:color="auto"/>
              <w:right w:val="single" w:sz="4" w:space="0" w:color="auto"/>
            </w:tcBorders>
            <w:shd w:val="clear" w:color="auto" w:fill="auto"/>
            <w:vAlign w:val="center"/>
            <w:hideMark/>
          </w:tcPr>
          <w:p w:rsidR="00F227C9" w:rsidRPr="005E3FFA" w:rsidRDefault="00F227C9" w:rsidP="004D7852">
            <w:pPr>
              <w:spacing w:line="240" w:lineRule="auto"/>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Название проекта</w:t>
            </w:r>
          </w:p>
        </w:tc>
        <w:tc>
          <w:tcPr>
            <w:tcW w:w="5954" w:type="dxa"/>
            <w:vMerge w:val="restart"/>
            <w:tcBorders>
              <w:top w:val="nil"/>
              <w:left w:val="single" w:sz="4" w:space="0" w:color="auto"/>
              <w:bottom w:val="single" w:sz="4" w:space="0" w:color="auto"/>
              <w:right w:val="single" w:sz="4" w:space="0" w:color="auto"/>
            </w:tcBorders>
            <w:shd w:val="clear" w:color="auto" w:fill="auto"/>
            <w:vAlign w:val="center"/>
            <w:hideMark/>
          </w:tcPr>
          <w:p w:rsidR="00F227C9" w:rsidRPr="0083417F" w:rsidRDefault="00F227C9" w:rsidP="004D7852">
            <w:pPr>
              <w:spacing w:line="240" w:lineRule="auto"/>
              <w:jc w:val="center"/>
              <w:rPr>
                <w:rFonts w:ascii="Times New Roman" w:eastAsia="Times New Roman" w:hAnsi="Times New Roman" w:cs="Times New Roman"/>
                <w:b/>
                <w:bCs/>
                <w:color w:val="000000"/>
                <w:sz w:val="26"/>
                <w:szCs w:val="26"/>
                <w:lang w:eastAsia="ru-RU"/>
              </w:rPr>
            </w:pPr>
            <w:r w:rsidRPr="00F227C9">
              <w:rPr>
                <w:rFonts w:ascii="Times New Roman" w:eastAsia="Times New Roman" w:hAnsi="Times New Roman" w:cs="Times New Roman"/>
                <w:b/>
                <w:bCs/>
                <w:color w:val="000000"/>
                <w:sz w:val="26"/>
                <w:szCs w:val="26"/>
                <w:lang w:eastAsia="ru-RU"/>
              </w:rPr>
              <w:t xml:space="preserve">Организация производства шпона лущёного </w:t>
            </w:r>
            <w:r w:rsidRPr="00F227C9">
              <w:rPr>
                <w:rFonts w:ascii="Times New Roman" w:eastAsia="Times New Roman" w:hAnsi="Times New Roman" w:cs="Times New Roman"/>
                <w:b/>
                <w:bCs/>
                <w:color w:val="000000"/>
                <w:sz w:val="26"/>
                <w:szCs w:val="26"/>
                <w:lang w:eastAsia="ru-RU"/>
              </w:rPr>
              <w:lastRenderedPageBreak/>
              <w:t>(берёзового)</w:t>
            </w:r>
          </w:p>
        </w:tc>
      </w:tr>
      <w:tr w:rsidR="00F227C9" w:rsidRPr="0083417F" w:rsidTr="004D7852">
        <w:trPr>
          <w:trHeight w:val="299"/>
        </w:trPr>
        <w:tc>
          <w:tcPr>
            <w:tcW w:w="4786" w:type="dxa"/>
            <w:vMerge/>
            <w:tcBorders>
              <w:top w:val="nil"/>
              <w:left w:val="single" w:sz="4" w:space="0" w:color="auto"/>
              <w:bottom w:val="single" w:sz="4" w:space="0" w:color="auto"/>
              <w:right w:val="single" w:sz="4" w:space="0" w:color="auto"/>
            </w:tcBorders>
            <w:vAlign w:val="center"/>
            <w:hideMark/>
          </w:tcPr>
          <w:p w:rsidR="00F227C9" w:rsidRPr="005E3FFA" w:rsidRDefault="00F227C9" w:rsidP="004D7852">
            <w:pPr>
              <w:spacing w:line="240" w:lineRule="auto"/>
              <w:rPr>
                <w:rFonts w:ascii="Times New Roman" w:eastAsia="Times New Roman" w:hAnsi="Times New Roman" w:cs="Times New Roman"/>
                <w:b/>
                <w:bCs/>
                <w:color w:val="000000"/>
                <w:sz w:val="25"/>
                <w:szCs w:val="25"/>
                <w:lang w:eastAsia="ru-RU"/>
              </w:rPr>
            </w:pPr>
          </w:p>
        </w:tc>
        <w:tc>
          <w:tcPr>
            <w:tcW w:w="5954" w:type="dxa"/>
            <w:vMerge/>
            <w:tcBorders>
              <w:top w:val="nil"/>
              <w:left w:val="single" w:sz="4" w:space="0" w:color="auto"/>
              <w:bottom w:val="single" w:sz="4" w:space="0" w:color="auto"/>
              <w:right w:val="single" w:sz="4" w:space="0" w:color="auto"/>
            </w:tcBorders>
            <w:vAlign w:val="center"/>
            <w:hideMark/>
          </w:tcPr>
          <w:p w:rsidR="00F227C9" w:rsidRPr="0083417F" w:rsidRDefault="00F227C9" w:rsidP="004D7852">
            <w:pPr>
              <w:spacing w:line="240" w:lineRule="auto"/>
              <w:rPr>
                <w:rFonts w:ascii="Times New Roman" w:eastAsia="Times New Roman" w:hAnsi="Times New Roman" w:cs="Times New Roman"/>
                <w:b/>
                <w:bCs/>
                <w:color w:val="000000"/>
                <w:sz w:val="26"/>
                <w:szCs w:val="26"/>
                <w:lang w:eastAsia="ru-RU"/>
              </w:rPr>
            </w:pPr>
          </w:p>
        </w:tc>
      </w:tr>
      <w:tr w:rsidR="00F227C9" w:rsidRPr="0083417F" w:rsidTr="004D7852">
        <w:trPr>
          <w:trHeight w:val="450"/>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F227C9" w:rsidRPr="005E3FFA" w:rsidRDefault="00F227C9" w:rsidP="004D7852">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lastRenderedPageBreak/>
              <w:t>Стоимость проекта, млн. руб.</w:t>
            </w:r>
          </w:p>
        </w:tc>
        <w:tc>
          <w:tcPr>
            <w:tcW w:w="5954" w:type="dxa"/>
            <w:tcBorders>
              <w:top w:val="nil"/>
              <w:left w:val="nil"/>
              <w:bottom w:val="single" w:sz="4" w:space="0" w:color="auto"/>
              <w:right w:val="single" w:sz="4" w:space="0" w:color="auto"/>
            </w:tcBorders>
            <w:shd w:val="clear" w:color="auto" w:fill="auto"/>
            <w:vAlign w:val="center"/>
            <w:hideMark/>
          </w:tcPr>
          <w:p w:rsidR="00F227C9" w:rsidRPr="0083417F" w:rsidRDefault="00845893" w:rsidP="00F227C9">
            <w:pPr>
              <w:spacing w:line="240" w:lineRule="auto"/>
              <w:jc w:val="center"/>
              <w:rPr>
                <w:rFonts w:ascii="Times New Roman" w:eastAsia="Times New Roman" w:hAnsi="Times New Roman" w:cs="Times New Roman"/>
                <w:b/>
                <w:bCs/>
                <w:color w:val="000000"/>
                <w:sz w:val="26"/>
                <w:szCs w:val="26"/>
                <w:lang w:eastAsia="ru-RU"/>
              </w:rPr>
            </w:pPr>
            <w:r>
              <w:rPr>
                <w:rFonts w:ascii="Times New Roman" w:eastAsia="Times New Roman" w:hAnsi="Times New Roman" w:cs="Times New Roman"/>
                <w:b/>
                <w:bCs/>
                <w:color w:val="000000"/>
                <w:sz w:val="26"/>
                <w:szCs w:val="26"/>
                <w:lang w:eastAsia="ru-RU"/>
              </w:rPr>
              <w:t>120,0</w:t>
            </w:r>
          </w:p>
        </w:tc>
      </w:tr>
      <w:tr w:rsidR="00F227C9" w:rsidRPr="0083417F" w:rsidTr="004D7852">
        <w:trPr>
          <w:trHeight w:val="483"/>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F227C9" w:rsidRPr="005E3FFA" w:rsidRDefault="00F227C9" w:rsidP="004D7852">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 xml:space="preserve">Участники проекта </w:t>
            </w:r>
          </w:p>
        </w:tc>
        <w:tc>
          <w:tcPr>
            <w:tcW w:w="5954" w:type="dxa"/>
            <w:tcBorders>
              <w:top w:val="nil"/>
              <w:left w:val="nil"/>
              <w:bottom w:val="single" w:sz="4" w:space="0" w:color="auto"/>
              <w:right w:val="single" w:sz="4" w:space="0" w:color="auto"/>
            </w:tcBorders>
            <w:shd w:val="clear" w:color="auto" w:fill="auto"/>
            <w:vAlign w:val="center"/>
            <w:hideMark/>
          </w:tcPr>
          <w:p w:rsidR="00F227C9" w:rsidRPr="0083417F" w:rsidRDefault="00F227C9" w:rsidP="00F227C9">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О</w:t>
            </w:r>
            <w:r>
              <w:rPr>
                <w:rFonts w:ascii="Times New Roman" w:eastAsia="Times New Roman" w:hAnsi="Times New Roman" w:cs="Times New Roman"/>
                <w:color w:val="000000"/>
                <w:sz w:val="26"/>
                <w:szCs w:val="26"/>
                <w:lang w:eastAsia="ru-RU"/>
              </w:rPr>
              <w:t>О</w:t>
            </w:r>
            <w:r w:rsidRPr="0083417F">
              <w:rPr>
                <w:rFonts w:ascii="Times New Roman" w:eastAsia="Times New Roman" w:hAnsi="Times New Roman" w:cs="Times New Roman"/>
                <w:color w:val="000000"/>
                <w:sz w:val="26"/>
                <w:szCs w:val="26"/>
                <w:lang w:eastAsia="ru-RU"/>
              </w:rPr>
              <w:t>О «</w:t>
            </w:r>
            <w:proofErr w:type="spellStart"/>
            <w:r>
              <w:rPr>
                <w:rFonts w:ascii="Times New Roman" w:eastAsia="Times New Roman" w:hAnsi="Times New Roman" w:cs="Times New Roman"/>
                <w:color w:val="000000"/>
                <w:sz w:val="26"/>
                <w:szCs w:val="26"/>
                <w:lang w:eastAsia="ru-RU"/>
              </w:rPr>
              <w:t>Целсиор</w:t>
            </w:r>
            <w:proofErr w:type="spellEnd"/>
            <w:r w:rsidRPr="0083417F">
              <w:rPr>
                <w:rFonts w:ascii="Times New Roman" w:eastAsia="Times New Roman" w:hAnsi="Times New Roman" w:cs="Times New Roman"/>
                <w:color w:val="000000"/>
                <w:sz w:val="26"/>
                <w:szCs w:val="26"/>
                <w:lang w:eastAsia="ru-RU"/>
              </w:rPr>
              <w:t>»</w:t>
            </w:r>
          </w:p>
        </w:tc>
      </w:tr>
      <w:tr w:rsidR="00F227C9" w:rsidRPr="0083417F" w:rsidTr="004D7852">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F227C9" w:rsidRPr="005E3FFA" w:rsidRDefault="00F227C9" w:rsidP="004D7852">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Инвесторы проекта</w:t>
            </w:r>
          </w:p>
        </w:tc>
        <w:tc>
          <w:tcPr>
            <w:tcW w:w="5954" w:type="dxa"/>
            <w:tcBorders>
              <w:top w:val="nil"/>
              <w:left w:val="nil"/>
              <w:bottom w:val="single" w:sz="4" w:space="0" w:color="auto"/>
              <w:right w:val="single" w:sz="4" w:space="0" w:color="auto"/>
            </w:tcBorders>
            <w:shd w:val="clear" w:color="auto" w:fill="auto"/>
            <w:vAlign w:val="center"/>
            <w:hideMark/>
          </w:tcPr>
          <w:p w:rsidR="00F227C9" w:rsidRPr="0083417F" w:rsidRDefault="008A6C10" w:rsidP="004D7852">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ООО «</w:t>
            </w:r>
            <w:proofErr w:type="spellStart"/>
            <w:r>
              <w:rPr>
                <w:rFonts w:ascii="Times New Roman" w:eastAsia="Times New Roman" w:hAnsi="Times New Roman" w:cs="Times New Roman"/>
                <w:color w:val="000000"/>
                <w:sz w:val="26"/>
                <w:szCs w:val="26"/>
                <w:lang w:eastAsia="ru-RU"/>
              </w:rPr>
              <w:t>Целсиор</w:t>
            </w:r>
            <w:proofErr w:type="spellEnd"/>
            <w:r>
              <w:rPr>
                <w:rFonts w:ascii="Times New Roman" w:eastAsia="Times New Roman" w:hAnsi="Times New Roman" w:cs="Times New Roman"/>
                <w:color w:val="000000"/>
                <w:sz w:val="26"/>
                <w:szCs w:val="26"/>
                <w:lang w:eastAsia="ru-RU"/>
              </w:rPr>
              <w:t>»</w:t>
            </w:r>
          </w:p>
        </w:tc>
      </w:tr>
      <w:tr w:rsidR="00F227C9" w:rsidRPr="0083417F" w:rsidTr="004D7852">
        <w:trPr>
          <w:trHeight w:val="40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F227C9" w:rsidRPr="005E3FFA" w:rsidRDefault="00F227C9" w:rsidP="004D7852">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Сроки реализации проекта</w:t>
            </w:r>
          </w:p>
        </w:tc>
        <w:tc>
          <w:tcPr>
            <w:tcW w:w="5954" w:type="dxa"/>
            <w:tcBorders>
              <w:top w:val="nil"/>
              <w:left w:val="nil"/>
              <w:bottom w:val="single" w:sz="4" w:space="0" w:color="auto"/>
              <w:right w:val="single" w:sz="4" w:space="0" w:color="auto"/>
            </w:tcBorders>
            <w:shd w:val="clear" w:color="auto" w:fill="auto"/>
            <w:vAlign w:val="center"/>
            <w:hideMark/>
          </w:tcPr>
          <w:p w:rsidR="00F227C9" w:rsidRPr="0083417F" w:rsidRDefault="00F227C9" w:rsidP="004D7852">
            <w:pPr>
              <w:spacing w:line="240" w:lineRule="auto"/>
              <w:jc w:val="center"/>
              <w:rPr>
                <w:rFonts w:ascii="Times New Roman" w:eastAsia="Times New Roman" w:hAnsi="Times New Roman" w:cs="Times New Roman"/>
                <w:color w:val="000000"/>
                <w:sz w:val="26"/>
                <w:szCs w:val="26"/>
                <w:lang w:eastAsia="ru-RU"/>
              </w:rPr>
            </w:pPr>
            <w:r w:rsidRPr="00F227C9">
              <w:rPr>
                <w:rFonts w:ascii="Times New Roman" w:eastAsia="Times New Roman" w:hAnsi="Times New Roman" w:cs="Times New Roman"/>
                <w:color w:val="000000"/>
                <w:sz w:val="26"/>
                <w:szCs w:val="26"/>
                <w:lang w:eastAsia="ru-RU"/>
              </w:rPr>
              <w:t>с февраля 2016г. по 31.01.2021г.</w:t>
            </w:r>
          </w:p>
        </w:tc>
      </w:tr>
      <w:tr w:rsidR="00F227C9" w:rsidRPr="0083417F" w:rsidTr="004D7852">
        <w:trPr>
          <w:trHeight w:val="15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F227C9" w:rsidRPr="005E3FFA" w:rsidRDefault="00F227C9" w:rsidP="004D7852">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Обоснование необходимости  для инвестиционного проекта инфраструктуры (выполнения мероприятий КИП), создаваемой за счет средств бюджетов всех уровней</w:t>
            </w:r>
          </w:p>
        </w:tc>
        <w:tc>
          <w:tcPr>
            <w:tcW w:w="5954" w:type="dxa"/>
            <w:tcBorders>
              <w:top w:val="nil"/>
              <w:left w:val="nil"/>
              <w:bottom w:val="single" w:sz="4" w:space="0" w:color="auto"/>
              <w:right w:val="single" w:sz="4" w:space="0" w:color="auto"/>
            </w:tcBorders>
            <w:shd w:val="clear" w:color="auto" w:fill="auto"/>
            <w:vAlign w:val="center"/>
            <w:hideMark/>
          </w:tcPr>
          <w:p w:rsidR="00F227C9" w:rsidRPr="0083417F" w:rsidRDefault="00594F82" w:rsidP="004D7852">
            <w:pPr>
              <w:spacing w:line="240" w:lineRule="auto"/>
              <w:jc w:val="center"/>
              <w:rPr>
                <w:rFonts w:ascii="Times New Roman" w:eastAsia="Times New Roman" w:hAnsi="Times New Roman" w:cs="Times New Roman"/>
                <w:color w:val="000000"/>
                <w:sz w:val="26"/>
                <w:szCs w:val="26"/>
                <w:lang w:eastAsia="ru-RU"/>
              </w:rPr>
            </w:pPr>
            <w:r w:rsidRPr="00594F82">
              <w:rPr>
                <w:rFonts w:ascii="Times New Roman" w:eastAsia="Times New Roman" w:hAnsi="Times New Roman" w:cs="Times New Roman"/>
                <w:color w:val="000000"/>
                <w:sz w:val="26"/>
                <w:szCs w:val="26"/>
                <w:lang w:eastAsia="ru-RU"/>
              </w:rPr>
              <w:t>Участок дороги по пер. Индивидуальный находится в неудовлетворительном состоянии, что затрудняет открытие нового автобусного маршрута для передвижения работников ООО "</w:t>
            </w:r>
            <w:proofErr w:type="spellStart"/>
            <w:r w:rsidRPr="00594F82">
              <w:rPr>
                <w:rFonts w:ascii="Times New Roman" w:eastAsia="Times New Roman" w:hAnsi="Times New Roman" w:cs="Times New Roman"/>
                <w:color w:val="000000"/>
                <w:sz w:val="26"/>
                <w:szCs w:val="26"/>
                <w:lang w:eastAsia="ru-RU"/>
              </w:rPr>
              <w:t>Целсиор</w:t>
            </w:r>
            <w:proofErr w:type="spellEnd"/>
            <w:r w:rsidRPr="00594F82">
              <w:rPr>
                <w:rFonts w:ascii="Times New Roman" w:eastAsia="Times New Roman" w:hAnsi="Times New Roman" w:cs="Times New Roman"/>
                <w:color w:val="000000"/>
                <w:sz w:val="26"/>
                <w:szCs w:val="26"/>
                <w:lang w:eastAsia="ru-RU"/>
              </w:rPr>
              <w:t>"</w:t>
            </w:r>
          </w:p>
        </w:tc>
      </w:tr>
      <w:tr w:rsidR="00F227C9" w:rsidRPr="0083417F" w:rsidTr="004D7852">
        <w:trPr>
          <w:trHeight w:val="1193"/>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F227C9" w:rsidRPr="005E3FFA" w:rsidRDefault="00F227C9" w:rsidP="004D7852">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Наличие оформленных решений в отношении собственности земельных участков под строительство инвестиционного объекта</w:t>
            </w:r>
          </w:p>
        </w:tc>
        <w:tc>
          <w:tcPr>
            <w:tcW w:w="5954" w:type="dxa"/>
            <w:tcBorders>
              <w:top w:val="nil"/>
              <w:left w:val="nil"/>
              <w:bottom w:val="single" w:sz="4" w:space="0" w:color="auto"/>
              <w:right w:val="single" w:sz="4" w:space="0" w:color="auto"/>
            </w:tcBorders>
            <w:shd w:val="clear" w:color="auto" w:fill="auto"/>
            <w:vAlign w:val="center"/>
            <w:hideMark/>
          </w:tcPr>
          <w:p w:rsidR="00F227C9" w:rsidRPr="0083417F" w:rsidRDefault="00594F82" w:rsidP="004D7852">
            <w:pPr>
              <w:spacing w:line="240" w:lineRule="auto"/>
              <w:jc w:val="center"/>
              <w:rPr>
                <w:rFonts w:ascii="Times New Roman" w:eastAsia="Times New Roman" w:hAnsi="Times New Roman" w:cs="Times New Roman"/>
                <w:color w:val="000000"/>
                <w:sz w:val="26"/>
                <w:szCs w:val="26"/>
                <w:lang w:eastAsia="ru-RU"/>
              </w:rPr>
            </w:pPr>
            <w:r w:rsidRPr="00594F82">
              <w:rPr>
                <w:rFonts w:ascii="Times New Roman" w:eastAsia="Times New Roman" w:hAnsi="Times New Roman" w:cs="Times New Roman"/>
                <w:color w:val="000000"/>
                <w:sz w:val="26"/>
                <w:szCs w:val="26"/>
                <w:lang w:eastAsia="ru-RU"/>
              </w:rPr>
              <w:t>Земельный участок  оформлен в аренду по договору №32-15 от 08.10.2015г.</w:t>
            </w:r>
          </w:p>
        </w:tc>
      </w:tr>
      <w:tr w:rsidR="00F227C9" w:rsidRPr="0083417F" w:rsidTr="004D7852">
        <w:trPr>
          <w:trHeight w:val="416"/>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F227C9" w:rsidRPr="005E3FFA" w:rsidRDefault="00F227C9" w:rsidP="004D7852">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Наличие проектно-сметной документации</w:t>
            </w:r>
          </w:p>
        </w:tc>
        <w:tc>
          <w:tcPr>
            <w:tcW w:w="5954" w:type="dxa"/>
            <w:tcBorders>
              <w:top w:val="nil"/>
              <w:left w:val="nil"/>
              <w:bottom w:val="single" w:sz="4" w:space="0" w:color="auto"/>
              <w:right w:val="single" w:sz="4" w:space="0" w:color="auto"/>
            </w:tcBorders>
            <w:shd w:val="clear" w:color="auto" w:fill="auto"/>
            <w:vAlign w:val="center"/>
            <w:hideMark/>
          </w:tcPr>
          <w:p w:rsidR="00F227C9" w:rsidRPr="0083417F" w:rsidRDefault="00594F82" w:rsidP="004D7852">
            <w:pPr>
              <w:spacing w:line="240" w:lineRule="auto"/>
              <w:jc w:val="center"/>
              <w:rPr>
                <w:rFonts w:ascii="Times New Roman" w:eastAsia="Times New Roman" w:hAnsi="Times New Roman" w:cs="Times New Roman"/>
                <w:color w:val="000000"/>
                <w:sz w:val="26"/>
                <w:szCs w:val="26"/>
                <w:lang w:eastAsia="ru-RU"/>
              </w:rPr>
            </w:pPr>
            <w:r w:rsidRPr="00594F82">
              <w:rPr>
                <w:rFonts w:ascii="Times New Roman" w:eastAsia="Times New Roman" w:hAnsi="Times New Roman" w:cs="Times New Roman"/>
                <w:color w:val="000000"/>
                <w:sz w:val="26"/>
                <w:szCs w:val="26"/>
                <w:lang w:eastAsia="ru-RU"/>
              </w:rPr>
              <w:t>имеется</w:t>
            </w:r>
          </w:p>
        </w:tc>
      </w:tr>
      <w:tr w:rsidR="00F227C9" w:rsidRPr="0083417F" w:rsidTr="004D7852">
        <w:trPr>
          <w:trHeight w:val="651"/>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F227C9" w:rsidRPr="005E3FFA" w:rsidRDefault="00F227C9" w:rsidP="004D7852">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Наличие заключения государственной экспертизы (номер и дата)</w:t>
            </w:r>
          </w:p>
        </w:tc>
        <w:tc>
          <w:tcPr>
            <w:tcW w:w="5954" w:type="dxa"/>
            <w:tcBorders>
              <w:top w:val="nil"/>
              <w:left w:val="nil"/>
              <w:bottom w:val="single" w:sz="4" w:space="0" w:color="auto"/>
              <w:right w:val="single" w:sz="4" w:space="0" w:color="auto"/>
            </w:tcBorders>
            <w:shd w:val="clear" w:color="auto" w:fill="auto"/>
            <w:vAlign w:val="center"/>
            <w:hideMark/>
          </w:tcPr>
          <w:p w:rsidR="00F227C9" w:rsidRPr="0083417F" w:rsidRDefault="00594F82" w:rsidP="00594F82">
            <w:pPr>
              <w:spacing w:line="240" w:lineRule="auto"/>
              <w:jc w:val="center"/>
              <w:rPr>
                <w:rFonts w:ascii="Times New Roman" w:eastAsia="Times New Roman" w:hAnsi="Times New Roman" w:cs="Times New Roman"/>
                <w:sz w:val="26"/>
                <w:szCs w:val="26"/>
                <w:lang w:eastAsia="ru-RU"/>
              </w:rPr>
            </w:pPr>
            <w:r w:rsidRPr="00594F82">
              <w:rPr>
                <w:rFonts w:ascii="Times New Roman" w:eastAsia="Times New Roman" w:hAnsi="Times New Roman" w:cs="Times New Roman"/>
                <w:sz w:val="26"/>
                <w:szCs w:val="26"/>
                <w:lang w:eastAsia="ru-RU"/>
              </w:rPr>
              <w:t>не требуется</w:t>
            </w:r>
          </w:p>
        </w:tc>
      </w:tr>
      <w:tr w:rsidR="00F227C9" w:rsidRPr="0083417F" w:rsidTr="004D7852">
        <w:trPr>
          <w:trHeight w:val="607"/>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F227C9" w:rsidRPr="005E3FFA" w:rsidRDefault="00F227C9" w:rsidP="004D7852">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Наличие разрешения на строительство (номер и дата)</w:t>
            </w:r>
          </w:p>
        </w:tc>
        <w:tc>
          <w:tcPr>
            <w:tcW w:w="5954" w:type="dxa"/>
            <w:tcBorders>
              <w:top w:val="nil"/>
              <w:left w:val="nil"/>
              <w:bottom w:val="single" w:sz="4" w:space="0" w:color="auto"/>
              <w:right w:val="single" w:sz="4" w:space="0" w:color="auto"/>
            </w:tcBorders>
            <w:shd w:val="clear" w:color="auto" w:fill="auto"/>
            <w:vAlign w:val="center"/>
            <w:hideMark/>
          </w:tcPr>
          <w:p w:rsidR="00F227C9" w:rsidRPr="0083417F" w:rsidRDefault="00594F82" w:rsidP="00594F82">
            <w:pPr>
              <w:spacing w:line="240" w:lineRule="auto"/>
              <w:jc w:val="center"/>
              <w:rPr>
                <w:rFonts w:ascii="Times New Roman" w:eastAsia="Times New Roman" w:hAnsi="Times New Roman" w:cs="Times New Roman"/>
                <w:sz w:val="26"/>
                <w:szCs w:val="26"/>
                <w:lang w:eastAsia="ru-RU"/>
              </w:rPr>
            </w:pPr>
            <w:r w:rsidRPr="00594F82">
              <w:rPr>
                <w:rFonts w:ascii="Times New Roman" w:eastAsia="Times New Roman" w:hAnsi="Times New Roman" w:cs="Times New Roman"/>
                <w:sz w:val="26"/>
                <w:szCs w:val="26"/>
                <w:lang w:eastAsia="ru-RU"/>
              </w:rPr>
              <w:t>RU 38306000-33 от 08.06.2015г.</w:t>
            </w:r>
          </w:p>
        </w:tc>
      </w:tr>
      <w:tr w:rsidR="00F227C9" w:rsidRPr="0083417F" w:rsidTr="004D7852">
        <w:trPr>
          <w:trHeight w:val="73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F227C9" w:rsidRPr="005E3FFA" w:rsidRDefault="00F227C9" w:rsidP="004D7852">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Наличие заключения профильного федерального министерства по проекту (номер и дата)</w:t>
            </w:r>
          </w:p>
        </w:tc>
        <w:tc>
          <w:tcPr>
            <w:tcW w:w="5954" w:type="dxa"/>
            <w:tcBorders>
              <w:top w:val="nil"/>
              <w:left w:val="nil"/>
              <w:bottom w:val="single" w:sz="4" w:space="0" w:color="auto"/>
              <w:right w:val="single" w:sz="4" w:space="0" w:color="auto"/>
            </w:tcBorders>
            <w:shd w:val="clear" w:color="auto" w:fill="auto"/>
            <w:vAlign w:val="center"/>
            <w:hideMark/>
          </w:tcPr>
          <w:p w:rsidR="00F227C9" w:rsidRPr="0083417F" w:rsidRDefault="00F227C9" w:rsidP="004D7852">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w:t>
            </w:r>
          </w:p>
        </w:tc>
      </w:tr>
      <w:tr w:rsidR="00F227C9" w:rsidRPr="0083417F" w:rsidTr="00594F82">
        <w:trPr>
          <w:trHeight w:val="1231"/>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F227C9" w:rsidRPr="005E3FFA" w:rsidRDefault="00F227C9" w:rsidP="004D7852">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Наличие инвестиционных меморандумов администрации с потенциальными инициаторами проектов (номер и дата)</w:t>
            </w:r>
          </w:p>
        </w:tc>
        <w:tc>
          <w:tcPr>
            <w:tcW w:w="5954" w:type="dxa"/>
            <w:tcBorders>
              <w:top w:val="nil"/>
              <w:left w:val="nil"/>
              <w:bottom w:val="single" w:sz="4" w:space="0" w:color="auto"/>
              <w:right w:val="single" w:sz="4" w:space="0" w:color="auto"/>
            </w:tcBorders>
            <w:shd w:val="clear" w:color="auto" w:fill="auto"/>
            <w:vAlign w:val="center"/>
            <w:hideMark/>
          </w:tcPr>
          <w:p w:rsidR="00F227C9" w:rsidRPr="0083417F" w:rsidRDefault="00594F82" w:rsidP="004D7852">
            <w:pPr>
              <w:spacing w:line="240" w:lineRule="auto"/>
              <w:jc w:val="both"/>
              <w:rPr>
                <w:rFonts w:ascii="Times New Roman" w:eastAsia="Times New Roman" w:hAnsi="Times New Roman" w:cs="Times New Roman"/>
                <w:color w:val="000000"/>
                <w:sz w:val="26"/>
                <w:szCs w:val="26"/>
                <w:lang w:eastAsia="ru-RU"/>
              </w:rPr>
            </w:pPr>
            <w:r w:rsidRPr="00594F82">
              <w:rPr>
                <w:rFonts w:ascii="Times New Roman" w:eastAsia="Times New Roman" w:hAnsi="Times New Roman" w:cs="Times New Roman"/>
                <w:color w:val="000000"/>
                <w:sz w:val="26"/>
                <w:szCs w:val="26"/>
                <w:lang w:eastAsia="ru-RU"/>
              </w:rPr>
              <w:t xml:space="preserve">Соглашение о социально-экономическом сотрудничестве между администрацией </w:t>
            </w:r>
            <w:proofErr w:type="gramStart"/>
            <w:r w:rsidRPr="00594F82">
              <w:rPr>
                <w:rFonts w:ascii="Times New Roman" w:eastAsia="Times New Roman" w:hAnsi="Times New Roman" w:cs="Times New Roman"/>
                <w:color w:val="000000"/>
                <w:sz w:val="26"/>
                <w:szCs w:val="26"/>
                <w:lang w:eastAsia="ru-RU"/>
              </w:rPr>
              <w:t>г</w:t>
            </w:r>
            <w:proofErr w:type="gramEnd"/>
            <w:r w:rsidRPr="00594F82">
              <w:rPr>
                <w:rFonts w:ascii="Times New Roman" w:eastAsia="Times New Roman" w:hAnsi="Times New Roman" w:cs="Times New Roman"/>
                <w:color w:val="000000"/>
                <w:sz w:val="26"/>
                <w:szCs w:val="26"/>
                <w:lang w:eastAsia="ru-RU"/>
              </w:rPr>
              <w:t>. Тулуна и ООО "</w:t>
            </w:r>
            <w:proofErr w:type="spellStart"/>
            <w:r w:rsidRPr="00594F82">
              <w:rPr>
                <w:rFonts w:ascii="Times New Roman" w:eastAsia="Times New Roman" w:hAnsi="Times New Roman" w:cs="Times New Roman"/>
                <w:color w:val="000000"/>
                <w:sz w:val="26"/>
                <w:szCs w:val="26"/>
                <w:lang w:eastAsia="ru-RU"/>
              </w:rPr>
              <w:t>Целсиор</w:t>
            </w:r>
            <w:proofErr w:type="spellEnd"/>
            <w:r w:rsidRPr="00594F82">
              <w:rPr>
                <w:rFonts w:ascii="Times New Roman" w:eastAsia="Times New Roman" w:hAnsi="Times New Roman" w:cs="Times New Roman"/>
                <w:color w:val="000000"/>
                <w:sz w:val="26"/>
                <w:szCs w:val="26"/>
                <w:lang w:eastAsia="ru-RU"/>
              </w:rPr>
              <w:t>" находится на стадии заключения</w:t>
            </w:r>
          </w:p>
        </w:tc>
      </w:tr>
      <w:tr w:rsidR="00594F82" w:rsidRPr="0083417F" w:rsidTr="00594F82">
        <w:trPr>
          <w:trHeight w:val="271"/>
        </w:trPr>
        <w:tc>
          <w:tcPr>
            <w:tcW w:w="10740" w:type="dxa"/>
            <w:gridSpan w:val="2"/>
            <w:tcBorders>
              <w:top w:val="nil"/>
              <w:left w:val="single" w:sz="4" w:space="0" w:color="auto"/>
              <w:bottom w:val="single" w:sz="4" w:space="0" w:color="auto"/>
              <w:right w:val="single" w:sz="4" w:space="0" w:color="auto"/>
            </w:tcBorders>
            <w:shd w:val="clear" w:color="auto" w:fill="auto"/>
            <w:hideMark/>
          </w:tcPr>
          <w:p w:rsidR="00594F82" w:rsidRPr="0083417F" w:rsidRDefault="00594F82" w:rsidP="00594F82">
            <w:pPr>
              <w:spacing w:line="240" w:lineRule="auto"/>
              <w:rPr>
                <w:rFonts w:ascii="Times New Roman" w:eastAsia="Times New Roman" w:hAnsi="Times New Roman" w:cs="Times New Roman"/>
                <w:color w:val="000000"/>
                <w:sz w:val="26"/>
                <w:szCs w:val="26"/>
                <w:lang w:eastAsia="ru-RU"/>
              </w:rPr>
            </w:pPr>
            <w:r w:rsidRPr="005E3FFA">
              <w:rPr>
                <w:rFonts w:ascii="Times New Roman" w:eastAsia="Times New Roman" w:hAnsi="Times New Roman" w:cs="Times New Roman"/>
                <w:b/>
                <w:bCs/>
                <w:color w:val="000000"/>
                <w:sz w:val="25"/>
                <w:szCs w:val="25"/>
                <w:lang w:eastAsia="ru-RU"/>
              </w:rPr>
              <w:t>Краткое описание бизнес-плана:</w:t>
            </w:r>
          </w:p>
        </w:tc>
      </w:tr>
      <w:tr w:rsidR="00594F82" w:rsidRPr="0083417F" w:rsidTr="004D7852">
        <w:trPr>
          <w:trHeight w:val="750"/>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594F82" w:rsidRPr="005E3FFA" w:rsidRDefault="00594F82" w:rsidP="004D7852">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color w:val="000000"/>
                <w:sz w:val="25"/>
                <w:szCs w:val="25"/>
                <w:lang w:eastAsia="ru-RU"/>
              </w:rPr>
              <w:t>1) цель проекта</w:t>
            </w:r>
          </w:p>
        </w:tc>
        <w:tc>
          <w:tcPr>
            <w:tcW w:w="5954" w:type="dxa"/>
            <w:tcBorders>
              <w:top w:val="nil"/>
              <w:left w:val="nil"/>
              <w:bottom w:val="single" w:sz="4" w:space="0" w:color="auto"/>
              <w:right w:val="single" w:sz="4" w:space="0" w:color="auto"/>
            </w:tcBorders>
            <w:shd w:val="clear" w:color="000000" w:fill="FFFFFF"/>
            <w:vAlign w:val="center"/>
            <w:hideMark/>
          </w:tcPr>
          <w:p w:rsidR="00594F82" w:rsidRPr="0083417F" w:rsidRDefault="00594F82" w:rsidP="004D7852">
            <w:pPr>
              <w:spacing w:line="240" w:lineRule="auto"/>
              <w:jc w:val="center"/>
              <w:rPr>
                <w:rFonts w:ascii="Times New Roman" w:eastAsia="Times New Roman" w:hAnsi="Times New Roman" w:cs="Times New Roman"/>
                <w:color w:val="000000"/>
                <w:sz w:val="26"/>
                <w:szCs w:val="26"/>
                <w:lang w:eastAsia="ru-RU"/>
              </w:rPr>
            </w:pPr>
            <w:r w:rsidRPr="00594F82">
              <w:rPr>
                <w:rFonts w:ascii="Times New Roman" w:eastAsia="Times New Roman" w:hAnsi="Times New Roman" w:cs="Times New Roman"/>
                <w:color w:val="000000"/>
                <w:sz w:val="26"/>
                <w:szCs w:val="26"/>
                <w:lang w:eastAsia="ru-RU"/>
              </w:rPr>
              <w:t>Инвестирование в организацию производства шпона лущённого (берёзового) объёмом до 2000 тонн в месяц, расширение рынка сбыта и укрепление конкурентоспособности инициатора проекта</w:t>
            </w:r>
          </w:p>
        </w:tc>
      </w:tr>
      <w:tr w:rsidR="00F227C9" w:rsidRPr="0083417F" w:rsidTr="004D7852">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F227C9" w:rsidRPr="005E3FFA" w:rsidRDefault="00F227C9" w:rsidP="004D7852">
            <w:pPr>
              <w:spacing w:line="240" w:lineRule="auto"/>
              <w:jc w:val="both"/>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2) потребители продукции (маркетинговый план)</w:t>
            </w:r>
          </w:p>
        </w:tc>
        <w:tc>
          <w:tcPr>
            <w:tcW w:w="5954" w:type="dxa"/>
            <w:tcBorders>
              <w:top w:val="nil"/>
              <w:left w:val="nil"/>
              <w:bottom w:val="single" w:sz="4" w:space="0" w:color="auto"/>
              <w:right w:val="single" w:sz="4" w:space="0" w:color="auto"/>
            </w:tcBorders>
            <w:shd w:val="clear" w:color="auto" w:fill="auto"/>
            <w:vAlign w:val="center"/>
            <w:hideMark/>
          </w:tcPr>
          <w:p w:rsidR="00F227C9" w:rsidRPr="0083417F" w:rsidRDefault="00594F82" w:rsidP="004D7852">
            <w:pPr>
              <w:spacing w:line="240" w:lineRule="auto"/>
              <w:jc w:val="center"/>
              <w:rPr>
                <w:rFonts w:ascii="Times New Roman" w:eastAsia="Times New Roman" w:hAnsi="Times New Roman" w:cs="Times New Roman"/>
                <w:color w:val="000000"/>
                <w:sz w:val="26"/>
                <w:szCs w:val="26"/>
                <w:lang w:eastAsia="ru-RU"/>
              </w:rPr>
            </w:pPr>
            <w:r w:rsidRPr="00594F82">
              <w:rPr>
                <w:rFonts w:ascii="Times New Roman" w:eastAsia="Times New Roman" w:hAnsi="Times New Roman" w:cs="Times New Roman"/>
                <w:color w:val="000000"/>
                <w:sz w:val="26"/>
                <w:szCs w:val="26"/>
                <w:lang w:eastAsia="ru-RU"/>
              </w:rPr>
              <w:t>В настоящее время налажено тесное сотрудничество с покупателями в КНР, в краткосрочные планы предприятия входит освоение внутреннего рынка РФ</w:t>
            </w:r>
          </w:p>
        </w:tc>
      </w:tr>
      <w:tr w:rsidR="00F227C9" w:rsidRPr="0083417F" w:rsidTr="004D7852">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F227C9" w:rsidRPr="005E3FFA" w:rsidRDefault="00F227C9" w:rsidP="004D7852">
            <w:pPr>
              <w:spacing w:line="240" w:lineRule="auto"/>
              <w:jc w:val="both"/>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3) поставщики</w:t>
            </w:r>
          </w:p>
        </w:tc>
        <w:tc>
          <w:tcPr>
            <w:tcW w:w="5954" w:type="dxa"/>
            <w:tcBorders>
              <w:top w:val="nil"/>
              <w:left w:val="nil"/>
              <w:bottom w:val="single" w:sz="4" w:space="0" w:color="auto"/>
              <w:right w:val="single" w:sz="4" w:space="0" w:color="auto"/>
            </w:tcBorders>
            <w:shd w:val="clear" w:color="auto" w:fill="auto"/>
            <w:vAlign w:val="center"/>
            <w:hideMark/>
          </w:tcPr>
          <w:p w:rsidR="00F227C9" w:rsidRPr="0083417F" w:rsidRDefault="00594F82" w:rsidP="004D7852">
            <w:pPr>
              <w:spacing w:line="240" w:lineRule="auto"/>
              <w:jc w:val="center"/>
              <w:rPr>
                <w:rFonts w:ascii="Times New Roman" w:eastAsia="Times New Roman" w:hAnsi="Times New Roman" w:cs="Times New Roman"/>
                <w:color w:val="000000"/>
                <w:sz w:val="26"/>
                <w:szCs w:val="26"/>
                <w:lang w:eastAsia="ru-RU"/>
              </w:rPr>
            </w:pPr>
            <w:r w:rsidRPr="00594F82">
              <w:rPr>
                <w:rFonts w:ascii="Times New Roman" w:eastAsia="Times New Roman" w:hAnsi="Times New Roman" w:cs="Times New Roman"/>
                <w:color w:val="000000"/>
                <w:sz w:val="26"/>
                <w:szCs w:val="26"/>
                <w:lang w:eastAsia="ru-RU"/>
              </w:rPr>
              <w:t>ООО "</w:t>
            </w:r>
            <w:proofErr w:type="spellStart"/>
            <w:r w:rsidRPr="00594F82">
              <w:rPr>
                <w:rFonts w:ascii="Times New Roman" w:eastAsia="Times New Roman" w:hAnsi="Times New Roman" w:cs="Times New Roman"/>
                <w:color w:val="000000"/>
                <w:sz w:val="26"/>
                <w:szCs w:val="26"/>
                <w:lang w:eastAsia="ru-RU"/>
              </w:rPr>
              <w:t>Промлес</w:t>
            </w:r>
            <w:proofErr w:type="spellEnd"/>
            <w:r w:rsidRPr="00594F82">
              <w:rPr>
                <w:rFonts w:ascii="Times New Roman" w:eastAsia="Times New Roman" w:hAnsi="Times New Roman" w:cs="Times New Roman"/>
                <w:color w:val="000000"/>
                <w:sz w:val="26"/>
                <w:szCs w:val="26"/>
                <w:lang w:eastAsia="ru-RU"/>
              </w:rPr>
              <w:t>", местные заготовители древесины</w:t>
            </w:r>
          </w:p>
        </w:tc>
      </w:tr>
      <w:tr w:rsidR="00F227C9" w:rsidRPr="0083417F" w:rsidTr="004D7852">
        <w:trPr>
          <w:trHeight w:val="360"/>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F227C9" w:rsidRPr="005E3FFA" w:rsidRDefault="00F227C9" w:rsidP="004D7852">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Основные этапы реализации:</w:t>
            </w:r>
          </w:p>
        </w:tc>
        <w:tc>
          <w:tcPr>
            <w:tcW w:w="5954" w:type="dxa"/>
            <w:tcBorders>
              <w:top w:val="nil"/>
              <w:left w:val="nil"/>
              <w:bottom w:val="single" w:sz="4" w:space="0" w:color="auto"/>
              <w:right w:val="single" w:sz="4" w:space="0" w:color="auto"/>
            </w:tcBorders>
            <w:shd w:val="clear" w:color="auto" w:fill="auto"/>
            <w:vAlign w:val="center"/>
            <w:hideMark/>
          </w:tcPr>
          <w:p w:rsidR="00F227C9" w:rsidRPr="0083417F" w:rsidRDefault="00F227C9" w:rsidP="004D7852">
            <w:pPr>
              <w:spacing w:line="240" w:lineRule="auto"/>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 </w:t>
            </w:r>
          </w:p>
        </w:tc>
      </w:tr>
      <w:tr w:rsidR="00F227C9" w:rsidRPr="0083417F" w:rsidTr="004D7852">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F227C9" w:rsidRPr="005E3FFA" w:rsidRDefault="00594F82" w:rsidP="004D7852">
            <w:pPr>
              <w:spacing w:line="240" w:lineRule="auto"/>
              <w:jc w:val="both"/>
              <w:rPr>
                <w:rFonts w:ascii="Times New Roman" w:eastAsia="Times New Roman" w:hAnsi="Times New Roman" w:cs="Times New Roman"/>
                <w:color w:val="000000"/>
                <w:sz w:val="25"/>
                <w:szCs w:val="25"/>
                <w:lang w:eastAsia="ru-RU"/>
              </w:rPr>
            </w:pPr>
            <w:r>
              <w:rPr>
                <w:rFonts w:ascii="Times New Roman" w:eastAsia="Times New Roman" w:hAnsi="Times New Roman" w:cs="Times New Roman"/>
                <w:color w:val="000000"/>
                <w:sz w:val="25"/>
                <w:szCs w:val="25"/>
                <w:lang w:eastAsia="ru-RU"/>
              </w:rPr>
              <w:t>1)</w:t>
            </w:r>
            <w:r w:rsidRPr="00594F82">
              <w:rPr>
                <w:rFonts w:ascii="Times New Roman" w:eastAsia="Times New Roman" w:hAnsi="Times New Roman" w:cs="Times New Roman"/>
                <w:color w:val="000000"/>
                <w:sz w:val="25"/>
                <w:szCs w:val="25"/>
                <w:lang w:eastAsia="ru-RU"/>
              </w:rPr>
              <w:t>приобретение и монтаж дополнительного технологического оборудования, закупка необходимого объёма сырья и материалов</w:t>
            </w:r>
          </w:p>
        </w:tc>
        <w:tc>
          <w:tcPr>
            <w:tcW w:w="5954" w:type="dxa"/>
            <w:tcBorders>
              <w:top w:val="nil"/>
              <w:left w:val="nil"/>
              <w:bottom w:val="single" w:sz="4" w:space="0" w:color="auto"/>
              <w:right w:val="single" w:sz="4" w:space="0" w:color="auto"/>
            </w:tcBorders>
            <w:shd w:val="clear" w:color="auto" w:fill="auto"/>
            <w:vAlign w:val="center"/>
            <w:hideMark/>
          </w:tcPr>
          <w:p w:rsidR="00F227C9" w:rsidRPr="0083417F" w:rsidRDefault="00594F82" w:rsidP="004D7852">
            <w:pPr>
              <w:spacing w:line="240" w:lineRule="auto"/>
              <w:jc w:val="center"/>
              <w:rPr>
                <w:rFonts w:ascii="Times New Roman" w:eastAsia="Times New Roman" w:hAnsi="Times New Roman" w:cs="Times New Roman"/>
                <w:color w:val="000000"/>
                <w:sz w:val="26"/>
                <w:szCs w:val="26"/>
                <w:lang w:eastAsia="ru-RU"/>
              </w:rPr>
            </w:pPr>
            <w:r w:rsidRPr="00594F82">
              <w:rPr>
                <w:rFonts w:ascii="Times New Roman" w:eastAsia="Times New Roman" w:hAnsi="Times New Roman" w:cs="Times New Roman"/>
                <w:color w:val="000000"/>
                <w:sz w:val="26"/>
                <w:szCs w:val="26"/>
                <w:lang w:eastAsia="ru-RU"/>
              </w:rPr>
              <w:t>февраль 2016г.</w:t>
            </w:r>
          </w:p>
        </w:tc>
      </w:tr>
      <w:tr w:rsidR="00F227C9" w:rsidRPr="0083417F" w:rsidTr="004D7852">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F227C9" w:rsidRPr="005E3FFA" w:rsidRDefault="009928EA" w:rsidP="004D7852">
            <w:pPr>
              <w:spacing w:line="240" w:lineRule="auto"/>
              <w:jc w:val="both"/>
              <w:rPr>
                <w:rFonts w:ascii="Times New Roman" w:eastAsia="Times New Roman" w:hAnsi="Times New Roman" w:cs="Times New Roman"/>
                <w:color w:val="000000"/>
                <w:sz w:val="25"/>
                <w:szCs w:val="25"/>
                <w:lang w:eastAsia="ru-RU"/>
              </w:rPr>
            </w:pPr>
            <w:r w:rsidRPr="009928EA">
              <w:rPr>
                <w:rFonts w:ascii="Times New Roman" w:eastAsia="Times New Roman" w:hAnsi="Times New Roman" w:cs="Times New Roman"/>
                <w:color w:val="000000"/>
                <w:sz w:val="25"/>
                <w:szCs w:val="25"/>
                <w:lang w:eastAsia="ru-RU"/>
              </w:rPr>
              <w:t xml:space="preserve">2) запуск производства, выход на максимальную мощность и стабильное </w:t>
            </w:r>
            <w:r w:rsidRPr="009928EA">
              <w:rPr>
                <w:rFonts w:ascii="Times New Roman" w:eastAsia="Times New Roman" w:hAnsi="Times New Roman" w:cs="Times New Roman"/>
                <w:color w:val="000000"/>
                <w:sz w:val="25"/>
                <w:szCs w:val="25"/>
                <w:lang w:eastAsia="ru-RU"/>
              </w:rPr>
              <w:lastRenderedPageBreak/>
              <w:t>производство шпона лущёного (берёзового)</w:t>
            </w:r>
          </w:p>
        </w:tc>
        <w:tc>
          <w:tcPr>
            <w:tcW w:w="5954" w:type="dxa"/>
            <w:tcBorders>
              <w:top w:val="nil"/>
              <w:left w:val="nil"/>
              <w:bottom w:val="single" w:sz="4" w:space="0" w:color="auto"/>
              <w:right w:val="single" w:sz="4" w:space="0" w:color="auto"/>
            </w:tcBorders>
            <w:shd w:val="clear" w:color="auto" w:fill="auto"/>
            <w:vAlign w:val="center"/>
            <w:hideMark/>
          </w:tcPr>
          <w:p w:rsidR="00F227C9" w:rsidRPr="0083417F" w:rsidRDefault="009928EA" w:rsidP="004D7852">
            <w:pPr>
              <w:spacing w:line="240" w:lineRule="auto"/>
              <w:jc w:val="center"/>
              <w:rPr>
                <w:rFonts w:ascii="Times New Roman" w:eastAsia="Times New Roman" w:hAnsi="Times New Roman" w:cs="Times New Roman"/>
                <w:color w:val="000000"/>
                <w:sz w:val="26"/>
                <w:szCs w:val="26"/>
                <w:lang w:eastAsia="ru-RU"/>
              </w:rPr>
            </w:pPr>
            <w:r w:rsidRPr="009928EA">
              <w:rPr>
                <w:rFonts w:ascii="Times New Roman" w:eastAsia="Times New Roman" w:hAnsi="Times New Roman" w:cs="Times New Roman"/>
                <w:color w:val="000000"/>
                <w:sz w:val="26"/>
                <w:szCs w:val="26"/>
                <w:lang w:eastAsia="ru-RU"/>
              </w:rPr>
              <w:lastRenderedPageBreak/>
              <w:t>с февраля 2016г. по 31.01.2021г.</w:t>
            </w:r>
          </w:p>
        </w:tc>
      </w:tr>
      <w:tr w:rsidR="00F227C9" w:rsidRPr="0083417F" w:rsidTr="004D7852">
        <w:trPr>
          <w:trHeight w:val="480"/>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F227C9" w:rsidRPr="005E3FFA" w:rsidRDefault="00F227C9" w:rsidP="004D7852">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lastRenderedPageBreak/>
              <w:t>План создания постоянных рабочих мест, чел. в год</w:t>
            </w:r>
          </w:p>
        </w:tc>
        <w:tc>
          <w:tcPr>
            <w:tcW w:w="5954" w:type="dxa"/>
            <w:tcBorders>
              <w:top w:val="nil"/>
              <w:left w:val="nil"/>
              <w:bottom w:val="single" w:sz="4" w:space="0" w:color="auto"/>
              <w:right w:val="single" w:sz="4" w:space="0" w:color="auto"/>
            </w:tcBorders>
            <w:shd w:val="clear" w:color="auto" w:fill="auto"/>
            <w:vAlign w:val="center"/>
            <w:hideMark/>
          </w:tcPr>
          <w:p w:rsidR="00F227C9" w:rsidRPr="0083417F" w:rsidRDefault="00F227C9" w:rsidP="004D7852">
            <w:pPr>
              <w:spacing w:line="240" w:lineRule="auto"/>
              <w:jc w:val="center"/>
              <w:rPr>
                <w:rFonts w:ascii="Times New Roman" w:eastAsia="Times New Roman" w:hAnsi="Times New Roman" w:cs="Times New Roman"/>
                <w:b/>
                <w:bCs/>
                <w:color w:val="000000"/>
                <w:sz w:val="26"/>
                <w:szCs w:val="26"/>
                <w:lang w:eastAsia="ru-RU"/>
              </w:rPr>
            </w:pPr>
            <w:r w:rsidRPr="0083417F">
              <w:rPr>
                <w:rFonts w:ascii="Times New Roman" w:eastAsia="Times New Roman" w:hAnsi="Times New Roman" w:cs="Times New Roman"/>
                <w:b/>
                <w:bCs/>
                <w:color w:val="000000"/>
                <w:sz w:val="26"/>
                <w:szCs w:val="26"/>
                <w:lang w:eastAsia="ru-RU"/>
              </w:rPr>
              <w:t> </w:t>
            </w:r>
          </w:p>
        </w:tc>
      </w:tr>
      <w:tr w:rsidR="009928EA" w:rsidRPr="0083417F" w:rsidTr="004D7852">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9928EA" w:rsidRPr="004D7852" w:rsidRDefault="00845893">
            <w:pPr>
              <w:jc w:val="right"/>
              <w:rPr>
                <w:rFonts w:ascii="Times New Roman" w:hAnsi="Times New Roman" w:cs="Times New Roman"/>
                <w:color w:val="000000"/>
                <w:sz w:val="25"/>
                <w:szCs w:val="25"/>
              </w:rPr>
            </w:pPr>
            <w:r>
              <w:rPr>
                <w:rFonts w:ascii="Times New Roman" w:hAnsi="Times New Roman" w:cs="Times New Roman"/>
                <w:color w:val="000000"/>
                <w:sz w:val="25"/>
                <w:szCs w:val="25"/>
              </w:rPr>
              <w:t>2017</w:t>
            </w:r>
          </w:p>
        </w:tc>
        <w:tc>
          <w:tcPr>
            <w:tcW w:w="5954" w:type="dxa"/>
            <w:tcBorders>
              <w:top w:val="nil"/>
              <w:left w:val="nil"/>
              <w:bottom w:val="single" w:sz="4" w:space="0" w:color="auto"/>
              <w:right w:val="single" w:sz="4" w:space="0" w:color="auto"/>
            </w:tcBorders>
            <w:shd w:val="clear" w:color="auto" w:fill="auto"/>
            <w:vAlign w:val="center"/>
            <w:hideMark/>
          </w:tcPr>
          <w:p w:rsidR="009928EA" w:rsidRPr="004D7852" w:rsidRDefault="00845893">
            <w:pPr>
              <w:jc w:val="center"/>
              <w:rPr>
                <w:rFonts w:ascii="Times New Roman" w:hAnsi="Times New Roman" w:cs="Times New Roman"/>
                <w:color w:val="000000"/>
                <w:sz w:val="25"/>
                <w:szCs w:val="25"/>
              </w:rPr>
            </w:pPr>
            <w:r>
              <w:rPr>
                <w:rFonts w:ascii="Times New Roman" w:hAnsi="Times New Roman" w:cs="Times New Roman"/>
                <w:color w:val="000000"/>
                <w:sz w:val="25"/>
                <w:szCs w:val="25"/>
              </w:rPr>
              <w:t>150</w:t>
            </w:r>
          </w:p>
        </w:tc>
      </w:tr>
      <w:tr w:rsidR="009928EA" w:rsidRPr="0083417F" w:rsidTr="004D7852">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9928EA" w:rsidRPr="004D7852" w:rsidRDefault="00845893">
            <w:pPr>
              <w:jc w:val="right"/>
              <w:rPr>
                <w:rFonts w:ascii="Times New Roman" w:hAnsi="Times New Roman" w:cs="Times New Roman"/>
                <w:color w:val="000000"/>
                <w:sz w:val="25"/>
                <w:szCs w:val="25"/>
              </w:rPr>
            </w:pPr>
            <w:r>
              <w:rPr>
                <w:rFonts w:ascii="Times New Roman" w:hAnsi="Times New Roman" w:cs="Times New Roman"/>
                <w:color w:val="000000"/>
                <w:sz w:val="25"/>
                <w:szCs w:val="25"/>
              </w:rPr>
              <w:t>2018</w:t>
            </w:r>
          </w:p>
        </w:tc>
        <w:tc>
          <w:tcPr>
            <w:tcW w:w="5954" w:type="dxa"/>
            <w:tcBorders>
              <w:top w:val="nil"/>
              <w:left w:val="nil"/>
              <w:bottom w:val="single" w:sz="4" w:space="0" w:color="auto"/>
              <w:right w:val="single" w:sz="4" w:space="0" w:color="auto"/>
            </w:tcBorders>
            <w:shd w:val="clear" w:color="auto" w:fill="auto"/>
            <w:vAlign w:val="center"/>
            <w:hideMark/>
          </w:tcPr>
          <w:p w:rsidR="009928EA" w:rsidRPr="004D7852" w:rsidRDefault="00845893" w:rsidP="00845893">
            <w:pPr>
              <w:jc w:val="center"/>
              <w:rPr>
                <w:rFonts w:ascii="Times New Roman" w:hAnsi="Times New Roman" w:cs="Times New Roman"/>
                <w:color w:val="000000"/>
                <w:sz w:val="25"/>
                <w:szCs w:val="25"/>
              </w:rPr>
            </w:pPr>
            <w:r>
              <w:rPr>
                <w:rFonts w:ascii="Times New Roman" w:hAnsi="Times New Roman" w:cs="Times New Roman"/>
                <w:color w:val="000000"/>
                <w:sz w:val="25"/>
                <w:szCs w:val="25"/>
              </w:rPr>
              <w:t>200</w:t>
            </w:r>
          </w:p>
        </w:tc>
      </w:tr>
      <w:tr w:rsidR="009928EA" w:rsidRPr="0083417F" w:rsidTr="004D7852">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9928EA" w:rsidRPr="004D7852" w:rsidRDefault="00845893">
            <w:pPr>
              <w:jc w:val="right"/>
              <w:rPr>
                <w:rFonts w:ascii="Times New Roman" w:hAnsi="Times New Roman" w:cs="Times New Roman"/>
                <w:color w:val="000000"/>
                <w:sz w:val="25"/>
                <w:szCs w:val="25"/>
              </w:rPr>
            </w:pPr>
            <w:r>
              <w:rPr>
                <w:rFonts w:ascii="Times New Roman" w:hAnsi="Times New Roman" w:cs="Times New Roman"/>
                <w:color w:val="000000"/>
                <w:sz w:val="25"/>
                <w:szCs w:val="25"/>
              </w:rPr>
              <w:t>2019-2025</w:t>
            </w:r>
          </w:p>
        </w:tc>
        <w:tc>
          <w:tcPr>
            <w:tcW w:w="5954" w:type="dxa"/>
            <w:tcBorders>
              <w:top w:val="nil"/>
              <w:left w:val="nil"/>
              <w:bottom w:val="single" w:sz="4" w:space="0" w:color="auto"/>
              <w:right w:val="single" w:sz="4" w:space="0" w:color="auto"/>
            </w:tcBorders>
            <w:shd w:val="clear" w:color="auto" w:fill="auto"/>
            <w:vAlign w:val="center"/>
            <w:hideMark/>
          </w:tcPr>
          <w:p w:rsidR="009928EA" w:rsidRPr="004D7852" w:rsidRDefault="00845893">
            <w:pPr>
              <w:jc w:val="center"/>
              <w:rPr>
                <w:rFonts w:ascii="Times New Roman" w:hAnsi="Times New Roman" w:cs="Times New Roman"/>
                <w:color w:val="000000"/>
                <w:sz w:val="25"/>
                <w:szCs w:val="25"/>
              </w:rPr>
            </w:pPr>
            <w:r>
              <w:rPr>
                <w:rFonts w:ascii="Times New Roman" w:hAnsi="Times New Roman" w:cs="Times New Roman"/>
                <w:color w:val="000000"/>
                <w:sz w:val="25"/>
                <w:szCs w:val="25"/>
              </w:rPr>
              <w:t>250</w:t>
            </w:r>
          </w:p>
        </w:tc>
      </w:tr>
      <w:tr w:rsidR="009928EA" w:rsidRPr="0083417F" w:rsidTr="004D7852">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9928EA" w:rsidRPr="004D7852" w:rsidRDefault="009928EA">
            <w:pPr>
              <w:jc w:val="right"/>
              <w:rPr>
                <w:rFonts w:ascii="Times New Roman" w:hAnsi="Times New Roman" w:cs="Times New Roman"/>
                <w:color w:val="000000"/>
                <w:sz w:val="25"/>
                <w:szCs w:val="25"/>
              </w:rPr>
            </w:pPr>
            <w:r w:rsidRPr="004D7852">
              <w:rPr>
                <w:rFonts w:ascii="Times New Roman" w:hAnsi="Times New Roman" w:cs="Times New Roman"/>
                <w:color w:val="000000"/>
                <w:sz w:val="25"/>
                <w:szCs w:val="25"/>
              </w:rPr>
              <w:t>ИТОГО</w:t>
            </w:r>
          </w:p>
        </w:tc>
        <w:tc>
          <w:tcPr>
            <w:tcW w:w="5954" w:type="dxa"/>
            <w:tcBorders>
              <w:top w:val="nil"/>
              <w:left w:val="nil"/>
              <w:bottom w:val="single" w:sz="4" w:space="0" w:color="auto"/>
              <w:right w:val="single" w:sz="4" w:space="0" w:color="auto"/>
            </w:tcBorders>
            <w:shd w:val="clear" w:color="auto" w:fill="auto"/>
            <w:vAlign w:val="center"/>
            <w:hideMark/>
          </w:tcPr>
          <w:p w:rsidR="009928EA" w:rsidRPr="004D7852" w:rsidRDefault="009928EA">
            <w:pPr>
              <w:jc w:val="center"/>
              <w:rPr>
                <w:rFonts w:ascii="Times New Roman" w:hAnsi="Times New Roman" w:cs="Times New Roman"/>
                <w:color w:val="000000"/>
                <w:sz w:val="25"/>
                <w:szCs w:val="25"/>
              </w:rPr>
            </w:pPr>
            <w:r w:rsidRPr="004D7852">
              <w:rPr>
                <w:rFonts w:ascii="Times New Roman" w:hAnsi="Times New Roman" w:cs="Times New Roman"/>
                <w:color w:val="000000"/>
                <w:sz w:val="25"/>
                <w:szCs w:val="25"/>
              </w:rPr>
              <w:t>6</w:t>
            </w:r>
            <w:r w:rsidR="00845893">
              <w:rPr>
                <w:rFonts w:ascii="Times New Roman" w:hAnsi="Times New Roman" w:cs="Times New Roman"/>
                <w:color w:val="000000"/>
                <w:sz w:val="25"/>
                <w:szCs w:val="25"/>
              </w:rPr>
              <w:t>00</w:t>
            </w:r>
          </w:p>
        </w:tc>
      </w:tr>
      <w:tr w:rsidR="00F227C9" w:rsidRPr="0083417F" w:rsidTr="004D7852">
        <w:trPr>
          <w:trHeight w:val="450"/>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F227C9" w:rsidRPr="005E3FFA" w:rsidRDefault="00F227C9" w:rsidP="004D7852">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План создания временных рабочих мест, чел. в год:</w:t>
            </w:r>
          </w:p>
        </w:tc>
        <w:tc>
          <w:tcPr>
            <w:tcW w:w="5954" w:type="dxa"/>
            <w:tcBorders>
              <w:top w:val="nil"/>
              <w:left w:val="nil"/>
              <w:bottom w:val="single" w:sz="4" w:space="0" w:color="auto"/>
              <w:right w:val="single" w:sz="4" w:space="0" w:color="auto"/>
            </w:tcBorders>
            <w:shd w:val="clear" w:color="000000" w:fill="FFFFFF"/>
            <w:vAlign w:val="center"/>
            <w:hideMark/>
          </w:tcPr>
          <w:p w:rsidR="00F227C9" w:rsidRPr="0083417F" w:rsidRDefault="00F227C9" w:rsidP="004D7852">
            <w:pPr>
              <w:spacing w:line="240" w:lineRule="auto"/>
              <w:jc w:val="center"/>
              <w:rPr>
                <w:rFonts w:ascii="Times New Roman" w:eastAsia="Times New Roman" w:hAnsi="Times New Roman" w:cs="Times New Roman"/>
                <w:b/>
                <w:bCs/>
                <w:color w:val="000000"/>
                <w:sz w:val="26"/>
                <w:szCs w:val="26"/>
                <w:lang w:eastAsia="ru-RU"/>
              </w:rPr>
            </w:pPr>
            <w:r w:rsidRPr="0083417F">
              <w:rPr>
                <w:rFonts w:ascii="Times New Roman" w:eastAsia="Times New Roman" w:hAnsi="Times New Roman" w:cs="Times New Roman"/>
                <w:b/>
                <w:bCs/>
                <w:color w:val="000000"/>
                <w:sz w:val="26"/>
                <w:szCs w:val="26"/>
                <w:lang w:eastAsia="ru-RU"/>
              </w:rPr>
              <w:t> </w:t>
            </w:r>
          </w:p>
        </w:tc>
      </w:tr>
      <w:tr w:rsidR="00F227C9" w:rsidRPr="0083417F" w:rsidTr="004D7852">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F227C9" w:rsidRPr="005E3FFA" w:rsidRDefault="009928EA" w:rsidP="004D7852">
            <w:pPr>
              <w:spacing w:line="240" w:lineRule="auto"/>
              <w:jc w:val="right"/>
              <w:rPr>
                <w:rFonts w:ascii="Times New Roman" w:eastAsia="Times New Roman" w:hAnsi="Times New Roman" w:cs="Times New Roman"/>
                <w:color w:val="000000"/>
                <w:sz w:val="25"/>
                <w:szCs w:val="25"/>
                <w:lang w:eastAsia="ru-RU"/>
              </w:rPr>
            </w:pPr>
            <w:r w:rsidRPr="009928EA">
              <w:rPr>
                <w:rFonts w:ascii="Times New Roman" w:eastAsia="Times New Roman" w:hAnsi="Times New Roman" w:cs="Times New Roman"/>
                <w:color w:val="000000"/>
                <w:sz w:val="25"/>
                <w:szCs w:val="25"/>
                <w:lang w:eastAsia="ru-RU"/>
              </w:rPr>
              <w:t>с февраля 2016г. по 31.01.2021г.</w:t>
            </w:r>
          </w:p>
        </w:tc>
        <w:tc>
          <w:tcPr>
            <w:tcW w:w="5954" w:type="dxa"/>
            <w:tcBorders>
              <w:top w:val="nil"/>
              <w:left w:val="nil"/>
              <w:bottom w:val="single" w:sz="4" w:space="0" w:color="auto"/>
              <w:right w:val="single" w:sz="4" w:space="0" w:color="auto"/>
            </w:tcBorders>
            <w:shd w:val="clear" w:color="000000" w:fill="FFFFFF"/>
            <w:vAlign w:val="center"/>
            <w:hideMark/>
          </w:tcPr>
          <w:p w:rsidR="00F227C9" w:rsidRPr="0083417F" w:rsidRDefault="00F227C9" w:rsidP="004D7852">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w:t>
            </w:r>
          </w:p>
        </w:tc>
      </w:tr>
      <w:tr w:rsidR="00F227C9" w:rsidRPr="0083417F" w:rsidTr="004D7852">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F227C9" w:rsidRPr="005E3FFA" w:rsidRDefault="00F227C9" w:rsidP="004D7852">
            <w:pPr>
              <w:spacing w:line="240" w:lineRule="auto"/>
              <w:jc w:val="right"/>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ИТОГО</w:t>
            </w:r>
          </w:p>
        </w:tc>
        <w:tc>
          <w:tcPr>
            <w:tcW w:w="5954" w:type="dxa"/>
            <w:tcBorders>
              <w:top w:val="nil"/>
              <w:left w:val="nil"/>
              <w:bottom w:val="single" w:sz="4" w:space="0" w:color="auto"/>
              <w:right w:val="single" w:sz="4" w:space="0" w:color="auto"/>
            </w:tcBorders>
            <w:shd w:val="clear" w:color="000000" w:fill="FFFFFF"/>
            <w:vAlign w:val="center"/>
            <w:hideMark/>
          </w:tcPr>
          <w:p w:rsidR="00F227C9" w:rsidRPr="0083417F" w:rsidRDefault="00F227C9" w:rsidP="004D7852">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w:t>
            </w:r>
          </w:p>
        </w:tc>
      </w:tr>
      <w:tr w:rsidR="00F227C9" w:rsidRPr="0083417F" w:rsidTr="004D7852">
        <w:trPr>
          <w:trHeight w:val="1020"/>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F227C9" w:rsidRPr="005E3FFA" w:rsidRDefault="00F227C9" w:rsidP="004D7852">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Контактное лицо инициатора проекта (ФИО, должность, телефон)</w:t>
            </w:r>
          </w:p>
        </w:tc>
        <w:tc>
          <w:tcPr>
            <w:tcW w:w="5954" w:type="dxa"/>
            <w:tcBorders>
              <w:top w:val="nil"/>
              <w:left w:val="nil"/>
              <w:bottom w:val="single" w:sz="4" w:space="0" w:color="auto"/>
              <w:right w:val="single" w:sz="4" w:space="0" w:color="auto"/>
            </w:tcBorders>
            <w:shd w:val="clear" w:color="auto" w:fill="auto"/>
            <w:vAlign w:val="center"/>
            <w:hideMark/>
          </w:tcPr>
          <w:p w:rsidR="00F227C9" w:rsidRPr="0083417F" w:rsidRDefault="00326B09" w:rsidP="004D7852">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 xml:space="preserve">Директор </w:t>
            </w:r>
            <w:r w:rsidR="003673CE">
              <w:rPr>
                <w:rFonts w:ascii="Times New Roman" w:eastAsia="Times New Roman" w:hAnsi="Times New Roman" w:cs="Times New Roman"/>
                <w:color w:val="000000"/>
                <w:sz w:val="26"/>
                <w:szCs w:val="26"/>
                <w:lang w:eastAsia="ru-RU"/>
              </w:rPr>
              <w:t>М.О. Чекрыжова</w:t>
            </w:r>
          </w:p>
          <w:p w:rsidR="00F227C9" w:rsidRPr="0083417F" w:rsidRDefault="00326B09" w:rsidP="004D7852">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89025474747</w:t>
            </w:r>
          </w:p>
        </w:tc>
      </w:tr>
    </w:tbl>
    <w:p w:rsidR="00920850" w:rsidRDefault="00920850"/>
    <w:p w:rsidR="004D7852" w:rsidRDefault="004D7852" w:rsidP="004D7852">
      <w:pPr>
        <w:autoSpaceDE w:val="0"/>
        <w:autoSpaceDN w:val="0"/>
        <w:adjustRightInd w:val="0"/>
        <w:spacing w:line="240" w:lineRule="auto"/>
        <w:ind w:left="-1134"/>
        <w:outlineLvl w:val="2"/>
        <w:rPr>
          <w:rFonts w:ascii="Times New Roman" w:eastAsia="Calibri" w:hAnsi="Times New Roman" w:cs="Times New Roman"/>
          <w:b/>
          <w:sz w:val="26"/>
          <w:szCs w:val="26"/>
        </w:rPr>
      </w:pPr>
      <w:bookmarkStart w:id="1" w:name="_GoBack"/>
      <w:bookmarkEnd w:id="1"/>
    </w:p>
    <w:tbl>
      <w:tblPr>
        <w:tblpPr w:leftFromText="180" w:rightFromText="180" w:vertAnchor="text" w:horzAnchor="page" w:tblpX="676" w:tblpY="38"/>
        <w:tblW w:w="10740" w:type="dxa"/>
        <w:tblLook w:val="04A0"/>
      </w:tblPr>
      <w:tblGrid>
        <w:gridCol w:w="4786"/>
        <w:gridCol w:w="5954"/>
      </w:tblGrid>
      <w:tr w:rsidR="00E21682" w:rsidRPr="00920850" w:rsidTr="001021B0">
        <w:trPr>
          <w:trHeight w:val="492"/>
        </w:trPr>
        <w:tc>
          <w:tcPr>
            <w:tcW w:w="10740" w:type="dxa"/>
            <w:gridSpan w:val="2"/>
            <w:tcBorders>
              <w:top w:val="nil"/>
              <w:left w:val="nil"/>
              <w:bottom w:val="nil"/>
              <w:right w:val="nil"/>
            </w:tcBorders>
            <w:shd w:val="clear" w:color="000000" w:fill="C0C0C0"/>
            <w:vAlign w:val="center"/>
            <w:hideMark/>
          </w:tcPr>
          <w:p w:rsidR="00E21682" w:rsidRPr="00920850" w:rsidRDefault="00E21682" w:rsidP="00E21682">
            <w:pPr>
              <w:spacing w:line="240" w:lineRule="auto"/>
              <w:rPr>
                <w:rFonts w:ascii="Times New Roman" w:eastAsia="Times New Roman" w:hAnsi="Times New Roman" w:cs="Times New Roman"/>
                <w:b/>
                <w:bCs/>
                <w:color w:val="000000"/>
                <w:sz w:val="28"/>
                <w:szCs w:val="28"/>
                <w:lang w:eastAsia="ru-RU"/>
              </w:rPr>
            </w:pPr>
            <w:r w:rsidRPr="00920850">
              <w:rPr>
                <w:rFonts w:ascii="Times New Roman" w:eastAsia="Times New Roman" w:hAnsi="Times New Roman" w:cs="Times New Roman"/>
                <w:b/>
                <w:bCs/>
                <w:color w:val="000000"/>
                <w:sz w:val="28"/>
                <w:szCs w:val="28"/>
                <w:lang w:eastAsia="ru-RU"/>
              </w:rPr>
              <w:t xml:space="preserve">ИНВЕСТИЦИОННЫЙ ПРОЕКТ № </w:t>
            </w:r>
            <w:r>
              <w:rPr>
                <w:rFonts w:ascii="Times New Roman" w:eastAsia="Times New Roman" w:hAnsi="Times New Roman" w:cs="Times New Roman"/>
                <w:b/>
                <w:bCs/>
                <w:color w:val="000000"/>
                <w:sz w:val="28"/>
                <w:szCs w:val="28"/>
                <w:lang w:eastAsia="ru-RU"/>
              </w:rPr>
              <w:t>3</w:t>
            </w:r>
          </w:p>
        </w:tc>
      </w:tr>
      <w:tr w:rsidR="00E21682" w:rsidRPr="0083417F" w:rsidTr="001021B0">
        <w:trPr>
          <w:trHeight w:val="503"/>
        </w:trPr>
        <w:tc>
          <w:tcPr>
            <w:tcW w:w="10740" w:type="dxa"/>
            <w:gridSpan w:val="2"/>
            <w:tcBorders>
              <w:top w:val="nil"/>
              <w:left w:val="nil"/>
              <w:bottom w:val="single" w:sz="4" w:space="0" w:color="auto"/>
              <w:right w:val="nil"/>
            </w:tcBorders>
            <w:shd w:val="clear" w:color="auto" w:fill="auto"/>
            <w:vAlign w:val="center"/>
            <w:hideMark/>
          </w:tcPr>
          <w:p w:rsidR="00E21682" w:rsidRPr="0083417F" w:rsidRDefault="00E21682" w:rsidP="001021B0">
            <w:pPr>
              <w:spacing w:line="240" w:lineRule="auto"/>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 xml:space="preserve">1. Описание  </w:t>
            </w:r>
            <w:r w:rsidRPr="0083417F">
              <w:rPr>
                <w:rFonts w:ascii="Times New Roman" w:eastAsia="Times New Roman" w:hAnsi="Times New Roman" w:cs="Times New Roman"/>
                <w:b/>
                <w:bCs/>
                <w:color w:val="000000"/>
                <w:sz w:val="26"/>
                <w:szCs w:val="26"/>
                <w:lang w:eastAsia="ru-RU"/>
              </w:rPr>
              <w:t>инвестиционного проекта</w:t>
            </w:r>
            <w:r w:rsidRPr="0083417F">
              <w:rPr>
                <w:rFonts w:ascii="Times New Roman" w:eastAsia="Times New Roman" w:hAnsi="Times New Roman" w:cs="Times New Roman"/>
                <w:color w:val="000000"/>
                <w:sz w:val="26"/>
                <w:szCs w:val="26"/>
                <w:lang w:eastAsia="ru-RU"/>
              </w:rPr>
              <w:t>:</w:t>
            </w:r>
          </w:p>
        </w:tc>
      </w:tr>
      <w:tr w:rsidR="00E21682" w:rsidRPr="0083417F" w:rsidTr="001021B0">
        <w:trPr>
          <w:trHeight w:val="345"/>
        </w:trPr>
        <w:tc>
          <w:tcPr>
            <w:tcW w:w="4786" w:type="dxa"/>
            <w:vMerge w:val="restart"/>
            <w:tcBorders>
              <w:top w:val="nil"/>
              <w:left w:val="single" w:sz="4" w:space="0" w:color="auto"/>
              <w:bottom w:val="single" w:sz="4" w:space="0" w:color="auto"/>
              <w:right w:val="single" w:sz="4" w:space="0" w:color="auto"/>
            </w:tcBorders>
            <w:shd w:val="clear" w:color="auto" w:fill="auto"/>
            <w:vAlign w:val="center"/>
            <w:hideMark/>
          </w:tcPr>
          <w:p w:rsidR="00E21682" w:rsidRPr="005E3FFA" w:rsidRDefault="00E21682" w:rsidP="001021B0">
            <w:pPr>
              <w:spacing w:line="240" w:lineRule="auto"/>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Название проекта</w:t>
            </w:r>
          </w:p>
        </w:tc>
        <w:tc>
          <w:tcPr>
            <w:tcW w:w="5954" w:type="dxa"/>
            <w:vMerge w:val="restart"/>
            <w:tcBorders>
              <w:top w:val="nil"/>
              <w:left w:val="single" w:sz="4" w:space="0" w:color="auto"/>
              <w:bottom w:val="single" w:sz="4" w:space="0" w:color="auto"/>
              <w:right w:val="single" w:sz="4" w:space="0" w:color="auto"/>
            </w:tcBorders>
            <w:shd w:val="clear" w:color="auto" w:fill="auto"/>
            <w:vAlign w:val="center"/>
            <w:hideMark/>
          </w:tcPr>
          <w:p w:rsidR="00E21682" w:rsidRPr="0083417F" w:rsidRDefault="00190CDD" w:rsidP="00190CDD">
            <w:pPr>
              <w:spacing w:line="240" w:lineRule="auto"/>
              <w:jc w:val="center"/>
              <w:rPr>
                <w:rFonts w:ascii="Times New Roman" w:eastAsia="Times New Roman" w:hAnsi="Times New Roman" w:cs="Times New Roman"/>
                <w:b/>
                <w:bCs/>
                <w:color w:val="000000"/>
                <w:sz w:val="26"/>
                <w:szCs w:val="26"/>
                <w:lang w:eastAsia="ru-RU"/>
              </w:rPr>
            </w:pPr>
            <w:r>
              <w:rPr>
                <w:rFonts w:ascii="Times New Roman" w:eastAsia="Times New Roman" w:hAnsi="Times New Roman" w:cs="Times New Roman"/>
                <w:b/>
                <w:bCs/>
                <w:color w:val="000000"/>
                <w:sz w:val="26"/>
                <w:szCs w:val="26"/>
                <w:lang w:eastAsia="ru-RU"/>
              </w:rPr>
              <w:t>Линия по переработке</w:t>
            </w:r>
            <w:r w:rsidR="00E21682">
              <w:rPr>
                <w:rFonts w:ascii="Times New Roman" w:eastAsia="Times New Roman" w:hAnsi="Times New Roman" w:cs="Times New Roman"/>
                <w:b/>
                <w:bCs/>
                <w:color w:val="000000"/>
                <w:sz w:val="26"/>
                <w:szCs w:val="26"/>
                <w:lang w:eastAsia="ru-RU"/>
              </w:rPr>
              <w:t xml:space="preserve"> кедрового ореха </w:t>
            </w:r>
          </w:p>
        </w:tc>
      </w:tr>
      <w:tr w:rsidR="00E21682" w:rsidRPr="0083417F" w:rsidTr="001021B0">
        <w:trPr>
          <w:trHeight w:val="299"/>
        </w:trPr>
        <w:tc>
          <w:tcPr>
            <w:tcW w:w="4786" w:type="dxa"/>
            <w:vMerge/>
            <w:tcBorders>
              <w:top w:val="nil"/>
              <w:left w:val="single" w:sz="4" w:space="0" w:color="auto"/>
              <w:bottom w:val="single" w:sz="4" w:space="0" w:color="auto"/>
              <w:right w:val="single" w:sz="4" w:space="0" w:color="auto"/>
            </w:tcBorders>
            <w:vAlign w:val="center"/>
            <w:hideMark/>
          </w:tcPr>
          <w:p w:rsidR="00E21682" w:rsidRPr="005E3FFA" w:rsidRDefault="00E21682" w:rsidP="001021B0">
            <w:pPr>
              <w:spacing w:line="240" w:lineRule="auto"/>
              <w:rPr>
                <w:rFonts w:ascii="Times New Roman" w:eastAsia="Times New Roman" w:hAnsi="Times New Roman" w:cs="Times New Roman"/>
                <w:b/>
                <w:bCs/>
                <w:color w:val="000000"/>
                <w:sz w:val="25"/>
                <w:szCs w:val="25"/>
                <w:lang w:eastAsia="ru-RU"/>
              </w:rPr>
            </w:pPr>
          </w:p>
        </w:tc>
        <w:tc>
          <w:tcPr>
            <w:tcW w:w="5954" w:type="dxa"/>
            <w:vMerge/>
            <w:tcBorders>
              <w:top w:val="nil"/>
              <w:left w:val="single" w:sz="4" w:space="0" w:color="auto"/>
              <w:bottom w:val="single" w:sz="4" w:space="0" w:color="auto"/>
              <w:right w:val="single" w:sz="4" w:space="0" w:color="auto"/>
            </w:tcBorders>
            <w:vAlign w:val="center"/>
            <w:hideMark/>
          </w:tcPr>
          <w:p w:rsidR="00E21682" w:rsidRPr="0083417F" w:rsidRDefault="00E21682" w:rsidP="001021B0">
            <w:pPr>
              <w:spacing w:line="240" w:lineRule="auto"/>
              <w:rPr>
                <w:rFonts w:ascii="Times New Roman" w:eastAsia="Times New Roman" w:hAnsi="Times New Roman" w:cs="Times New Roman"/>
                <w:b/>
                <w:bCs/>
                <w:color w:val="000000"/>
                <w:sz w:val="26"/>
                <w:szCs w:val="26"/>
                <w:lang w:eastAsia="ru-RU"/>
              </w:rPr>
            </w:pPr>
          </w:p>
        </w:tc>
      </w:tr>
      <w:tr w:rsidR="00E21682" w:rsidRPr="0083417F" w:rsidTr="001021B0">
        <w:trPr>
          <w:trHeight w:val="450"/>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E21682" w:rsidRPr="005E3FFA" w:rsidRDefault="00E21682" w:rsidP="001021B0">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Стоимость проекта, млн. руб.</w:t>
            </w:r>
          </w:p>
        </w:tc>
        <w:tc>
          <w:tcPr>
            <w:tcW w:w="5954" w:type="dxa"/>
            <w:tcBorders>
              <w:top w:val="nil"/>
              <w:left w:val="nil"/>
              <w:bottom w:val="single" w:sz="4" w:space="0" w:color="auto"/>
              <w:right w:val="single" w:sz="4" w:space="0" w:color="auto"/>
            </w:tcBorders>
            <w:shd w:val="clear" w:color="auto" w:fill="auto"/>
            <w:vAlign w:val="center"/>
            <w:hideMark/>
          </w:tcPr>
          <w:p w:rsidR="00E21682" w:rsidRPr="0083417F" w:rsidRDefault="00694A7E" w:rsidP="00190CDD">
            <w:pPr>
              <w:spacing w:line="240" w:lineRule="auto"/>
              <w:jc w:val="center"/>
              <w:rPr>
                <w:rFonts w:ascii="Times New Roman" w:eastAsia="Times New Roman" w:hAnsi="Times New Roman" w:cs="Times New Roman"/>
                <w:b/>
                <w:bCs/>
                <w:color w:val="000000"/>
                <w:sz w:val="26"/>
                <w:szCs w:val="26"/>
                <w:lang w:eastAsia="ru-RU"/>
              </w:rPr>
            </w:pPr>
            <w:r>
              <w:rPr>
                <w:rFonts w:ascii="Times New Roman" w:eastAsia="Times New Roman" w:hAnsi="Times New Roman" w:cs="Times New Roman"/>
                <w:b/>
                <w:bCs/>
                <w:color w:val="000000"/>
                <w:sz w:val="26"/>
                <w:szCs w:val="26"/>
                <w:lang w:eastAsia="ru-RU"/>
              </w:rPr>
              <w:t>30</w:t>
            </w:r>
            <w:r w:rsidR="00E21682" w:rsidRPr="0083417F">
              <w:rPr>
                <w:rFonts w:ascii="Times New Roman" w:eastAsia="Times New Roman" w:hAnsi="Times New Roman" w:cs="Times New Roman"/>
                <w:b/>
                <w:bCs/>
                <w:color w:val="000000"/>
                <w:sz w:val="26"/>
                <w:szCs w:val="26"/>
                <w:lang w:eastAsia="ru-RU"/>
              </w:rPr>
              <w:t xml:space="preserve"> </w:t>
            </w:r>
          </w:p>
        </w:tc>
      </w:tr>
      <w:tr w:rsidR="00E21682" w:rsidRPr="0083417F" w:rsidTr="001021B0">
        <w:trPr>
          <w:trHeight w:val="483"/>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E21682" w:rsidRPr="005E3FFA" w:rsidRDefault="00E21682" w:rsidP="001021B0">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 xml:space="preserve">Участники проекта </w:t>
            </w:r>
          </w:p>
        </w:tc>
        <w:tc>
          <w:tcPr>
            <w:tcW w:w="5954" w:type="dxa"/>
            <w:tcBorders>
              <w:top w:val="nil"/>
              <w:left w:val="nil"/>
              <w:bottom w:val="single" w:sz="4" w:space="0" w:color="auto"/>
              <w:right w:val="single" w:sz="4" w:space="0" w:color="auto"/>
            </w:tcBorders>
            <w:shd w:val="clear" w:color="auto" w:fill="auto"/>
            <w:vAlign w:val="center"/>
            <w:hideMark/>
          </w:tcPr>
          <w:p w:rsidR="00E21682" w:rsidRPr="0083417F" w:rsidRDefault="00E21682" w:rsidP="0053725F">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О</w:t>
            </w:r>
            <w:r w:rsidR="00190CDD">
              <w:rPr>
                <w:rFonts w:ascii="Times New Roman" w:eastAsia="Times New Roman" w:hAnsi="Times New Roman" w:cs="Times New Roman"/>
                <w:color w:val="000000"/>
                <w:sz w:val="26"/>
                <w:szCs w:val="26"/>
                <w:lang w:eastAsia="ru-RU"/>
              </w:rPr>
              <w:t>О</w:t>
            </w:r>
            <w:r w:rsidRPr="0083417F">
              <w:rPr>
                <w:rFonts w:ascii="Times New Roman" w:eastAsia="Times New Roman" w:hAnsi="Times New Roman" w:cs="Times New Roman"/>
                <w:color w:val="000000"/>
                <w:sz w:val="26"/>
                <w:szCs w:val="26"/>
                <w:lang w:eastAsia="ru-RU"/>
              </w:rPr>
              <w:t>О «</w:t>
            </w:r>
            <w:r w:rsidR="0053725F">
              <w:rPr>
                <w:rFonts w:ascii="Times New Roman" w:eastAsia="Times New Roman" w:hAnsi="Times New Roman" w:cs="Times New Roman"/>
                <w:color w:val="000000"/>
                <w:sz w:val="26"/>
                <w:szCs w:val="26"/>
                <w:lang w:eastAsia="ru-RU"/>
              </w:rPr>
              <w:t>Кедр»</w:t>
            </w:r>
          </w:p>
        </w:tc>
      </w:tr>
      <w:tr w:rsidR="00E21682" w:rsidRPr="0083417F" w:rsidTr="001021B0">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E21682" w:rsidRPr="005E3FFA" w:rsidRDefault="00E21682" w:rsidP="001021B0">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Инвесторы проекта</w:t>
            </w:r>
          </w:p>
        </w:tc>
        <w:tc>
          <w:tcPr>
            <w:tcW w:w="5954" w:type="dxa"/>
            <w:tcBorders>
              <w:top w:val="nil"/>
              <w:left w:val="nil"/>
              <w:bottom w:val="single" w:sz="4" w:space="0" w:color="auto"/>
              <w:right w:val="single" w:sz="4" w:space="0" w:color="auto"/>
            </w:tcBorders>
            <w:shd w:val="clear" w:color="auto" w:fill="auto"/>
            <w:vAlign w:val="center"/>
            <w:hideMark/>
          </w:tcPr>
          <w:p w:rsidR="00E21682" w:rsidRPr="0083417F" w:rsidRDefault="00E21682" w:rsidP="0053725F">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 xml:space="preserve">ООО </w:t>
            </w:r>
            <w:r w:rsidR="00190CDD" w:rsidRPr="0083417F">
              <w:rPr>
                <w:rFonts w:ascii="Times New Roman" w:eastAsia="Times New Roman" w:hAnsi="Times New Roman" w:cs="Times New Roman"/>
                <w:color w:val="000000"/>
                <w:sz w:val="26"/>
                <w:szCs w:val="26"/>
                <w:lang w:eastAsia="ru-RU"/>
              </w:rPr>
              <w:t>«</w:t>
            </w:r>
            <w:r w:rsidR="0053725F">
              <w:rPr>
                <w:rFonts w:ascii="Times New Roman" w:eastAsia="Times New Roman" w:hAnsi="Times New Roman" w:cs="Times New Roman"/>
                <w:color w:val="000000"/>
                <w:sz w:val="26"/>
                <w:szCs w:val="26"/>
                <w:lang w:eastAsia="ru-RU"/>
              </w:rPr>
              <w:t>Кедр</w:t>
            </w:r>
            <w:r w:rsidR="00190CDD">
              <w:rPr>
                <w:rFonts w:ascii="Times New Roman" w:eastAsia="Times New Roman" w:hAnsi="Times New Roman" w:cs="Times New Roman"/>
                <w:color w:val="000000"/>
                <w:sz w:val="26"/>
                <w:szCs w:val="26"/>
                <w:lang w:eastAsia="ru-RU"/>
              </w:rPr>
              <w:t>»</w:t>
            </w:r>
          </w:p>
        </w:tc>
      </w:tr>
      <w:tr w:rsidR="00E21682" w:rsidRPr="0083417F" w:rsidTr="001021B0">
        <w:trPr>
          <w:trHeight w:val="40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E21682" w:rsidRPr="005E3FFA" w:rsidRDefault="00E21682" w:rsidP="001021B0">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Сроки реализации проекта</w:t>
            </w:r>
          </w:p>
        </w:tc>
        <w:tc>
          <w:tcPr>
            <w:tcW w:w="5954" w:type="dxa"/>
            <w:tcBorders>
              <w:top w:val="nil"/>
              <w:left w:val="nil"/>
              <w:bottom w:val="single" w:sz="4" w:space="0" w:color="auto"/>
              <w:right w:val="single" w:sz="4" w:space="0" w:color="auto"/>
            </w:tcBorders>
            <w:shd w:val="clear" w:color="auto" w:fill="auto"/>
            <w:vAlign w:val="center"/>
            <w:hideMark/>
          </w:tcPr>
          <w:p w:rsidR="00E21682" w:rsidRPr="0083417F" w:rsidRDefault="00E21682" w:rsidP="00845893">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201</w:t>
            </w:r>
            <w:r w:rsidR="00190CDD">
              <w:rPr>
                <w:rFonts w:ascii="Times New Roman" w:eastAsia="Times New Roman" w:hAnsi="Times New Roman" w:cs="Times New Roman"/>
                <w:color w:val="000000"/>
                <w:sz w:val="26"/>
                <w:szCs w:val="26"/>
                <w:lang w:eastAsia="ru-RU"/>
              </w:rPr>
              <w:t>6</w:t>
            </w:r>
            <w:r w:rsidRPr="0083417F">
              <w:rPr>
                <w:rFonts w:ascii="Times New Roman" w:eastAsia="Times New Roman" w:hAnsi="Times New Roman" w:cs="Times New Roman"/>
                <w:color w:val="000000"/>
                <w:sz w:val="26"/>
                <w:szCs w:val="26"/>
                <w:lang w:eastAsia="ru-RU"/>
              </w:rPr>
              <w:t>-20</w:t>
            </w:r>
            <w:r w:rsidR="00845893">
              <w:rPr>
                <w:rFonts w:ascii="Times New Roman" w:eastAsia="Times New Roman" w:hAnsi="Times New Roman" w:cs="Times New Roman"/>
                <w:color w:val="000000"/>
                <w:sz w:val="26"/>
                <w:szCs w:val="26"/>
                <w:lang w:eastAsia="ru-RU"/>
              </w:rPr>
              <w:t>21</w:t>
            </w:r>
          </w:p>
        </w:tc>
      </w:tr>
      <w:tr w:rsidR="00E21682" w:rsidRPr="0083417F" w:rsidTr="001021B0">
        <w:trPr>
          <w:trHeight w:val="15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E21682" w:rsidRPr="005E3FFA" w:rsidRDefault="00E21682" w:rsidP="001021B0">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Обоснование необходимости  для инвестиционного проекта инфраструктуры (выполнения мероприятий КИП), создаваемой за счет средств бюджетов всех уровней</w:t>
            </w:r>
          </w:p>
        </w:tc>
        <w:tc>
          <w:tcPr>
            <w:tcW w:w="5954" w:type="dxa"/>
            <w:tcBorders>
              <w:top w:val="nil"/>
              <w:left w:val="nil"/>
              <w:bottom w:val="single" w:sz="4" w:space="0" w:color="auto"/>
              <w:right w:val="single" w:sz="4" w:space="0" w:color="auto"/>
            </w:tcBorders>
            <w:shd w:val="clear" w:color="auto" w:fill="auto"/>
            <w:vAlign w:val="center"/>
            <w:hideMark/>
          </w:tcPr>
          <w:p w:rsidR="00E21682" w:rsidRPr="0083417F" w:rsidRDefault="00E21682" w:rsidP="001021B0">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w:t>
            </w:r>
          </w:p>
        </w:tc>
      </w:tr>
      <w:tr w:rsidR="00E21682" w:rsidRPr="0083417F" w:rsidTr="001021B0">
        <w:trPr>
          <w:trHeight w:val="1193"/>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E21682" w:rsidRPr="005E3FFA" w:rsidRDefault="00E21682" w:rsidP="001021B0">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Наличие оформленных решений в отношении собственности земельных участков под строительство инвестиционного объекта</w:t>
            </w:r>
          </w:p>
        </w:tc>
        <w:tc>
          <w:tcPr>
            <w:tcW w:w="5954" w:type="dxa"/>
            <w:tcBorders>
              <w:top w:val="nil"/>
              <w:left w:val="nil"/>
              <w:bottom w:val="single" w:sz="4" w:space="0" w:color="auto"/>
              <w:right w:val="single" w:sz="4" w:space="0" w:color="auto"/>
            </w:tcBorders>
            <w:shd w:val="clear" w:color="auto" w:fill="auto"/>
            <w:vAlign w:val="center"/>
            <w:hideMark/>
          </w:tcPr>
          <w:p w:rsidR="00E21682" w:rsidRPr="0083417F" w:rsidRDefault="00190CDD" w:rsidP="001021B0">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Оформление права собственности и пользования землёй</w:t>
            </w:r>
            <w:r w:rsidR="00E21682" w:rsidRPr="0083417F">
              <w:rPr>
                <w:rFonts w:ascii="Times New Roman" w:eastAsia="Times New Roman" w:hAnsi="Times New Roman" w:cs="Times New Roman"/>
                <w:color w:val="000000"/>
                <w:sz w:val="26"/>
                <w:szCs w:val="26"/>
                <w:lang w:eastAsia="ru-RU"/>
              </w:rPr>
              <w:t xml:space="preserve"> </w:t>
            </w:r>
          </w:p>
        </w:tc>
      </w:tr>
      <w:tr w:rsidR="00E21682" w:rsidRPr="0083417F" w:rsidTr="001021B0">
        <w:trPr>
          <w:trHeight w:val="416"/>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E21682" w:rsidRPr="005E3FFA" w:rsidRDefault="00E21682" w:rsidP="001021B0">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Наличие проектно-сметной документации</w:t>
            </w:r>
          </w:p>
        </w:tc>
        <w:tc>
          <w:tcPr>
            <w:tcW w:w="5954" w:type="dxa"/>
            <w:tcBorders>
              <w:top w:val="nil"/>
              <w:left w:val="nil"/>
              <w:bottom w:val="single" w:sz="4" w:space="0" w:color="auto"/>
              <w:right w:val="single" w:sz="4" w:space="0" w:color="auto"/>
            </w:tcBorders>
            <w:shd w:val="clear" w:color="auto" w:fill="auto"/>
            <w:vAlign w:val="center"/>
            <w:hideMark/>
          </w:tcPr>
          <w:p w:rsidR="00E21682" w:rsidRPr="0083417F" w:rsidRDefault="00190CDD" w:rsidP="001021B0">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нет</w:t>
            </w:r>
            <w:r w:rsidR="00E21682" w:rsidRPr="0083417F">
              <w:rPr>
                <w:rFonts w:ascii="Times New Roman" w:eastAsia="Times New Roman" w:hAnsi="Times New Roman" w:cs="Times New Roman"/>
                <w:color w:val="000000"/>
                <w:sz w:val="26"/>
                <w:szCs w:val="26"/>
                <w:lang w:eastAsia="ru-RU"/>
              </w:rPr>
              <w:t xml:space="preserve">  </w:t>
            </w:r>
          </w:p>
        </w:tc>
      </w:tr>
      <w:tr w:rsidR="00E21682" w:rsidRPr="0083417F" w:rsidTr="001021B0">
        <w:trPr>
          <w:trHeight w:val="651"/>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E21682" w:rsidRPr="005E3FFA" w:rsidRDefault="00E21682" w:rsidP="001021B0">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Наличие заключения государственной экспертизы (номер и дата)</w:t>
            </w:r>
          </w:p>
        </w:tc>
        <w:tc>
          <w:tcPr>
            <w:tcW w:w="5954" w:type="dxa"/>
            <w:tcBorders>
              <w:top w:val="nil"/>
              <w:left w:val="nil"/>
              <w:bottom w:val="single" w:sz="4" w:space="0" w:color="auto"/>
              <w:right w:val="single" w:sz="4" w:space="0" w:color="auto"/>
            </w:tcBorders>
            <w:shd w:val="clear" w:color="auto" w:fill="auto"/>
            <w:vAlign w:val="center"/>
            <w:hideMark/>
          </w:tcPr>
          <w:p w:rsidR="00E21682" w:rsidRPr="0083417F" w:rsidRDefault="00190CDD" w:rsidP="001021B0">
            <w:pPr>
              <w:spacing w:line="240" w:lineRule="auto"/>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w:t>
            </w:r>
          </w:p>
        </w:tc>
      </w:tr>
      <w:tr w:rsidR="00E21682" w:rsidRPr="0083417F" w:rsidTr="001021B0">
        <w:trPr>
          <w:trHeight w:val="607"/>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E21682" w:rsidRPr="005E3FFA" w:rsidRDefault="00E21682" w:rsidP="001021B0">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Наличие разрешения на строительство (номер и дата)</w:t>
            </w:r>
          </w:p>
        </w:tc>
        <w:tc>
          <w:tcPr>
            <w:tcW w:w="5954" w:type="dxa"/>
            <w:tcBorders>
              <w:top w:val="nil"/>
              <w:left w:val="nil"/>
              <w:bottom w:val="single" w:sz="4" w:space="0" w:color="auto"/>
              <w:right w:val="single" w:sz="4" w:space="0" w:color="auto"/>
            </w:tcBorders>
            <w:shd w:val="clear" w:color="auto" w:fill="auto"/>
            <w:vAlign w:val="center"/>
            <w:hideMark/>
          </w:tcPr>
          <w:p w:rsidR="00E21682" w:rsidRPr="0083417F" w:rsidRDefault="00190CDD" w:rsidP="001021B0">
            <w:pPr>
              <w:spacing w:line="240" w:lineRule="auto"/>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w:t>
            </w:r>
          </w:p>
        </w:tc>
      </w:tr>
      <w:tr w:rsidR="00E21682" w:rsidRPr="0083417F" w:rsidTr="001021B0">
        <w:trPr>
          <w:trHeight w:val="73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E21682" w:rsidRPr="005E3FFA" w:rsidRDefault="00E21682" w:rsidP="001021B0">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lastRenderedPageBreak/>
              <w:t>Наличие заключения профильного федерального министерства по проекту (номер и дата)</w:t>
            </w:r>
          </w:p>
        </w:tc>
        <w:tc>
          <w:tcPr>
            <w:tcW w:w="5954" w:type="dxa"/>
            <w:tcBorders>
              <w:top w:val="nil"/>
              <w:left w:val="nil"/>
              <w:bottom w:val="single" w:sz="4" w:space="0" w:color="auto"/>
              <w:right w:val="single" w:sz="4" w:space="0" w:color="auto"/>
            </w:tcBorders>
            <w:shd w:val="clear" w:color="auto" w:fill="auto"/>
            <w:vAlign w:val="center"/>
            <w:hideMark/>
          </w:tcPr>
          <w:p w:rsidR="00E21682" w:rsidRPr="0083417F" w:rsidRDefault="00E21682" w:rsidP="001021B0">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w:t>
            </w:r>
          </w:p>
        </w:tc>
      </w:tr>
      <w:tr w:rsidR="00E21682" w:rsidRPr="0083417F" w:rsidTr="00190CDD">
        <w:trPr>
          <w:trHeight w:val="1179"/>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E21682" w:rsidRPr="005E3FFA" w:rsidRDefault="00E21682" w:rsidP="001021B0">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Наличие инвестиционных меморандумов администрации с потенциальными инициаторами проектов (номер и дата)</w:t>
            </w:r>
          </w:p>
        </w:tc>
        <w:tc>
          <w:tcPr>
            <w:tcW w:w="5954" w:type="dxa"/>
            <w:tcBorders>
              <w:top w:val="nil"/>
              <w:left w:val="nil"/>
              <w:bottom w:val="single" w:sz="4" w:space="0" w:color="auto"/>
              <w:right w:val="single" w:sz="4" w:space="0" w:color="auto"/>
            </w:tcBorders>
            <w:shd w:val="clear" w:color="auto" w:fill="auto"/>
            <w:vAlign w:val="center"/>
            <w:hideMark/>
          </w:tcPr>
          <w:p w:rsidR="00E21682" w:rsidRPr="0083417F" w:rsidRDefault="00190CDD" w:rsidP="001021B0">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w:t>
            </w:r>
          </w:p>
        </w:tc>
      </w:tr>
      <w:tr w:rsidR="00E21682" w:rsidRPr="0083417F" w:rsidTr="001021B0">
        <w:trPr>
          <w:trHeight w:val="374"/>
        </w:trPr>
        <w:tc>
          <w:tcPr>
            <w:tcW w:w="10740" w:type="dxa"/>
            <w:gridSpan w:val="2"/>
            <w:tcBorders>
              <w:top w:val="nil"/>
              <w:left w:val="single" w:sz="4" w:space="0" w:color="auto"/>
              <w:bottom w:val="single" w:sz="4" w:space="0" w:color="auto"/>
              <w:right w:val="single" w:sz="4" w:space="0" w:color="auto"/>
            </w:tcBorders>
            <w:shd w:val="clear" w:color="auto" w:fill="auto"/>
            <w:hideMark/>
          </w:tcPr>
          <w:p w:rsidR="00E21682" w:rsidRPr="0083417F" w:rsidRDefault="00E21682" w:rsidP="001021B0">
            <w:pPr>
              <w:spacing w:line="240" w:lineRule="auto"/>
              <w:rPr>
                <w:rFonts w:ascii="Times New Roman" w:eastAsia="Times New Roman" w:hAnsi="Times New Roman" w:cs="Times New Roman"/>
                <w:color w:val="000000"/>
                <w:sz w:val="26"/>
                <w:szCs w:val="26"/>
                <w:lang w:eastAsia="ru-RU"/>
              </w:rPr>
            </w:pPr>
            <w:r w:rsidRPr="005E3FFA">
              <w:rPr>
                <w:rFonts w:ascii="Times New Roman" w:eastAsia="Times New Roman" w:hAnsi="Times New Roman" w:cs="Times New Roman"/>
                <w:b/>
                <w:bCs/>
                <w:color w:val="000000"/>
                <w:sz w:val="25"/>
                <w:szCs w:val="25"/>
                <w:lang w:eastAsia="ru-RU"/>
              </w:rPr>
              <w:t>Краткое описание бизнес-плана:</w:t>
            </w:r>
          </w:p>
        </w:tc>
      </w:tr>
      <w:tr w:rsidR="00E21682" w:rsidRPr="0083417F" w:rsidTr="001021B0">
        <w:trPr>
          <w:trHeight w:val="750"/>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E21682" w:rsidRPr="005E3FFA" w:rsidRDefault="00E21682" w:rsidP="001021B0">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color w:val="000000"/>
                <w:sz w:val="25"/>
                <w:szCs w:val="25"/>
                <w:lang w:eastAsia="ru-RU"/>
              </w:rPr>
              <w:t>1) цель проекта</w:t>
            </w:r>
          </w:p>
        </w:tc>
        <w:tc>
          <w:tcPr>
            <w:tcW w:w="5954" w:type="dxa"/>
            <w:tcBorders>
              <w:top w:val="nil"/>
              <w:left w:val="nil"/>
              <w:bottom w:val="single" w:sz="4" w:space="0" w:color="auto"/>
              <w:right w:val="single" w:sz="4" w:space="0" w:color="auto"/>
            </w:tcBorders>
            <w:shd w:val="clear" w:color="000000" w:fill="FFFFFF"/>
            <w:vAlign w:val="center"/>
            <w:hideMark/>
          </w:tcPr>
          <w:p w:rsidR="00E21682" w:rsidRPr="00190CDD" w:rsidRDefault="00190CDD" w:rsidP="001021B0">
            <w:pPr>
              <w:spacing w:line="240" w:lineRule="auto"/>
              <w:jc w:val="center"/>
              <w:rPr>
                <w:rFonts w:ascii="Times New Roman" w:eastAsia="Times New Roman" w:hAnsi="Times New Roman" w:cs="Times New Roman"/>
                <w:color w:val="000000"/>
                <w:sz w:val="26"/>
                <w:szCs w:val="26"/>
                <w:lang w:eastAsia="ru-RU"/>
              </w:rPr>
            </w:pPr>
            <w:r w:rsidRPr="00190CDD">
              <w:rPr>
                <w:rFonts w:ascii="Times New Roman" w:eastAsia="Times New Roman" w:hAnsi="Times New Roman" w:cs="Times New Roman"/>
                <w:bCs/>
                <w:color w:val="000000"/>
                <w:sz w:val="26"/>
                <w:szCs w:val="26"/>
                <w:lang w:eastAsia="ru-RU"/>
              </w:rPr>
              <w:t>Организация производства очищения кедрового ореха и фасовки его в вакуумную упаковку</w:t>
            </w:r>
          </w:p>
        </w:tc>
      </w:tr>
      <w:tr w:rsidR="00E21682" w:rsidRPr="0083417F" w:rsidTr="001021B0">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E21682" w:rsidRPr="005E3FFA" w:rsidRDefault="00E21682" w:rsidP="001021B0">
            <w:pPr>
              <w:spacing w:line="240" w:lineRule="auto"/>
              <w:jc w:val="both"/>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2) потребители продукции (маркетинговый план)</w:t>
            </w:r>
          </w:p>
        </w:tc>
        <w:tc>
          <w:tcPr>
            <w:tcW w:w="5954" w:type="dxa"/>
            <w:tcBorders>
              <w:top w:val="nil"/>
              <w:left w:val="nil"/>
              <w:bottom w:val="single" w:sz="4" w:space="0" w:color="auto"/>
              <w:right w:val="single" w:sz="4" w:space="0" w:color="auto"/>
            </w:tcBorders>
            <w:shd w:val="clear" w:color="auto" w:fill="auto"/>
            <w:vAlign w:val="center"/>
            <w:hideMark/>
          </w:tcPr>
          <w:p w:rsidR="00E21682" w:rsidRPr="0083417F" w:rsidRDefault="00E21682" w:rsidP="00190CDD">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 xml:space="preserve"> </w:t>
            </w:r>
            <w:r w:rsidR="00190CDD">
              <w:rPr>
                <w:rFonts w:ascii="Times New Roman" w:eastAsia="Times New Roman" w:hAnsi="Times New Roman" w:cs="Times New Roman"/>
                <w:color w:val="000000"/>
                <w:sz w:val="26"/>
                <w:szCs w:val="26"/>
                <w:lang w:eastAsia="ru-RU"/>
              </w:rPr>
              <w:t xml:space="preserve">50 % - </w:t>
            </w:r>
            <w:r w:rsidR="00895CEC">
              <w:rPr>
                <w:rFonts w:ascii="Times New Roman" w:eastAsia="Times New Roman" w:hAnsi="Times New Roman" w:cs="Times New Roman"/>
                <w:color w:val="000000"/>
                <w:sz w:val="26"/>
                <w:szCs w:val="26"/>
                <w:lang w:eastAsia="ru-RU"/>
              </w:rPr>
              <w:t>РФ, 50 % - за пределами РФ</w:t>
            </w:r>
          </w:p>
        </w:tc>
      </w:tr>
      <w:tr w:rsidR="00E21682" w:rsidRPr="0083417F" w:rsidTr="001021B0">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E21682" w:rsidRPr="005E3FFA" w:rsidRDefault="00E21682" w:rsidP="001021B0">
            <w:pPr>
              <w:spacing w:line="240" w:lineRule="auto"/>
              <w:jc w:val="both"/>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3) поставщики</w:t>
            </w:r>
          </w:p>
        </w:tc>
        <w:tc>
          <w:tcPr>
            <w:tcW w:w="5954" w:type="dxa"/>
            <w:tcBorders>
              <w:top w:val="nil"/>
              <w:left w:val="nil"/>
              <w:bottom w:val="single" w:sz="4" w:space="0" w:color="auto"/>
              <w:right w:val="single" w:sz="4" w:space="0" w:color="auto"/>
            </w:tcBorders>
            <w:shd w:val="clear" w:color="auto" w:fill="auto"/>
            <w:vAlign w:val="center"/>
            <w:hideMark/>
          </w:tcPr>
          <w:p w:rsidR="00E21682" w:rsidRPr="0083417F" w:rsidRDefault="00E21682" w:rsidP="001021B0">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w:t>
            </w:r>
          </w:p>
        </w:tc>
      </w:tr>
      <w:tr w:rsidR="00E21682" w:rsidRPr="0083417F" w:rsidTr="001021B0">
        <w:trPr>
          <w:trHeight w:val="360"/>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E21682" w:rsidRPr="005E3FFA" w:rsidRDefault="00E21682" w:rsidP="001021B0">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Основные этапы реализации:</w:t>
            </w:r>
          </w:p>
        </w:tc>
        <w:tc>
          <w:tcPr>
            <w:tcW w:w="5954" w:type="dxa"/>
            <w:tcBorders>
              <w:top w:val="nil"/>
              <w:left w:val="nil"/>
              <w:bottom w:val="single" w:sz="4" w:space="0" w:color="auto"/>
              <w:right w:val="single" w:sz="4" w:space="0" w:color="auto"/>
            </w:tcBorders>
            <w:shd w:val="clear" w:color="auto" w:fill="auto"/>
            <w:vAlign w:val="center"/>
            <w:hideMark/>
          </w:tcPr>
          <w:p w:rsidR="00E21682" w:rsidRPr="0083417F" w:rsidRDefault="00E21682" w:rsidP="001021B0">
            <w:pPr>
              <w:spacing w:line="240" w:lineRule="auto"/>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 </w:t>
            </w:r>
          </w:p>
        </w:tc>
      </w:tr>
      <w:tr w:rsidR="00E21682" w:rsidRPr="0083417F" w:rsidTr="001021B0">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E21682" w:rsidRPr="005E3FFA" w:rsidRDefault="00E21682" w:rsidP="001021B0">
            <w:pPr>
              <w:spacing w:line="240" w:lineRule="auto"/>
              <w:jc w:val="both"/>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1) закупка и поставка оборудования</w:t>
            </w:r>
          </w:p>
        </w:tc>
        <w:tc>
          <w:tcPr>
            <w:tcW w:w="5954" w:type="dxa"/>
            <w:tcBorders>
              <w:top w:val="nil"/>
              <w:left w:val="nil"/>
              <w:bottom w:val="single" w:sz="4" w:space="0" w:color="auto"/>
              <w:right w:val="single" w:sz="4" w:space="0" w:color="auto"/>
            </w:tcBorders>
            <w:shd w:val="clear" w:color="auto" w:fill="auto"/>
            <w:vAlign w:val="center"/>
            <w:hideMark/>
          </w:tcPr>
          <w:p w:rsidR="00E21682" w:rsidRPr="0083417F" w:rsidRDefault="00E21682" w:rsidP="00845893">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201</w:t>
            </w:r>
            <w:r w:rsidR="00845893">
              <w:rPr>
                <w:rFonts w:ascii="Times New Roman" w:eastAsia="Times New Roman" w:hAnsi="Times New Roman" w:cs="Times New Roman"/>
                <w:color w:val="000000"/>
                <w:sz w:val="26"/>
                <w:szCs w:val="26"/>
                <w:lang w:eastAsia="ru-RU"/>
              </w:rPr>
              <w:t>7-2018</w:t>
            </w:r>
          </w:p>
        </w:tc>
      </w:tr>
      <w:tr w:rsidR="00E21682" w:rsidRPr="0083417F" w:rsidTr="001021B0">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E21682" w:rsidRPr="005E3FFA" w:rsidRDefault="00E21682" w:rsidP="001021B0">
            <w:pPr>
              <w:spacing w:line="240" w:lineRule="auto"/>
              <w:jc w:val="both"/>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2) запуск производства</w:t>
            </w:r>
          </w:p>
        </w:tc>
        <w:tc>
          <w:tcPr>
            <w:tcW w:w="5954" w:type="dxa"/>
            <w:tcBorders>
              <w:top w:val="nil"/>
              <w:left w:val="nil"/>
              <w:bottom w:val="single" w:sz="4" w:space="0" w:color="auto"/>
              <w:right w:val="single" w:sz="4" w:space="0" w:color="auto"/>
            </w:tcBorders>
            <w:shd w:val="clear" w:color="auto" w:fill="auto"/>
            <w:vAlign w:val="center"/>
            <w:hideMark/>
          </w:tcPr>
          <w:p w:rsidR="00E21682" w:rsidRPr="0083417F" w:rsidRDefault="00845893" w:rsidP="001021B0">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2017-2018</w:t>
            </w:r>
          </w:p>
        </w:tc>
      </w:tr>
      <w:tr w:rsidR="00E21682" w:rsidRPr="0083417F" w:rsidTr="001021B0">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E21682" w:rsidRPr="005E3FFA" w:rsidRDefault="00E21682" w:rsidP="001021B0">
            <w:pPr>
              <w:spacing w:line="240" w:lineRule="auto"/>
              <w:jc w:val="both"/>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3) выход на проектную мощность</w:t>
            </w:r>
          </w:p>
        </w:tc>
        <w:tc>
          <w:tcPr>
            <w:tcW w:w="5954" w:type="dxa"/>
            <w:tcBorders>
              <w:top w:val="nil"/>
              <w:left w:val="nil"/>
              <w:bottom w:val="single" w:sz="4" w:space="0" w:color="auto"/>
              <w:right w:val="single" w:sz="4" w:space="0" w:color="auto"/>
            </w:tcBorders>
            <w:shd w:val="clear" w:color="auto" w:fill="auto"/>
            <w:vAlign w:val="center"/>
            <w:hideMark/>
          </w:tcPr>
          <w:p w:rsidR="00E21682" w:rsidRPr="0083417F" w:rsidRDefault="00E21682" w:rsidP="00845893">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20</w:t>
            </w:r>
            <w:r w:rsidR="00895CEC">
              <w:rPr>
                <w:rFonts w:ascii="Times New Roman" w:eastAsia="Times New Roman" w:hAnsi="Times New Roman" w:cs="Times New Roman"/>
                <w:color w:val="000000"/>
                <w:sz w:val="26"/>
                <w:szCs w:val="26"/>
                <w:lang w:eastAsia="ru-RU"/>
              </w:rPr>
              <w:t>2</w:t>
            </w:r>
            <w:r w:rsidR="00845893">
              <w:rPr>
                <w:rFonts w:ascii="Times New Roman" w:eastAsia="Times New Roman" w:hAnsi="Times New Roman" w:cs="Times New Roman"/>
                <w:color w:val="000000"/>
                <w:sz w:val="26"/>
                <w:szCs w:val="26"/>
                <w:lang w:eastAsia="ru-RU"/>
              </w:rPr>
              <w:t>0</w:t>
            </w:r>
          </w:p>
        </w:tc>
      </w:tr>
      <w:tr w:rsidR="00E21682" w:rsidRPr="0083417F" w:rsidTr="001021B0">
        <w:trPr>
          <w:trHeight w:val="480"/>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E21682" w:rsidRPr="005E3FFA" w:rsidRDefault="00E21682" w:rsidP="001021B0">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План создания постоянных рабочих мест, чел. в год</w:t>
            </w:r>
          </w:p>
        </w:tc>
        <w:tc>
          <w:tcPr>
            <w:tcW w:w="5954" w:type="dxa"/>
            <w:tcBorders>
              <w:top w:val="nil"/>
              <w:left w:val="nil"/>
              <w:bottom w:val="single" w:sz="4" w:space="0" w:color="auto"/>
              <w:right w:val="single" w:sz="4" w:space="0" w:color="auto"/>
            </w:tcBorders>
            <w:shd w:val="clear" w:color="auto" w:fill="auto"/>
            <w:vAlign w:val="center"/>
            <w:hideMark/>
          </w:tcPr>
          <w:p w:rsidR="00E21682" w:rsidRPr="0083417F" w:rsidRDefault="00E21682" w:rsidP="001021B0">
            <w:pPr>
              <w:spacing w:line="240" w:lineRule="auto"/>
              <w:jc w:val="center"/>
              <w:rPr>
                <w:rFonts w:ascii="Times New Roman" w:eastAsia="Times New Roman" w:hAnsi="Times New Roman" w:cs="Times New Roman"/>
                <w:b/>
                <w:bCs/>
                <w:color w:val="000000"/>
                <w:sz w:val="26"/>
                <w:szCs w:val="26"/>
                <w:lang w:eastAsia="ru-RU"/>
              </w:rPr>
            </w:pPr>
            <w:r w:rsidRPr="0083417F">
              <w:rPr>
                <w:rFonts w:ascii="Times New Roman" w:eastAsia="Times New Roman" w:hAnsi="Times New Roman" w:cs="Times New Roman"/>
                <w:b/>
                <w:bCs/>
                <w:color w:val="000000"/>
                <w:sz w:val="26"/>
                <w:szCs w:val="26"/>
                <w:lang w:eastAsia="ru-RU"/>
              </w:rPr>
              <w:t> </w:t>
            </w:r>
          </w:p>
        </w:tc>
      </w:tr>
      <w:tr w:rsidR="00E21682" w:rsidRPr="0083417F" w:rsidTr="001021B0">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E21682" w:rsidRPr="005E3FFA" w:rsidRDefault="00E21682" w:rsidP="00845893">
            <w:pPr>
              <w:spacing w:line="240" w:lineRule="auto"/>
              <w:jc w:val="right"/>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201</w:t>
            </w:r>
            <w:r w:rsidR="00845893">
              <w:rPr>
                <w:rFonts w:ascii="Times New Roman" w:eastAsia="Times New Roman" w:hAnsi="Times New Roman" w:cs="Times New Roman"/>
                <w:color w:val="000000"/>
                <w:sz w:val="25"/>
                <w:szCs w:val="25"/>
                <w:lang w:eastAsia="ru-RU"/>
              </w:rPr>
              <w:t>7</w:t>
            </w:r>
          </w:p>
        </w:tc>
        <w:tc>
          <w:tcPr>
            <w:tcW w:w="5954" w:type="dxa"/>
            <w:tcBorders>
              <w:top w:val="nil"/>
              <w:left w:val="nil"/>
              <w:bottom w:val="single" w:sz="4" w:space="0" w:color="auto"/>
              <w:right w:val="single" w:sz="4" w:space="0" w:color="auto"/>
            </w:tcBorders>
            <w:shd w:val="clear" w:color="auto" w:fill="auto"/>
            <w:vAlign w:val="center"/>
            <w:hideMark/>
          </w:tcPr>
          <w:p w:rsidR="00E21682" w:rsidRPr="0083417F" w:rsidRDefault="00845893" w:rsidP="00895CEC">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20</w:t>
            </w:r>
          </w:p>
        </w:tc>
      </w:tr>
      <w:tr w:rsidR="00E21682" w:rsidRPr="0083417F" w:rsidTr="001021B0">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E21682" w:rsidRPr="005E3FFA" w:rsidRDefault="00E21682" w:rsidP="00895CEC">
            <w:pPr>
              <w:spacing w:line="240" w:lineRule="auto"/>
              <w:jc w:val="right"/>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201</w:t>
            </w:r>
            <w:r w:rsidR="00845893">
              <w:rPr>
                <w:rFonts w:ascii="Times New Roman" w:eastAsia="Times New Roman" w:hAnsi="Times New Roman" w:cs="Times New Roman"/>
                <w:color w:val="000000"/>
                <w:sz w:val="25"/>
                <w:szCs w:val="25"/>
                <w:lang w:eastAsia="ru-RU"/>
              </w:rPr>
              <w:t>8</w:t>
            </w:r>
          </w:p>
        </w:tc>
        <w:tc>
          <w:tcPr>
            <w:tcW w:w="5954" w:type="dxa"/>
            <w:tcBorders>
              <w:top w:val="nil"/>
              <w:left w:val="nil"/>
              <w:bottom w:val="single" w:sz="4" w:space="0" w:color="auto"/>
              <w:right w:val="single" w:sz="4" w:space="0" w:color="auto"/>
            </w:tcBorders>
            <w:shd w:val="clear" w:color="auto" w:fill="auto"/>
            <w:vAlign w:val="center"/>
            <w:hideMark/>
          </w:tcPr>
          <w:p w:rsidR="00E21682" w:rsidRPr="0083417F" w:rsidRDefault="00845893" w:rsidP="001021B0">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3</w:t>
            </w:r>
          </w:p>
        </w:tc>
      </w:tr>
      <w:tr w:rsidR="00E21682" w:rsidRPr="0083417F" w:rsidTr="001021B0">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E21682" w:rsidRPr="005E3FFA" w:rsidRDefault="00E21682" w:rsidP="00895CEC">
            <w:pPr>
              <w:spacing w:line="240" w:lineRule="auto"/>
              <w:jc w:val="right"/>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201</w:t>
            </w:r>
            <w:r w:rsidR="00845893">
              <w:rPr>
                <w:rFonts w:ascii="Times New Roman" w:eastAsia="Times New Roman" w:hAnsi="Times New Roman" w:cs="Times New Roman"/>
                <w:color w:val="000000"/>
                <w:sz w:val="25"/>
                <w:szCs w:val="25"/>
                <w:lang w:eastAsia="ru-RU"/>
              </w:rPr>
              <w:t>9-2025</w:t>
            </w:r>
          </w:p>
        </w:tc>
        <w:tc>
          <w:tcPr>
            <w:tcW w:w="5954" w:type="dxa"/>
            <w:tcBorders>
              <w:top w:val="nil"/>
              <w:left w:val="nil"/>
              <w:bottom w:val="single" w:sz="4" w:space="0" w:color="auto"/>
              <w:right w:val="single" w:sz="4" w:space="0" w:color="auto"/>
            </w:tcBorders>
            <w:shd w:val="clear" w:color="auto" w:fill="auto"/>
            <w:vAlign w:val="center"/>
            <w:hideMark/>
          </w:tcPr>
          <w:p w:rsidR="00E21682" w:rsidRPr="0083417F" w:rsidRDefault="00845893" w:rsidP="001021B0">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7</w:t>
            </w:r>
          </w:p>
        </w:tc>
      </w:tr>
      <w:tr w:rsidR="00E21682" w:rsidRPr="0083417F" w:rsidTr="001021B0">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E21682" w:rsidRPr="005E3FFA" w:rsidRDefault="00E21682" w:rsidP="001021B0">
            <w:pPr>
              <w:spacing w:line="240" w:lineRule="auto"/>
              <w:jc w:val="right"/>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ИТОГО</w:t>
            </w:r>
          </w:p>
        </w:tc>
        <w:tc>
          <w:tcPr>
            <w:tcW w:w="5954" w:type="dxa"/>
            <w:tcBorders>
              <w:top w:val="nil"/>
              <w:left w:val="nil"/>
              <w:bottom w:val="single" w:sz="4" w:space="0" w:color="auto"/>
              <w:right w:val="single" w:sz="4" w:space="0" w:color="auto"/>
            </w:tcBorders>
            <w:shd w:val="clear" w:color="auto" w:fill="auto"/>
            <w:vAlign w:val="center"/>
            <w:hideMark/>
          </w:tcPr>
          <w:p w:rsidR="00E21682" w:rsidRPr="0083417F" w:rsidRDefault="00845893" w:rsidP="00895CEC">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30</w:t>
            </w:r>
          </w:p>
        </w:tc>
      </w:tr>
      <w:tr w:rsidR="00E21682" w:rsidRPr="0083417F" w:rsidTr="001021B0">
        <w:trPr>
          <w:trHeight w:val="450"/>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E21682" w:rsidRPr="005E3FFA" w:rsidRDefault="00E21682" w:rsidP="001021B0">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План создания временных рабочих мест, чел. в год:</w:t>
            </w:r>
          </w:p>
        </w:tc>
        <w:tc>
          <w:tcPr>
            <w:tcW w:w="5954" w:type="dxa"/>
            <w:tcBorders>
              <w:top w:val="nil"/>
              <w:left w:val="nil"/>
              <w:bottom w:val="single" w:sz="4" w:space="0" w:color="auto"/>
              <w:right w:val="single" w:sz="4" w:space="0" w:color="auto"/>
            </w:tcBorders>
            <w:shd w:val="clear" w:color="000000" w:fill="FFFFFF"/>
            <w:vAlign w:val="center"/>
            <w:hideMark/>
          </w:tcPr>
          <w:p w:rsidR="00E21682" w:rsidRPr="0083417F" w:rsidRDefault="00E21682" w:rsidP="001021B0">
            <w:pPr>
              <w:spacing w:line="240" w:lineRule="auto"/>
              <w:jc w:val="center"/>
              <w:rPr>
                <w:rFonts w:ascii="Times New Roman" w:eastAsia="Times New Roman" w:hAnsi="Times New Roman" w:cs="Times New Roman"/>
                <w:b/>
                <w:bCs/>
                <w:color w:val="000000"/>
                <w:sz w:val="26"/>
                <w:szCs w:val="26"/>
                <w:lang w:eastAsia="ru-RU"/>
              </w:rPr>
            </w:pPr>
            <w:r w:rsidRPr="0083417F">
              <w:rPr>
                <w:rFonts w:ascii="Times New Roman" w:eastAsia="Times New Roman" w:hAnsi="Times New Roman" w:cs="Times New Roman"/>
                <w:b/>
                <w:bCs/>
                <w:color w:val="000000"/>
                <w:sz w:val="26"/>
                <w:szCs w:val="26"/>
                <w:lang w:eastAsia="ru-RU"/>
              </w:rPr>
              <w:t> </w:t>
            </w:r>
          </w:p>
        </w:tc>
      </w:tr>
      <w:tr w:rsidR="00E21682" w:rsidRPr="0083417F" w:rsidTr="001021B0">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E21682" w:rsidRPr="005E3FFA" w:rsidRDefault="00E21682" w:rsidP="00845893">
            <w:pPr>
              <w:spacing w:line="240" w:lineRule="auto"/>
              <w:jc w:val="right"/>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201</w:t>
            </w:r>
            <w:r w:rsidR="00845893">
              <w:rPr>
                <w:rFonts w:ascii="Times New Roman" w:eastAsia="Times New Roman" w:hAnsi="Times New Roman" w:cs="Times New Roman"/>
                <w:color w:val="000000"/>
                <w:sz w:val="25"/>
                <w:szCs w:val="25"/>
                <w:lang w:eastAsia="ru-RU"/>
              </w:rPr>
              <w:t>7</w:t>
            </w:r>
          </w:p>
        </w:tc>
        <w:tc>
          <w:tcPr>
            <w:tcW w:w="5954" w:type="dxa"/>
            <w:tcBorders>
              <w:top w:val="nil"/>
              <w:left w:val="nil"/>
              <w:bottom w:val="single" w:sz="4" w:space="0" w:color="auto"/>
              <w:right w:val="single" w:sz="4" w:space="0" w:color="auto"/>
            </w:tcBorders>
            <w:shd w:val="clear" w:color="000000" w:fill="FFFFFF"/>
            <w:vAlign w:val="center"/>
            <w:hideMark/>
          </w:tcPr>
          <w:p w:rsidR="00E21682" w:rsidRPr="0083417F" w:rsidRDefault="00E21682" w:rsidP="001021B0">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w:t>
            </w:r>
          </w:p>
        </w:tc>
      </w:tr>
      <w:tr w:rsidR="00E21682" w:rsidRPr="0083417F" w:rsidTr="001021B0">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E21682" w:rsidRPr="005E3FFA" w:rsidRDefault="00E21682" w:rsidP="001021B0">
            <w:pPr>
              <w:spacing w:line="240" w:lineRule="auto"/>
              <w:jc w:val="right"/>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201</w:t>
            </w:r>
            <w:r w:rsidR="00845893">
              <w:rPr>
                <w:rFonts w:ascii="Times New Roman" w:eastAsia="Times New Roman" w:hAnsi="Times New Roman" w:cs="Times New Roman"/>
                <w:color w:val="000000"/>
                <w:sz w:val="25"/>
                <w:szCs w:val="25"/>
                <w:lang w:eastAsia="ru-RU"/>
              </w:rPr>
              <w:t>8</w:t>
            </w:r>
          </w:p>
        </w:tc>
        <w:tc>
          <w:tcPr>
            <w:tcW w:w="5954" w:type="dxa"/>
            <w:tcBorders>
              <w:top w:val="nil"/>
              <w:left w:val="nil"/>
              <w:bottom w:val="single" w:sz="4" w:space="0" w:color="auto"/>
              <w:right w:val="single" w:sz="4" w:space="0" w:color="auto"/>
            </w:tcBorders>
            <w:shd w:val="clear" w:color="000000" w:fill="FFFFFF"/>
            <w:vAlign w:val="center"/>
            <w:hideMark/>
          </w:tcPr>
          <w:p w:rsidR="00E21682" w:rsidRPr="0083417F" w:rsidRDefault="00E21682" w:rsidP="001021B0">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w:t>
            </w:r>
          </w:p>
        </w:tc>
      </w:tr>
      <w:tr w:rsidR="00E21682" w:rsidRPr="0083417F" w:rsidTr="001021B0">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E21682" w:rsidRPr="005E3FFA" w:rsidRDefault="00845893" w:rsidP="00845893">
            <w:pPr>
              <w:spacing w:line="240" w:lineRule="auto"/>
              <w:jc w:val="right"/>
              <w:rPr>
                <w:rFonts w:ascii="Times New Roman" w:eastAsia="Times New Roman" w:hAnsi="Times New Roman" w:cs="Times New Roman"/>
                <w:color w:val="000000"/>
                <w:sz w:val="25"/>
                <w:szCs w:val="25"/>
                <w:lang w:eastAsia="ru-RU"/>
              </w:rPr>
            </w:pPr>
            <w:r>
              <w:rPr>
                <w:rFonts w:ascii="Times New Roman" w:eastAsia="Times New Roman" w:hAnsi="Times New Roman" w:cs="Times New Roman"/>
                <w:color w:val="000000"/>
                <w:sz w:val="25"/>
                <w:szCs w:val="25"/>
                <w:lang w:eastAsia="ru-RU"/>
              </w:rPr>
              <w:t>2019</w:t>
            </w:r>
            <w:r w:rsidR="00E21682" w:rsidRPr="005E3FFA">
              <w:rPr>
                <w:rFonts w:ascii="Times New Roman" w:eastAsia="Times New Roman" w:hAnsi="Times New Roman" w:cs="Times New Roman"/>
                <w:color w:val="000000"/>
                <w:sz w:val="25"/>
                <w:szCs w:val="25"/>
                <w:lang w:eastAsia="ru-RU"/>
              </w:rPr>
              <w:t>-20</w:t>
            </w:r>
            <w:r>
              <w:rPr>
                <w:rFonts w:ascii="Times New Roman" w:eastAsia="Times New Roman" w:hAnsi="Times New Roman" w:cs="Times New Roman"/>
                <w:color w:val="000000"/>
                <w:sz w:val="25"/>
                <w:szCs w:val="25"/>
                <w:lang w:eastAsia="ru-RU"/>
              </w:rPr>
              <w:t>25</w:t>
            </w:r>
          </w:p>
        </w:tc>
        <w:tc>
          <w:tcPr>
            <w:tcW w:w="5954" w:type="dxa"/>
            <w:tcBorders>
              <w:top w:val="nil"/>
              <w:left w:val="nil"/>
              <w:bottom w:val="single" w:sz="4" w:space="0" w:color="auto"/>
              <w:right w:val="single" w:sz="4" w:space="0" w:color="auto"/>
            </w:tcBorders>
            <w:shd w:val="clear" w:color="000000" w:fill="FFFFFF"/>
            <w:vAlign w:val="center"/>
            <w:hideMark/>
          </w:tcPr>
          <w:p w:rsidR="00E21682" w:rsidRPr="0083417F" w:rsidRDefault="00E21682" w:rsidP="001021B0">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w:t>
            </w:r>
          </w:p>
        </w:tc>
      </w:tr>
      <w:tr w:rsidR="00E21682" w:rsidRPr="0083417F" w:rsidTr="001021B0">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E21682" w:rsidRPr="005E3FFA" w:rsidRDefault="00E21682" w:rsidP="001021B0">
            <w:pPr>
              <w:spacing w:line="240" w:lineRule="auto"/>
              <w:jc w:val="right"/>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ИТОГО</w:t>
            </w:r>
          </w:p>
        </w:tc>
        <w:tc>
          <w:tcPr>
            <w:tcW w:w="5954" w:type="dxa"/>
            <w:tcBorders>
              <w:top w:val="nil"/>
              <w:left w:val="nil"/>
              <w:bottom w:val="single" w:sz="4" w:space="0" w:color="auto"/>
              <w:right w:val="single" w:sz="4" w:space="0" w:color="auto"/>
            </w:tcBorders>
            <w:shd w:val="clear" w:color="000000" w:fill="FFFFFF"/>
            <w:vAlign w:val="center"/>
            <w:hideMark/>
          </w:tcPr>
          <w:p w:rsidR="00E21682" w:rsidRPr="0083417F" w:rsidRDefault="00E21682" w:rsidP="001021B0">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w:t>
            </w:r>
          </w:p>
        </w:tc>
      </w:tr>
      <w:tr w:rsidR="00E21682" w:rsidRPr="0083417F" w:rsidTr="001021B0">
        <w:trPr>
          <w:trHeight w:val="1020"/>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E21682" w:rsidRPr="005E3FFA" w:rsidRDefault="00E21682" w:rsidP="001021B0">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Контактное лицо инициатора проекта (ФИО, должность, телефон)</w:t>
            </w:r>
          </w:p>
        </w:tc>
        <w:tc>
          <w:tcPr>
            <w:tcW w:w="5954" w:type="dxa"/>
            <w:tcBorders>
              <w:top w:val="nil"/>
              <w:left w:val="nil"/>
              <w:bottom w:val="single" w:sz="4" w:space="0" w:color="auto"/>
              <w:right w:val="single" w:sz="4" w:space="0" w:color="auto"/>
            </w:tcBorders>
            <w:shd w:val="clear" w:color="auto" w:fill="auto"/>
            <w:vAlign w:val="center"/>
            <w:hideMark/>
          </w:tcPr>
          <w:p w:rsidR="00E21682" w:rsidRPr="0083417F" w:rsidRDefault="00895CEC" w:rsidP="001021B0">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Д</w:t>
            </w:r>
            <w:r w:rsidR="00E21682" w:rsidRPr="0083417F">
              <w:rPr>
                <w:rFonts w:ascii="Times New Roman" w:eastAsia="Times New Roman" w:hAnsi="Times New Roman" w:cs="Times New Roman"/>
                <w:color w:val="000000"/>
                <w:sz w:val="26"/>
                <w:szCs w:val="26"/>
                <w:lang w:eastAsia="ru-RU"/>
              </w:rPr>
              <w:t>иректор О</w:t>
            </w:r>
            <w:r>
              <w:rPr>
                <w:rFonts w:ascii="Times New Roman" w:eastAsia="Times New Roman" w:hAnsi="Times New Roman" w:cs="Times New Roman"/>
                <w:color w:val="000000"/>
                <w:sz w:val="26"/>
                <w:szCs w:val="26"/>
                <w:lang w:eastAsia="ru-RU"/>
              </w:rPr>
              <w:t>О</w:t>
            </w:r>
            <w:r w:rsidR="00E21682" w:rsidRPr="0083417F">
              <w:rPr>
                <w:rFonts w:ascii="Times New Roman" w:eastAsia="Times New Roman" w:hAnsi="Times New Roman" w:cs="Times New Roman"/>
                <w:color w:val="000000"/>
                <w:sz w:val="26"/>
                <w:szCs w:val="26"/>
                <w:lang w:eastAsia="ru-RU"/>
              </w:rPr>
              <w:t>О «</w:t>
            </w:r>
            <w:r w:rsidR="0053725F">
              <w:rPr>
                <w:rFonts w:ascii="Times New Roman" w:eastAsia="Times New Roman" w:hAnsi="Times New Roman" w:cs="Times New Roman"/>
                <w:color w:val="000000"/>
                <w:sz w:val="26"/>
                <w:szCs w:val="26"/>
                <w:lang w:eastAsia="ru-RU"/>
              </w:rPr>
              <w:t>Кедр</w:t>
            </w:r>
            <w:r w:rsidR="00E21682" w:rsidRPr="0083417F">
              <w:rPr>
                <w:rFonts w:ascii="Times New Roman" w:eastAsia="Times New Roman" w:hAnsi="Times New Roman" w:cs="Times New Roman"/>
                <w:color w:val="000000"/>
                <w:sz w:val="26"/>
                <w:szCs w:val="26"/>
                <w:lang w:eastAsia="ru-RU"/>
              </w:rPr>
              <w:t xml:space="preserve">» </w:t>
            </w:r>
          </w:p>
          <w:p w:rsidR="00E21682" w:rsidRPr="0083417F" w:rsidRDefault="0053725F" w:rsidP="00895CEC">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 xml:space="preserve">А.В. </w:t>
            </w:r>
            <w:proofErr w:type="spellStart"/>
            <w:r>
              <w:rPr>
                <w:rFonts w:ascii="Times New Roman" w:eastAsia="Times New Roman" w:hAnsi="Times New Roman" w:cs="Times New Roman"/>
                <w:color w:val="000000"/>
                <w:sz w:val="26"/>
                <w:szCs w:val="26"/>
                <w:lang w:eastAsia="ru-RU"/>
              </w:rPr>
              <w:t>Гоцман</w:t>
            </w:r>
            <w:proofErr w:type="spellEnd"/>
            <w:r w:rsidR="00E21682" w:rsidRPr="0083417F">
              <w:rPr>
                <w:rFonts w:ascii="Times New Roman" w:eastAsia="Times New Roman" w:hAnsi="Times New Roman" w:cs="Times New Roman"/>
                <w:color w:val="000000"/>
                <w:sz w:val="26"/>
                <w:szCs w:val="26"/>
                <w:lang w:eastAsia="ru-RU"/>
              </w:rPr>
              <w:t xml:space="preserve"> (839530) </w:t>
            </w:r>
            <w:r w:rsidR="00895CEC">
              <w:rPr>
                <w:rFonts w:ascii="Times New Roman" w:eastAsia="Times New Roman" w:hAnsi="Times New Roman" w:cs="Times New Roman"/>
                <w:color w:val="000000"/>
                <w:sz w:val="26"/>
                <w:szCs w:val="26"/>
                <w:lang w:eastAsia="ru-RU"/>
              </w:rPr>
              <w:t>60</w:t>
            </w:r>
            <w:r w:rsidR="00E21682" w:rsidRPr="0083417F">
              <w:rPr>
                <w:rFonts w:ascii="Times New Roman" w:eastAsia="Times New Roman" w:hAnsi="Times New Roman" w:cs="Times New Roman"/>
                <w:color w:val="000000"/>
                <w:sz w:val="26"/>
                <w:szCs w:val="26"/>
                <w:lang w:eastAsia="ru-RU"/>
              </w:rPr>
              <w:t>-</w:t>
            </w:r>
            <w:r w:rsidR="00895CEC">
              <w:rPr>
                <w:rFonts w:ascii="Times New Roman" w:eastAsia="Times New Roman" w:hAnsi="Times New Roman" w:cs="Times New Roman"/>
                <w:color w:val="000000"/>
                <w:sz w:val="26"/>
                <w:szCs w:val="26"/>
                <w:lang w:eastAsia="ru-RU"/>
              </w:rPr>
              <w:t>0</w:t>
            </w:r>
            <w:r w:rsidR="00E21682" w:rsidRPr="0083417F">
              <w:rPr>
                <w:rFonts w:ascii="Times New Roman" w:eastAsia="Times New Roman" w:hAnsi="Times New Roman" w:cs="Times New Roman"/>
                <w:color w:val="000000"/>
                <w:sz w:val="26"/>
                <w:szCs w:val="26"/>
                <w:lang w:eastAsia="ru-RU"/>
              </w:rPr>
              <w:t>-</w:t>
            </w:r>
            <w:r w:rsidR="00895CEC">
              <w:rPr>
                <w:rFonts w:ascii="Times New Roman" w:eastAsia="Times New Roman" w:hAnsi="Times New Roman" w:cs="Times New Roman"/>
                <w:color w:val="000000"/>
                <w:sz w:val="26"/>
                <w:szCs w:val="26"/>
                <w:lang w:eastAsia="ru-RU"/>
              </w:rPr>
              <w:t>53</w:t>
            </w:r>
          </w:p>
        </w:tc>
      </w:tr>
    </w:tbl>
    <w:p w:rsidR="004D7852" w:rsidRPr="004D7852" w:rsidRDefault="004D7852" w:rsidP="004D7852">
      <w:pPr>
        <w:autoSpaceDE w:val="0"/>
        <w:autoSpaceDN w:val="0"/>
        <w:adjustRightInd w:val="0"/>
        <w:spacing w:line="240" w:lineRule="auto"/>
        <w:ind w:left="-1134"/>
        <w:outlineLvl w:val="2"/>
        <w:rPr>
          <w:rFonts w:ascii="Times New Roman" w:eastAsia="Calibri" w:hAnsi="Times New Roman" w:cs="Times New Roman"/>
          <w:b/>
          <w:sz w:val="26"/>
          <w:szCs w:val="26"/>
        </w:rPr>
      </w:pPr>
    </w:p>
    <w:tbl>
      <w:tblPr>
        <w:tblpPr w:leftFromText="180" w:rightFromText="180" w:vertAnchor="text" w:horzAnchor="page" w:tblpX="676" w:tblpY="38"/>
        <w:tblW w:w="10740" w:type="dxa"/>
        <w:tblLook w:val="04A0"/>
      </w:tblPr>
      <w:tblGrid>
        <w:gridCol w:w="4786"/>
        <w:gridCol w:w="5954"/>
      </w:tblGrid>
      <w:tr w:rsidR="00735E08" w:rsidRPr="00920850" w:rsidTr="00FF6CDB">
        <w:trPr>
          <w:trHeight w:val="492"/>
        </w:trPr>
        <w:tc>
          <w:tcPr>
            <w:tcW w:w="10740" w:type="dxa"/>
            <w:gridSpan w:val="2"/>
            <w:tcBorders>
              <w:top w:val="nil"/>
              <w:left w:val="nil"/>
              <w:bottom w:val="nil"/>
              <w:right w:val="nil"/>
            </w:tcBorders>
            <w:shd w:val="clear" w:color="000000" w:fill="C0C0C0"/>
            <w:vAlign w:val="center"/>
            <w:hideMark/>
          </w:tcPr>
          <w:p w:rsidR="00735E08" w:rsidRPr="00920850" w:rsidRDefault="00735E08" w:rsidP="00735E08">
            <w:pPr>
              <w:spacing w:line="240" w:lineRule="auto"/>
              <w:rPr>
                <w:rFonts w:ascii="Times New Roman" w:eastAsia="Times New Roman" w:hAnsi="Times New Roman" w:cs="Times New Roman"/>
                <w:b/>
                <w:bCs/>
                <w:color w:val="000000"/>
                <w:sz w:val="28"/>
                <w:szCs w:val="28"/>
                <w:lang w:eastAsia="ru-RU"/>
              </w:rPr>
            </w:pPr>
            <w:r w:rsidRPr="00920850">
              <w:rPr>
                <w:rFonts w:ascii="Times New Roman" w:eastAsia="Times New Roman" w:hAnsi="Times New Roman" w:cs="Times New Roman"/>
                <w:b/>
                <w:bCs/>
                <w:color w:val="000000"/>
                <w:sz w:val="28"/>
                <w:szCs w:val="28"/>
                <w:lang w:eastAsia="ru-RU"/>
              </w:rPr>
              <w:t xml:space="preserve">ИНВЕСТИЦИОННЫЙ ПРОЕКТ № </w:t>
            </w:r>
            <w:r>
              <w:rPr>
                <w:rFonts w:ascii="Times New Roman" w:eastAsia="Times New Roman" w:hAnsi="Times New Roman" w:cs="Times New Roman"/>
                <w:b/>
                <w:bCs/>
                <w:color w:val="000000"/>
                <w:sz w:val="28"/>
                <w:szCs w:val="28"/>
                <w:lang w:eastAsia="ru-RU"/>
              </w:rPr>
              <w:t>4</w:t>
            </w:r>
          </w:p>
        </w:tc>
      </w:tr>
      <w:tr w:rsidR="00735E08" w:rsidRPr="0083417F" w:rsidTr="00FF6CDB">
        <w:trPr>
          <w:trHeight w:val="503"/>
        </w:trPr>
        <w:tc>
          <w:tcPr>
            <w:tcW w:w="10740" w:type="dxa"/>
            <w:gridSpan w:val="2"/>
            <w:tcBorders>
              <w:top w:val="nil"/>
              <w:left w:val="nil"/>
              <w:bottom w:val="single" w:sz="4" w:space="0" w:color="auto"/>
              <w:right w:val="nil"/>
            </w:tcBorders>
            <w:shd w:val="clear" w:color="auto" w:fill="auto"/>
            <w:vAlign w:val="center"/>
            <w:hideMark/>
          </w:tcPr>
          <w:p w:rsidR="00735E08" w:rsidRPr="0083417F" w:rsidRDefault="00735E08" w:rsidP="00FF6CDB">
            <w:pPr>
              <w:spacing w:line="240" w:lineRule="auto"/>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 xml:space="preserve">1. Описание  </w:t>
            </w:r>
            <w:r w:rsidRPr="0083417F">
              <w:rPr>
                <w:rFonts w:ascii="Times New Roman" w:eastAsia="Times New Roman" w:hAnsi="Times New Roman" w:cs="Times New Roman"/>
                <w:b/>
                <w:bCs/>
                <w:color w:val="000000"/>
                <w:sz w:val="26"/>
                <w:szCs w:val="26"/>
                <w:lang w:eastAsia="ru-RU"/>
              </w:rPr>
              <w:t>инвестиционного проекта</w:t>
            </w:r>
            <w:r w:rsidRPr="0083417F">
              <w:rPr>
                <w:rFonts w:ascii="Times New Roman" w:eastAsia="Times New Roman" w:hAnsi="Times New Roman" w:cs="Times New Roman"/>
                <w:color w:val="000000"/>
                <w:sz w:val="26"/>
                <w:szCs w:val="26"/>
                <w:lang w:eastAsia="ru-RU"/>
              </w:rPr>
              <w:t>:</w:t>
            </w:r>
          </w:p>
        </w:tc>
      </w:tr>
      <w:tr w:rsidR="00735E08" w:rsidRPr="0083417F" w:rsidTr="00FF6CDB">
        <w:trPr>
          <w:trHeight w:val="345"/>
        </w:trPr>
        <w:tc>
          <w:tcPr>
            <w:tcW w:w="4786" w:type="dxa"/>
            <w:vMerge w:val="restart"/>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Название проекта</w:t>
            </w:r>
          </w:p>
        </w:tc>
        <w:tc>
          <w:tcPr>
            <w:tcW w:w="5954" w:type="dxa"/>
            <w:vMerge w:val="restart"/>
            <w:tcBorders>
              <w:top w:val="nil"/>
              <w:left w:val="single" w:sz="4" w:space="0" w:color="auto"/>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b/>
                <w:bCs/>
                <w:color w:val="000000"/>
                <w:sz w:val="26"/>
                <w:szCs w:val="26"/>
                <w:lang w:eastAsia="ru-RU"/>
              </w:rPr>
            </w:pPr>
            <w:r>
              <w:rPr>
                <w:rFonts w:ascii="Times New Roman" w:eastAsia="Times New Roman" w:hAnsi="Times New Roman" w:cs="Times New Roman"/>
                <w:b/>
                <w:bCs/>
                <w:color w:val="000000"/>
                <w:sz w:val="26"/>
                <w:szCs w:val="26"/>
                <w:lang w:eastAsia="ru-RU"/>
              </w:rPr>
              <w:t>Строительство завода по производству железобетонных изделий (ЖБИ)</w:t>
            </w:r>
          </w:p>
        </w:tc>
      </w:tr>
      <w:tr w:rsidR="00735E08" w:rsidRPr="0083417F" w:rsidTr="00FF6CDB">
        <w:trPr>
          <w:trHeight w:val="299"/>
        </w:trPr>
        <w:tc>
          <w:tcPr>
            <w:tcW w:w="4786" w:type="dxa"/>
            <w:vMerge/>
            <w:tcBorders>
              <w:top w:val="nil"/>
              <w:left w:val="single" w:sz="4" w:space="0" w:color="auto"/>
              <w:bottom w:val="single" w:sz="4" w:space="0" w:color="auto"/>
              <w:right w:val="single" w:sz="4" w:space="0" w:color="auto"/>
            </w:tcBorders>
            <w:vAlign w:val="center"/>
            <w:hideMark/>
          </w:tcPr>
          <w:p w:rsidR="00735E08" w:rsidRPr="005E3FFA" w:rsidRDefault="00735E08" w:rsidP="00FF6CDB">
            <w:pPr>
              <w:spacing w:line="240" w:lineRule="auto"/>
              <w:rPr>
                <w:rFonts w:ascii="Times New Roman" w:eastAsia="Times New Roman" w:hAnsi="Times New Roman" w:cs="Times New Roman"/>
                <w:b/>
                <w:bCs/>
                <w:color w:val="000000"/>
                <w:sz w:val="25"/>
                <w:szCs w:val="25"/>
                <w:lang w:eastAsia="ru-RU"/>
              </w:rPr>
            </w:pPr>
          </w:p>
        </w:tc>
        <w:tc>
          <w:tcPr>
            <w:tcW w:w="5954" w:type="dxa"/>
            <w:vMerge/>
            <w:tcBorders>
              <w:top w:val="nil"/>
              <w:left w:val="single" w:sz="4" w:space="0" w:color="auto"/>
              <w:bottom w:val="single" w:sz="4" w:space="0" w:color="auto"/>
              <w:right w:val="single" w:sz="4" w:space="0" w:color="auto"/>
            </w:tcBorders>
            <w:vAlign w:val="center"/>
            <w:hideMark/>
          </w:tcPr>
          <w:p w:rsidR="00735E08" w:rsidRPr="0083417F" w:rsidRDefault="00735E08" w:rsidP="00FF6CDB">
            <w:pPr>
              <w:spacing w:line="240" w:lineRule="auto"/>
              <w:rPr>
                <w:rFonts w:ascii="Times New Roman" w:eastAsia="Times New Roman" w:hAnsi="Times New Roman" w:cs="Times New Roman"/>
                <w:b/>
                <w:bCs/>
                <w:color w:val="000000"/>
                <w:sz w:val="26"/>
                <w:szCs w:val="26"/>
                <w:lang w:eastAsia="ru-RU"/>
              </w:rPr>
            </w:pPr>
          </w:p>
        </w:tc>
      </w:tr>
      <w:tr w:rsidR="00735E08" w:rsidRPr="0083417F" w:rsidTr="00FF6CDB">
        <w:trPr>
          <w:trHeight w:val="450"/>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Стоимость проекта, млн. руб.</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b/>
                <w:bCs/>
                <w:color w:val="000000"/>
                <w:sz w:val="26"/>
                <w:szCs w:val="26"/>
                <w:lang w:eastAsia="ru-RU"/>
              </w:rPr>
            </w:pPr>
            <w:r>
              <w:rPr>
                <w:rFonts w:ascii="Times New Roman" w:eastAsia="Times New Roman" w:hAnsi="Times New Roman" w:cs="Times New Roman"/>
                <w:b/>
                <w:bCs/>
                <w:color w:val="000000"/>
                <w:sz w:val="26"/>
                <w:szCs w:val="26"/>
                <w:lang w:eastAsia="ru-RU"/>
              </w:rPr>
              <w:t>26</w:t>
            </w:r>
          </w:p>
        </w:tc>
      </w:tr>
      <w:tr w:rsidR="00735E08" w:rsidRPr="0083417F" w:rsidTr="00FF6CDB">
        <w:trPr>
          <w:trHeight w:val="483"/>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 xml:space="preserve">Участники проекта </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735E08">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О</w:t>
            </w:r>
            <w:r>
              <w:rPr>
                <w:rFonts w:ascii="Times New Roman" w:eastAsia="Times New Roman" w:hAnsi="Times New Roman" w:cs="Times New Roman"/>
                <w:color w:val="000000"/>
                <w:sz w:val="26"/>
                <w:szCs w:val="26"/>
                <w:lang w:eastAsia="ru-RU"/>
              </w:rPr>
              <w:t>О</w:t>
            </w:r>
            <w:r w:rsidRPr="0083417F">
              <w:rPr>
                <w:rFonts w:ascii="Times New Roman" w:eastAsia="Times New Roman" w:hAnsi="Times New Roman" w:cs="Times New Roman"/>
                <w:color w:val="000000"/>
                <w:sz w:val="26"/>
                <w:szCs w:val="26"/>
                <w:lang w:eastAsia="ru-RU"/>
              </w:rPr>
              <w:t>О «</w:t>
            </w:r>
            <w:proofErr w:type="spellStart"/>
            <w:r>
              <w:rPr>
                <w:rFonts w:ascii="Times New Roman" w:eastAsia="Times New Roman" w:hAnsi="Times New Roman" w:cs="Times New Roman"/>
                <w:color w:val="000000"/>
                <w:sz w:val="26"/>
                <w:szCs w:val="26"/>
                <w:lang w:eastAsia="ru-RU"/>
              </w:rPr>
              <w:t>Энергокомплекс</w:t>
            </w:r>
            <w:proofErr w:type="spellEnd"/>
            <w:r>
              <w:rPr>
                <w:rFonts w:ascii="Times New Roman" w:eastAsia="Times New Roman" w:hAnsi="Times New Roman" w:cs="Times New Roman"/>
                <w:color w:val="000000"/>
                <w:sz w:val="26"/>
                <w:szCs w:val="26"/>
                <w:lang w:eastAsia="ru-RU"/>
              </w:rPr>
              <w:t>»»</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Инвесторы проекта</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735E08">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ООО «</w:t>
            </w:r>
            <w:proofErr w:type="spellStart"/>
            <w:r>
              <w:rPr>
                <w:rFonts w:ascii="Times New Roman" w:eastAsia="Times New Roman" w:hAnsi="Times New Roman" w:cs="Times New Roman"/>
                <w:color w:val="000000"/>
                <w:sz w:val="26"/>
                <w:szCs w:val="26"/>
                <w:lang w:eastAsia="ru-RU"/>
              </w:rPr>
              <w:t>Энергокомплекс</w:t>
            </w:r>
            <w:proofErr w:type="spellEnd"/>
            <w:r>
              <w:rPr>
                <w:rFonts w:ascii="Times New Roman" w:eastAsia="Times New Roman" w:hAnsi="Times New Roman" w:cs="Times New Roman"/>
                <w:color w:val="000000"/>
                <w:sz w:val="26"/>
                <w:szCs w:val="26"/>
                <w:lang w:eastAsia="ru-RU"/>
              </w:rPr>
              <w:t>»</w:t>
            </w:r>
          </w:p>
        </w:tc>
      </w:tr>
      <w:tr w:rsidR="00735E08" w:rsidRPr="0083417F" w:rsidTr="00FF6CDB">
        <w:trPr>
          <w:trHeight w:val="40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lastRenderedPageBreak/>
              <w:t>Сроки реализации проекта</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735E08">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201</w:t>
            </w:r>
            <w:r>
              <w:rPr>
                <w:rFonts w:ascii="Times New Roman" w:eastAsia="Times New Roman" w:hAnsi="Times New Roman" w:cs="Times New Roman"/>
                <w:color w:val="000000"/>
                <w:sz w:val="26"/>
                <w:szCs w:val="26"/>
                <w:lang w:eastAsia="ru-RU"/>
              </w:rPr>
              <w:t>7</w:t>
            </w:r>
            <w:r w:rsidRPr="0083417F">
              <w:rPr>
                <w:rFonts w:ascii="Times New Roman" w:eastAsia="Times New Roman" w:hAnsi="Times New Roman" w:cs="Times New Roman"/>
                <w:color w:val="000000"/>
                <w:sz w:val="26"/>
                <w:szCs w:val="26"/>
                <w:lang w:eastAsia="ru-RU"/>
              </w:rPr>
              <w:t>-20</w:t>
            </w:r>
            <w:r>
              <w:rPr>
                <w:rFonts w:ascii="Times New Roman" w:eastAsia="Times New Roman" w:hAnsi="Times New Roman" w:cs="Times New Roman"/>
                <w:color w:val="000000"/>
                <w:sz w:val="26"/>
                <w:szCs w:val="26"/>
                <w:lang w:eastAsia="ru-RU"/>
              </w:rPr>
              <w:t>19</w:t>
            </w:r>
          </w:p>
        </w:tc>
      </w:tr>
      <w:tr w:rsidR="00735E08" w:rsidRPr="0083417F" w:rsidTr="00FF6CDB">
        <w:trPr>
          <w:trHeight w:val="15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Обоснование необходимости  для инвестиционного проекта инфраструктуры (выполнения мероприятий КИП), создаваемой за счет средств бюджетов всех уровней</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735E08">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Собственные нужды, малоэтажное строительство</w:t>
            </w:r>
          </w:p>
        </w:tc>
      </w:tr>
      <w:tr w:rsidR="00735E08" w:rsidRPr="0083417F" w:rsidTr="00FF6CDB">
        <w:trPr>
          <w:trHeight w:val="1193"/>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Наличие оформленных решений в отношении собственности земельных участков под строительство инвестиционного объекта</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735E08">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Оформление аренды земельного участка</w:t>
            </w:r>
          </w:p>
        </w:tc>
      </w:tr>
      <w:tr w:rsidR="00735E08" w:rsidRPr="0083417F" w:rsidTr="00FF6CDB">
        <w:trPr>
          <w:trHeight w:val="416"/>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Наличие проектно-сметной документации</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В стадии разработки</w:t>
            </w:r>
          </w:p>
        </w:tc>
      </w:tr>
      <w:tr w:rsidR="00735E08" w:rsidRPr="0083417F" w:rsidTr="00FF6CDB">
        <w:trPr>
          <w:trHeight w:val="651"/>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Наличие заключения государственной экспертизы (номер и дата)</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w:t>
            </w:r>
          </w:p>
        </w:tc>
      </w:tr>
      <w:tr w:rsidR="00735E08" w:rsidRPr="0083417F" w:rsidTr="00FF6CDB">
        <w:trPr>
          <w:trHeight w:val="607"/>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Наличие разрешения на строительство (номер и дата)</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w:t>
            </w:r>
          </w:p>
        </w:tc>
      </w:tr>
      <w:tr w:rsidR="00735E08" w:rsidRPr="0083417F" w:rsidTr="00FF6CDB">
        <w:trPr>
          <w:trHeight w:val="73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Наличие заключения профильного федерального министерства по проекту (номер и дата)</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w:t>
            </w:r>
          </w:p>
        </w:tc>
      </w:tr>
      <w:tr w:rsidR="00735E08" w:rsidRPr="0083417F" w:rsidTr="00FF6CDB">
        <w:trPr>
          <w:trHeight w:val="1179"/>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Наличие инвестиционных меморандумов администрации с потенциальными инициаторами проектов (номер и дата)</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w:t>
            </w:r>
          </w:p>
        </w:tc>
      </w:tr>
      <w:tr w:rsidR="00735E08" w:rsidRPr="0083417F" w:rsidTr="00FF6CDB">
        <w:trPr>
          <w:trHeight w:val="374"/>
        </w:trPr>
        <w:tc>
          <w:tcPr>
            <w:tcW w:w="10740" w:type="dxa"/>
            <w:gridSpan w:val="2"/>
            <w:tcBorders>
              <w:top w:val="nil"/>
              <w:left w:val="single" w:sz="4" w:space="0" w:color="auto"/>
              <w:bottom w:val="single" w:sz="4" w:space="0" w:color="auto"/>
              <w:right w:val="single" w:sz="4" w:space="0" w:color="auto"/>
            </w:tcBorders>
            <w:shd w:val="clear" w:color="auto" w:fill="auto"/>
            <w:hideMark/>
          </w:tcPr>
          <w:p w:rsidR="00735E08" w:rsidRPr="0083417F" w:rsidRDefault="00735E08" w:rsidP="00FF6CDB">
            <w:pPr>
              <w:spacing w:line="240" w:lineRule="auto"/>
              <w:rPr>
                <w:rFonts w:ascii="Times New Roman" w:eastAsia="Times New Roman" w:hAnsi="Times New Roman" w:cs="Times New Roman"/>
                <w:color w:val="000000"/>
                <w:sz w:val="26"/>
                <w:szCs w:val="26"/>
                <w:lang w:eastAsia="ru-RU"/>
              </w:rPr>
            </w:pPr>
            <w:r w:rsidRPr="005E3FFA">
              <w:rPr>
                <w:rFonts w:ascii="Times New Roman" w:eastAsia="Times New Roman" w:hAnsi="Times New Roman" w:cs="Times New Roman"/>
                <w:b/>
                <w:bCs/>
                <w:color w:val="000000"/>
                <w:sz w:val="25"/>
                <w:szCs w:val="25"/>
                <w:lang w:eastAsia="ru-RU"/>
              </w:rPr>
              <w:t>Краткое описание бизнес-плана:</w:t>
            </w:r>
          </w:p>
        </w:tc>
      </w:tr>
      <w:tr w:rsidR="00735E08" w:rsidRPr="0083417F" w:rsidTr="00FF6CDB">
        <w:trPr>
          <w:trHeight w:val="750"/>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color w:val="000000"/>
                <w:sz w:val="25"/>
                <w:szCs w:val="25"/>
                <w:lang w:eastAsia="ru-RU"/>
              </w:rPr>
              <w:t>1) цель проекта</w:t>
            </w:r>
          </w:p>
        </w:tc>
        <w:tc>
          <w:tcPr>
            <w:tcW w:w="5954" w:type="dxa"/>
            <w:tcBorders>
              <w:top w:val="nil"/>
              <w:left w:val="nil"/>
              <w:bottom w:val="single" w:sz="4" w:space="0" w:color="auto"/>
              <w:right w:val="single" w:sz="4" w:space="0" w:color="auto"/>
            </w:tcBorders>
            <w:shd w:val="clear" w:color="000000" w:fill="FFFFFF"/>
            <w:vAlign w:val="center"/>
            <w:hideMark/>
          </w:tcPr>
          <w:p w:rsidR="00735E08" w:rsidRPr="00190CDD" w:rsidRDefault="00735E08"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 xml:space="preserve">Производства товарного бетона, изготовления </w:t>
            </w:r>
            <w:proofErr w:type="gramStart"/>
            <w:r>
              <w:rPr>
                <w:rFonts w:ascii="Times New Roman" w:eastAsia="Times New Roman" w:hAnsi="Times New Roman" w:cs="Times New Roman"/>
                <w:color w:val="000000"/>
                <w:sz w:val="26"/>
                <w:szCs w:val="26"/>
                <w:lang w:eastAsia="ru-RU"/>
              </w:rPr>
              <w:t>ж/б</w:t>
            </w:r>
            <w:proofErr w:type="gramEnd"/>
            <w:r>
              <w:rPr>
                <w:rFonts w:ascii="Times New Roman" w:eastAsia="Times New Roman" w:hAnsi="Times New Roman" w:cs="Times New Roman"/>
                <w:color w:val="000000"/>
                <w:sz w:val="26"/>
                <w:szCs w:val="26"/>
                <w:lang w:eastAsia="ru-RU"/>
              </w:rPr>
              <w:t xml:space="preserve"> изделий</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2) потребители продукции (маркетинговый план)</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Собственные нужды, строительные организации города  и региона, население города и региона</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3) поставщики</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ООО «</w:t>
            </w:r>
            <w:proofErr w:type="spellStart"/>
            <w:r>
              <w:rPr>
                <w:rFonts w:ascii="Times New Roman" w:eastAsia="Times New Roman" w:hAnsi="Times New Roman" w:cs="Times New Roman"/>
                <w:color w:val="000000"/>
                <w:sz w:val="26"/>
                <w:szCs w:val="26"/>
                <w:lang w:eastAsia="ru-RU"/>
              </w:rPr>
              <w:t>Ангарскцемент</w:t>
            </w:r>
            <w:proofErr w:type="spellEnd"/>
            <w:r>
              <w:rPr>
                <w:rFonts w:ascii="Times New Roman" w:eastAsia="Times New Roman" w:hAnsi="Times New Roman" w:cs="Times New Roman"/>
                <w:color w:val="000000"/>
                <w:sz w:val="26"/>
                <w:szCs w:val="26"/>
                <w:lang w:eastAsia="ru-RU"/>
              </w:rPr>
              <w:t>», ООО «</w:t>
            </w:r>
            <w:proofErr w:type="spellStart"/>
            <w:r>
              <w:rPr>
                <w:rFonts w:ascii="Times New Roman" w:eastAsia="Times New Roman" w:hAnsi="Times New Roman" w:cs="Times New Roman"/>
                <w:color w:val="000000"/>
                <w:sz w:val="26"/>
                <w:szCs w:val="26"/>
                <w:lang w:eastAsia="ru-RU"/>
              </w:rPr>
              <w:t>Энергокомплекс</w:t>
            </w:r>
            <w:proofErr w:type="spellEnd"/>
            <w:r w:rsidR="00FF6CDB">
              <w:rPr>
                <w:rFonts w:ascii="Times New Roman" w:eastAsia="Times New Roman" w:hAnsi="Times New Roman" w:cs="Times New Roman"/>
                <w:color w:val="000000"/>
                <w:sz w:val="26"/>
                <w:szCs w:val="26"/>
                <w:lang w:eastAsia="ru-RU"/>
              </w:rPr>
              <w:t xml:space="preserve"> – инертные материалы»</w:t>
            </w:r>
          </w:p>
        </w:tc>
      </w:tr>
      <w:tr w:rsidR="00735E08" w:rsidRPr="0083417F" w:rsidTr="00FF6CDB">
        <w:trPr>
          <w:trHeight w:val="360"/>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Основные этапы реализации:</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 </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1) закупка и поставка оборудования</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201</w:t>
            </w:r>
            <w:r>
              <w:rPr>
                <w:rFonts w:ascii="Times New Roman" w:eastAsia="Times New Roman" w:hAnsi="Times New Roman" w:cs="Times New Roman"/>
                <w:color w:val="000000"/>
                <w:sz w:val="26"/>
                <w:szCs w:val="26"/>
                <w:lang w:eastAsia="ru-RU"/>
              </w:rPr>
              <w:t>7-2018</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2) запуск производства</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2017-2018</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3) выход на проектную мощность</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20</w:t>
            </w:r>
            <w:r w:rsidR="00FF6CDB">
              <w:rPr>
                <w:rFonts w:ascii="Times New Roman" w:eastAsia="Times New Roman" w:hAnsi="Times New Roman" w:cs="Times New Roman"/>
                <w:color w:val="000000"/>
                <w:sz w:val="26"/>
                <w:szCs w:val="26"/>
                <w:lang w:eastAsia="ru-RU"/>
              </w:rPr>
              <w:t>19</w:t>
            </w:r>
          </w:p>
        </w:tc>
      </w:tr>
      <w:tr w:rsidR="00735E08" w:rsidRPr="0083417F" w:rsidTr="00FF6CDB">
        <w:trPr>
          <w:trHeight w:val="480"/>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План создания постоянных рабочих мест, чел. в год</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b/>
                <w:bCs/>
                <w:color w:val="000000"/>
                <w:sz w:val="26"/>
                <w:szCs w:val="26"/>
                <w:lang w:eastAsia="ru-RU"/>
              </w:rPr>
            </w:pPr>
            <w:r w:rsidRPr="0083417F">
              <w:rPr>
                <w:rFonts w:ascii="Times New Roman" w:eastAsia="Times New Roman" w:hAnsi="Times New Roman" w:cs="Times New Roman"/>
                <w:b/>
                <w:bCs/>
                <w:color w:val="000000"/>
                <w:sz w:val="26"/>
                <w:szCs w:val="26"/>
                <w:lang w:eastAsia="ru-RU"/>
              </w:rPr>
              <w:t> </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right"/>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201</w:t>
            </w:r>
            <w:r>
              <w:rPr>
                <w:rFonts w:ascii="Times New Roman" w:eastAsia="Times New Roman" w:hAnsi="Times New Roman" w:cs="Times New Roman"/>
                <w:color w:val="000000"/>
                <w:sz w:val="25"/>
                <w:szCs w:val="25"/>
                <w:lang w:eastAsia="ru-RU"/>
              </w:rPr>
              <w:t>7</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FF6CDB"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6</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right"/>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201</w:t>
            </w:r>
            <w:r>
              <w:rPr>
                <w:rFonts w:ascii="Times New Roman" w:eastAsia="Times New Roman" w:hAnsi="Times New Roman" w:cs="Times New Roman"/>
                <w:color w:val="000000"/>
                <w:sz w:val="25"/>
                <w:szCs w:val="25"/>
                <w:lang w:eastAsia="ru-RU"/>
              </w:rPr>
              <w:t>8</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FF6CDB"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11</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right"/>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201</w:t>
            </w:r>
            <w:r>
              <w:rPr>
                <w:rFonts w:ascii="Times New Roman" w:eastAsia="Times New Roman" w:hAnsi="Times New Roman" w:cs="Times New Roman"/>
                <w:color w:val="000000"/>
                <w:sz w:val="25"/>
                <w:szCs w:val="25"/>
                <w:lang w:eastAsia="ru-RU"/>
              </w:rPr>
              <w:t>9-2025</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7</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right"/>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ИТОГО</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FF6CDB"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24</w:t>
            </w:r>
          </w:p>
        </w:tc>
      </w:tr>
      <w:tr w:rsidR="00735E08" w:rsidRPr="0083417F" w:rsidTr="00FF6CDB">
        <w:trPr>
          <w:trHeight w:val="450"/>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План создания временных рабочих мест, чел. в год:</w:t>
            </w:r>
          </w:p>
        </w:tc>
        <w:tc>
          <w:tcPr>
            <w:tcW w:w="5954" w:type="dxa"/>
            <w:tcBorders>
              <w:top w:val="nil"/>
              <w:left w:val="nil"/>
              <w:bottom w:val="single" w:sz="4" w:space="0" w:color="auto"/>
              <w:right w:val="single" w:sz="4" w:space="0" w:color="auto"/>
            </w:tcBorders>
            <w:shd w:val="clear" w:color="000000" w:fill="FFFFFF"/>
            <w:vAlign w:val="center"/>
            <w:hideMark/>
          </w:tcPr>
          <w:p w:rsidR="00735E08" w:rsidRPr="0083417F" w:rsidRDefault="00735E08" w:rsidP="00FF6CDB">
            <w:pPr>
              <w:spacing w:line="240" w:lineRule="auto"/>
              <w:jc w:val="center"/>
              <w:rPr>
                <w:rFonts w:ascii="Times New Roman" w:eastAsia="Times New Roman" w:hAnsi="Times New Roman" w:cs="Times New Roman"/>
                <w:b/>
                <w:bCs/>
                <w:color w:val="000000"/>
                <w:sz w:val="26"/>
                <w:szCs w:val="26"/>
                <w:lang w:eastAsia="ru-RU"/>
              </w:rPr>
            </w:pPr>
            <w:r w:rsidRPr="0083417F">
              <w:rPr>
                <w:rFonts w:ascii="Times New Roman" w:eastAsia="Times New Roman" w:hAnsi="Times New Roman" w:cs="Times New Roman"/>
                <w:b/>
                <w:bCs/>
                <w:color w:val="000000"/>
                <w:sz w:val="26"/>
                <w:szCs w:val="26"/>
                <w:lang w:eastAsia="ru-RU"/>
              </w:rPr>
              <w:t> </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right"/>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201</w:t>
            </w:r>
            <w:r>
              <w:rPr>
                <w:rFonts w:ascii="Times New Roman" w:eastAsia="Times New Roman" w:hAnsi="Times New Roman" w:cs="Times New Roman"/>
                <w:color w:val="000000"/>
                <w:sz w:val="25"/>
                <w:szCs w:val="25"/>
                <w:lang w:eastAsia="ru-RU"/>
              </w:rPr>
              <w:t>7</w:t>
            </w:r>
          </w:p>
        </w:tc>
        <w:tc>
          <w:tcPr>
            <w:tcW w:w="5954" w:type="dxa"/>
            <w:tcBorders>
              <w:top w:val="nil"/>
              <w:left w:val="nil"/>
              <w:bottom w:val="single" w:sz="4" w:space="0" w:color="auto"/>
              <w:right w:val="single" w:sz="4" w:space="0" w:color="auto"/>
            </w:tcBorders>
            <w:shd w:val="clear" w:color="000000" w:fill="FFFFFF"/>
            <w:vAlign w:val="center"/>
            <w:hideMark/>
          </w:tcPr>
          <w:p w:rsidR="00735E08" w:rsidRPr="0083417F" w:rsidRDefault="00FF6CDB"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5</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right"/>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lastRenderedPageBreak/>
              <w:t>201</w:t>
            </w:r>
            <w:r>
              <w:rPr>
                <w:rFonts w:ascii="Times New Roman" w:eastAsia="Times New Roman" w:hAnsi="Times New Roman" w:cs="Times New Roman"/>
                <w:color w:val="000000"/>
                <w:sz w:val="25"/>
                <w:szCs w:val="25"/>
                <w:lang w:eastAsia="ru-RU"/>
              </w:rPr>
              <w:t>8</w:t>
            </w:r>
          </w:p>
        </w:tc>
        <w:tc>
          <w:tcPr>
            <w:tcW w:w="5954" w:type="dxa"/>
            <w:tcBorders>
              <w:top w:val="nil"/>
              <w:left w:val="nil"/>
              <w:bottom w:val="single" w:sz="4" w:space="0" w:color="auto"/>
              <w:right w:val="single" w:sz="4" w:space="0" w:color="auto"/>
            </w:tcBorders>
            <w:shd w:val="clear" w:color="000000" w:fill="FFFFFF"/>
            <w:vAlign w:val="center"/>
            <w:hideMark/>
          </w:tcPr>
          <w:p w:rsidR="00735E08" w:rsidRPr="0083417F" w:rsidRDefault="00FF6CDB"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5</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right"/>
              <w:rPr>
                <w:rFonts w:ascii="Times New Roman" w:eastAsia="Times New Roman" w:hAnsi="Times New Roman" w:cs="Times New Roman"/>
                <w:color w:val="000000"/>
                <w:sz w:val="25"/>
                <w:szCs w:val="25"/>
                <w:lang w:eastAsia="ru-RU"/>
              </w:rPr>
            </w:pPr>
            <w:r>
              <w:rPr>
                <w:rFonts w:ascii="Times New Roman" w:eastAsia="Times New Roman" w:hAnsi="Times New Roman" w:cs="Times New Roman"/>
                <w:color w:val="000000"/>
                <w:sz w:val="25"/>
                <w:szCs w:val="25"/>
                <w:lang w:eastAsia="ru-RU"/>
              </w:rPr>
              <w:t>2019</w:t>
            </w:r>
            <w:r w:rsidRPr="005E3FFA">
              <w:rPr>
                <w:rFonts w:ascii="Times New Roman" w:eastAsia="Times New Roman" w:hAnsi="Times New Roman" w:cs="Times New Roman"/>
                <w:color w:val="000000"/>
                <w:sz w:val="25"/>
                <w:szCs w:val="25"/>
                <w:lang w:eastAsia="ru-RU"/>
              </w:rPr>
              <w:t>-20</w:t>
            </w:r>
            <w:r>
              <w:rPr>
                <w:rFonts w:ascii="Times New Roman" w:eastAsia="Times New Roman" w:hAnsi="Times New Roman" w:cs="Times New Roman"/>
                <w:color w:val="000000"/>
                <w:sz w:val="25"/>
                <w:szCs w:val="25"/>
                <w:lang w:eastAsia="ru-RU"/>
              </w:rPr>
              <w:t>25</w:t>
            </w:r>
          </w:p>
        </w:tc>
        <w:tc>
          <w:tcPr>
            <w:tcW w:w="5954" w:type="dxa"/>
            <w:tcBorders>
              <w:top w:val="nil"/>
              <w:left w:val="nil"/>
              <w:bottom w:val="single" w:sz="4" w:space="0" w:color="auto"/>
              <w:right w:val="single" w:sz="4" w:space="0" w:color="auto"/>
            </w:tcBorders>
            <w:shd w:val="clear" w:color="000000" w:fill="FFFFFF"/>
            <w:vAlign w:val="center"/>
            <w:hideMark/>
          </w:tcPr>
          <w:p w:rsidR="00735E08" w:rsidRPr="0083417F" w:rsidRDefault="00FF6CDB"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5</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right"/>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ИТОГО</w:t>
            </w:r>
          </w:p>
        </w:tc>
        <w:tc>
          <w:tcPr>
            <w:tcW w:w="5954" w:type="dxa"/>
            <w:tcBorders>
              <w:top w:val="nil"/>
              <w:left w:val="nil"/>
              <w:bottom w:val="single" w:sz="4" w:space="0" w:color="auto"/>
              <w:right w:val="single" w:sz="4" w:space="0" w:color="auto"/>
            </w:tcBorders>
            <w:shd w:val="clear" w:color="000000" w:fill="FFFFFF"/>
            <w:vAlign w:val="center"/>
            <w:hideMark/>
          </w:tcPr>
          <w:p w:rsidR="00735E08" w:rsidRPr="0083417F" w:rsidRDefault="00FF6CDB"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5</w:t>
            </w:r>
          </w:p>
        </w:tc>
      </w:tr>
      <w:tr w:rsidR="00735E08" w:rsidRPr="0083417F" w:rsidTr="00FF6CDB">
        <w:trPr>
          <w:trHeight w:val="1020"/>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Контактное лицо инициатора проекта (ФИО, должность, телефон)</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FF6CDB"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Генеральный д</w:t>
            </w:r>
            <w:r w:rsidR="00735E08" w:rsidRPr="0083417F">
              <w:rPr>
                <w:rFonts w:ascii="Times New Roman" w:eastAsia="Times New Roman" w:hAnsi="Times New Roman" w:cs="Times New Roman"/>
                <w:color w:val="000000"/>
                <w:sz w:val="26"/>
                <w:szCs w:val="26"/>
                <w:lang w:eastAsia="ru-RU"/>
              </w:rPr>
              <w:t>иректор О</w:t>
            </w:r>
            <w:r w:rsidR="00735E08">
              <w:rPr>
                <w:rFonts w:ascii="Times New Roman" w:eastAsia="Times New Roman" w:hAnsi="Times New Roman" w:cs="Times New Roman"/>
                <w:color w:val="000000"/>
                <w:sz w:val="26"/>
                <w:szCs w:val="26"/>
                <w:lang w:eastAsia="ru-RU"/>
              </w:rPr>
              <w:t>О</w:t>
            </w:r>
            <w:r w:rsidR="00735E08" w:rsidRPr="0083417F">
              <w:rPr>
                <w:rFonts w:ascii="Times New Roman" w:eastAsia="Times New Roman" w:hAnsi="Times New Roman" w:cs="Times New Roman"/>
                <w:color w:val="000000"/>
                <w:sz w:val="26"/>
                <w:szCs w:val="26"/>
                <w:lang w:eastAsia="ru-RU"/>
              </w:rPr>
              <w:t>О «</w:t>
            </w:r>
            <w:proofErr w:type="spellStart"/>
            <w:r>
              <w:rPr>
                <w:rFonts w:ascii="Times New Roman" w:eastAsia="Times New Roman" w:hAnsi="Times New Roman" w:cs="Times New Roman"/>
                <w:color w:val="000000"/>
                <w:sz w:val="26"/>
                <w:szCs w:val="26"/>
                <w:lang w:eastAsia="ru-RU"/>
              </w:rPr>
              <w:t>Энергокомплекс</w:t>
            </w:r>
            <w:proofErr w:type="spellEnd"/>
            <w:r w:rsidR="00735E08" w:rsidRPr="0083417F">
              <w:rPr>
                <w:rFonts w:ascii="Times New Roman" w:eastAsia="Times New Roman" w:hAnsi="Times New Roman" w:cs="Times New Roman"/>
                <w:color w:val="000000"/>
                <w:sz w:val="26"/>
                <w:szCs w:val="26"/>
                <w:lang w:eastAsia="ru-RU"/>
              </w:rPr>
              <w:t xml:space="preserve">» </w:t>
            </w:r>
          </w:p>
          <w:p w:rsidR="00735E08" w:rsidRPr="0083417F" w:rsidRDefault="00FF6CDB"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И.В</w:t>
            </w:r>
            <w:r w:rsidR="00735E08">
              <w:rPr>
                <w:rFonts w:ascii="Times New Roman" w:eastAsia="Times New Roman" w:hAnsi="Times New Roman" w:cs="Times New Roman"/>
                <w:color w:val="000000"/>
                <w:sz w:val="26"/>
                <w:szCs w:val="26"/>
                <w:lang w:eastAsia="ru-RU"/>
              </w:rPr>
              <w:t xml:space="preserve">. </w:t>
            </w:r>
            <w:proofErr w:type="spellStart"/>
            <w:r>
              <w:rPr>
                <w:rFonts w:ascii="Times New Roman" w:eastAsia="Times New Roman" w:hAnsi="Times New Roman" w:cs="Times New Roman"/>
                <w:color w:val="000000"/>
                <w:sz w:val="26"/>
                <w:szCs w:val="26"/>
                <w:lang w:eastAsia="ru-RU"/>
              </w:rPr>
              <w:t>Клопоток</w:t>
            </w:r>
            <w:proofErr w:type="spellEnd"/>
            <w:r w:rsidR="00735E08" w:rsidRPr="0083417F">
              <w:rPr>
                <w:rFonts w:ascii="Times New Roman" w:eastAsia="Times New Roman" w:hAnsi="Times New Roman" w:cs="Times New Roman"/>
                <w:color w:val="000000"/>
                <w:sz w:val="26"/>
                <w:szCs w:val="26"/>
                <w:lang w:eastAsia="ru-RU"/>
              </w:rPr>
              <w:t xml:space="preserve"> (839530) </w:t>
            </w:r>
            <w:r>
              <w:rPr>
                <w:rFonts w:ascii="Times New Roman" w:eastAsia="Times New Roman" w:hAnsi="Times New Roman" w:cs="Times New Roman"/>
                <w:color w:val="000000"/>
                <w:sz w:val="26"/>
                <w:szCs w:val="26"/>
                <w:lang w:eastAsia="ru-RU"/>
              </w:rPr>
              <w:t>2-17-19</w:t>
            </w:r>
          </w:p>
        </w:tc>
      </w:tr>
    </w:tbl>
    <w:p w:rsidR="00735E08" w:rsidRPr="004D7852" w:rsidRDefault="00735E08" w:rsidP="00735E08">
      <w:pPr>
        <w:autoSpaceDE w:val="0"/>
        <w:autoSpaceDN w:val="0"/>
        <w:adjustRightInd w:val="0"/>
        <w:spacing w:line="240" w:lineRule="auto"/>
        <w:ind w:left="-1134"/>
        <w:outlineLvl w:val="2"/>
        <w:rPr>
          <w:rFonts w:ascii="Times New Roman" w:eastAsia="Calibri" w:hAnsi="Times New Roman" w:cs="Times New Roman"/>
          <w:b/>
          <w:sz w:val="26"/>
          <w:szCs w:val="26"/>
        </w:rPr>
      </w:pPr>
    </w:p>
    <w:tbl>
      <w:tblPr>
        <w:tblpPr w:leftFromText="180" w:rightFromText="180" w:vertAnchor="text" w:horzAnchor="page" w:tblpX="676" w:tblpY="38"/>
        <w:tblW w:w="10740" w:type="dxa"/>
        <w:tblLook w:val="04A0"/>
      </w:tblPr>
      <w:tblGrid>
        <w:gridCol w:w="4786"/>
        <w:gridCol w:w="5954"/>
      </w:tblGrid>
      <w:tr w:rsidR="00735E08" w:rsidRPr="00920850" w:rsidTr="00FF6CDB">
        <w:trPr>
          <w:trHeight w:val="492"/>
        </w:trPr>
        <w:tc>
          <w:tcPr>
            <w:tcW w:w="10740" w:type="dxa"/>
            <w:gridSpan w:val="2"/>
            <w:tcBorders>
              <w:top w:val="nil"/>
              <w:left w:val="nil"/>
              <w:bottom w:val="nil"/>
              <w:right w:val="nil"/>
            </w:tcBorders>
            <w:shd w:val="clear" w:color="000000" w:fill="C0C0C0"/>
            <w:vAlign w:val="center"/>
            <w:hideMark/>
          </w:tcPr>
          <w:p w:rsidR="00735E08" w:rsidRPr="00920850" w:rsidRDefault="00735E08" w:rsidP="00FF6CDB">
            <w:pPr>
              <w:spacing w:line="240" w:lineRule="auto"/>
              <w:rPr>
                <w:rFonts w:ascii="Times New Roman" w:eastAsia="Times New Roman" w:hAnsi="Times New Roman" w:cs="Times New Roman"/>
                <w:b/>
                <w:bCs/>
                <w:color w:val="000000"/>
                <w:sz w:val="28"/>
                <w:szCs w:val="28"/>
                <w:lang w:eastAsia="ru-RU"/>
              </w:rPr>
            </w:pPr>
            <w:r w:rsidRPr="00920850">
              <w:rPr>
                <w:rFonts w:ascii="Times New Roman" w:eastAsia="Times New Roman" w:hAnsi="Times New Roman" w:cs="Times New Roman"/>
                <w:b/>
                <w:bCs/>
                <w:color w:val="000000"/>
                <w:sz w:val="28"/>
                <w:szCs w:val="28"/>
                <w:lang w:eastAsia="ru-RU"/>
              </w:rPr>
              <w:t xml:space="preserve">ИНВЕСТИЦИОННЫЙ ПРОЕКТ № </w:t>
            </w:r>
            <w:r w:rsidR="00FF6CDB">
              <w:rPr>
                <w:rFonts w:ascii="Times New Roman" w:eastAsia="Times New Roman" w:hAnsi="Times New Roman" w:cs="Times New Roman"/>
                <w:b/>
                <w:bCs/>
                <w:color w:val="000000"/>
                <w:sz w:val="28"/>
                <w:szCs w:val="28"/>
                <w:lang w:eastAsia="ru-RU"/>
              </w:rPr>
              <w:t>5</w:t>
            </w:r>
          </w:p>
        </w:tc>
      </w:tr>
      <w:tr w:rsidR="00735E08" w:rsidRPr="0083417F" w:rsidTr="00FF6CDB">
        <w:trPr>
          <w:trHeight w:val="503"/>
        </w:trPr>
        <w:tc>
          <w:tcPr>
            <w:tcW w:w="10740" w:type="dxa"/>
            <w:gridSpan w:val="2"/>
            <w:tcBorders>
              <w:top w:val="nil"/>
              <w:left w:val="nil"/>
              <w:bottom w:val="single" w:sz="4" w:space="0" w:color="auto"/>
              <w:right w:val="nil"/>
            </w:tcBorders>
            <w:shd w:val="clear" w:color="auto" w:fill="auto"/>
            <w:vAlign w:val="center"/>
            <w:hideMark/>
          </w:tcPr>
          <w:p w:rsidR="00735E08" w:rsidRPr="0083417F" w:rsidRDefault="00735E08" w:rsidP="00FF6CDB">
            <w:pPr>
              <w:spacing w:line="240" w:lineRule="auto"/>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 xml:space="preserve">1. Описание  </w:t>
            </w:r>
            <w:r w:rsidRPr="0083417F">
              <w:rPr>
                <w:rFonts w:ascii="Times New Roman" w:eastAsia="Times New Roman" w:hAnsi="Times New Roman" w:cs="Times New Roman"/>
                <w:b/>
                <w:bCs/>
                <w:color w:val="000000"/>
                <w:sz w:val="26"/>
                <w:szCs w:val="26"/>
                <w:lang w:eastAsia="ru-RU"/>
              </w:rPr>
              <w:t>инвестиционного проекта</w:t>
            </w:r>
            <w:r w:rsidRPr="0083417F">
              <w:rPr>
                <w:rFonts w:ascii="Times New Roman" w:eastAsia="Times New Roman" w:hAnsi="Times New Roman" w:cs="Times New Roman"/>
                <w:color w:val="000000"/>
                <w:sz w:val="26"/>
                <w:szCs w:val="26"/>
                <w:lang w:eastAsia="ru-RU"/>
              </w:rPr>
              <w:t>:</w:t>
            </w:r>
          </w:p>
        </w:tc>
      </w:tr>
      <w:tr w:rsidR="00735E08" w:rsidRPr="0083417F" w:rsidTr="00FF6CDB">
        <w:trPr>
          <w:trHeight w:val="345"/>
        </w:trPr>
        <w:tc>
          <w:tcPr>
            <w:tcW w:w="4786" w:type="dxa"/>
            <w:vMerge w:val="restart"/>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Название проекта</w:t>
            </w:r>
          </w:p>
        </w:tc>
        <w:tc>
          <w:tcPr>
            <w:tcW w:w="5954" w:type="dxa"/>
            <w:vMerge w:val="restart"/>
            <w:tcBorders>
              <w:top w:val="nil"/>
              <w:left w:val="single" w:sz="4" w:space="0" w:color="auto"/>
              <w:bottom w:val="single" w:sz="4" w:space="0" w:color="auto"/>
              <w:right w:val="single" w:sz="4" w:space="0" w:color="auto"/>
            </w:tcBorders>
            <w:shd w:val="clear" w:color="auto" w:fill="auto"/>
            <w:vAlign w:val="center"/>
            <w:hideMark/>
          </w:tcPr>
          <w:p w:rsidR="00735E08" w:rsidRPr="0083417F" w:rsidRDefault="00FF6CDB" w:rsidP="00FF6CDB">
            <w:pPr>
              <w:spacing w:line="240" w:lineRule="auto"/>
              <w:jc w:val="center"/>
              <w:rPr>
                <w:rFonts w:ascii="Times New Roman" w:eastAsia="Times New Roman" w:hAnsi="Times New Roman" w:cs="Times New Roman"/>
                <w:b/>
                <w:bCs/>
                <w:color w:val="000000"/>
                <w:sz w:val="26"/>
                <w:szCs w:val="26"/>
                <w:lang w:eastAsia="ru-RU"/>
              </w:rPr>
            </w:pPr>
            <w:r>
              <w:rPr>
                <w:rFonts w:ascii="Times New Roman" w:eastAsia="Times New Roman" w:hAnsi="Times New Roman" w:cs="Times New Roman"/>
                <w:b/>
                <w:bCs/>
                <w:color w:val="000000"/>
                <w:sz w:val="26"/>
                <w:szCs w:val="26"/>
                <w:lang w:eastAsia="ru-RU"/>
              </w:rPr>
              <w:t>Строительство нового элеватора</w:t>
            </w:r>
            <w:r w:rsidR="00735E08">
              <w:rPr>
                <w:rFonts w:ascii="Times New Roman" w:eastAsia="Times New Roman" w:hAnsi="Times New Roman" w:cs="Times New Roman"/>
                <w:b/>
                <w:bCs/>
                <w:color w:val="000000"/>
                <w:sz w:val="26"/>
                <w:szCs w:val="26"/>
                <w:lang w:eastAsia="ru-RU"/>
              </w:rPr>
              <w:t xml:space="preserve"> </w:t>
            </w:r>
          </w:p>
        </w:tc>
      </w:tr>
      <w:tr w:rsidR="00735E08" w:rsidRPr="0083417F" w:rsidTr="00FF6CDB">
        <w:trPr>
          <w:trHeight w:val="299"/>
        </w:trPr>
        <w:tc>
          <w:tcPr>
            <w:tcW w:w="4786" w:type="dxa"/>
            <w:vMerge/>
            <w:tcBorders>
              <w:top w:val="nil"/>
              <w:left w:val="single" w:sz="4" w:space="0" w:color="auto"/>
              <w:bottom w:val="single" w:sz="4" w:space="0" w:color="auto"/>
              <w:right w:val="single" w:sz="4" w:space="0" w:color="auto"/>
            </w:tcBorders>
            <w:vAlign w:val="center"/>
            <w:hideMark/>
          </w:tcPr>
          <w:p w:rsidR="00735E08" w:rsidRPr="005E3FFA" w:rsidRDefault="00735E08" w:rsidP="00FF6CDB">
            <w:pPr>
              <w:spacing w:line="240" w:lineRule="auto"/>
              <w:rPr>
                <w:rFonts w:ascii="Times New Roman" w:eastAsia="Times New Roman" w:hAnsi="Times New Roman" w:cs="Times New Roman"/>
                <w:b/>
                <w:bCs/>
                <w:color w:val="000000"/>
                <w:sz w:val="25"/>
                <w:szCs w:val="25"/>
                <w:lang w:eastAsia="ru-RU"/>
              </w:rPr>
            </w:pPr>
          </w:p>
        </w:tc>
        <w:tc>
          <w:tcPr>
            <w:tcW w:w="5954" w:type="dxa"/>
            <w:vMerge/>
            <w:tcBorders>
              <w:top w:val="nil"/>
              <w:left w:val="single" w:sz="4" w:space="0" w:color="auto"/>
              <w:bottom w:val="single" w:sz="4" w:space="0" w:color="auto"/>
              <w:right w:val="single" w:sz="4" w:space="0" w:color="auto"/>
            </w:tcBorders>
            <w:vAlign w:val="center"/>
            <w:hideMark/>
          </w:tcPr>
          <w:p w:rsidR="00735E08" w:rsidRPr="0083417F" w:rsidRDefault="00735E08" w:rsidP="00FF6CDB">
            <w:pPr>
              <w:spacing w:line="240" w:lineRule="auto"/>
              <w:rPr>
                <w:rFonts w:ascii="Times New Roman" w:eastAsia="Times New Roman" w:hAnsi="Times New Roman" w:cs="Times New Roman"/>
                <w:b/>
                <w:bCs/>
                <w:color w:val="000000"/>
                <w:sz w:val="26"/>
                <w:szCs w:val="26"/>
                <w:lang w:eastAsia="ru-RU"/>
              </w:rPr>
            </w:pPr>
          </w:p>
        </w:tc>
      </w:tr>
      <w:tr w:rsidR="00735E08" w:rsidRPr="0083417F" w:rsidTr="00FF6CDB">
        <w:trPr>
          <w:trHeight w:val="450"/>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Стоимость проекта, млн. руб.</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FF6CDB" w:rsidP="00FF6CDB">
            <w:pPr>
              <w:spacing w:line="240" w:lineRule="auto"/>
              <w:jc w:val="center"/>
              <w:rPr>
                <w:rFonts w:ascii="Times New Roman" w:eastAsia="Times New Roman" w:hAnsi="Times New Roman" w:cs="Times New Roman"/>
                <w:b/>
                <w:bCs/>
                <w:color w:val="000000"/>
                <w:sz w:val="26"/>
                <w:szCs w:val="26"/>
                <w:lang w:eastAsia="ru-RU"/>
              </w:rPr>
            </w:pPr>
            <w:r>
              <w:rPr>
                <w:rFonts w:ascii="Times New Roman" w:eastAsia="Times New Roman" w:hAnsi="Times New Roman" w:cs="Times New Roman"/>
                <w:b/>
                <w:bCs/>
                <w:color w:val="000000"/>
                <w:sz w:val="26"/>
                <w:szCs w:val="26"/>
                <w:lang w:eastAsia="ru-RU"/>
              </w:rPr>
              <w:t>7</w:t>
            </w:r>
            <w:r w:rsidR="00735E08">
              <w:rPr>
                <w:rFonts w:ascii="Times New Roman" w:eastAsia="Times New Roman" w:hAnsi="Times New Roman" w:cs="Times New Roman"/>
                <w:b/>
                <w:bCs/>
                <w:color w:val="000000"/>
                <w:sz w:val="26"/>
                <w:szCs w:val="26"/>
                <w:lang w:eastAsia="ru-RU"/>
              </w:rPr>
              <w:t>0</w:t>
            </w:r>
            <w:r w:rsidR="00735E08" w:rsidRPr="0083417F">
              <w:rPr>
                <w:rFonts w:ascii="Times New Roman" w:eastAsia="Times New Roman" w:hAnsi="Times New Roman" w:cs="Times New Roman"/>
                <w:b/>
                <w:bCs/>
                <w:color w:val="000000"/>
                <w:sz w:val="26"/>
                <w:szCs w:val="26"/>
                <w:lang w:eastAsia="ru-RU"/>
              </w:rPr>
              <w:t xml:space="preserve"> </w:t>
            </w:r>
          </w:p>
        </w:tc>
      </w:tr>
      <w:tr w:rsidR="00735E08" w:rsidRPr="0083417F" w:rsidTr="00FF6CDB">
        <w:trPr>
          <w:trHeight w:val="483"/>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 xml:space="preserve">Участники проекта </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О</w:t>
            </w:r>
            <w:r>
              <w:rPr>
                <w:rFonts w:ascii="Times New Roman" w:eastAsia="Times New Roman" w:hAnsi="Times New Roman" w:cs="Times New Roman"/>
                <w:color w:val="000000"/>
                <w:sz w:val="26"/>
                <w:szCs w:val="26"/>
                <w:lang w:eastAsia="ru-RU"/>
              </w:rPr>
              <w:t>О</w:t>
            </w:r>
            <w:r w:rsidRPr="0083417F">
              <w:rPr>
                <w:rFonts w:ascii="Times New Roman" w:eastAsia="Times New Roman" w:hAnsi="Times New Roman" w:cs="Times New Roman"/>
                <w:color w:val="000000"/>
                <w:sz w:val="26"/>
                <w:szCs w:val="26"/>
                <w:lang w:eastAsia="ru-RU"/>
              </w:rPr>
              <w:t>О «</w:t>
            </w:r>
            <w:r w:rsidR="00FF6CDB">
              <w:rPr>
                <w:rFonts w:ascii="Times New Roman" w:eastAsia="Times New Roman" w:hAnsi="Times New Roman" w:cs="Times New Roman"/>
                <w:color w:val="000000"/>
                <w:sz w:val="26"/>
                <w:szCs w:val="26"/>
                <w:lang w:eastAsia="ru-RU"/>
              </w:rPr>
              <w:t>Тулунская ХПП</w:t>
            </w:r>
            <w:r>
              <w:rPr>
                <w:rFonts w:ascii="Times New Roman" w:eastAsia="Times New Roman" w:hAnsi="Times New Roman" w:cs="Times New Roman"/>
                <w:color w:val="000000"/>
                <w:sz w:val="26"/>
                <w:szCs w:val="26"/>
                <w:lang w:eastAsia="ru-RU"/>
              </w:rPr>
              <w:t>»</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Инвесторы проекта</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FF6CDB" w:rsidP="00FF6CDB">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О</w:t>
            </w:r>
            <w:r>
              <w:rPr>
                <w:rFonts w:ascii="Times New Roman" w:eastAsia="Times New Roman" w:hAnsi="Times New Roman" w:cs="Times New Roman"/>
                <w:color w:val="000000"/>
                <w:sz w:val="26"/>
                <w:szCs w:val="26"/>
                <w:lang w:eastAsia="ru-RU"/>
              </w:rPr>
              <w:t>О</w:t>
            </w:r>
            <w:r w:rsidRPr="0083417F">
              <w:rPr>
                <w:rFonts w:ascii="Times New Roman" w:eastAsia="Times New Roman" w:hAnsi="Times New Roman" w:cs="Times New Roman"/>
                <w:color w:val="000000"/>
                <w:sz w:val="26"/>
                <w:szCs w:val="26"/>
                <w:lang w:eastAsia="ru-RU"/>
              </w:rPr>
              <w:t>О «</w:t>
            </w:r>
            <w:r>
              <w:rPr>
                <w:rFonts w:ascii="Times New Roman" w:eastAsia="Times New Roman" w:hAnsi="Times New Roman" w:cs="Times New Roman"/>
                <w:color w:val="000000"/>
                <w:sz w:val="26"/>
                <w:szCs w:val="26"/>
                <w:lang w:eastAsia="ru-RU"/>
              </w:rPr>
              <w:t>Тулунская ХПП»</w:t>
            </w:r>
          </w:p>
        </w:tc>
      </w:tr>
      <w:tr w:rsidR="00735E08" w:rsidRPr="0083417F" w:rsidTr="00FF6CDB">
        <w:trPr>
          <w:trHeight w:val="40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Сроки реализации проекта</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201</w:t>
            </w:r>
            <w:r w:rsidR="00FF6CDB">
              <w:rPr>
                <w:rFonts w:ascii="Times New Roman" w:eastAsia="Times New Roman" w:hAnsi="Times New Roman" w:cs="Times New Roman"/>
                <w:color w:val="000000"/>
                <w:sz w:val="26"/>
                <w:szCs w:val="26"/>
                <w:lang w:eastAsia="ru-RU"/>
              </w:rPr>
              <w:t>7</w:t>
            </w:r>
            <w:r w:rsidRPr="0083417F">
              <w:rPr>
                <w:rFonts w:ascii="Times New Roman" w:eastAsia="Times New Roman" w:hAnsi="Times New Roman" w:cs="Times New Roman"/>
                <w:color w:val="000000"/>
                <w:sz w:val="26"/>
                <w:szCs w:val="26"/>
                <w:lang w:eastAsia="ru-RU"/>
              </w:rPr>
              <w:t>-20</w:t>
            </w:r>
            <w:r>
              <w:rPr>
                <w:rFonts w:ascii="Times New Roman" w:eastAsia="Times New Roman" w:hAnsi="Times New Roman" w:cs="Times New Roman"/>
                <w:color w:val="000000"/>
                <w:sz w:val="26"/>
                <w:szCs w:val="26"/>
                <w:lang w:eastAsia="ru-RU"/>
              </w:rPr>
              <w:t>2</w:t>
            </w:r>
            <w:r w:rsidR="00FF6CDB">
              <w:rPr>
                <w:rFonts w:ascii="Times New Roman" w:eastAsia="Times New Roman" w:hAnsi="Times New Roman" w:cs="Times New Roman"/>
                <w:color w:val="000000"/>
                <w:sz w:val="26"/>
                <w:szCs w:val="26"/>
                <w:lang w:eastAsia="ru-RU"/>
              </w:rPr>
              <w:t>5</w:t>
            </w:r>
          </w:p>
        </w:tc>
      </w:tr>
      <w:tr w:rsidR="00735E08" w:rsidRPr="0083417F" w:rsidTr="00FF6CDB">
        <w:trPr>
          <w:trHeight w:val="15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Обоснование необходимости  для инвестиционного проекта инфраструктуры (выполнения мероприятий КИП), создаваемой за счет средств бюджетов всех уровней</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FF6CDB"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Водоснабжения, дороги</w:t>
            </w:r>
          </w:p>
        </w:tc>
      </w:tr>
      <w:tr w:rsidR="00735E08" w:rsidRPr="0083417F" w:rsidTr="00FF6CDB">
        <w:trPr>
          <w:trHeight w:val="1193"/>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Наличие оформленных решений в отношении собственности земельных участков под строительство инвестиционного объекта</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FF6CDB"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Договор аренды</w:t>
            </w:r>
          </w:p>
        </w:tc>
      </w:tr>
      <w:tr w:rsidR="00735E08" w:rsidRPr="0083417F" w:rsidTr="00FF6CDB">
        <w:trPr>
          <w:trHeight w:val="416"/>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Наличие проектно-сметной документации</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FF6CDB"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разрабатывается</w:t>
            </w:r>
          </w:p>
        </w:tc>
      </w:tr>
      <w:tr w:rsidR="00735E08" w:rsidRPr="0083417F" w:rsidTr="00FF6CDB">
        <w:trPr>
          <w:trHeight w:val="651"/>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Наличие заключения государственной экспертизы (номер и дата)</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FF6CDB" w:rsidP="00FF6CDB">
            <w:pPr>
              <w:spacing w:line="240" w:lineRule="auto"/>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Не требуется</w:t>
            </w:r>
          </w:p>
        </w:tc>
      </w:tr>
      <w:tr w:rsidR="00735E08" w:rsidRPr="0083417F" w:rsidTr="00FF6CDB">
        <w:trPr>
          <w:trHeight w:val="607"/>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Наличие разрешения на строительство (номер и дата)</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w:t>
            </w:r>
          </w:p>
        </w:tc>
      </w:tr>
      <w:tr w:rsidR="00735E08" w:rsidRPr="0083417F" w:rsidTr="00FF6CDB">
        <w:trPr>
          <w:trHeight w:val="73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Наличие заключения профильного федерального министерства по проекту (номер и дата)</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w:t>
            </w:r>
          </w:p>
        </w:tc>
      </w:tr>
      <w:tr w:rsidR="00735E08" w:rsidRPr="0083417F" w:rsidTr="00FF6CDB">
        <w:trPr>
          <w:trHeight w:val="1179"/>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Наличие инвестиционных меморандумов администрации с потенциальными инициаторами проектов (номер и дата)</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w:t>
            </w:r>
          </w:p>
        </w:tc>
      </w:tr>
      <w:tr w:rsidR="00735E08" w:rsidRPr="0083417F" w:rsidTr="00FF6CDB">
        <w:trPr>
          <w:trHeight w:val="374"/>
        </w:trPr>
        <w:tc>
          <w:tcPr>
            <w:tcW w:w="10740" w:type="dxa"/>
            <w:gridSpan w:val="2"/>
            <w:tcBorders>
              <w:top w:val="nil"/>
              <w:left w:val="single" w:sz="4" w:space="0" w:color="auto"/>
              <w:bottom w:val="single" w:sz="4" w:space="0" w:color="auto"/>
              <w:right w:val="single" w:sz="4" w:space="0" w:color="auto"/>
            </w:tcBorders>
            <w:shd w:val="clear" w:color="auto" w:fill="auto"/>
            <w:hideMark/>
          </w:tcPr>
          <w:p w:rsidR="00735E08" w:rsidRPr="0083417F" w:rsidRDefault="00735E08" w:rsidP="00FF6CDB">
            <w:pPr>
              <w:spacing w:line="240" w:lineRule="auto"/>
              <w:rPr>
                <w:rFonts w:ascii="Times New Roman" w:eastAsia="Times New Roman" w:hAnsi="Times New Roman" w:cs="Times New Roman"/>
                <w:color w:val="000000"/>
                <w:sz w:val="26"/>
                <w:szCs w:val="26"/>
                <w:lang w:eastAsia="ru-RU"/>
              </w:rPr>
            </w:pPr>
            <w:r w:rsidRPr="005E3FFA">
              <w:rPr>
                <w:rFonts w:ascii="Times New Roman" w:eastAsia="Times New Roman" w:hAnsi="Times New Roman" w:cs="Times New Roman"/>
                <w:b/>
                <w:bCs/>
                <w:color w:val="000000"/>
                <w:sz w:val="25"/>
                <w:szCs w:val="25"/>
                <w:lang w:eastAsia="ru-RU"/>
              </w:rPr>
              <w:t>Краткое описание бизнес-плана:</w:t>
            </w:r>
          </w:p>
        </w:tc>
      </w:tr>
      <w:tr w:rsidR="00735E08" w:rsidRPr="0083417F" w:rsidTr="00FF6CDB">
        <w:trPr>
          <w:trHeight w:val="750"/>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color w:val="000000"/>
                <w:sz w:val="25"/>
                <w:szCs w:val="25"/>
                <w:lang w:eastAsia="ru-RU"/>
              </w:rPr>
              <w:t>1) цель проекта</w:t>
            </w:r>
          </w:p>
        </w:tc>
        <w:tc>
          <w:tcPr>
            <w:tcW w:w="5954" w:type="dxa"/>
            <w:tcBorders>
              <w:top w:val="nil"/>
              <w:left w:val="nil"/>
              <w:bottom w:val="single" w:sz="4" w:space="0" w:color="auto"/>
              <w:right w:val="single" w:sz="4" w:space="0" w:color="auto"/>
            </w:tcBorders>
            <w:shd w:val="clear" w:color="000000" w:fill="FFFFFF"/>
            <w:vAlign w:val="center"/>
            <w:hideMark/>
          </w:tcPr>
          <w:p w:rsidR="00735E08" w:rsidRPr="00190CDD" w:rsidRDefault="00FF6CDB"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Переработка, хранение зерна до 50000тн в год</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2) потребители продукции (маркетинговый план)</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FF6CDB"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 xml:space="preserve">Тулун, Тулунский, </w:t>
            </w:r>
            <w:proofErr w:type="spellStart"/>
            <w:r>
              <w:rPr>
                <w:rFonts w:ascii="Times New Roman" w:eastAsia="Times New Roman" w:hAnsi="Times New Roman" w:cs="Times New Roman"/>
                <w:color w:val="000000"/>
                <w:sz w:val="26"/>
                <w:szCs w:val="26"/>
                <w:lang w:eastAsia="ru-RU"/>
              </w:rPr>
              <w:t>Куйтунский</w:t>
            </w:r>
            <w:proofErr w:type="spellEnd"/>
            <w:r>
              <w:rPr>
                <w:rFonts w:ascii="Times New Roman" w:eastAsia="Times New Roman" w:hAnsi="Times New Roman" w:cs="Times New Roman"/>
                <w:color w:val="000000"/>
                <w:sz w:val="26"/>
                <w:szCs w:val="26"/>
                <w:lang w:eastAsia="ru-RU"/>
              </w:rPr>
              <w:t xml:space="preserve">, </w:t>
            </w:r>
            <w:proofErr w:type="gramStart"/>
            <w:r>
              <w:rPr>
                <w:rFonts w:ascii="Times New Roman" w:eastAsia="Times New Roman" w:hAnsi="Times New Roman" w:cs="Times New Roman"/>
                <w:color w:val="000000"/>
                <w:sz w:val="26"/>
                <w:szCs w:val="26"/>
                <w:lang w:eastAsia="ru-RU"/>
              </w:rPr>
              <w:t>Братский</w:t>
            </w:r>
            <w:proofErr w:type="gramEnd"/>
            <w:r>
              <w:rPr>
                <w:rFonts w:ascii="Times New Roman" w:eastAsia="Times New Roman" w:hAnsi="Times New Roman" w:cs="Times New Roman"/>
                <w:color w:val="000000"/>
                <w:sz w:val="26"/>
                <w:szCs w:val="26"/>
                <w:lang w:eastAsia="ru-RU"/>
              </w:rPr>
              <w:t xml:space="preserve">, </w:t>
            </w:r>
            <w:proofErr w:type="spellStart"/>
            <w:r>
              <w:rPr>
                <w:rFonts w:ascii="Times New Roman" w:eastAsia="Times New Roman" w:hAnsi="Times New Roman" w:cs="Times New Roman"/>
                <w:color w:val="000000"/>
                <w:sz w:val="26"/>
                <w:szCs w:val="26"/>
                <w:lang w:eastAsia="ru-RU"/>
              </w:rPr>
              <w:t>Нижнеудинский</w:t>
            </w:r>
            <w:proofErr w:type="spellEnd"/>
            <w:r>
              <w:rPr>
                <w:rFonts w:ascii="Times New Roman" w:eastAsia="Times New Roman" w:hAnsi="Times New Roman" w:cs="Times New Roman"/>
                <w:color w:val="000000"/>
                <w:sz w:val="26"/>
                <w:szCs w:val="26"/>
                <w:lang w:eastAsia="ru-RU"/>
              </w:rPr>
              <w:t xml:space="preserve">  районы</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lastRenderedPageBreak/>
              <w:t>3) поставщики</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FF6CDB"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 xml:space="preserve">Тулун, Тулунский, </w:t>
            </w:r>
            <w:proofErr w:type="spellStart"/>
            <w:r>
              <w:rPr>
                <w:rFonts w:ascii="Times New Roman" w:eastAsia="Times New Roman" w:hAnsi="Times New Roman" w:cs="Times New Roman"/>
                <w:color w:val="000000"/>
                <w:sz w:val="26"/>
                <w:szCs w:val="26"/>
                <w:lang w:eastAsia="ru-RU"/>
              </w:rPr>
              <w:t>Куйтунский</w:t>
            </w:r>
            <w:proofErr w:type="spellEnd"/>
            <w:r>
              <w:rPr>
                <w:rFonts w:ascii="Times New Roman" w:eastAsia="Times New Roman" w:hAnsi="Times New Roman" w:cs="Times New Roman"/>
                <w:color w:val="000000"/>
                <w:sz w:val="26"/>
                <w:szCs w:val="26"/>
                <w:lang w:eastAsia="ru-RU"/>
              </w:rPr>
              <w:t xml:space="preserve">, </w:t>
            </w:r>
            <w:proofErr w:type="gramStart"/>
            <w:r>
              <w:rPr>
                <w:rFonts w:ascii="Times New Roman" w:eastAsia="Times New Roman" w:hAnsi="Times New Roman" w:cs="Times New Roman"/>
                <w:color w:val="000000"/>
                <w:sz w:val="26"/>
                <w:szCs w:val="26"/>
                <w:lang w:eastAsia="ru-RU"/>
              </w:rPr>
              <w:t>Братский</w:t>
            </w:r>
            <w:proofErr w:type="gramEnd"/>
            <w:r>
              <w:rPr>
                <w:rFonts w:ascii="Times New Roman" w:eastAsia="Times New Roman" w:hAnsi="Times New Roman" w:cs="Times New Roman"/>
                <w:color w:val="000000"/>
                <w:sz w:val="26"/>
                <w:szCs w:val="26"/>
                <w:lang w:eastAsia="ru-RU"/>
              </w:rPr>
              <w:t xml:space="preserve">, </w:t>
            </w:r>
            <w:proofErr w:type="spellStart"/>
            <w:r>
              <w:rPr>
                <w:rFonts w:ascii="Times New Roman" w:eastAsia="Times New Roman" w:hAnsi="Times New Roman" w:cs="Times New Roman"/>
                <w:color w:val="000000"/>
                <w:sz w:val="26"/>
                <w:szCs w:val="26"/>
                <w:lang w:eastAsia="ru-RU"/>
              </w:rPr>
              <w:t>Нижнеудинский</w:t>
            </w:r>
            <w:proofErr w:type="spellEnd"/>
            <w:r>
              <w:rPr>
                <w:rFonts w:ascii="Times New Roman" w:eastAsia="Times New Roman" w:hAnsi="Times New Roman" w:cs="Times New Roman"/>
                <w:color w:val="000000"/>
                <w:sz w:val="26"/>
                <w:szCs w:val="26"/>
                <w:lang w:eastAsia="ru-RU"/>
              </w:rPr>
              <w:t xml:space="preserve">  районы</w:t>
            </w:r>
            <w:r w:rsidRPr="0083417F">
              <w:rPr>
                <w:rFonts w:ascii="Times New Roman" w:eastAsia="Times New Roman" w:hAnsi="Times New Roman" w:cs="Times New Roman"/>
                <w:color w:val="000000"/>
                <w:sz w:val="26"/>
                <w:szCs w:val="26"/>
                <w:lang w:eastAsia="ru-RU"/>
              </w:rPr>
              <w:t xml:space="preserve"> </w:t>
            </w:r>
            <w:r w:rsidR="00735E08" w:rsidRPr="0083417F">
              <w:rPr>
                <w:rFonts w:ascii="Times New Roman" w:eastAsia="Times New Roman" w:hAnsi="Times New Roman" w:cs="Times New Roman"/>
                <w:color w:val="000000"/>
                <w:sz w:val="26"/>
                <w:szCs w:val="26"/>
                <w:lang w:eastAsia="ru-RU"/>
              </w:rPr>
              <w:t>-</w:t>
            </w:r>
          </w:p>
        </w:tc>
      </w:tr>
      <w:tr w:rsidR="00735E08" w:rsidRPr="0083417F" w:rsidTr="00FF6CDB">
        <w:trPr>
          <w:trHeight w:val="360"/>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Основные этапы реализации:</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 </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1) закупка и поставка оборудования</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2018</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2) запуск производства</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F62928"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2022</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3) выход на проектную мощность</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62928">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20</w:t>
            </w:r>
            <w:r>
              <w:rPr>
                <w:rFonts w:ascii="Times New Roman" w:eastAsia="Times New Roman" w:hAnsi="Times New Roman" w:cs="Times New Roman"/>
                <w:color w:val="000000"/>
                <w:sz w:val="26"/>
                <w:szCs w:val="26"/>
                <w:lang w:eastAsia="ru-RU"/>
              </w:rPr>
              <w:t>2</w:t>
            </w:r>
            <w:r w:rsidR="00F62928">
              <w:rPr>
                <w:rFonts w:ascii="Times New Roman" w:eastAsia="Times New Roman" w:hAnsi="Times New Roman" w:cs="Times New Roman"/>
                <w:color w:val="000000"/>
                <w:sz w:val="26"/>
                <w:szCs w:val="26"/>
                <w:lang w:eastAsia="ru-RU"/>
              </w:rPr>
              <w:t>3-2025</w:t>
            </w:r>
          </w:p>
        </w:tc>
      </w:tr>
      <w:tr w:rsidR="00735E08" w:rsidRPr="0083417F" w:rsidTr="00FF6CDB">
        <w:trPr>
          <w:trHeight w:val="480"/>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План создания постоянных рабочих мест, чел. в год</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b/>
                <w:bCs/>
                <w:color w:val="000000"/>
                <w:sz w:val="26"/>
                <w:szCs w:val="26"/>
                <w:lang w:eastAsia="ru-RU"/>
              </w:rPr>
            </w:pPr>
            <w:r w:rsidRPr="0083417F">
              <w:rPr>
                <w:rFonts w:ascii="Times New Roman" w:eastAsia="Times New Roman" w:hAnsi="Times New Roman" w:cs="Times New Roman"/>
                <w:b/>
                <w:bCs/>
                <w:color w:val="000000"/>
                <w:sz w:val="26"/>
                <w:szCs w:val="26"/>
                <w:lang w:eastAsia="ru-RU"/>
              </w:rPr>
              <w:t> </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right"/>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201</w:t>
            </w:r>
            <w:r>
              <w:rPr>
                <w:rFonts w:ascii="Times New Roman" w:eastAsia="Times New Roman" w:hAnsi="Times New Roman" w:cs="Times New Roman"/>
                <w:color w:val="000000"/>
                <w:sz w:val="25"/>
                <w:szCs w:val="25"/>
                <w:lang w:eastAsia="ru-RU"/>
              </w:rPr>
              <w:t>7</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F62928"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50</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right"/>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201</w:t>
            </w:r>
            <w:r>
              <w:rPr>
                <w:rFonts w:ascii="Times New Roman" w:eastAsia="Times New Roman" w:hAnsi="Times New Roman" w:cs="Times New Roman"/>
                <w:color w:val="000000"/>
                <w:sz w:val="25"/>
                <w:szCs w:val="25"/>
                <w:lang w:eastAsia="ru-RU"/>
              </w:rPr>
              <w:t>8</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F62928"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80</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right"/>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201</w:t>
            </w:r>
            <w:r>
              <w:rPr>
                <w:rFonts w:ascii="Times New Roman" w:eastAsia="Times New Roman" w:hAnsi="Times New Roman" w:cs="Times New Roman"/>
                <w:color w:val="000000"/>
                <w:sz w:val="25"/>
                <w:szCs w:val="25"/>
                <w:lang w:eastAsia="ru-RU"/>
              </w:rPr>
              <w:t>9-2025</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F62928"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100</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right"/>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ИТОГО</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F62928"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2</w:t>
            </w:r>
            <w:r w:rsidR="00735E08">
              <w:rPr>
                <w:rFonts w:ascii="Times New Roman" w:eastAsia="Times New Roman" w:hAnsi="Times New Roman" w:cs="Times New Roman"/>
                <w:color w:val="000000"/>
                <w:sz w:val="26"/>
                <w:szCs w:val="26"/>
                <w:lang w:eastAsia="ru-RU"/>
              </w:rPr>
              <w:t>30</w:t>
            </w:r>
          </w:p>
        </w:tc>
      </w:tr>
      <w:tr w:rsidR="00735E08" w:rsidRPr="0083417F" w:rsidTr="00FF6CDB">
        <w:trPr>
          <w:trHeight w:val="450"/>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План создания временных рабочих мест, чел. в год:</w:t>
            </w:r>
          </w:p>
        </w:tc>
        <w:tc>
          <w:tcPr>
            <w:tcW w:w="5954" w:type="dxa"/>
            <w:tcBorders>
              <w:top w:val="nil"/>
              <w:left w:val="nil"/>
              <w:bottom w:val="single" w:sz="4" w:space="0" w:color="auto"/>
              <w:right w:val="single" w:sz="4" w:space="0" w:color="auto"/>
            </w:tcBorders>
            <w:shd w:val="clear" w:color="000000" w:fill="FFFFFF"/>
            <w:vAlign w:val="center"/>
            <w:hideMark/>
          </w:tcPr>
          <w:p w:rsidR="00735E08" w:rsidRPr="0083417F" w:rsidRDefault="00735E08" w:rsidP="00FF6CDB">
            <w:pPr>
              <w:spacing w:line="240" w:lineRule="auto"/>
              <w:jc w:val="center"/>
              <w:rPr>
                <w:rFonts w:ascii="Times New Roman" w:eastAsia="Times New Roman" w:hAnsi="Times New Roman" w:cs="Times New Roman"/>
                <w:b/>
                <w:bCs/>
                <w:color w:val="000000"/>
                <w:sz w:val="26"/>
                <w:szCs w:val="26"/>
                <w:lang w:eastAsia="ru-RU"/>
              </w:rPr>
            </w:pPr>
            <w:r w:rsidRPr="0083417F">
              <w:rPr>
                <w:rFonts w:ascii="Times New Roman" w:eastAsia="Times New Roman" w:hAnsi="Times New Roman" w:cs="Times New Roman"/>
                <w:b/>
                <w:bCs/>
                <w:color w:val="000000"/>
                <w:sz w:val="26"/>
                <w:szCs w:val="26"/>
                <w:lang w:eastAsia="ru-RU"/>
              </w:rPr>
              <w:t> </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right"/>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201</w:t>
            </w:r>
            <w:r>
              <w:rPr>
                <w:rFonts w:ascii="Times New Roman" w:eastAsia="Times New Roman" w:hAnsi="Times New Roman" w:cs="Times New Roman"/>
                <w:color w:val="000000"/>
                <w:sz w:val="25"/>
                <w:szCs w:val="25"/>
                <w:lang w:eastAsia="ru-RU"/>
              </w:rPr>
              <w:t>7</w:t>
            </w:r>
          </w:p>
        </w:tc>
        <w:tc>
          <w:tcPr>
            <w:tcW w:w="5954" w:type="dxa"/>
            <w:tcBorders>
              <w:top w:val="nil"/>
              <w:left w:val="nil"/>
              <w:bottom w:val="single" w:sz="4" w:space="0" w:color="auto"/>
              <w:right w:val="single" w:sz="4" w:space="0" w:color="auto"/>
            </w:tcBorders>
            <w:shd w:val="clear" w:color="000000" w:fill="FFFFFF"/>
            <w:vAlign w:val="center"/>
            <w:hideMark/>
          </w:tcPr>
          <w:p w:rsidR="00735E08" w:rsidRPr="0083417F" w:rsidRDefault="00F62928"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15</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right"/>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201</w:t>
            </w:r>
            <w:r>
              <w:rPr>
                <w:rFonts w:ascii="Times New Roman" w:eastAsia="Times New Roman" w:hAnsi="Times New Roman" w:cs="Times New Roman"/>
                <w:color w:val="000000"/>
                <w:sz w:val="25"/>
                <w:szCs w:val="25"/>
                <w:lang w:eastAsia="ru-RU"/>
              </w:rPr>
              <w:t>8</w:t>
            </w:r>
          </w:p>
        </w:tc>
        <w:tc>
          <w:tcPr>
            <w:tcW w:w="5954" w:type="dxa"/>
            <w:tcBorders>
              <w:top w:val="nil"/>
              <w:left w:val="nil"/>
              <w:bottom w:val="single" w:sz="4" w:space="0" w:color="auto"/>
              <w:right w:val="single" w:sz="4" w:space="0" w:color="auto"/>
            </w:tcBorders>
            <w:shd w:val="clear" w:color="000000" w:fill="FFFFFF"/>
            <w:vAlign w:val="center"/>
            <w:hideMark/>
          </w:tcPr>
          <w:p w:rsidR="00735E08" w:rsidRPr="0083417F" w:rsidRDefault="00F62928"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28</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right"/>
              <w:rPr>
                <w:rFonts w:ascii="Times New Roman" w:eastAsia="Times New Roman" w:hAnsi="Times New Roman" w:cs="Times New Roman"/>
                <w:color w:val="000000"/>
                <w:sz w:val="25"/>
                <w:szCs w:val="25"/>
                <w:lang w:eastAsia="ru-RU"/>
              </w:rPr>
            </w:pPr>
            <w:r>
              <w:rPr>
                <w:rFonts w:ascii="Times New Roman" w:eastAsia="Times New Roman" w:hAnsi="Times New Roman" w:cs="Times New Roman"/>
                <w:color w:val="000000"/>
                <w:sz w:val="25"/>
                <w:szCs w:val="25"/>
                <w:lang w:eastAsia="ru-RU"/>
              </w:rPr>
              <w:t>2019</w:t>
            </w:r>
            <w:r w:rsidRPr="005E3FFA">
              <w:rPr>
                <w:rFonts w:ascii="Times New Roman" w:eastAsia="Times New Roman" w:hAnsi="Times New Roman" w:cs="Times New Roman"/>
                <w:color w:val="000000"/>
                <w:sz w:val="25"/>
                <w:szCs w:val="25"/>
                <w:lang w:eastAsia="ru-RU"/>
              </w:rPr>
              <w:t>-20</w:t>
            </w:r>
            <w:r>
              <w:rPr>
                <w:rFonts w:ascii="Times New Roman" w:eastAsia="Times New Roman" w:hAnsi="Times New Roman" w:cs="Times New Roman"/>
                <w:color w:val="000000"/>
                <w:sz w:val="25"/>
                <w:szCs w:val="25"/>
                <w:lang w:eastAsia="ru-RU"/>
              </w:rPr>
              <w:t>25</w:t>
            </w:r>
          </w:p>
        </w:tc>
        <w:tc>
          <w:tcPr>
            <w:tcW w:w="5954" w:type="dxa"/>
            <w:tcBorders>
              <w:top w:val="nil"/>
              <w:left w:val="nil"/>
              <w:bottom w:val="single" w:sz="4" w:space="0" w:color="auto"/>
              <w:right w:val="single" w:sz="4" w:space="0" w:color="auto"/>
            </w:tcBorders>
            <w:shd w:val="clear" w:color="000000" w:fill="FFFFFF"/>
            <w:vAlign w:val="center"/>
            <w:hideMark/>
          </w:tcPr>
          <w:p w:rsidR="00735E08" w:rsidRPr="0083417F" w:rsidRDefault="00F62928"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42</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right"/>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ИТОГО</w:t>
            </w:r>
          </w:p>
        </w:tc>
        <w:tc>
          <w:tcPr>
            <w:tcW w:w="5954" w:type="dxa"/>
            <w:tcBorders>
              <w:top w:val="nil"/>
              <w:left w:val="nil"/>
              <w:bottom w:val="single" w:sz="4" w:space="0" w:color="auto"/>
              <w:right w:val="single" w:sz="4" w:space="0" w:color="auto"/>
            </w:tcBorders>
            <w:shd w:val="clear" w:color="000000" w:fill="FFFFFF"/>
            <w:vAlign w:val="center"/>
            <w:hideMark/>
          </w:tcPr>
          <w:p w:rsidR="00735E08" w:rsidRPr="0083417F" w:rsidRDefault="00F62928"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85</w:t>
            </w:r>
          </w:p>
        </w:tc>
      </w:tr>
      <w:tr w:rsidR="00735E08" w:rsidRPr="0083417F" w:rsidTr="00FF6CDB">
        <w:trPr>
          <w:trHeight w:val="1020"/>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Контактное лицо инициатора проекта (ФИО, должность, телефон)</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Д</w:t>
            </w:r>
            <w:r w:rsidRPr="0083417F">
              <w:rPr>
                <w:rFonts w:ascii="Times New Roman" w:eastAsia="Times New Roman" w:hAnsi="Times New Roman" w:cs="Times New Roman"/>
                <w:color w:val="000000"/>
                <w:sz w:val="26"/>
                <w:szCs w:val="26"/>
                <w:lang w:eastAsia="ru-RU"/>
              </w:rPr>
              <w:t>иректор О</w:t>
            </w:r>
            <w:r>
              <w:rPr>
                <w:rFonts w:ascii="Times New Roman" w:eastAsia="Times New Roman" w:hAnsi="Times New Roman" w:cs="Times New Roman"/>
                <w:color w:val="000000"/>
                <w:sz w:val="26"/>
                <w:szCs w:val="26"/>
                <w:lang w:eastAsia="ru-RU"/>
              </w:rPr>
              <w:t>О</w:t>
            </w:r>
            <w:r w:rsidRPr="0083417F">
              <w:rPr>
                <w:rFonts w:ascii="Times New Roman" w:eastAsia="Times New Roman" w:hAnsi="Times New Roman" w:cs="Times New Roman"/>
                <w:color w:val="000000"/>
                <w:sz w:val="26"/>
                <w:szCs w:val="26"/>
                <w:lang w:eastAsia="ru-RU"/>
              </w:rPr>
              <w:t>О «</w:t>
            </w:r>
            <w:r w:rsidR="00F62928">
              <w:rPr>
                <w:rFonts w:ascii="Times New Roman" w:eastAsia="Times New Roman" w:hAnsi="Times New Roman" w:cs="Times New Roman"/>
                <w:color w:val="000000"/>
                <w:sz w:val="26"/>
                <w:szCs w:val="26"/>
                <w:lang w:eastAsia="ru-RU"/>
              </w:rPr>
              <w:t>Тулунское хлебоприемное предприятие</w:t>
            </w:r>
            <w:r w:rsidRPr="0083417F">
              <w:rPr>
                <w:rFonts w:ascii="Times New Roman" w:eastAsia="Times New Roman" w:hAnsi="Times New Roman" w:cs="Times New Roman"/>
                <w:color w:val="000000"/>
                <w:sz w:val="26"/>
                <w:szCs w:val="26"/>
                <w:lang w:eastAsia="ru-RU"/>
              </w:rPr>
              <w:t xml:space="preserve">» </w:t>
            </w:r>
          </w:p>
          <w:p w:rsidR="00735E08" w:rsidRPr="0083417F" w:rsidRDefault="00F62928" w:rsidP="00F62928">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Д.М.</w:t>
            </w:r>
            <w:r w:rsidR="00735E08">
              <w:rPr>
                <w:rFonts w:ascii="Times New Roman" w:eastAsia="Times New Roman" w:hAnsi="Times New Roman" w:cs="Times New Roman"/>
                <w:color w:val="000000"/>
                <w:sz w:val="26"/>
                <w:szCs w:val="26"/>
                <w:lang w:eastAsia="ru-RU"/>
              </w:rPr>
              <w:t xml:space="preserve">. </w:t>
            </w:r>
            <w:proofErr w:type="spellStart"/>
            <w:r>
              <w:rPr>
                <w:rFonts w:ascii="Times New Roman" w:eastAsia="Times New Roman" w:hAnsi="Times New Roman" w:cs="Times New Roman"/>
                <w:color w:val="000000"/>
                <w:sz w:val="26"/>
                <w:szCs w:val="26"/>
                <w:lang w:eastAsia="ru-RU"/>
              </w:rPr>
              <w:t>Короткин</w:t>
            </w:r>
            <w:proofErr w:type="spellEnd"/>
            <w:r w:rsidR="00735E08" w:rsidRPr="0083417F">
              <w:rPr>
                <w:rFonts w:ascii="Times New Roman" w:eastAsia="Times New Roman" w:hAnsi="Times New Roman" w:cs="Times New Roman"/>
                <w:color w:val="000000"/>
                <w:sz w:val="26"/>
                <w:szCs w:val="26"/>
                <w:lang w:eastAsia="ru-RU"/>
              </w:rPr>
              <w:t xml:space="preserve"> </w:t>
            </w:r>
            <w:r>
              <w:rPr>
                <w:rFonts w:ascii="Times New Roman" w:eastAsia="Times New Roman" w:hAnsi="Times New Roman" w:cs="Times New Roman"/>
                <w:color w:val="000000"/>
                <w:sz w:val="26"/>
                <w:szCs w:val="26"/>
                <w:lang w:eastAsia="ru-RU"/>
              </w:rPr>
              <w:t>8 (39530) 40238</w:t>
            </w:r>
          </w:p>
        </w:tc>
      </w:tr>
    </w:tbl>
    <w:p w:rsidR="00735E08" w:rsidRPr="004D7852" w:rsidRDefault="00735E08" w:rsidP="00735E08">
      <w:pPr>
        <w:autoSpaceDE w:val="0"/>
        <w:autoSpaceDN w:val="0"/>
        <w:adjustRightInd w:val="0"/>
        <w:spacing w:line="240" w:lineRule="auto"/>
        <w:ind w:left="-1134"/>
        <w:outlineLvl w:val="2"/>
        <w:rPr>
          <w:rFonts w:ascii="Times New Roman" w:eastAsia="Calibri" w:hAnsi="Times New Roman" w:cs="Times New Roman"/>
          <w:b/>
          <w:sz w:val="26"/>
          <w:szCs w:val="26"/>
        </w:rPr>
      </w:pPr>
    </w:p>
    <w:tbl>
      <w:tblPr>
        <w:tblpPr w:leftFromText="180" w:rightFromText="180" w:vertAnchor="text" w:horzAnchor="page" w:tblpX="676" w:tblpY="38"/>
        <w:tblW w:w="10740" w:type="dxa"/>
        <w:tblLook w:val="04A0"/>
      </w:tblPr>
      <w:tblGrid>
        <w:gridCol w:w="4786"/>
        <w:gridCol w:w="5954"/>
      </w:tblGrid>
      <w:tr w:rsidR="00735E08" w:rsidRPr="00920850" w:rsidTr="00FF6CDB">
        <w:trPr>
          <w:trHeight w:val="492"/>
        </w:trPr>
        <w:tc>
          <w:tcPr>
            <w:tcW w:w="10740" w:type="dxa"/>
            <w:gridSpan w:val="2"/>
            <w:tcBorders>
              <w:top w:val="nil"/>
              <w:left w:val="nil"/>
              <w:bottom w:val="nil"/>
              <w:right w:val="nil"/>
            </w:tcBorders>
            <w:shd w:val="clear" w:color="000000" w:fill="C0C0C0"/>
            <w:vAlign w:val="center"/>
            <w:hideMark/>
          </w:tcPr>
          <w:p w:rsidR="00735E08" w:rsidRPr="00920850" w:rsidRDefault="00735E08" w:rsidP="00F62928">
            <w:pPr>
              <w:spacing w:line="240" w:lineRule="auto"/>
              <w:rPr>
                <w:rFonts w:ascii="Times New Roman" w:eastAsia="Times New Roman" w:hAnsi="Times New Roman" w:cs="Times New Roman"/>
                <w:b/>
                <w:bCs/>
                <w:color w:val="000000"/>
                <w:sz w:val="28"/>
                <w:szCs w:val="28"/>
                <w:lang w:eastAsia="ru-RU"/>
              </w:rPr>
            </w:pPr>
            <w:r w:rsidRPr="00920850">
              <w:rPr>
                <w:rFonts w:ascii="Times New Roman" w:eastAsia="Times New Roman" w:hAnsi="Times New Roman" w:cs="Times New Roman"/>
                <w:b/>
                <w:bCs/>
                <w:color w:val="000000"/>
                <w:sz w:val="28"/>
                <w:szCs w:val="28"/>
                <w:lang w:eastAsia="ru-RU"/>
              </w:rPr>
              <w:t xml:space="preserve">ИНВЕСТИЦИОННЫЙ ПРОЕКТ № </w:t>
            </w:r>
            <w:r w:rsidR="00F62928">
              <w:rPr>
                <w:rFonts w:ascii="Times New Roman" w:eastAsia="Times New Roman" w:hAnsi="Times New Roman" w:cs="Times New Roman"/>
                <w:b/>
                <w:bCs/>
                <w:color w:val="000000"/>
                <w:sz w:val="28"/>
                <w:szCs w:val="28"/>
                <w:lang w:eastAsia="ru-RU"/>
              </w:rPr>
              <w:t>6</w:t>
            </w:r>
          </w:p>
        </w:tc>
      </w:tr>
      <w:tr w:rsidR="00735E08" w:rsidRPr="0083417F" w:rsidTr="00FF6CDB">
        <w:trPr>
          <w:trHeight w:val="503"/>
        </w:trPr>
        <w:tc>
          <w:tcPr>
            <w:tcW w:w="10740" w:type="dxa"/>
            <w:gridSpan w:val="2"/>
            <w:tcBorders>
              <w:top w:val="nil"/>
              <w:left w:val="nil"/>
              <w:bottom w:val="single" w:sz="4" w:space="0" w:color="auto"/>
              <w:right w:val="nil"/>
            </w:tcBorders>
            <w:shd w:val="clear" w:color="auto" w:fill="auto"/>
            <w:vAlign w:val="center"/>
            <w:hideMark/>
          </w:tcPr>
          <w:p w:rsidR="00735E08" w:rsidRPr="0083417F" w:rsidRDefault="00735E08" w:rsidP="00FF6CDB">
            <w:pPr>
              <w:spacing w:line="240" w:lineRule="auto"/>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 xml:space="preserve">1. Описание  </w:t>
            </w:r>
            <w:r w:rsidRPr="0083417F">
              <w:rPr>
                <w:rFonts w:ascii="Times New Roman" w:eastAsia="Times New Roman" w:hAnsi="Times New Roman" w:cs="Times New Roman"/>
                <w:b/>
                <w:bCs/>
                <w:color w:val="000000"/>
                <w:sz w:val="26"/>
                <w:szCs w:val="26"/>
                <w:lang w:eastAsia="ru-RU"/>
              </w:rPr>
              <w:t>инвестиционного проекта</w:t>
            </w:r>
            <w:r w:rsidRPr="0083417F">
              <w:rPr>
                <w:rFonts w:ascii="Times New Roman" w:eastAsia="Times New Roman" w:hAnsi="Times New Roman" w:cs="Times New Roman"/>
                <w:color w:val="000000"/>
                <w:sz w:val="26"/>
                <w:szCs w:val="26"/>
                <w:lang w:eastAsia="ru-RU"/>
              </w:rPr>
              <w:t>:</w:t>
            </w:r>
          </w:p>
        </w:tc>
      </w:tr>
      <w:tr w:rsidR="00735E08" w:rsidRPr="0083417F" w:rsidTr="00FF6CDB">
        <w:trPr>
          <w:trHeight w:val="345"/>
        </w:trPr>
        <w:tc>
          <w:tcPr>
            <w:tcW w:w="4786" w:type="dxa"/>
            <w:vMerge w:val="restart"/>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Название проекта</w:t>
            </w:r>
          </w:p>
        </w:tc>
        <w:tc>
          <w:tcPr>
            <w:tcW w:w="5954" w:type="dxa"/>
            <w:vMerge w:val="restart"/>
            <w:tcBorders>
              <w:top w:val="nil"/>
              <w:left w:val="single" w:sz="4" w:space="0" w:color="auto"/>
              <w:bottom w:val="single" w:sz="4" w:space="0" w:color="auto"/>
              <w:right w:val="single" w:sz="4" w:space="0" w:color="auto"/>
            </w:tcBorders>
            <w:shd w:val="clear" w:color="auto" w:fill="auto"/>
            <w:vAlign w:val="center"/>
            <w:hideMark/>
          </w:tcPr>
          <w:p w:rsidR="00735E08" w:rsidRPr="0083417F" w:rsidRDefault="00F62928" w:rsidP="00FF6CDB">
            <w:pPr>
              <w:spacing w:line="240" w:lineRule="auto"/>
              <w:jc w:val="center"/>
              <w:rPr>
                <w:rFonts w:ascii="Times New Roman" w:eastAsia="Times New Roman" w:hAnsi="Times New Roman" w:cs="Times New Roman"/>
                <w:b/>
                <w:bCs/>
                <w:color w:val="000000"/>
                <w:sz w:val="26"/>
                <w:szCs w:val="26"/>
                <w:lang w:eastAsia="ru-RU"/>
              </w:rPr>
            </w:pPr>
            <w:r>
              <w:rPr>
                <w:rFonts w:ascii="Times New Roman" w:eastAsia="Times New Roman" w:hAnsi="Times New Roman" w:cs="Times New Roman"/>
                <w:b/>
                <w:bCs/>
                <w:color w:val="000000"/>
                <w:sz w:val="26"/>
                <w:szCs w:val="26"/>
                <w:lang w:eastAsia="ru-RU"/>
              </w:rPr>
              <w:t>Производство древесного угля</w:t>
            </w:r>
          </w:p>
        </w:tc>
      </w:tr>
      <w:tr w:rsidR="00735E08" w:rsidRPr="0083417F" w:rsidTr="00FF6CDB">
        <w:trPr>
          <w:trHeight w:val="299"/>
        </w:trPr>
        <w:tc>
          <w:tcPr>
            <w:tcW w:w="4786" w:type="dxa"/>
            <w:vMerge/>
            <w:tcBorders>
              <w:top w:val="nil"/>
              <w:left w:val="single" w:sz="4" w:space="0" w:color="auto"/>
              <w:bottom w:val="single" w:sz="4" w:space="0" w:color="auto"/>
              <w:right w:val="single" w:sz="4" w:space="0" w:color="auto"/>
            </w:tcBorders>
            <w:vAlign w:val="center"/>
            <w:hideMark/>
          </w:tcPr>
          <w:p w:rsidR="00735E08" w:rsidRPr="005E3FFA" w:rsidRDefault="00735E08" w:rsidP="00FF6CDB">
            <w:pPr>
              <w:spacing w:line="240" w:lineRule="auto"/>
              <w:rPr>
                <w:rFonts w:ascii="Times New Roman" w:eastAsia="Times New Roman" w:hAnsi="Times New Roman" w:cs="Times New Roman"/>
                <w:b/>
                <w:bCs/>
                <w:color w:val="000000"/>
                <w:sz w:val="25"/>
                <w:szCs w:val="25"/>
                <w:lang w:eastAsia="ru-RU"/>
              </w:rPr>
            </w:pPr>
          </w:p>
        </w:tc>
        <w:tc>
          <w:tcPr>
            <w:tcW w:w="5954" w:type="dxa"/>
            <w:vMerge/>
            <w:tcBorders>
              <w:top w:val="nil"/>
              <w:left w:val="single" w:sz="4" w:space="0" w:color="auto"/>
              <w:bottom w:val="single" w:sz="4" w:space="0" w:color="auto"/>
              <w:right w:val="single" w:sz="4" w:space="0" w:color="auto"/>
            </w:tcBorders>
            <w:vAlign w:val="center"/>
            <w:hideMark/>
          </w:tcPr>
          <w:p w:rsidR="00735E08" w:rsidRPr="0083417F" w:rsidRDefault="00735E08" w:rsidP="00FF6CDB">
            <w:pPr>
              <w:spacing w:line="240" w:lineRule="auto"/>
              <w:rPr>
                <w:rFonts w:ascii="Times New Roman" w:eastAsia="Times New Roman" w:hAnsi="Times New Roman" w:cs="Times New Roman"/>
                <w:b/>
                <w:bCs/>
                <w:color w:val="000000"/>
                <w:sz w:val="26"/>
                <w:szCs w:val="26"/>
                <w:lang w:eastAsia="ru-RU"/>
              </w:rPr>
            </w:pPr>
          </w:p>
        </w:tc>
      </w:tr>
      <w:tr w:rsidR="00735E08" w:rsidRPr="0083417F" w:rsidTr="00FF6CDB">
        <w:trPr>
          <w:trHeight w:val="450"/>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Стоимость проекта, млн. руб.</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F62928" w:rsidP="00FF6CDB">
            <w:pPr>
              <w:spacing w:line="240" w:lineRule="auto"/>
              <w:jc w:val="center"/>
              <w:rPr>
                <w:rFonts w:ascii="Times New Roman" w:eastAsia="Times New Roman" w:hAnsi="Times New Roman" w:cs="Times New Roman"/>
                <w:b/>
                <w:bCs/>
                <w:color w:val="000000"/>
                <w:sz w:val="26"/>
                <w:szCs w:val="26"/>
                <w:lang w:eastAsia="ru-RU"/>
              </w:rPr>
            </w:pPr>
            <w:r>
              <w:rPr>
                <w:rFonts w:ascii="Times New Roman" w:eastAsia="Times New Roman" w:hAnsi="Times New Roman" w:cs="Times New Roman"/>
                <w:b/>
                <w:bCs/>
                <w:color w:val="000000"/>
                <w:sz w:val="26"/>
                <w:szCs w:val="26"/>
                <w:lang w:eastAsia="ru-RU"/>
              </w:rPr>
              <w:t>21</w:t>
            </w:r>
            <w:r w:rsidR="00735E08" w:rsidRPr="0083417F">
              <w:rPr>
                <w:rFonts w:ascii="Times New Roman" w:eastAsia="Times New Roman" w:hAnsi="Times New Roman" w:cs="Times New Roman"/>
                <w:b/>
                <w:bCs/>
                <w:color w:val="000000"/>
                <w:sz w:val="26"/>
                <w:szCs w:val="26"/>
                <w:lang w:eastAsia="ru-RU"/>
              </w:rPr>
              <w:t xml:space="preserve"> </w:t>
            </w:r>
          </w:p>
        </w:tc>
      </w:tr>
      <w:tr w:rsidR="00735E08" w:rsidRPr="0083417F" w:rsidTr="00FF6CDB">
        <w:trPr>
          <w:trHeight w:val="483"/>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 xml:space="preserve">Участники проекта </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62928">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О</w:t>
            </w:r>
            <w:r>
              <w:rPr>
                <w:rFonts w:ascii="Times New Roman" w:eastAsia="Times New Roman" w:hAnsi="Times New Roman" w:cs="Times New Roman"/>
                <w:color w:val="000000"/>
                <w:sz w:val="26"/>
                <w:szCs w:val="26"/>
                <w:lang w:eastAsia="ru-RU"/>
              </w:rPr>
              <w:t>О</w:t>
            </w:r>
            <w:r w:rsidRPr="0083417F">
              <w:rPr>
                <w:rFonts w:ascii="Times New Roman" w:eastAsia="Times New Roman" w:hAnsi="Times New Roman" w:cs="Times New Roman"/>
                <w:color w:val="000000"/>
                <w:sz w:val="26"/>
                <w:szCs w:val="26"/>
                <w:lang w:eastAsia="ru-RU"/>
              </w:rPr>
              <w:t>О «</w:t>
            </w:r>
            <w:proofErr w:type="spellStart"/>
            <w:r w:rsidR="00F62928">
              <w:rPr>
                <w:rFonts w:ascii="Times New Roman" w:eastAsia="Times New Roman" w:hAnsi="Times New Roman" w:cs="Times New Roman"/>
                <w:color w:val="000000"/>
                <w:sz w:val="26"/>
                <w:szCs w:val="26"/>
                <w:lang w:eastAsia="ru-RU"/>
              </w:rPr>
              <w:t>Эко-уголь</w:t>
            </w:r>
            <w:proofErr w:type="spellEnd"/>
            <w:r>
              <w:rPr>
                <w:rFonts w:ascii="Times New Roman" w:eastAsia="Times New Roman" w:hAnsi="Times New Roman" w:cs="Times New Roman"/>
                <w:color w:val="000000"/>
                <w:sz w:val="26"/>
                <w:szCs w:val="26"/>
                <w:lang w:eastAsia="ru-RU"/>
              </w:rPr>
              <w:t>»</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Инвесторы проекта</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62928">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ООО «</w:t>
            </w:r>
            <w:proofErr w:type="spellStart"/>
            <w:r w:rsidR="00F62928">
              <w:rPr>
                <w:rFonts w:ascii="Times New Roman" w:eastAsia="Times New Roman" w:hAnsi="Times New Roman" w:cs="Times New Roman"/>
                <w:color w:val="000000"/>
                <w:sz w:val="26"/>
                <w:szCs w:val="26"/>
                <w:lang w:eastAsia="ru-RU"/>
              </w:rPr>
              <w:t>Эко-уголь</w:t>
            </w:r>
            <w:proofErr w:type="spellEnd"/>
            <w:r>
              <w:rPr>
                <w:rFonts w:ascii="Times New Roman" w:eastAsia="Times New Roman" w:hAnsi="Times New Roman" w:cs="Times New Roman"/>
                <w:color w:val="000000"/>
                <w:sz w:val="26"/>
                <w:szCs w:val="26"/>
                <w:lang w:eastAsia="ru-RU"/>
              </w:rPr>
              <w:t>»</w:t>
            </w:r>
          </w:p>
        </w:tc>
      </w:tr>
      <w:tr w:rsidR="00735E08" w:rsidRPr="0083417F" w:rsidTr="00FF6CDB">
        <w:trPr>
          <w:trHeight w:val="40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Сроки реализации проекта</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62928">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201</w:t>
            </w:r>
            <w:r>
              <w:rPr>
                <w:rFonts w:ascii="Times New Roman" w:eastAsia="Times New Roman" w:hAnsi="Times New Roman" w:cs="Times New Roman"/>
                <w:color w:val="000000"/>
                <w:sz w:val="26"/>
                <w:szCs w:val="26"/>
                <w:lang w:eastAsia="ru-RU"/>
              </w:rPr>
              <w:t>6</w:t>
            </w:r>
            <w:r w:rsidRPr="0083417F">
              <w:rPr>
                <w:rFonts w:ascii="Times New Roman" w:eastAsia="Times New Roman" w:hAnsi="Times New Roman" w:cs="Times New Roman"/>
                <w:color w:val="000000"/>
                <w:sz w:val="26"/>
                <w:szCs w:val="26"/>
                <w:lang w:eastAsia="ru-RU"/>
              </w:rPr>
              <w:t>-20</w:t>
            </w:r>
            <w:r w:rsidR="00F62928">
              <w:rPr>
                <w:rFonts w:ascii="Times New Roman" w:eastAsia="Times New Roman" w:hAnsi="Times New Roman" w:cs="Times New Roman"/>
                <w:color w:val="000000"/>
                <w:sz w:val="26"/>
                <w:szCs w:val="26"/>
                <w:lang w:eastAsia="ru-RU"/>
              </w:rPr>
              <w:t>19</w:t>
            </w:r>
          </w:p>
        </w:tc>
      </w:tr>
      <w:tr w:rsidR="00735E08" w:rsidRPr="0083417F" w:rsidTr="00FF6CDB">
        <w:trPr>
          <w:trHeight w:val="15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Обоснование необходимости  для инвестиционного проекта инфраструктуры (выполнения мероприятий КИП), создаваемой за счет средств бюджетов всех уровней</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F62928" w:rsidP="00F62928">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Водоснабжение, подъездные пути</w:t>
            </w:r>
          </w:p>
        </w:tc>
      </w:tr>
      <w:tr w:rsidR="00735E08" w:rsidRPr="0083417F" w:rsidTr="00FF6CDB">
        <w:trPr>
          <w:trHeight w:val="1193"/>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Наличие оформленных решений в отношении собственности земельных участков под строительство инвестиционного объекта</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Оформление права собственности и пользования землёй</w:t>
            </w:r>
            <w:r w:rsidRPr="0083417F">
              <w:rPr>
                <w:rFonts w:ascii="Times New Roman" w:eastAsia="Times New Roman" w:hAnsi="Times New Roman" w:cs="Times New Roman"/>
                <w:color w:val="000000"/>
                <w:sz w:val="26"/>
                <w:szCs w:val="26"/>
                <w:lang w:eastAsia="ru-RU"/>
              </w:rPr>
              <w:t xml:space="preserve"> </w:t>
            </w:r>
          </w:p>
        </w:tc>
      </w:tr>
      <w:tr w:rsidR="00735E08" w:rsidRPr="0083417F" w:rsidTr="00FF6CDB">
        <w:trPr>
          <w:trHeight w:val="416"/>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 xml:space="preserve">Наличие проектно-сметной </w:t>
            </w:r>
            <w:r w:rsidRPr="005E3FFA">
              <w:rPr>
                <w:rFonts w:ascii="Times New Roman" w:eastAsia="Times New Roman" w:hAnsi="Times New Roman" w:cs="Times New Roman"/>
                <w:b/>
                <w:bCs/>
                <w:color w:val="000000"/>
                <w:sz w:val="25"/>
                <w:szCs w:val="25"/>
                <w:lang w:eastAsia="ru-RU"/>
              </w:rPr>
              <w:lastRenderedPageBreak/>
              <w:t>документации</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lastRenderedPageBreak/>
              <w:t>нет</w:t>
            </w:r>
            <w:r w:rsidRPr="0083417F">
              <w:rPr>
                <w:rFonts w:ascii="Times New Roman" w:eastAsia="Times New Roman" w:hAnsi="Times New Roman" w:cs="Times New Roman"/>
                <w:color w:val="000000"/>
                <w:sz w:val="26"/>
                <w:szCs w:val="26"/>
                <w:lang w:eastAsia="ru-RU"/>
              </w:rPr>
              <w:t xml:space="preserve">  </w:t>
            </w:r>
          </w:p>
        </w:tc>
      </w:tr>
      <w:tr w:rsidR="00735E08" w:rsidRPr="0083417F" w:rsidTr="00FF6CDB">
        <w:trPr>
          <w:trHeight w:val="651"/>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lastRenderedPageBreak/>
              <w:t>Наличие заключения государственной экспертизы (номер и дата)</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w:t>
            </w:r>
          </w:p>
        </w:tc>
      </w:tr>
      <w:tr w:rsidR="00735E08" w:rsidRPr="0083417F" w:rsidTr="00FF6CDB">
        <w:trPr>
          <w:trHeight w:val="607"/>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Наличие разрешения на строительство (номер и дата)</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w:t>
            </w:r>
          </w:p>
        </w:tc>
      </w:tr>
      <w:tr w:rsidR="00735E08" w:rsidRPr="0083417F" w:rsidTr="00FF6CDB">
        <w:trPr>
          <w:trHeight w:val="73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Наличие заключения профильного федерального министерства по проекту (номер и дата)</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w:t>
            </w:r>
          </w:p>
        </w:tc>
      </w:tr>
      <w:tr w:rsidR="00735E08" w:rsidRPr="0083417F" w:rsidTr="00FF6CDB">
        <w:trPr>
          <w:trHeight w:val="1179"/>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Наличие инвестиционных меморандумов администрации с потенциальными инициаторами проектов (номер и дата)</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w:t>
            </w:r>
          </w:p>
        </w:tc>
      </w:tr>
      <w:tr w:rsidR="00735E08" w:rsidRPr="0083417F" w:rsidTr="00FF6CDB">
        <w:trPr>
          <w:trHeight w:val="374"/>
        </w:trPr>
        <w:tc>
          <w:tcPr>
            <w:tcW w:w="10740" w:type="dxa"/>
            <w:gridSpan w:val="2"/>
            <w:tcBorders>
              <w:top w:val="nil"/>
              <w:left w:val="single" w:sz="4" w:space="0" w:color="auto"/>
              <w:bottom w:val="single" w:sz="4" w:space="0" w:color="auto"/>
              <w:right w:val="single" w:sz="4" w:space="0" w:color="auto"/>
            </w:tcBorders>
            <w:shd w:val="clear" w:color="auto" w:fill="auto"/>
            <w:hideMark/>
          </w:tcPr>
          <w:p w:rsidR="00735E08" w:rsidRPr="0083417F" w:rsidRDefault="00735E08" w:rsidP="00FF6CDB">
            <w:pPr>
              <w:spacing w:line="240" w:lineRule="auto"/>
              <w:rPr>
                <w:rFonts w:ascii="Times New Roman" w:eastAsia="Times New Roman" w:hAnsi="Times New Roman" w:cs="Times New Roman"/>
                <w:color w:val="000000"/>
                <w:sz w:val="26"/>
                <w:szCs w:val="26"/>
                <w:lang w:eastAsia="ru-RU"/>
              </w:rPr>
            </w:pPr>
            <w:r w:rsidRPr="005E3FFA">
              <w:rPr>
                <w:rFonts w:ascii="Times New Roman" w:eastAsia="Times New Roman" w:hAnsi="Times New Roman" w:cs="Times New Roman"/>
                <w:b/>
                <w:bCs/>
                <w:color w:val="000000"/>
                <w:sz w:val="25"/>
                <w:szCs w:val="25"/>
                <w:lang w:eastAsia="ru-RU"/>
              </w:rPr>
              <w:t>Краткое описание бизнес-плана:</w:t>
            </w:r>
          </w:p>
        </w:tc>
      </w:tr>
      <w:tr w:rsidR="00735E08" w:rsidRPr="0083417F" w:rsidTr="00FF6CDB">
        <w:trPr>
          <w:trHeight w:val="750"/>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color w:val="000000"/>
                <w:sz w:val="25"/>
                <w:szCs w:val="25"/>
                <w:lang w:eastAsia="ru-RU"/>
              </w:rPr>
              <w:t>1) цель проекта</w:t>
            </w:r>
          </w:p>
        </w:tc>
        <w:tc>
          <w:tcPr>
            <w:tcW w:w="5954" w:type="dxa"/>
            <w:tcBorders>
              <w:top w:val="nil"/>
              <w:left w:val="nil"/>
              <w:bottom w:val="single" w:sz="4" w:space="0" w:color="auto"/>
              <w:right w:val="single" w:sz="4" w:space="0" w:color="auto"/>
            </w:tcBorders>
            <w:shd w:val="clear" w:color="000000" w:fill="FFFFFF"/>
            <w:vAlign w:val="center"/>
            <w:hideMark/>
          </w:tcPr>
          <w:p w:rsidR="00735E08" w:rsidRPr="00190CDD" w:rsidRDefault="00F62928"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 xml:space="preserve">Утилизация отходов лесопиления, </w:t>
            </w:r>
            <w:proofErr w:type="gramStart"/>
            <w:r>
              <w:rPr>
                <w:rFonts w:ascii="Times New Roman" w:eastAsia="Times New Roman" w:hAnsi="Times New Roman" w:cs="Times New Roman"/>
                <w:color w:val="000000"/>
                <w:sz w:val="26"/>
                <w:szCs w:val="26"/>
                <w:lang w:eastAsia="ru-RU"/>
              </w:rPr>
              <w:t>лесозаготовительной</w:t>
            </w:r>
            <w:proofErr w:type="gramEnd"/>
            <w:r>
              <w:rPr>
                <w:rFonts w:ascii="Times New Roman" w:eastAsia="Times New Roman" w:hAnsi="Times New Roman" w:cs="Times New Roman"/>
                <w:color w:val="000000"/>
                <w:sz w:val="26"/>
                <w:szCs w:val="26"/>
                <w:lang w:eastAsia="ru-RU"/>
              </w:rPr>
              <w:t xml:space="preserve"> и деревообрабатывающих производств</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2) потребители продукции (маркетинговый план)</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F62928" w:rsidP="00F62928">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Предприятия и частные лица</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3) поставщики</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w:t>
            </w:r>
          </w:p>
        </w:tc>
      </w:tr>
      <w:tr w:rsidR="00735E08" w:rsidRPr="0083417F" w:rsidTr="00FF6CDB">
        <w:trPr>
          <w:trHeight w:val="360"/>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Основные этапы реализации:</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 </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1) закупка и поставка оборудования</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201</w:t>
            </w:r>
            <w:r>
              <w:rPr>
                <w:rFonts w:ascii="Times New Roman" w:eastAsia="Times New Roman" w:hAnsi="Times New Roman" w:cs="Times New Roman"/>
                <w:color w:val="000000"/>
                <w:sz w:val="26"/>
                <w:szCs w:val="26"/>
                <w:lang w:eastAsia="ru-RU"/>
              </w:rPr>
              <w:t>7-2018</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2) запуск производства</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2018</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3) выход на проектную мощность</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62928">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20</w:t>
            </w:r>
            <w:r w:rsidR="00F62928">
              <w:rPr>
                <w:rFonts w:ascii="Times New Roman" w:eastAsia="Times New Roman" w:hAnsi="Times New Roman" w:cs="Times New Roman"/>
                <w:color w:val="000000"/>
                <w:sz w:val="26"/>
                <w:szCs w:val="26"/>
                <w:lang w:eastAsia="ru-RU"/>
              </w:rPr>
              <w:t>19</w:t>
            </w:r>
          </w:p>
        </w:tc>
      </w:tr>
      <w:tr w:rsidR="00735E08" w:rsidRPr="0083417F" w:rsidTr="00FF6CDB">
        <w:trPr>
          <w:trHeight w:val="480"/>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План создания постоянных рабочих мест, чел. в год</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b/>
                <w:bCs/>
                <w:color w:val="000000"/>
                <w:sz w:val="26"/>
                <w:szCs w:val="26"/>
                <w:lang w:eastAsia="ru-RU"/>
              </w:rPr>
            </w:pPr>
            <w:r w:rsidRPr="0083417F">
              <w:rPr>
                <w:rFonts w:ascii="Times New Roman" w:eastAsia="Times New Roman" w:hAnsi="Times New Roman" w:cs="Times New Roman"/>
                <w:b/>
                <w:bCs/>
                <w:color w:val="000000"/>
                <w:sz w:val="26"/>
                <w:szCs w:val="26"/>
                <w:lang w:eastAsia="ru-RU"/>
              </w:rPr>
              <w:t> </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right"/>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201</w:t>
            </w:r>
            <w:r>
              <w:rPr>
                <w:rFonts w:ascii="Times New Roman" w:eastAsia="Times New Roman" w:hAnsi="Times New Roman" w:cs="Times New Roman"/>
                <w:color w:val="000000"/>
                <w:sz w:val="25"/>
                <w:szCs w:val="25"/>
                <w:lang w:eastAsia="ru-RU"/>
              </w:rPr>
              <w:t>7</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F62928"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5</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right"/>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201</w:t>
            </w:r>
            <w:r>
              <w:rPr>
                <w:rFonts w:ascii="Times New Roman" w:eastAsia="Times New Roman" w:hAnsi="Times New Roman" w:cs="Times New Roman"/>
                <w:color w:val="000000"/>
                <w:sz w:val="25"/>
                <w:szCs w:val="25"/>
                <w:lang w:eastAsia="ru-RU"/>
              </w:rPr>
              <w:t>8</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F62928"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8</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right"/>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201</w:t>
            </w:r>
            <w:r>
              <w:rPr>
                <w:rFonts w:ascii="Times New Roman" w:eastAsia="Times New Roman" w:hAnsi="Times New Roman" w:cs="Times New Roman"/>
                <w:color w:val="000000"/>
                <w:sz w:val="25"/>
                <w:szCs w:val="25"/>
                <w:lang w:eastAsia="ru-RU"/>
              </w:rPr>
              <w:t>9-2025</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F62928"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10</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right"/>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ИТОГО</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F62928"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23</w:t>
            </w:r>
          </w:p>
        </w:tc>
      </w:tr>
      <w:tr w:rsidR="00735E08" w:rsidRPr="0083417F" w:rsidTr="00FF6CDB">
        <w:trPr>
          <w:trHeight w:val="450"/>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План создания временных рабочих мест, чел. в год:</w:t>
            </w:r>
          </w:p>
        </w:tc>
        <w:tc>
          <w:tcPr>
            <w:tcW w:w="5954" w:type="dxa"/>
            <w:tcBorders>
              <w:top w:val="nil"/>
              <w:left w:val="nil"/>
              <w:bottom w:val="single" w:sz="4" w:space="0" w:color="auto"/>
              <w:right w:val="single" w:sz="4" w:space="0" w:color="auto"/>
            </w:tcBorders>
            <w:shd w:val="clear" w:color="000000" w:fill="FFFFFF"/>
            <w:vAlign w:val="center"/>
            <w:hideMark/>
          </w:tcPr>
          <w:p w:rsidR="00735E08" w:rsidRPr="0083417F" w:rsidRDefault="00735E08" w:rsidP="00FF6CDB">
            <w:pPr>
              <w:spacing w:line="240" w:lineRule="auto"/>
              <w:jc w:val="center"/>
              <w:rPr>
                <w:rFonts w:ascii="Times New Roman" w:eastAsia="Times New Roman" w:hAnsi="Times New Roman" w:cs="Times New Roman"/>
                <w:b/>
                <w:bCs/>
                <w:color w:val="000000"/>
                <w:sz w:val="26"/>
                <w:szCs w:val="26"/>
                <w:lang w:eastAsia="ru-RU"/>
              </w:rPr>
            </w:pPr>
            <w:r w:rsidRPr="0083417F">
              <w:rPr>
                <w:rFonts w:ascii="Times New Roman" w:eastAsia="Times New Roman" w:hAnsi="Times New Roman" w:cs="Times New Roman"/>
                <w:b/>
                <w:bCs/>
                <w:color w:val="000000"/>
                <w:sz w:val="26"/>
                <w:szCs w:val="26"/>
                <w:lang w:eastAsia="ru-RU"/>
              </w:rPr>
              <w:t> </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right"/>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201</w:t>
            </w:r>
            <w:r>
              <w:rPr>
                <w:rFonts w:ascii="Times New Roman" w:eastAsia="Times New Roman" w:hAnsi="Times New Roman" w:cs="Times New Roman"/>
                <w:color w:val="000000"/>
                <w:sz w:val="25"/>
                <w:szCs w:val="25"/>
                <w:lang w:eastAsia="ru-RU"/>
              </w:rPr>
              <w:t>7</w:t>
            </w:r>
          </w:p>
        </w:tc>
        <w:tc>
          <w:tcPr>
            <w:tcW w:w="5954" w:type="dxa"/>
            <w:tcBorders>
              <w:top w:val="nil"/>
              <w:left w:val="nil"/>
              <w:bottom w:val="single" w:sz="4" w:space="0" w:color="auto"/>
              <w:right w:val="single" w:sz="4" w:space="0" w:color="auto"/>
            </w:tcBorders>
            <w:shd w:val="clear" w:color="000000" w:fill="FFFFFF"/>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right"/>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201</w:t>
            </w:r>
            <w:r>
              <w:rPr>
                <w:rFonts w:ascii="Times New Roman" w:eastAsia="Times New Roman" w:hAnsi="Times New Roman" w:cs="Times New Roman"/>
                <w:color w:val="000000"/>
                <w:sz w:val="25"/>
                <w:szCs w:val="25"/>
                <w:lang w:eastAsia="ru-RU"/>
              </w:rPr>
              <w:t>8</w:t>
            </w:r>
          </w:p>
        </w:tc>
        <w:tc>
          <w:tcPr>
            <w:tcW w:w="5954" w:type="dxa"/>
            <w:tcBorders>
              <w:top w:val="nil"/>
              <w:left w:val="nil"/>
              <w:bottom w:val="single" w:sz="4" w:space="0" w:color="auto"/>
              <w:right w:val="single" w:sz="4" w:space="0" w:color="auto"/>
            </w:tcBorders>
            <w:shd w:val="clear" w:color="000000" w:fill="FFFFFF"/>
            <w:vAlign w:val="center"/>
            <w:hideMark/>
          </w:tcPr>
          <w:p w:rsidR="00735E08" w:rsidRPr="0083417F" w:rsidRDefault="001632CE"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5</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right"/>
              <w:rPr>
                <w:rFonts w:ascii="Times New Roman" w:eastAsia="Times New Roman" w:hAnsi="Times New Roman" w:cs="Times New Roman"/>
                <w:color w:val="000000"/>
                <w:sz w:val="25"/>
                <w:szCs w:val="25"/>
                <w:lang w:eastAsia="ru-RU"/>
              </w:rPr>
            </w:pPr>
            <w:r>
              <w:rPr>
                <w:rFonts w:ascii="Times New Roman" w:eastAsia="Times New Roman" w:hAnsi="Times New Roman" w:cs="Times New Roman"/>
                <w:color w:val="000000"/>
                <w:sz w:val="25"/>
                <w:szCs w:val="25"/>
                <w:lang w:eastAsia="ru-RU"/>
              </w:rPr>
              <w:t>2019</w:t>
            </w:r>
            <w:r w:rsidRPr="005E3FFA">
              <w:rPr>
                <w:rFonts w:ascii="Times New Roman" w:eastAsia="Times New Roman" w:hAnsi="Times New Roman" w:cs="Times New Roman"/>
                <w:color w:val="000000"/>
                <w:sz w:val="25"/>
                <w:szCs w:val="25"/>
                <w:lang w:eastAsia="ru-RU"/>
              </w:rPr>
              <w:t>-20</w:t>
            </w:r>
            <w:r>
              <w:rPr>
                <w:rFonts w:ascii="Times New Roman" w:eastAsia="Times New Roman" w:hAnsi="Times New Roman" w:cs="Times New Roman"/>
                <w:color w:val="000000"/>
                <w:sz w:val="25"/>
                <w:szCs w:val="25"/>
                <w:lang w:eastAsia="ru-RU"/>
              </w:rPr>
              <w:t>25</w:t>
            </w:r>
          </w:p>
        </w:tc>
        <w:tc>
          <w:tcPr>
            <w:tcW w:w="5954" w:type="dxa"/>
            <w:tcBorders>
              <w:top w:val="nil"/>
              <w:left w:val="nil"/>
              <w:bottom w:val="single" w:sz="4" w:space="0" w:color="auto"/>
              <w:right w:val="single" w:sz="4" w:space="0" w:color="auto"/>
            </w:tcBorders>
            <w:shd w:val="clear" w:color="000000" w:fill="FFFFFF"/>
            <w:vAlign w:val="center"/>
            <w:hideMark/>
          </w:tcPr>
          <w:p w:rsidR="00735E08" w:rsidRPr="0083417F" w:rsidRDefault="001632CE"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5</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right"/>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ИТОГО</w:t>
            </w:r>
          </w:p>
        </w:tc>
        <w:tc>
          <w:tcPr>
            <w:tcW w:w="5954" w:type="dxa"/>
            <w:tcBorders>
              <w:top w:val="nil"/>
              <w:left w:val="nil"/>
              <w:bottom w:val="single" w:sz="4" w:space="0" w:color="auto"/>
              <w:right w:val="single" w:sz="4" w:space="0" w:color="auto"/>
            </w:tcBorders>
            <w:shd w:val="clear" w:color="000000" w:fill="FFFFFF"/>
            <w:vAlign w:val="center"/>
            <w:hideMark/>
          </w:tcPr>
          <w:p w:rsidR="00735E08" w:rsidRPr="0083417F" w:rsidRDefault="001632CE"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10</w:t>
            </w:r>
          </w:p>
        </w:tc>
      </w:tr>
      <w:tr w:rsidR="00735E08" w:rsidRPr="0083417F" w:rsidTr="00FF6CDB">
        <w:trPr>
          <w:trHeight w:val="1020"/>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Контактное лицо инициатора проекта (ФИО, должность, телефон)</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Д</w:t>
            </w:r>
            <w:r w:rsidRPr="0083417F">
              <w:rPr>
                <w:rFonts w:ascii="Times New Roman" w:eastAsia="Times New Roman" w:hAnsi="Times New Roman" w:cs="Times New Roman"/>
                <w:color w:val="000000"/>
                <w:sz w:val="26"/>
                <w:szCs w:val="26"/>
                <w:lang w:eastAsia="ru-RU"/>
              </w:rPr>
              <w:t>иректор О</w:t>
            </w:r>
            <w:r>
              <w:rPr>
                <w:rFonts w:ascii="Times New Roman" w:eastAsia="Times New Roman" w:hAnsi="Times New Roman" w:cs="Times New Roman"/>
                <w:color w:val="000000"/>
                <w:sz w:val="26"/>
                <w:szCs w:val="26"/>
                <w:lang w:eastAsia="ru-RU"/>
              </w:rPr>
              <w:t>О</w:t>
            </w:r>
            <w:r w:rsidRPr="0083417F">
              <w:rPr>
                <w:rFonts w:ascii="Times New Roman" w:eastAsia="Times New Roman" w:hAnsi="Times New Roman" w:cs="Times New Roman"/>
                <w:color w:val="000000"/>
                <w:sz w:val="26"/>
                <w:szCs w:val="26"/>
                <w:lang w:eastAsia="ru-RU"/>
              </w:rPr>
              <w:t>О «</w:t>
            </w:r>
            <w:proofErr w:type="spellStart"/>
            <w:r w:rsidR="001632CE">
              <w:rPr>
                <w:rFonts w:ascii="Times New Roman" w:eastAsia="Times New Roman" w:hAnsi="Times New Roman" w:cs="Times New Roman"/>
                <w:color w:val="000000"/>
                <w:sz w:val="26"/>
                <w:szCs w:val="26"/>
                <w:lang w:eastAsia="ru-RU"/>
              </w:rPr>
              <w:t>Эко-уголь</w:t>
            </w:r>
            <w:proofErr w:type="spellEnd"/>
            <w:r w:rsidRPr="0083417F">
              <w:rPr>
                <w:rFonts w:ascii="Times New Roman" w:eastAsia="Times New Roman" w:hAnsi="Times New Roman" w:cs="Times New Roman"/>
                <w:color w:val="000000"/>
                <w:sz w:val="26"/>
                <w:szCs w:val="26"/>
                <w:lang w:eastAsia="ru-RU"/>
              </w:rPr>
              <w:t xml:space="preserve">» </w:t>
            </w:r>
          </w:p>
          <w:p w:rsidR="00735E08" w:rsidRPr="0083417F" w:rsidRDefault="001632CE" w:rsidP="001632CE">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А.С. Михальченко</w:t>
            </w:r>
            <w:r w:rsidR="00735E08" w:rsidRPr="0083417F">
              <w:rPr>
                <w:rFonts w:ascii="Times New Roman" w:eastAsia="Times New Roman" w:hAnsi="Times New Roman" w:cs="Times New Roman"/>
                <w:color w:val="000000"/>
                <w:sz w:val="26"/>
                <w:szCs w:val="26"/>
                <w:lang w:eastAsia="ru-RU"/>
              </w:rPr>
              <w:t xml:space="preserve"> </w:t>
            </w:r>
            <w:r>
              <w:rPr>
                <w:rFonts w:ascii="Times New Roman" w:eastAsia="Times New Roman" w:hAnsi="Times New Roman" w:cs="Times New Roman"/>
                <w:color w:val="000000"/>
                <w:sz w:val="26"/>
                <w:szCs w:val="26"/>
                <w:lang w:eastAsia="ru-RU"/>
              </w:rPr>
              <w:t xml:space="preserve"> 89326306144</w:t>
            </w:r>
          </w:p>
        </w:tc>
      </w:tr>
    </w:tbl>
    <w:p w:rsidR="00735E08" w:rsidRPr="004D7852" w:rsidRDefault="00735E08" w:rsidP="00735E08">
      <w:pPr>
        <w:autoSpaceDE w:val="0"/>
        <w:autoSpaceDN w:val="0"/>
        <w:adjustRightInd w:val="0"/>
        <w:spacing w:line="240" w:lineRule="auto"/>
        <w:ind w:left="-1134"/>
        <w:outlineLvl w:val="2"/>
        <w:rPr>
          <w:rFonts w:ascii="Times New Roman" w:eastAsia="Calibri" w:hAnsi="Times New Roman" w:cs="Times New Roman"/>
          <w:b/>
          <w:sz w:val="26"/>
          <w:szCs w:val="26"/>
        </w:rPr>
      </w:pPr>
    </w:p>
    <w:tbl>
      <w:tblPr>
        <w:tblpPr w:leftFromText="180" w:rightFromText="180" w:vertAnchor="text" w:horzAnchor="page" w:tblpX="676" w:tblpY="38"/>
        <w:tblW w:w="10740" w:type="dxa"/>
        <w:tblLook w:val="04A0"/>
      </w:tblPr>
      <w:tblGrid>
        <w:gridCol w:w="4786"/>
        <w:gridCol w:w="5954"/>
      </w:tblGrid>
      <w:tr w:rsidR="00735E08" w:rsidRPr="00920850" w:rsidTr="00FF6CDB">
        <w:trPr>
          <w:trHeight w:val="492"/>
        </w:trPr>
        <w:tc>
          <w:tcPr>
            <w:tcW w:w="10740" w:type="dxa"/>
            <w:gridSpan w:val="2"/>
            <w:tcBorders>
              <w:top w:val="nil"/>
              <w:left w:val="nil"/>
              <w:bottom w:val="nil"/>
              <w:right w:val="nil"/>
            </w:tcBorders>
            <w:shd w:val="clear" w:color="000000" w:fill="C0C0C0"/>
            <w:vAlign w:val="center"/>
            <w:hideMark/>
          </w:tcPr>
          <w:p w:rsidR="00735E08" w:rsidRPr="00920850" w:rsidRDefault="00735E08" w:rsidP="001632CE">
            <w:pPr>
              <w:spacing w:line="240" w:lineRule="auto"/>
              <w:rPr>
                <w:rFonts w:ascii="Times New Roman" w:eastAsia="Times New Roman" w:hAnsi="Times New Roman" w:cs="Times New Roman"/>
                <w:b/>
                <w:bCs/>
                <w:color w:val="000000"/>
                <w:sz w:val="28"/>
                <w:szCs w:val="28"/>
                <w:lang w:eastAsia="ru-RU"/>
              </w:rPr>
            </w:pPr>
            <w:r w:rsidRPr="00920850">
              <w:rPr>
                <w:rFonts w:ascii="Times New Roman" w:eastAsia="Times New Roman" w:hAnsi="Times New Roman" w:cs="Times New Roman"/>
                <w:b/>
                <w:bCs/>
                <w:color w:val="000000"/>
                <w:sz w:val="28"/>
                <w:szCs w:val="28"/>
                <w:lang w:eastAsia="ru-RU"/>
              </w:rPr>
              <w:t xml:space="preserve">ИНВЕСТИЦИОННЫЙ ПРОЕКТ № </w:t>
            </w:r>
            <w:r w:rsidR="001632CE">
              <w:rPr>
                <w:rFonts w:ascii="Times New Roman" w:eastAsia="Times New Roman" w:hAnsi="Times New Roman" w:cs="Times New Roman"/>
                <w:b/>
                <w:bCs/>
                <w:color w:val="000000"/>
                <w:sz w:val="28"/>
                <w:szCs w:val="28"/>
                <w:lang w:eastAsia="ru-RU"/>
              </w:rPr>
              <w:t>7</w:t>
            </w:r>
          </w:p>
        </w:tc>
      </w:tr>
      <w:tr w:rsidR="00735E08" w:rsidRPr="0083417F" w:rsidTr="00FF6CDB">
        <w:trPr>
          <w:trHeight w:val="503"/>
        </w:trPr>
        <w:tc>
          <w:tcPr>
            <w:tcW w:w="10740" w:type="dxa"/>
            <w:gridSpan w:val="2"/>
            <w:tcBorders>
              <w:top w:val="nil"/>
              <w:left w:val="nil"/>
              <w:bottom w:val="single" w:sz="4" w:space="0" w:color="auto"/>
              <w:right w:val="nil"/>
            </w:tcBorders>
            <w:shd w:val="clear" w:color="auto" w:fill="auto"/>
            <w:vAlign w:val="center"/>
            <w:hideMark/>
          </w:tcPr>
          <w:p w:rsidR="00735E08" w:rsidRPr="0083417F" w:rsidRDefault="00735E08" w:rsidP="00FF6CDB">
            <w:pPr>
              <w:spacing w:line="240" w:lineRule="auto"/>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 xml:space="preserve">1. Описание  </w:t>
            </w:r>
            <w:r w:rsidRPr="0083417F">
              <w:rPr>
                <w:rFonts w:ascii="Times New Roman" w:eastAsia="Times New Roman" w:hAnsi="Times New Roman" w:cs="Times New Roman"/>
                <w:b/>
                <w:bCs/>
                <w:color w:val="000000"/>
                <w:sz w:val="26"/>
                <w:szCs w:val="26"/>
                <w:lang w:eastAsia="ru-RU"/>
              </w:rPr>
              <w:t>инвестиционного проекта</w:t>
            </w:r>
            <w:r w:rsidRPr="0083417F">
              <w:rPr>
                <w:rFonts w:ascii="Times New Roman" w:eastAsia="Times New Roman" w:hAnsi="Times New Roman" w:cs="Times New Roman"/>
                <w:color w:val="000000"/>
                <w:sz w:val="26"/>
                <w:szCs w:val="26"/>
                <w:lang w:eastAsia="ru-RU"/>
              </w:rPr>
              <w:t>:</w:t>
            </w:r>
          </w:p>
        </w:tc>
      </w:tr>
      <w:tr w:rsidR="00735E08" w:rsidRPr="0083417F" w:rsidTr="00FF6CDB">
        <w:trPr>
          <w:trHeight w:val="345"/>
        </w:trPr>
        <w:tc>
          <w:tcPr>
            <w:tcW w:w="4786" w:type="dxa"/>
            <w:vMerge w:val="restart"/>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lastRenderedPageBreak/>
              <w:t>Название проекта</w:t>
            </w:r>
          </w:p>
        </w:tc>
        <w:tc>
          <w:tcPr>
            <w:tcW w:w="5954" w:type="dxa"/>
            <w:vMerge w:val="restart"/>
            <w:tcBorders>
              <w:top w:val="nil"/>
              <w:left w:val="single" w:sz="4" w:space="0" w:color="auto"/>
              <w:bottom w:val="single" w:sz="4" w:space="0" w:color="auto"/>
              <w:right w:val="single" w:sz="4" w:space="0" w:color="auto"/>
            </w:tcBorders>
            <w:shd w:val="clear" w:color="auto" w:fill="auto"/>
            <w:vAlign w:val="center"/>
            <w:hideMark/>
          </w:tcPr>
          <w:p w:rsidR="00735E08" w:rsidRPr="0083417F" w:rsidRDefault="001632CE" w:rsidP="00FF6CDB">
            <w:pPr>
              <w:spacing w:line="240" w:lineRule="auto"/>
              <w:jc w:val="center"/>
              <w:rPr>
                <w:rFonts w:ascii="Times New Roman" w:eastAsia="Times New Roman" w:hAnsi="Times New Roman" w:cs="Times New Roman"/>
                <w:b/>
                <w:bCs/>
                <w:color w:val="000000"/>
                <w:sz w:val="26"/>
                <w:szCs w:val="26"/>
                <w:lang w:eastAsia="ru-RU"/>
              </w:rPr>
            </w:pPr>
            <w:r>
              <w:rPr>
                <w:rFonts w:ascii="Times New Roman" w:eastAsia="Times New Roman" w:hAnsi="Times New Roman" w:cs="Times New Roman"/>
                <w:b/>
                <w:bCs/>
                <w:color w:val="000000"/>
                <w:sz w:val="26"/>
                <w:szCs w:val="26"/>
                <w:lang w:eastAsia="ru-RU"/>
              </w:rPr>
              <w:t>Кондитерская линия по производству печенья</w:t>
            </w:r>
          </w:p>
        </w:tc>
      </w:tr>
      <w:tr w:rsidR="00735E08" w:rsidRPr="0083417F" w:rsidTr="00FF6CDB">
        <w:trPr>
          <w:trHeight w:val="299"/>
        </w:trPr>
        <w:tc>
          <w:tcPr>
            <w:tcW w:w="4786" w:type="dxa"/>
            <w:vMerge/>
            <w:tcBorders>
              <w:top w:val="nil"/>
              <w:left w:val="single" w:sz="4" w:space="0" w:color="auto"/>
              <w:bottom w:val="single" w:sz="4" w:space="0" w:color="auto"/>
              <w:right w:val="single" w:sz="4" w:space="0" w:color="auto"/>
            </w:tcBorders>
            <w:vAlign w:val="center"/>
            <w:hideMark/>
          </w:tcPr>
          <w:p w:rsidR="00735E08" w:rsidRPr="005E3FFA" w:rsidRDefault="00735E08" w:rsidP="00FF6CDB">
            <w:pPr>
              <w:spacing w:line="240" w:lineRule="auto"/>
              <w:rPr>
                <w:rFonts w:ascii="Times New Roman" w:eastAsia="Times New Roman" w:hAnsi="Times New Roman" w:cs="Times New Roman"/>
                <w:b/>
                <w:bCs/>
                <w:color w:val="000000"/>
                <w:sz w:val="25"/>
                <w:szCs w:val="25"/>
                <w:lang w:eastAsia="ru-RU"/>
              </w:rPr>
            </w:pPr>
          </w:p>
        </w:tc>
        <w:tc>
          <w:tcPr>
            <w:tcW w:w="5954" w:type="dxa"/>
            <w:vMerge/>
            <w:tcBorders>
              <w:top w:val="nil"/>
              <w:left w:val="single" w:sz="4" w:space="0" w:color="auto"/>
              <w:bottom w:val="single" w:sz="4" w:space="0" w:color="auto"/>
              <w:right w:val="single" w:sz="4" w:space="0" w:color="auto"/>
            </w:tcBorders>
            <w:vAlign w:val="center"/>
            <w:hideMark/>
          </w:tcPr>
          <w:p w:rsidR="00735E08" w:rsidRPr="0083417F" w:rsidRDefault="00735E08" w:rsidP="00FF6CDB">
            <w:pPr>
              <w:spacing w:line="240" w:lineRule="auto"/>
              <w:rPr>
                <w:rFonts w:ascii="Times New Roman" w:eastAsia="Times New Roman" w:hAnsi="Times New Roman" w:cs="Times New Roman"/>
                <w:b/>
                <w:bCs/>
                <w:color w:val="000000"/>
                <w:sz w:val="26"/>
                <w:szCs w:val="26"/>
                <w:lang w:eastAsia="ru-RU"/>
              </w:rPr>
            </w:pPr>
          </w:p>
        </w:tc>
      </w:tr>
      <w:tr w:rsidR="00735E08" w:rsidRPr="0083417F" w:rsidTr="00FF6CDB">
        <w:trPr>
          <w:trHeight w:val="450"/>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Стоимость проекта, млн. руб.</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1632CE" w:rsidP="00FF6CDB">
            <w:pPr>
              <w:spacing w:line="240" w:lineRule="auto"/>
              <w:jc w:val="center"/>
              <w:rPr>
                <w:rFonts w:ascii="Times New Roman" w:eastAsia="Times New Roman" w:hAnsi="Times New Roman" w:cs="Times New Roman"/>
                <w:b/>
                <w:bCs/>
                <w:color w:val="000000"/>
                <w:sz w:val="26"/>
                <w:szCs w:val="26"/>
                <w:lang w:eastAsia="ru-RU"/>
              </w:rPr>
            </w:pPr>
            <w:r>
              <w:rPr>
                <w:rFonts w:ascii="Times New Roman" w:eastAsia="Times New Roman" w:hAnsi="Times New Roman" w:cs="Times New Roman"/>
                <w:b/>
                <w:bCs/>
                <w:color w:val="000000"/>
                <w:sz w:val="26"/>
                <w:szCs w:val="26"/>
                <w:lang w:eastAsia="ru-RU"/>
              </w:rPr>
              <w:t>2</w:t>
            </w:r>
          </w:p>
        </w:tc>
      </w:tr>
      <w:tr w:rsidR="00735E08" w:rsidRPr="0083417F" w:rsidTr="00FF6CDB">
        <w:trPr>
          <w:trHeight w:val="483"/>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 xml:space="preserve">Участники проекта </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1632CE">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О</w:t>
            </w:r>
            <w:r>
              <w:rPr>
                <w:rFonts w:ascii="Times New Roman" w:eastAsia="Times New Roman" w:hAnsi="Times New Roman" w:cs="Times New Roman"/>
                <w:color w:val="000000"/>
                <w:sz w:val="26"/>
                <w:szCs w:val="26"/>
                <w:lang w:eastAsia="ru-RU"/>
              </w:rPr>
              <w:t>О</w:t>
            </w:r>
            <w:r w:rsidRPr="0083417F">
              <w:rPr>
                <w:rFonts w:ascii="Times New Roman" w:eastAsia="Times New Roman" w:hAnsi="Times New Roman" w:cs="Times New Roman"/>
                <w:color w:val="000000"/>
                <w:sz w:val="26"/>
                <w:szCs w:val="26"/>
                <w:lang w:eastAsia="ru-RU"/>
              </w:rPr>
              <w:t>О «</w:t>
            </w:r>
            <w:r w:rsidR="001632CE">
              <w:rPr>
                <w:rFonts w:ascii="Times New Roman" w:eastAsia="Times New Roman" w:hAnsi="Times New Roman" w:cs="Times New Roman"/>
                <w:color w:val="000000"/>
                <w:sz w:val="26"/>
                <w:szCs w:val="26"/>
                <w:lang w:eastAsia="ru-RU"/>
              </w:rPr>
              <w:t>Пекарь</w:t>
            </w:r>
            <w:r>
              <w:rPr>
                <w:rFonts w:ascii="Times New Roman" w:eastAsia="Times New Roman" w:hAnsi="Times New Roman" w:cs="Times New Roman"/>
                <w:color w:val="000000"/>
                <w:sz w:val="26"/>
                <w:szCs w:val="26"/>
                <w:lang w:eastAsia="ru-RU"/>
              </w:rPr>
              <w:t>»</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Инвесторы проекта</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1632CE">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ООО «</w:t>
            </w:r>
            <w:r w:rsidR="001632CE">
              <w:rPr>
                <w:rFonts w:ascii="Times New Roman" w:eastAsia="Times New Roman" w:hAnsi="Times New Roman" w:cs="Times New Roman"/>
                <w:color w:val="000000"/>
                <w:sz w:val="26"/>
                <w:szCs w:val="26"/>
                <w:lang w:eastAsia="ru-RU"/>
              </w:rPr>
              <w:t>Пекарь»</w:t>
            </w:r>
          </w:p>
        </w:tc>
      </w:tr>
      <w:tr w:rsidR="00735E08" w:rsidRPr="0083417F" w:rsidTr="00FF6CDB">
        <w:trPr>
          <w:trHeight w:val="40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Сроки реализации проекта</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1632CE">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20</w:t>
            </w:r>
            <w:r w:rsidR="001632CE">
              <w:rPr>
                <w:rFonts w:ascii="Times New Roman" w:eastAsia="Times New Roman" w:hAnsi="Times New Roman" w:cs="Times New Roman"/>
                <w:color w:val="000000"/>
                <w:sz w:val="26"/>
                <w:szCs w:val="26"/>
                <w:lang w:eastAsia="ru-RU"/>
              </w:rPr>
              <w:t>20</w:t>
            </w:r>
            <w:r w:rsidRPr="0083417F">
              <w:rPr>
                <w:rFonts w:ascii="Times New Roman" w:eastAsia="Times New Roman" w:hAnsi="Times New Roman" w:cs="Times New Roman"/>
                <w:color w:val="000000"/>
                <w:sz w:val="26"/>
                <w:szCs w:val="26"/>
                <w:lang w:eastAsia="ru-RU"/>
              </w:rPr>
              <w:t>-20</w:t>
            </w:r>
            <w:r>
              <w:rPr>
                <w:rFonts w:ascii="Times New Roman" w:eastAsia="Times New Roman" w:hAnsi="Times New Roman" w:cs="Times New Roman"/>
                <w:color w:val="000000"/>
                <w:sz w:val="26"/>
                <w:szCs w:val="26"/>
                <w:lang w:eastAsia="ru-RU"/>
              </w:rPr>
              <w:t>2</w:t>
            </w:r>
            <w:r w:rsidR="001632CE">
              <w:rPr>
                <w:rFonts w:ascii="Times New Roman" w:eastAsia="Times New Roman" w:hAnsi="Times New Roman" w:cs="Times New Roman"/>
                <w:color w:val="000000"/>
                <w:sz w:val="26"/>
                <w:szCs w:val="26"/>
                <w:lang w:eastAsia="ru-RU"/>
              </w:rPr>
              <w:t>2</w:t>
            </w:r>
          </w:p>
        </w:tc>
      </w:tr>
      <w:tr w:rsidR="00735E08" w:rsidRPr="0083417F" w:rsidTr="00FF6CDB">
        <w:trPr>
          <w:trHeight w:val="15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Обоснование необходимости  для инвестиционного проекта инфраструктуры (выполнения мероприятий КИП), создаваемой за счет средств бюджетов всех уровней</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1632CE"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Не требуется</w:t>
            </w:r>
          </w:p>
        </w:tc>
      </w:tr>
      <w:tr w:rsidR="00735E08" w:rsidRPr="0083417F" w:rsidTr="00FF6CDB">
        <w:trPr>
          <w:trHeight w:val="1193"/>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Наличие оформленных решений в отношении собственности земельных участков под строительство инвестиционного объекта</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p>
        </w:tc>
      </w:tr>
      <w:tr w:rsidR="00735E08" w:rsidRPr="0083417F" w:rsidTr="00FF6CDB">
        <w:trPr>
          <w:trHeight w:val="416"/>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Наличие проектно-сметной документации</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1632CE"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разрабатывается</w:t>
            </w:r>
          </w:p>
        </w:tc>
      </w:tr>
      <w:tr w:rsidR="00735E08" w:rsidRPr="0083417F" w:rsidTr="00FF6CDB">
        <w:trPr>
          <w:trHeight w:val="651"/>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Наличие заключения государственной экспертизы (номер и дата)</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1632CE" w:rsidP="00FF6CDB">
            <w:pPr>
              <w:spacing w:line="240" w:lineRule="auto"/>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Не требуется</w:t>
            </w:r>
          </w:p>
        </w:tc>
      </w:tr>
      <w:tr w:rsidR="00735E08" w:rsidRPr="0083417F" w:rsidTr="00FF6CDB">
        <w:trPr>
          <w:trHeight w:val="607"/>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Наличие разрешения на строительство (номер и дата)</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w:t>
            </w:r>
          </w:p>
        </w:tc>
      </w:tr>
      <w:tr w:rsidR="00735E08" w:rsidRPr="0083417F" w:rsidTr="00FF6CDB">
        <w:trPr>
          <w:trHeight w:val="73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Наличие заключения профильного федерального министерства по проекту (номер и дата)</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w:t>
            </w:r>
          </w:p>
        </w:tc>
      </w:tr>
      <w:tr w:rsidR="00735E08" w:rsidRPr="0083417F" w:rsidTr="00FF6CDB">
        <w:trPr>
          <w:trHeight w:val="1179"/>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Наличие инвестиционных меморандумов администрации с потенциальными инициаторами проектов (номер и дата)</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w:t>
            </w:r>
          </w:p>
        </w:tc>
      </w:tr>
      <w:tr w:rsidR="00735E08" w:rsidRPr="0083417F" w:rsidTr="00FF6CDB">
        <w:trPr>
          <w:trHeight w:val="374"/>
        </w:trPr>
        <w:tc>
          <w:tcPr>
            <w:tcW w:w="10740" w:type="dxa"/>
            <w:gridSpan w:val="2"/>
            <w:tcBorders>
              <w:top w:val="nil"/>
              <w:left w:val="single" w:sz="4" w:space="0" w:color="auto"/>
              <w:bottom w:val="single" w:sz="4" w:space="0" w:color="auto"/>
              <w:right w:val="single" w:sz="4" w:space="0" w:color="auto"/>
            </w:tcBorders>
            <w:shd w:val="clear" w:color="auto" w:fill="auto"/>
            <w:hideMark/>
          </w:tcPr>
          <w:p w:rsidR="00735E08" w:rsidRPr="0083417F" w:rsidRDefault="00735E08" w:rsidP="00FF6CDB">
            <w:pPr>
              <w:spacing w:line="240" w:lineRule="auto"/>
              <w:rPr>
                <w:rFonts w:ascii="Times New Roman" w:eastAsia="Times New Roman" w:hAnsi="Times New Roman" w:cs="Times New Roman"/>
                <w:color w:val="000000"/>
                <w:sz w:val="26"/>
                <w:szCs w:val="26"/>
                <w:lang w:eastAsia="ru-RU"/>
              </w:rPr>
            </w:pPr>
            <w:r w:rsidRPr="005E3FFA">
              <w:rPr>
                <w:rFonts w:ascii="Times New Roman" w:eastAsia="Times New Roman" w:hAnsi="Times New Roman" w:cs="Times New Roman"/>
                <w:b/>
                <w:bCs/>
                <w:color w:val="000000"/>
                <w:sz w:val="25"/>
                <w:szCs w:val="25"/>
                <w:lang w:eastAsia="ru-RU"/>
              </w:rPr>
              <w:t>Краткое описание бизнес-плана:</w:t>
            </w:r>
          </w:p>
        </w:tc>
      </w:tr>
      <w:tr w:rsidR="00735E08" w:rsidRPr="0083417F" w:rsidTr="00FF6CDB">
        <w:trPr>
          <w:trHeight w:val="750"/>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color w:val="000000"/>
                <w:sz w:val="25"/>
                <w:szCs w:val="25"/>
                <w:lang w:eastAsia="ru-RU"/>
              </w:rPr>
              <w:t>1) цель проекта</w:t>
            </w:r>
          </w:p>
        </w:tc>
        <w:tc>
          <w:tcPr>
            <w:tcW w:w="5954" w:type="dxa"/>
            <w:tcBorders>
              <w:top w:val="nil"/>
              <w:left w:val="nil"/>
              <w:bottom w:val="single" w:sz="4" w:space="0" w:color="auto"/>
              <w:right w:val="single" w:sz="4" w:space="0" w:color="auto"/>
            </w:tcBorders>
            <w:shd w:val="clear" w:color="000000" w:fill="FFFFFF"/>
            <w:vAlign w:val="center"/>
            <w:hideMark/>
          </w:tcPr>
          <w:p w:rsidR="00735E08" w:rsidRPr="00190CDD" w:rsidRDefault="001632CE"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Организация нового цеха по производству печенья в целях расширения ассортимента продукции</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2) потребители продукции (маркетинговый план)</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1632CE">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 xml:space="preserve"> </w:t>
            </w:r>
            <w:r w:rsidR="001632CE">
              <w:rPr>
                <w:rFonts w:ascii="Times New Roman" w:eastAsia="Times New Roman" w:hAnsi="Times New Roman" w:cs="Times New Roman"/>
                <w:color w:val="000000"/>
                <w:sz w:val="26"/>
                <w:szCs w:val="26"/>
                <w:lang w:eastAsia="ru-RU"/>
              </w:rPr>
              <w:t xml:space="preserve">Г. Тулун, Тулунский район, Нижнеудинск, </w:t>
            </w:r>
            <w:proofErr w:type="spellStart"/>
            <w:r w:rsidR="001632CE">
              <w:rPr>
                <w:rFonts w:ascii="Times New Roman" w:eastAsia="Times New Roman" w:hAnsi="Times New Roman" w:cs="Times New Roman"/>
                <w:color w:val="000000"/>
                <w:sz w:val="26"/>
                <w:szCs w:val="26"/>
                <w:lang w:eastAsia="ru-RU"/>
              </w:rPr>
              <w:t>Нижнеудинский</w:t>
            </w:r>
            <w:proofErr w:type="spellEnd"/>
            <w:r w:rsidR="001632CE">
              <w:rPr>
                <w:rFonts w:ascii="Times New Roman" w:eastAsia="Times New Roman" w:hAnsi="Times New Roman" w:cs="Times New Roman"/>
                <w:color w:val="000000"/>
                <w:sz w:val="26"/>
                <w:szCs w:val="26"/>
                <w:lang w:eastAsia="ru-RU"/>
              </w:rPr>
              <w:t xml:space="preserve"> район, п. Куйтун и </w:t>
            </w:r>
            <w:proofErr w:type="spellStart"/>
            <w:r w:rsidR="001632CE">
              <w:rPr>
                <w:rFonts w:ascii="Times New Roman" w:eastAsia="Times New Roman" w:hAnsi="Times New Roman" w:cs="Times New Roman"/>
                <w:color w:val="000000"/>
                <w:sz w:val="26"/>
                <w:szCs w:val="26"/>
                <w:lang w:eastAsia="ru-RU"/>
              </w:rPr>
              <w:t>Куйтунский</w:t>
            </w:r>
            <w:proofErr w:type="spellEnd"/>
            <w:r w:rsidR="001632CE">
              <w:rPr>
                <w:rFonts w:ascii="Times New Roman" w:eastAsia="Times New Roman" w:hAnsi="Times New Roman" w:cs="Times New Roman"/>
                <w:color w:val="000000"/>
                <w:sz w:val="26"/>
                <w:szCs w:val="26"/>
                <w:lang w:eastAsia="ru-RU"/>
              </w:rPr>
              <w:t xml:space="preserve"> район</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3) поставщики</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w:t>
            </w:r>
          </w:p>
        </w:tc>
      </w:tr>
      <w:tr w:rsidR="00735E08" w:rsidRPr="0083417F" w:rsidTr="00FF6CDB">
        <w:trPr>
          <w:trHeight w:val="360"/>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Основные этапы реализации:</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 </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1) закупка и поставка оборудования</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1632CE"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2020</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2) запуск производства</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1632CE"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2021</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3) выход на проектную мощность</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1632CE">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20</w:t>
            </w:r>
            <w:r>
              <w:rPr>
                <w:rFonts w:ascii="Times New Roman" w:eastAsia="Times New Roman" w:hAnsi="Times New Roman" w:cs="Times New Roman"/>
                <w:color w:val="000000"/>
                <w:sz w:val="26"/>
                <w:szCs w:val="26"/>
                <w:lang w:eastAsia="ru-RU"/>
              </w:rPr>
              <w:t>2</w:t>
            </w:r>
            <w:r w:rsidR="001632CE">
              <w:rPr>
                <w:rFonts w:ascii="Times New Roman" w:eastAsia="Times New Roman" w:hAnsi="Times New Roman" w:cs="Times New Roman"/>
                <w:color w:val="000000"/>
                <w:sz w:val="26"/>
                <w:szCs w:val="26"/>
                <w:lang w:eastAsia="ru-RU"/>
              </w:rPr>
              <w:t>2</w:t>
            </w:r>
          </w:p>
        </w:tc>
      </w:tr>
      <w:tr w:rsidR="00735E08" w:rsidRPr="0083417F" w:rsidTr="00FF6CDB">
        <w:trPr>
          <w:trHeight w:val="480"/>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План создания постоянных рабочих мест, чел. в год</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b/>
                <w:bCs/>
                <w:color w:val="000000"/>
                <w:sz w:val="26"/>
                <w:szCs w:val="26"/>
                <w:lang w:eastAsia="ru-RU"/>
              </w:rPr>
            </w:pPr>
            <w:r w:rsidRPr="0083417F">
              <w:rPr>
                <w:rFonts w:ascii="Times New Roman" w:eastAsia="Times New Roman" w:hAnsi="Times New Roman" w:cs="Times New Roman"/>
                <w:b/>
                <w:bCs/>
                <w:color w:val="000000"/>
                <w:sz w:val="26"/>
                <w:szCs w:val="26"/>
                <w:lang w:eastAsia="ru-RU"/>
              </w:rPr>
              <w:t> </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right"/>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201</w:t>
            </w:r>
            <w:r>
              <w:rPr>
                <w:rFonts w:ascii="Times New Roman" w:eastAsia="Times New Roman" w:hAnsi="Times New Roman" w:cs="Times New Roman"/>
                <w:color w:val="000000"/>
                <w:sz w:val="25"/>
                <w:szCs w:val="25"/>
                <w:lang w:eastAsia="ru-RU"/>
              </w:rPr>
              <w:t>7</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right"/>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201</w:t>
            </w:r>
            <w:r>
              <w:rPr>
                <w:rFonts w:ascii="Times New Roman" w:eastAsia="Times New Roman" w:hAnsi="Times New Roman" w:cs="Times New Roman"/>
                <w:color w:val="000000"/>
                <w:sz w:val="25"/>
                <w:szCs w:val="25"/>
                <w:lang w:eastAsia="ru-RU"/>
              </w:rPr>
              <w:t>8</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right"/>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lastRenderedPageBreak/>
              <w:t>201</w:t>
            </w:r>
            <w:r>
              <w:rPr>
                <w:rFonts w:ascii="Times New Roman" w:eastAsia="Times New Roman" w:hAnsi="Times New Roman" w:cs="Times New Roman"/>
                <w:color w:val="000000"/>
                <w:sz w:val="25"/>
                <w:szCs w:val="25"/>
                <w:lang w:eastAsia="ru-RU"/>
              </w:rPr>
              <w:t>9-2025</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1632CE"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10</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right"/>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ИТОГО</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1632CE"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10</w:t>
            </w:r>
          </w:p>
        </w:tc>
      </w:tr>
      <w:tr w:rsidR="00735E08" w:rsidRPr="0083417F" w:rsidTr="00FF6CDB">
        <w:trPr>
          <w:trHeight w:val="450"/>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План создания временных рабочих мест, чел. в год:</w:t>
            </w:r>
          </w:p>
        </w:tc>
        <w:tc>
          <w:tcPr>
            <w:tcW w:w="5954" w:type="dxa"/>
            <w:tcBorders>
              <w:top w:val="nil"/>
              <w:left w:val="nil"/>
              <w:bottom w:val="single" w:sz="4" w:space="0" w:color="auto"/>
              <w:right w:val="single" w:sz="4" w:space="0" w:color="auto"/>
            </w:tcBorders>
            <w:shd w:val="clear" w:color="000000" w:fill="FFFFFF"/>
            <w:vAlign w:val="center"/>
            <w:hideMark/>
          </w:tcPr>
          <w:p w:rsidR="00735E08" w:rsidRPr="0083417F" w:rsidRDefault="00735E08" w:rsidP="00FF6CDB">
            <w:pPr>
              <w:spacing w:line="240" w:lineRule="auto"/>
              <w:jc w:val="center"/>
              <w:rPr>
                <w:rFonts w:ascii="Times New Roman" w:eastAsia="Times New Roman" w:hAnsi="Times New Roman" w:cs="Times New Roman"/>
                <w:b/>
                <w:bCs/>
                <w:color w:val="000000"/>
                <w:sz w:val="26"/>
                <w:szCs w:val="26"/>
                <w:lang w:eastAsia="ru-RU"/>
              </w:rPr>
            </w:pPr>
            <w:r w:rsidRPr="0083417F">
              <w:rPr>
                <w:rFonts w:ascii="Times New Roman" w:eastAsia="Times New Roman" w:hAnsi="Times New Roman" w:cs="Times New Roman"/>
                <w:b/>
                <w:bCs/>
                <w:color w:val="000000"/>
                <w:sz w:val="26"/>
                <w:szCs w:val="26"/>
                <w:lang w:eastAsia="ru-RU"/>
              </w:rPr>
              <w:t> </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right"/>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201</w:t>
            </w:r>
            <w:r>
              <w:rPr>
                <w:rFonts w:ascii="Times New Roman" w:eastAsia="Times New Roman" w:hAnsi="Times New Roman" w:cs="Times New Roman"/>
                <w:color w:val="000000"/>
                <w:sz w:val="25"/>
                <w:szCs w:val="25"/>
                <w:lang w:eastAsia="ru-RU"/>
              </w:rPr>
              <w:t>7</w:t>
            </w:r>
          </w:p>
        </w:tc>
        <w:tc>
          <w:tcPr>
            <w:tcW w:w="5954" w:type="dxa"/>
            <w:tcBorders>
              <w:top w:val="nil"/>
              <w:left w:val="nil"/>
              <w:bottom w:val="single" w:sz="4" w:space="0" w:color="auto"/>
              <w:right w:val="single" w:sz="4" w:space="0" w:color="auto"/>
            </w:tcBorders>
            <w:shd w:val="clear" w:color="000000" w:fill="FFFFFF"/>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right"/>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201</w:t>
            </w:r>
            <w:r>
              <w:rPr>
                <w:rFonts w:ascii="Times New Roman" w:eastAsia="Times New Roman" w:hAnsi="Times New Roman" w:cs="Times New Roman"/>
                <w:color w:val="000000"/>
                <w:sz w:val="25"/>
                <w:szCs w:val="25"/>
                <w:lang w:eastAsia="ru-RU"/>
              </w:rPr>
              <w:t>8</w:t>
            </w:r>
          </w:p>
        </w:tc>
        <w:tc>
          <w:tcPr>
            <w:tcW w:w="5954" w:type="dxa"/>
            <w:tcBorders>
              <w:top w:val="nil"/>
              <w:left w:val="nil"/>
              <w:bottom w:val="single" w:sz="4" w:space="0" w:color="auto"/>
              <w:right w:val="single" w:sz="4" w:space="0" w:color="auto"/>
            </w:tcBorders>
            <w:shd w:val="clear" w:color="000000" w:fill="FFFFFF"/>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right"/>
              <w:rPr>
                <w:rFonts w:ascii="Times New Roman" w:eastAsia="Times New Roman" w:hAnsi="Times New Roman" w:cs="Times New Roman"/>
                <w:color w:val="000000"/>
                <w:sz w:val="25"/>
                <w:szCs w:val="25"/>
                <w:lang w:eastAsia="ru-RU"/>
              </w:rPr>
            </w:pPr>
            <w:r>
              <w:rPr>
                <w:rFonts w:ascii="Times New Roman" w:eastAsia="Times New Roman" w:hAnsi="Times New Roman" w:cs="Times New Roman"/>
                <w:color w:val="000000"/>
                <w:sz w:val="25"/>
                <w:szCs w:val="25"/>
                <w:lang w:eastAsia="ru-RU"/>
              </w:rPr>
              <w:t>2019</w:t>
            </w:r>
            <w:r w:rsidRPr="005E3FFA">
              <w:rPr>
                <w:rFonts w:ascii="Times New Roman" w:eastAsia="Times New Roman" w:hAnsi="Times New Roman" w:cs="Times New Roman"/>
                <w:color w:val="000000"/>
                <w:sz w:val="25"/>
                <w:szCs w:val="25"/>
                <w:lang w:eastAsia="ru-RU"/>
              </w:rPr>
              <w:t>-20</w:t>
            </w:r>
            <w:r>
              <w:rPr>
                <w:rFonts w:ascii="Times New Roman" w:eastAsia="Times New Roman" w:hAnsi="Times New Roman" w:cs="Times New Roman"/>
                <w:color w:val="000000"/>
                <w:sz w:val="25"/>
                <w:szCs w:val="25"/>
                <w:lang w:eastAsia="ru-RU"/>
              </w:rPr>
              <w:t>25</w:t>
            </w:r>
          </w:p>
        </w:tc>
        <w:tc>
          <w:tcPr>
            <w:tcW w:w="5954" w:type="dxa"/>
            <w:tcBorders>
              <w:top w:val="nil"/>
              <w:left w:val="nil"/>
              <w:bottom w:val="single" w:sz="4" w:space="0" w:color="auto"/>
              <w:right w:val="single" w:sz="4" w:space="0" w:color="auto"/>
            </w:tcBorders>
            <w:shd w:val="clear" w:color="000000" w:fill="FFFFFF"/>
            <w:vAlign w:val="center"/>
            <w:hideMark/>
          </w:tcPr>
          <w:p w:rsidR="00735E08" w:rsidRPr="0083417F" w:rsidRDefault="001632CE" w:rsidP="001632CE">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3</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right"/>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ИТОГО</w:t>
            </w:r>
          </w:p>
        </w:tc>
        <w:tc>
          <w:tcPr>
            <w:tcW w:w="5954" w:type="dxa"/>
            <w:tcBorders>
              <w:top w:val="nil"/>
              <w:left w:val="nil"/>
              <w:bottom w:val="single" w:sz="4" w:space="0" w:color="auto"/>
              <w:right w:val="single" w:sz="4" w:space="0" w:color="auto"/>
            </w:tcBorders>
            <w:shd w:val="clear" w:color="000000" w:fill="FFFFFF"/>
            <w:vAlign w:val="center"/>
            <w:hideMark/>
          </w:tcPr>
          <w:p w:rsidR="00735E08" w:rsidRPr="0083417F" w:rsidRDefault="001632CE"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3</w:t>
            </w:r>
          </w:p>
        </w:tc>
      </w:tr>
      <w:tr w:rsidR="00735E08" w:rsidRPr="0083417F" w:rsidTr="00FF6CDB">
        <w:trPr>
          <w:trHeight w:val="1020"/>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Контактное лицо инициатора проекта (ФИО, должность, телефон)</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Д</w:t>
            </w:r>
            <w:r w:rsidRPr="0083417F">
              <w:rPr>
                <w:rFonts w:ascii="Times New Roman" w:eastAsia="Times New Roman" w:hAnsi="Times New Roman" w:cs="Times New Roman"/>
                <w:color w:val="000000"/>
                <w:sz w:val="26"/>
                <w:szCs w:val="26"/>
                <w:lang w:eastAsia="ru-RU"/>
              </w:rPr>
              <w:t>иректор О</w:t>
            </w:r>
            <w:r>
              <w:rPr>
                <w:rFonts w:ascii="Times New Roman" w:eastAsia="Times New Roman" w:hAnsi="Times New Roman" w:cs="Times New Roman"/>
                <w:color w:val="000000"/>
                <w:sz w:val="26"/>
                <w:szCs w:val="26"/>
                <w:lang w:eastAsia="ru-RU"/>
              </w:rPr>
              <w:t>О</w:t>
            </w:r>
            <w:r w:rsidRPr="0083417F">
              <w:rPr>
                <w:rFonts w:ascii="Times New Roman" w:eastAsia="Times New Roman" w:hAnsi="Times New Roman" w:cs="Times New Roman"/>
                <w:color w:val="000000"/>
                <w:sz w:val="26"/>
                <w:szCs w:val="26"/>
                <w:lang w:eastAsia="ru-RU"/>
              </w:rPr>
              <w:t>О «</w:t>
            </w:r>
            <w:r w:rsidR="001632CE">
              <w:rPr>
                <w:rFonts w:ascii="Times New Roman" w:eastAsia="Times New Roman" w:hAnsi="Times New Roman" w:cs="Times New Roman"/>
                <w:color w:val="000000"/>
                <w:sz w:val="26"/>
                <w:szCs w:val="26"/>
                <w:lang w:eastAsia="ru-RU"/>
              </w:rPr>
              <w:t>Пекарь</w:t>
            </w:r>
            <w:r w:rsidRPr="0083417F">
              <w:rPr>
                <w:rFonts w:ascii="Times New Roman" w:eastAsia="Times New Roman" w:hAnsi="Times New Roman" w:cs="Times New Roman"/>
                <w:color w:val="000000"/>
                <w:sz w:val="26"/>
                <w:szCs w:val="26"/>
                <w:lang w:eastAsia="ru-RU"/>
              </w:rPr>
              <w:t xml:space="preserve">» </w:t>
            </w:r>
          </w:p>
          <w:p w:rsidR="00735E08" w:rsidRPr="0083417F" w:rsidRDefault="001632CE" w:rsidP="001632CE">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Т</w:t>
            </w:r>
            <w:r w:rsidR="00735E08">
              <w:rPr>
                <w:rFonts w:ascii="Times New Roman" w:eastAsia="Times New Roman" w:hAnsi="Times New Roman" w:cs="Times New Roman"/>
                <w:color w:val="000000"/>
                <w:sz w:val="26"/>
                <w:szCs w:val="26"/>
                <w:lang w:eastAsia="ru-RU"/>
              </w:rPr>
              <w:t>.В. Г</w:t>
            </w:r>
            <w:r>
              <w:rPr>
                <w:rFonts w:ascii="Times New Roman" w:eastAsia="Times New Roman" w:hAnsi="Times New Roman" w:cs="Times New Roman"/>
                <w:color w:val="000000"/>
                <w:sz w:val="26"/>
                <w:szCs w:val="26"/>
                <w:lang w:eastAsia="ru-RU"/>
              </w:rPr>
              <w:t>ладких</w:t>
            </w:r>
            <w:r w:rsidR="00735E08" w:rsidRPr="0083417F">
              <w:rPr>
                <w:rFonts w:ascii="Times New Roman" w:eastAsia="Times New Roman" w:hAnsi="Times New Roman" w:cs="Times New Roman"/>
                <w:color w:val="000000"/>
                <w:sz w:val="26"/>
                <w:szCs w:val="26"/>
                <w:lang w:eastAsia="ru-RU"/>
              </w:rPr>
              <w:t xml:space="preserve"> (839530) </w:t>
            </w:r>
            <w:r>
              <w:rPr>
                <w:rFonts w:ascii="Times New Roman" w:eastAsia="Times New Roman" w:hAnsi="Times New Roman" w:cs="Times New Roman"/>
                <w:color w:val="000000"/>
                <w:sz w:val="26"/>
                <w:szCs w:val="26"/>
                <w:lang w:eastAsia="ru-RU"/>
              </w:rPr>
              <w:t>47150</w:t>
            </w:r>
          </w:p>
        </w:tc>
      </w:tr>
    </w:tbl>
    <w:p w:rsidR="00735E08" w:rsidRPr="004D7852" w:rsidRDefault="00735E08" w:rsidP="00735E08">
      <w:pPr>
        <w:autoSpaceDE w:val="0"/>
        <w:autoSpaceDN w:val="0"/>
        <w:adjustRightInd w:val="0"/>
        <w:spacing w:line="240" w:lineRule="auto"/>
        <w:ind w:left="-1134"/>
        <w:outlineLvl w:val="2"/>
        <w:rPr>
          <w:rFonts w:ascii="Times New Roman" w:eastAsia="Calibri" w:hAnsi="Times New Roman" w:cs="Times New Roman"/>
          <w:b/>
          <w:sz w:val="26"/>
          <w:szCs w:val="26"/>
        </w:rPr>
      </w:pPr>
    </w:p>
    <w:tbl>
      <w:tblPr>
        <w:tblpPr w:leftFromText="180" w:rightFromText="180" w:vertAnchor="text" w:horzAnchor="page" w:tblpX="676" w:tblpY="38"/>
        <w:tblW w:w="10740" w:type="dxa"/>
        <w:tblLook w:val="04A0"/>
      </w:tblPr>
      <w:tblGrid>
        <w:gridCol w:w="4786"/>
        <w:gridCol w:w="5954"/>
      </w:tblGrid>
      <w:tr w:rsidR="00735E08" w:rsidRPr="00920850" w:rsidTr="00FF6CDB">
        <w:trPr>
          <w:trHeight w:val="492"/>
        </w:trPr>
        <w:tc>
          <w:tcPr>
            <w:tcW w:w="10740" w:type="dxa"/>
            <w:gridSpan w:val="2"/>
            <w:tcBorders>
              <w:top w:val="nil"/>
              <w:left w:val="nil"/>
              <w:bottom w:val="nil"/>
              <w:right w:val="nil"/>
            </w:tcBorders>
            <w:shd w:val="clear" w:color="000000" w:fill="C0C0C0"/>
            <w:vAlign w:val="center"/>
            <w:hideMark/>
          </w:tcPr>
          <w:p w:rsidR="00735E08" w:rsidRPr="00920850" w:rsidRDefault="00735E08" w:rsidP="001632CE">
            <w:pPr>
              <w:spacing w:line="240" w:lineRule="auto"/>
              <w:rPr>
                <w:rFonts w:ascii="Times New Roman" w:eastAsia="Times New Roman" w:hAnsi="Times New Roman" w:cs="Times New Roman"/>
                <w:b/>
                <w:bCs/>
                <w:color w:val="000000"/>
                <w:sz w:val="28"/>
                <w:szCs w:val="28"/>
                <w:lang w:eastAsia="ru-RU"/>
              </w:rPr>
            </w:pPr>
            <w:r w:rsidRPr="00920850">
              <w:rPr>
                <w:rFonts w:ascii="Times New Roman" w:eastAsia="Times New Roman" w:hAnsi="Times New Roman" w:cs="Times New Roman"/>
                <w:b/>
                <w:bCs/>
                <w:color w:val="000000"/>
                <w:sz w:val="28"/>
                <w:szCs w:val="28"/>
                <w:lang w:eastAsia="ru-RU"/>
              </w:rPr>
              <w:t xml:space="preserve">ИНВЕСТИЦИОННЫЙ ПРОЕКТ № </w:t>
            </w:r>
            <w:r w:rsidR="001632CE">
              <w:rPr>
                <w:rFonts w:ascii="Times New Roman" w:eastAsia="Times New Roman" w:hAnsi="Times New Roman" w:cs="Times New Roman"/>
                <w:b/>
                <w:bCs/>
                <w:color w:val="000000"/>
                <w:sz w:val="28"/>
                <w:szCs w:val="28"/>
                <w:lang w:eastAsia="ru-RU"/>
              </w:rPr>
              <w:t>8</w:t>
            </w:r>
          </w:p>
        </w:tc>
      </w:tr>
      <w:tr w:rsidR="00735E08" w:rsidRPr="0083417F" w:rsidTr="00FF6CDB">
        <w:trPr>
          <w:trHeight w:val="503"/>
        </w:trPr>
        <w:tc>
          <w:tcPr>
            <w:tcW w:w="10740" w:type="dxa"/>
            <w:gridSpan w:val="2"/>
            <w:tcBorders>
              <w:top w:val="nil"/>
              <w:left w:val="nil"/>
              <w:bottom w:val="single" w:sz="4" w:space="0" w:color="auto"/>
              <w:right w:val="nil"/>
            </w:tcBorders>
            <w:shd w:val="clear" w:color="auto" w:fill="auto"/>
            <w:vAlign w:val="center"/>
            <w:hideMark/>
          </w:tcPr>
          <w:p w:rsidR="00735E08" w:rsidRPr="0083417F" w:rsidRDefault="00735E08" w:rsidP="00FF6CDB">
            <w:pPr>
              <w:spacing w:line="240" w:lineRule="auto"/>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 xml:space="preserve">1. Описание  </w:t>
            </w:r>
            <w:r w:rsidRPr="0083417F">
              <w:rPr>
                <w:rFonts w:ascii="Times New Roman" w:eastAsia="Times New Roman" w:hAnsi="Times New Roman" w:cs="Times New Roman"/>
                <w:b/>
                <w:bCs/>
                <w:color w:val="000000"/>
                <w:sz w:val="26"/>
                <w:szCs w:val="26"/>
                <w:lang w:eastAsia="ru-RU"/>
              </w:rPr>
              <w:t>инвестиционного проекта</w:t>
            </w:r>
            <w:r w:rsidRPr="0083417F">
              <w:rPr>
                <w:rFonts w:ascii="Times New Roman" w:eastAsia="Times New Roman" w:hAnsi="Times New Roman" w:cs="Times New Roman"/>
                <w:color w:val="000000"/>
                <w:sz w:val="26"/>
                <w:szCs w:val="26"/>
                <w:lang w:eastAsia="ru-RU"/>
              </w:rPr>
              <w:t>:</w:t>
            </w:r>
          </w:p>
        </w:tc>
      </w:tr>
      <w:tr w:rsidR="00735E08" w:rsidRPr="0083417F" w:rsidTr="00FF6CDB">
        <w:trPr>
          <w:trHeight w:val="345"/>
        </w:trPr>
        <w:tc>
          <w:tcPr>
            <w:tcW w:w="4786" w:type="dxa"/>
            <w:vMerge w:val="restart"/>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Название проекта</w:t>
            </w:r>
          </w:p>
        </w:tc>
        <w:tc>
          <w:tcPr>
            <w:tcW w:w="5954" w:type="dxa"/>
            <w:vMerge w:val="restart"/>
            <w:tcBorders>
              <w:top w:val="nil"/>
              <w:left w:val="single" w:sz="4" w:space="0" w:color="auto"/>
              <w:bottom w:val="single" w:sz="4" w:space="0" w:color="auto"/>
              <w:right w:val="single" w:sz="4" w:space="0" w:color="auto"/>
            </w:tcBorders>
            <w:shd w:val="clear" w:color="auto" w:fill="auto"/>
            <w:vAlign w:val="center"/>
            <w:hideMark/>
          </w:tcPr>
          <w:p w:rsidR="00735E08" w:rsidRPr="0083417F" w:rsidRDefault="001632CE" w:rsidP="001632CE">
            <w:pPr>
              <w:spacing w:line="240" w:lineRule="auto"/>
              <w:jc w:val="center"/>
              <w:rPr>
                <w:rFonts w:ascii="Times New Roman" w:eastAsia="Times New Roman" w:hAnsi="Times New Roman" w:cs="Times New Roman"/>
                <w:b/>
                <w:bCs/>
                <w:color w:val="000000"/>
                <w:sz w:val="26"/>
                <w:szCs w:val="26"/>
                <w:lang w:eastAsia="ru-RU"/>
              </w:rPr>
            </w:pPr>
            <w:r>
              <w:rPr>
                <w:rFonts w:ascii="Times New Roman" w:eastAsia="Times New Roman" w:hAnsi="Times New Roman" w:cs="Times New Roman"/>
                <w:b/>
                <w:bCs/>
                <w:color w:val="000000"/>
                <w:sz w:val="26"/>
                <w:szCs w:val="26"/>
                <w:lang w:eastAsia="ru-RU"/>
              </w:rPr>
              <w:t>Строительство завода по производству молочной продукции</w:t>
            </w:r>
            <w:r w:rsidR="00735E08">
              <w:rPr>
                <w:rFonts w:ascii="Times New Roman" w:eastAsia="Times New Roman" w:hAnsi="Times New Roman" w:cs="Times New Roman"/>
                <w:b/>
                <w:bCs/>
                <w:color w:val="000000"/>
                <w:sz w:val="26"/>
                <w:szCs w:val="26"/>
                <w:lang w:eastAsia="ru-RU"/>
              </w:rPr>
              <w:t xml:space="preserve"> </w:t>
            </w:r>
          </w:p>
        </w:tc>
      </w:tr>
      <w:tr w:rsidR="00735E08" w:rsidRPr="0083417F" w:rsidTr="00FF6CDB">
        <w:trPr>
          <w:trHeight w:val="299"/>
        </w:trPr>
        <w:tc>
          <w:tcPr>
            <w:tcW w:w="4786" w:type="dxa"/>
            <w:vMerge/>
            <w:tcBorders>
              <w:top w:val="nil"/>
              <w:left w:val="single" w:sz="4" w:space="0" w:color="auto"/>
              <w:bottom w:val="single" w:sz="4" w:space="0" w:color="auto"/>
              <w:right w:val="single" w:sz="4" w:space="0" w:color="auto"/>
            </w:tcBorders>
            <w:vAlign w:val="center"/>
            <w:hideMark/>
          </w:tcPr>
          <w:p w:rsidR="00735E08" w:rsidRPr="005E3FFA" w:rsidRDefault="00735E08" w:rsidP="00FF6CDB">
            <w:pPr>
              <w:spacing w:line="240" w:lineRule="auto"/>
              <w:rPr>
                <w:rFonts w:ascii="Times New Roman" w:eastAsia="Times New Roman" w:hAnsi="Times New Roman" w:cs="Times New Roman"/>
                <w:b/>
                <w:bCs/>
                <w:color w:val="000000"/>
                <w:sz w:val="25"/>
                <w:szCs w:val="25"/>
                <w:lang w:eastAsia="ru-RU"/>
              </w:rPr>
            </w:pPr>
          </w:p>
        </w:tc>
        <w:tc>
          <w:tcPr>
            <w:tcW w:w="5954" w:type="dxa"/>
            <w:vMerge/>
            <w:tcBorders>
              <w:top w:val="nil"/>
              <w:left w:val="single" w:sz="4" w:space="0" w:color="auto"/>
              <w:bottom w:val="single" w:sz="4" w:space="0" w:color="auto"/>
              <w:right w:val="single" w:sz="4" w:space="0" w:color="auto"/>
            </w:tcBorders>
            <w:vAlign w:val="center"/>
            <w:hideMark/>
          </w:tcPr>
          <w:p w:rsidR="00735E08" w:rsidRPr="0083417F" w:rsidRDefault="00735E08" w:rsidP="00FF6CDB">
            <w:pPr>
              <w:spacing w:line="240" w:lineRule="auto"/>
              <w:rPr>
                <w:rFonts w:ascii="Times New Roman" w:eastAsia="Times New Roman" w:hAnsi="Times New Roman" w:cs="Times New Roman"/>
                <w:b/>
                <w:bCs/>
                <w:color w:val="000000"/>
                <w:sz w:val="26"/>
                <w:szCs w:val="26"/>
                <w:lang w:eastAsia="ru-RU"/>
              </w:rPr>
            </w:pPr>
          </w:p>
        </w:tc>
      </w:tr>
      <w:tr w:rsidR="00735E08" w:rsidRPr="0083417F" w:rsidTr="00FF6CDB">
        <w:trPr>
          <w:trHeight w:val="450"/>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Стоимость проекта, млн. руб.</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1632CE" w:rsidP="00FF6CDB">
            <w:pPr>
              <w:spacing w:line="240" w:lineRule="auto"/>
              <w:jc w:val="center"/>
              <w:rPr>
                <w:rFonts w:ascii="Times New Roman" w:eastAsia="Times New Roman" w:hAnsi="Times New Roman" w:cs="Times New Roman"/>
                <w:b/>
                <w:bCs/>
                <w:color w:val="000000"/>
                <w:sz w:val="26"/>
                <w:szCs w:val="26"/>
                <w:lang w:eastAsia="ru-RU"/>
              </w:rPr>
            </w:pPr>
            <w:r>
              <w:rPr>
                <w:rFonts w:ascii="Times New Roman" w:eastAsia="Times New Roman" w:hAnsi="Times New Roman" w:cs="Times New Roman"/>
                <w:b/>
                <w:bCs/>
                <w:color w:val="000000"/>
                <w:sz w:val="26"/>
                <w:szCs w:val="26"/>
                <w:lang w:eastAsia="ru-RU"/>
              </w:rPr>
              <w:t>20</w:t>
            </w:r>
          </w:p>
        </w:tc>
      </w:tr>
      <w:tr w:rsidR="00735E08" w:rsidRPr="0083417F" w:rsidTr="00FF6CDB">
        <w:trPr>
          <w:trHeight w:val="483"/>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 xml:space="preserve">Участники проекта </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1632CE">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О</w:t>
            </w:r>
            <w:r>
              <w:rPr>
                <w:rFonts w:ascii="Times New Roman" w:eastAsia="Times New Roman" w:hAnsi="Times New Roman" w:cs="Times New Roman"/>
                <w:color w:val="000000"/>
                <w:sz w:val="26"/>
                <w:szCs w:val="26"/>
                <w:lang w:eastAsia="ru-RU"/>
              </w:rPr>
              <w:t>О</w:t>
            </w:r>
            <w:r w:rsidRPr="0083417F">
              <w:rPr>
                <w:rFonts w:ascii="Times New Roman" w:eastAsia="Times New Roman" w:hAnsi="Times New Roman" w:cs="Times New Roman"/>
                <w:color w:val="000000"/>
                <w:sz w:val="26"/>
                <w:szCs w:val="26"/>
                <w:lang w:eastAsia="ru-RU"/>
              </w:rPr>
              <w:t>О</w:t>
            </w:r>
            <w:r w:rsidR="001632CE">
              <w:rPr>
                <w:rFonts w:ascii="Times New Roman" w:eastAsia="Times New Roman" w:hAnsi="Times New Roman" w:cs="Times New Roman"/>
                <w:color w:val="000000"/>
                <w:sz w:val="26"/>
                <w:szCs w:val="26"/>
                <w:lang w:eastAsia="ru-RU"/>
              </w:rPr>
              <w:t xml:space="preserve"> ПКФ</w:t>
            </w:r>
            <w:r w:rsidRPr="0083417F">
              <w:rPr>
                <w:rFonts w:ascii="Times New Roman" w:eastAsia="Times New Roman" w:hAnsi="Times New Roman" w:cs="Times New Roman"/>
                <w:color w:val="000000"/>
                <w:sz w:val="26"/>
                <w:szCs w:val="26"/>
                <w:lang w:eastAsia="ru-RU"/>
              </w:rPr>
              <w:t xml:space="preserve"> «</w:t>
            </w:r>
            <w:proofErr w:type="spellStart"/>
            <w:r w:rsidR="001632CE">
              <w:rPr>
                <w:rFonts w:ascii="Times New Roman" w:eastAsia="Times New Roman" w:hAnsi="Times New Roman" w:cs="Times New Roman"/>
                <w:color w:val="000000"/>
                <w:sz w:val="26"/>
                <w:szCs w:val="26"/>
                <w:lang w:eastAsia="ru-RU"/>
              </w:rPr>
              <w:t>ВудИмпекс</w:t>
            </w:r>
            <w:proofErr w:type="spellEnd"/>
            <w:r>
              <w:rPr>
                <w:rFonts w:ascii="Times New Roman" w:eastAsia="Times New Roman" w:hAnsi="Times New Roman" w:cs="Times New Roman"/>
                <w:color w:val="000000"/>
                <w:sz w:val="26"/>
                <w:szCs w:val="26"/>
                <w:lang w:eastAsia="ru-RU"/>
              </w:rPr>
              <w:t>»</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Инвесторы проекта</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220CD6" w:rsidP="00FF6CDB">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О</w:t>
            </w:r>
            <w:r>
              <w:rPr>
                <w:rFonts w:ascii="Times New Roman" w:eastAsia="Times New Roman" w:hAnsi="Times New Roman" w:cs="Times New Roman"/>
                <w:color w:val="000000"/>
                <w:sz w:val="26"/>
                <w:szCs w:val="26"/>
                <w:lang w:eastAsia="ru-RU"/>
              </w:rPr>
              <w:t>О</w:t>
            </w:r>
            <w:r w:rsidRPr="0083417F">
              <w:rPr>
                <w:rFonts w:ascii="Times New Roman" w:eastAsia="Times New Roman" w:hAnsi="Times New Roman" w:cs="Times New Roman"/>
                <w:color w:val="000000"/>
                <w:sz w:val="26"/>
                <w:szCs w:val="26"/>
                <w:lang w:eastAsia="ru-RU"/>
              </w:rPr>
              <w:t>О</w:t>
            </w:r>
            <w:r>
              <w:rPr>
                <w:rFonts w:ascii="Times New Roman" w:eastAsia="Times New Roman" w:hAnsi="Times New Roman" w:cs="Times New Roman"/>
                <w:color w:val="000000"/>
                <w:sz w:val="26"/>
                <w:szCs w:val="26"/>
                <w:lang w:eastAsia="ru-RU"/>
              </w:rPr>
              <w:t xml:space="preserve"> ПКФ</w:t>
            </w:r>
            <w:r w:rsidRPr="0083417F">
              <w:rPr>
                <w:rFonts w:ascii="Times New Roman" w:eastAsia="Times New Roman" w:hAnsi="Times New Roman" w:cs="Times New Roman"/>
                <w:color w:val="000000"/>
                <w:sz w:val="26"/>
                <w:szCs w:val="26"/>
                <w:lang w:eastAsia="ru-RU"/>
              </w:rPr>
              <w:t xml:space="preserve"> «</w:t>
            </w:r>
            <w:proofErr w:type="spellStart"/>
            <w:r>
              <w:rPr>
                <w:rFonts w:ascii="Times New Roman" w:eastAsia="Times New Roman" w:hAnsi="Times New Roman" w:cs="Times New Roman"/>
                <w:color w:val="000000"/>
                <w:sz w:val="26"/>
                <w:szCs w:val="26"/>
                <w:lang w:eastAsia="ru-RU"/>
              </w:rPr>
              <w:t>ВудИмпекс</w:t>
            </w:r>
            <w:proofErr w:type="spellEnd"/>
            <w:r>
              <w:rPr>
                <w:rFonts w:ascii="Times New Roman" w:eastAsia="Times New Roman" w:hAnsi="Times New Roman" w:cs="Times New Roman"/>
                <w:color w:val="000000"/>
                <w:sz w:val="26"/>
                <w:szCs w:val="26"/>
                <w:lang w:eastAsia="ru-RU"/>
              </w:rPr>
              <w:t>»</w:t>
            </w:r>
          </w:p>
        </w:tc>
      </w:tr>
      <w:tr w:rsidR="00735E08" w:rsidRPr="0083417F" w:rsidTr="00FF6CDB">
        <w:trPr>
          <w:trHeight w:val="40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Сроки реализации проекта</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220CD6">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201</w:t>
            </w:r>
            <w:r w:rsidR="00220CD6">
              <w:rPr>
                <w:rFonts w:ascii="Times New Roman" w:eastAsia="Times New Roman" w:hAnsi="Times New Roman" w:cs="Times New Roman"/>
                <w:color w:val="000000"/>
                <w:sz w:val="26"/>
                <w:szCs w:val="26"/>
                <w:lang w:eastAsia="ru-RU"/>
              </w:rPr>
              <w:t>8</w:t>
            </w:r>
            <w:r w:rsidRPr="0083417F">
              <w:rPr>
                <w:rFonts w:ascii="Times New Roman" w:eastAsia="Times New Roman" w:hAnsi="Times New Roman" w:cs="Times New Roman"/>
                <w:color w:val="000000"/>
                <w:sz w:val="26"/>
                <w:szCs w:val="26"/>
                <w:lang w:eastAsia="ru-RU"/>
              </w:rPr>
              <w:t>-20</w:t>
            </w:r>
            <w:r>
              <w:rPr>
                <w:rFonts w:ascii="Times New Roman" w:eastAsia="Times New Roman" w:hAnsi="Times New Roman" w:cs="Times New Roman"/>
                <w:color w:val="000000"/>
                <w:sz w:val="26"/>
                <w:szCs w:val="26"/>
                <w:lang w:eastAsia="ru-RU"/>
              </w:rPr>
              <w:t>21</w:t>
            </w:r>
          </w:p>
        </w:tc>
      </w:tr>
      <w:tr w:rsidR="00735E08" w:rsidRPr="0083417F" w:rsidTr="00FF6CDB">
        <w:trPr>
          <w:trHeight w:val="15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Обоснование необходимости  для инвестиционного проекта инфраструктуры (выполнения мероприятий КИП), создаваемой за счет средств бюджетов всех уровней</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w:t>
            </w:r>
          </w:p>
        </w:tc>
      </w:tr>
      <w:tr w:rsidR="00735E08" w:rsidRPr="0083417F" w:rsidTr="00FF6CDB">
        <w:trPr>
          <w:trHeight w:val="1193"/>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Наличие оформленных решений в отношении собственности земельных участков под строительство инвестиционного объекта</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Оформление права собственности и пользования землёй</w:t>
            </w:r>
            <w:r w:rsidRPr="0083417F">
              <w:rPr>
                <w:rFonts w:ascii="Times New Roman" w:eastAsia="Times New Roman" w:hAnsi="Times New Roman" w:cs="Times New Roman"/>
                <w:color w:val="000000"/>
                <w:sz w:val="26"/>
                <w:szCs w:val="26"/>
                <w:lang w:eastAsia="ru-RU"/>
              </w:rPr>
              <w:t xml:space="preserve"> </w:t>
            </w:r>
          </w:p>
        </w:tc>
      </w:tr>
      <w:tr w:rsidR="00735E08" w:rsidRPr="0083417F" w:rsidTr="00FF6CDB">
        <w:trPr>
          <w:trHeight w:val="416"/>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Наличие проектно-сметной документации</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нет</w:t>
            </w:r>
            <w:r w:rsidRPr="0083417F">
              <w:rPr>
                <w:rFonts w:ascii="Times New Roman" w:eastAsia="Times New Roman" w:hAnsi="Times New Roman" w:cs="Times New Roman"/>
                <w:color w:val="000000"/>
                <w:sz w:val="26"/>
                <w:szCs w:val="26"/>
                <w:lang w:eastAsia="ru-RU"/>
              </w:rPr>
              <w:t xml:space="preserve">  </w:t>
            </w:r>
          </w:p>
        </w:tc>
      </w:tr>
      <w:tr w:rsidR="00735E08" w:rsidRPr="0083417F" w:rsidTr="00FF6CDB">
        <w:trPr>
          <w:trHeight w:val="651"/>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Наличие заключения государственной экспертизы (номер и дата)</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w:t>
            </w:r>
          </w:p>
        </w:tc>
      </w:tr>
      <w:tr w:rsidR="00735E08" w:rsidRPr="0083417F" w:rsidTr="00FF6CDB">
        <w:trPr>
          <w:trHeight w:val="607"/>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Наличие разрешения на строительство (номер и дата)</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w:t>
            </w:r>
          </w:p>
        </w:tc>
      </w:tr>
      <w:tr w:rsidR="00735E08" w:rsidRPr="0083417F" w:rsidTr="00FF6CDB">
        <w:trPr>
          <w:trHeight w:val="73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Наличие заключения профильного федерального министерства по проекту (номер и дата)</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w:t>
            </w:r>
          </w:p>
        </w:tc>
      </w:tr>
      <w:tr w:rsidR="00735E08" w:rsidRPr="0083417F" w:rsidTr="00FF6CDB">
        <w:trPr>
          <w:trHeight w:val="1179"/>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Наличие инвестиционных меморандумов администрации с потенциальными инициаторами проектов (номер и дата)</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w:t>
            </w:r>
          </w:p>
        </w:tc>
      </w:tr>
      <w:tr w:rsidR="00735E08" w:rsidRPr="0083417F" w:rsidTr="00FF6CDB">
        <w:trPr>
          <w:trHeight w:val="374"/>
        </w:trPr>
        <w:tc>
          <w:tcPr>
            <w:tcW w:w="10740" w:type="dxa"/>
            <w:gridSpan w:val="2"/>
            <w:tcBorders>
              <w:top w:val="nil"/>
              <w:left w:val="single" w:sz="4" w:space="0" w:color="auto"/>
              <w:bottom w:val="single" w:sz="4" w:space="0" w:color="auto"/>
              <w:right w:val="single" w:sz="4" w:space="0" w:color="auto"/>
            </w:tcBorders>
            <w:shd w:val="clear" w:color="auto" w:fill="auto"/>
            <w:hideMark/>
          </w:tcPr>
          <w:p w:rsidR="00735E08" w:rsidRPr="0083417F" w:rsidRDefault="00735E08" w:rsidP="00FF6CDB">
            <w:pPr>
              <w:spacing w:line="240" w:lineRule="auto"/>
              <w:rPr>
                <w:rFonts w:ascii="Times New Roman" w:eastAsia="Times New Roman" w:hAnsi="Times New Roman" w:cs="Times New Roman"/>
                <w:color w:val="000000"/>
                <w:sz w:val="26"/>
                <w:szCs w:val="26"/>
                <w:lang w:eastAsia="ru-RU"/>
              </w:rPr>
            </w:pPr>
            <w:r w:rsidRPr="005E3FFA">
              <w:rPr>
                <w:rFonts w:ascii="Times New Roman" w:eastAsia="Times New Roman" w:hAnsi="Times New Roman" w:cs="Times New Roman"/>
                <w:b/>
                <w:bCs/>
                <w:color w:val="000000"/>
                <w:sz w:val="25"/>
                <w:szCs w:val="25"/>
                <w:lang w:eastAsia="ru-RU"/>
              </w:rPr>
              <w:lastRenderedPageBreak/>
              <w:t>Краткое описание бизнес-плана:</w:t>
            </w:r>
          </w:p>
        </w:tc>
      </w:tr>
      <w:tr w:rsidR="00735E08" w:rsidRPr="0083417F" w:rsidTr="00FF6CDB">
        <w:trPr>
          <w:trHeight w:val="750"/>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color w:val="000000"/>
                <w:sz w:val="25"/>
                <w:szCs w:val="25"/>
                <w:lang w:eastAsia="ru-RU"/>
              </w:rPr>
              <w:t>1) цель проекта</w:t>
            </w:r>
          </w:p>
        </w:tc>
        <w:tc>
          <w:tcPr>
            <w:tcW w:w="5954" w:type="dxa"/>
            <w:tcBorders>
              <w:top w:val="nil"/>
              <w:left w:val="nil"/>
              <w:bottom w:val="single" w:sz="4" w:space="0" w:color="auto"/>
              <w:right w:val="single" w:sz="4" w:space="0" w:color="auto"/>
            </w:tcBorders>
            <w:shd w:val="clear" w:color="000000" w:fill="FFFFFF"/>
            <w:vAlign w:val="center"/>
            <w:hideMark/>
          </w:tcPr>
          <w:p w:rsidR="00735E08" w:rsidRPr="00190CDD" w:rsidRDefault="00220CD6"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Производство экологически чистых продуктов питания для населения Иркутской области</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2) потребители продукции (маркетинговый план)</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220CD6" w:rsidP="00220CD6">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 xml:space="preserve">Г. Тулун, Тулунский район, Нижнеудинск, </w:t>
            </w:r>
            <w:proofErr w:type="spellStart"/>
            <w:r>
              <w:rPr>
                <w:rFonts w:ascii="Times New Roman" w:eastAsia="Times New Roman" w:hAnsi="Times New Roman" w:cs="Times New Roman"/>
                <w:color w:val="000000"/>
                <w:sz w:val="26"/>
                <w:szCs w:val="26"/>
                <w:lang w:eastAsia="ru-RU"/>
              </w:rPr>
              <w:t>Нижнеудинский</w:t>
            </w:r>
            <w:proofErr w:type="spellEnd"/>
            <w:r>
              <w:rPr>
                <w:rFonts w:ascii="Times New Roman" w:eastAsia="Times New Roman" w:hAnsi="Times New Roman" w:cs="Times New Roman"/>
                <w:color w:val="000000"/>
                <w:sz w:val="26"/>
                <w:szCs w:val="26"/>
                <w:lang w:eastAsia="ru-RU"/>
              </w:rPr>
              <w:t xml:space="preserve"> район, п. Куйтун и </w:t>
            </w:r>
            <w:proofErr w:type="spellStart"/>
            <w:r>
              <w:rPr>
                <w:rFonts w:ascii="Times New Roman" w:eastAsia="Times New Roman" w:hAnsi="Times New Roman" w:cs="Times New Roman"/>
                <w:color w:val="000000"/>
                <w:sz w:val="26"/>
                <w:szCs w:val="26"/>
                <w:lang w:eastAsia="ru-RU"/>
              </w:rPr>
              <w:t>Куйтунский</w:t>
            </w:r>
            <w:proofErr w:type="spellEnd"/>
            <w:r>
              <w:rPr>
                <w:rFonts w:ascii="Times New Roman" w:eastAsia="Times New Roman" w:hAnsi="Times New Roman" w:cs="Times New Roman"/>
                <w:color w:val="000000"/>
                <w:sz w:val="26"/>
                <w:szCs w:val="26"/>
                <w:lang w:eastAsia="ru-RU"/>
              </w:rPr>
              <w:t xml:space="preserve"> район</w:t>
            </w:r>
            <w:r w:rsidRPr="0083417F">
              <w:rPr>
                <w:rFonts w:ascii="Times New Roman" w:eastAsia="Times New Roman" w:hAnsi="Times New Roman" w:cs="Times New Roman"/>
                <w:color w:val="000000"/>
                <w:sz w:val="26"/>
                <w:szCs w:val="26"/>
                <w:lang w:eastAsia="ru-RU"/>
              </w:rPr>
              <w:t xml:space="preserve"> </w:t>
            </w:r>
            <w:r w:rsidR="00735E08" w:rsidRPr="0083417F">
              <w:rPr>
                <w:rFonts w:ascii="Times New Roman" w:eastAsia="Times New Roman" w:hAnsi="Times New Roman" w:cs="Times New Roman"/>
                <w:color w:val="000000"/>
                <w:sz w:val="26"/>
                <w:szCs w:val="26"/>
                <w:lang w:eastAsia="ru-RU"/>
              </w:rPr>
              <w:t xml:space="preserve"> </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3) поставщики</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220CD6"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 xml:space="preserve">Г. Тулун, Тулунский район, Нижнеудинск, </w:t>
            </w:r>
            <w:proofErr w:type="spellStart"/>
            <w:r>
              <w:rPr>
                <w:rFonts w:ascii="Times New Roman" w:eastAsia="Times New Roman" w:hAnsi="Times New Roman" w:cs="Times New Roman"/>
                <w:color w:val="000000"/>
                <w:sz w:val="26"/>
                <w:szCs w:val="26"/>
                <w:lang w:eastAsia="ru-RU"/>
              </w:rPr>
              <w:t>Нижнеудинский</w:t>
            </w:r>
            <w:proofErr w:type="spellEnd"/>
            <w:r>
              <w:rPr>
                <w:rFonts w:ascii="Times New Roman" w:eastAsia="Times New Roman" w:hAnsi="Times New Roman" w:cs="Times New Roman"/>
                <w:color w:val="000000"/>
                <w:sz w:val="26"/>
                <w:szCs w:val="26"/>
                <w:lang w:eastAsia="ru-RU"/>
              </w:rPr>
              <w:t xml:space="preserve"> район, п. Куйтун и </w:t>
            </w:r>
            <w:proofErr w:type="spellStart"/>
            <w:r>
              <w:rPr>
                <w:rFonts w:ascii="Times New Roman" w:eastAsia="Times New Roman" w:hAnsi="Times New Roman" w:cs="Times New Roman"/>
                <w:color w:val="000000"/>
                <w:sz w:val="26"/>
                <w:szCs w:val="26"/>
                <w:lang w:eastAsia="ru-RU"/>
              </w:rPr>
              <w:t>Куйтунский</w:t>
            </w:r>
            <w:proofErr w:type="spellEnd"/>
            <w:r>
              <w:rPr>
                <w:rFonts w:ascii="Times New Roman" w:eastAsia="Times New Roman" w:hAnsi="Times New Roman" w:cs="Times New Roman"/>
                <w:color w:val="000000"/>
                <w:sz w:val="26"/>
                <w:szCs w:val="26"/>
                <w:lang w:eastAsia="ru-RU"/>
              </w:rPr>
              <w:t xml:space="preserve"> район</w:t>
            </w:r>
            <w:r w:rsidRPr="0083417F">
              <w:rPr>
                <w:rFonts w:ascii="Times New Roman" w:eastAsia="Times New Roman" w:hAnsi="Times New Roman" w:cs="Times New Roman"/>
                <w:color w:val="000000"/>
                <w:sz w:val="26"/>
                <w:szCs w:val="26"/>
                <w:lang w:eastAsia="ru-RU"/>
              </w:rPr>
              <w:t xml:space="preserve"> </w:t>
            </w:r>
            <w:r w:rsidR="00735E08" w:rsidRPr="0083417F">
              <w:rPr>
                <w:rFonts w:ascii="Times New Roman" w:eastAsia="Times New Roman" w:hAnsi="Times New Roman" w:cs="Times New Roman"/>
                <w:color w:val="000000"/>
                <w:sz w:val="26"/>
                <w:szCs w:val="26"/>
                <w:lang w:eastAsia="ru-RU"/>
              </w:rPr>
              <w:t>-</w:t>
            </w:r>
          </w:p>
        </w:tc>
      </w:tr>
      <w:tr w:rsidR="00735E08" w:rsidRPr="0083417F" w:rsidTr="00FF6CDB">
        <w:trPr>
          <w:trHeight w:val="360"/>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Основные этапы реализации:</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 </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1) закупка и поставка оборудования</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2018</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2) запуск производства</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220CD6"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2019</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3) выход на проектную мощность</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220CD6">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20</w:t>
            </w:r>
            <w:r>
              <w:rPr>
                <w:rFonts w:ascii="Times New Roman" w:eastAsia="Times New Roman" w:hAnsi="Times New Roman" w:cs="Times New Roman"/>
                <w:color w:val="000000"/>
                <w:sz w:val="26"/>
                <w:szCs w:val="26"/>
                <w:lang w:eastAsia="ru-RU"/>
              </w:rPr>
              <w:t>2</w:t>
            </w:r>
            <w:r w:rsidR="00220CD6">
              <w:rPr>
                <w:rFonts w:ascii="Times New Roman" w:eastAsia="Times New Roman" w:hAnsi="Times New Roman" w:cs="Times New Roman"/>
                <w:color w:val="000000"/>
                <w:sz w:val="26"/>
                <w:szCs w:val="26"/>
                <w:lang w:eastAsia="ru-RU"/>
              </w:rPr>
              <w:t>1</w:t>
            </w:r>
          </w:p>
        </w:tc>
      </w:tr>
      <w:tr w:rsidR="00735E08" w:rsidRPr="0083417F" w:rsidTr="00FF6CDB">
        <w:trPr>
          <w:trHeight w:val="480"/>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План создания постоянных рабочих мест, чел. в год</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b/>
                <w:bCs/>
                <w:color w:val="000000"/>
                <w:sz w:val="26"/>
                <w:szCs w:val="26"/>
                <w:lang w:eastAsia="ru-RU"/>
              </w:rPr>
            </w:pPr>
            <w:r w:rsidRPr="0083417F">
              <w:rPr>
                <w:rFonts w:ascii="Times New Roman" w:eastAsia="Times New Roman" w:hAnsi="Times New Roman" w:cs="Times New Roman"/>
                <w:b/>
                <w:bCs/>
                <w:color w:val="000000"/>
                <w:sz w:val="26"/>
                <w:szCs w:val="26"/>
                <w:lang w:eastAsia="ru-RU"/>
              </w:rPr>
              <w:t> </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right"/>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201</w:t>
            </w:r>
            <w:r>
              <w:rPr>
                <w:rFonts w:ascii="Times New Roman" w:eastAsia="Times New Roman" w:hAnsi="Times New Roman" w:cs="Times New Roman"/>
                <w:color w:val="000000"/>
                <w:sz w:val="25"/>
                <w:szCs w:val="25"/>
                <w:lang w:eastAsia="ru-RU"/>
              </w:rPr>
              <w:t>7</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right"/>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201</w:t>
            </w:r>
            <w:r>
              <w:rPr>
                <w:rFonts w:ascii="Times New Roman" w:eastAsia="Times New Roman" w:hAnsi="Times New Roman" w:cs="Times New Roman"/>
                <w:color w:val="000000"/>
                <w:sz w:val="25"/>
                <w:szCs w:val="25"/>
                <w:lang w:eastAsia="ru-RU"/>
              </w:rPr>
              <w:t>8</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220CD6"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7</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right"/>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201</w:t>
            </w:r>
            <w:r>
              <w:rPr>
                <w:rFonts w:ascii="Times New Roman" w:eastAsia="Times New Roman" w:hAnsi="Times New Roman" w:cs="Times New Roman"/>
                <w:color w:val="000000"/>
                <w:sz w:val="25"/>
                <w:szCs w:val="25"/>
                <w:lang w:eastAsia="ru-RU"/>
              </w:rPr>
              <w:t>9-2025</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220CD6"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18</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right"/>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ИТОГО</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220CD6"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25</w:t>
            </w:r>
          </w:p>
        </w:tc>
      </w:tr>
      <w:tr w:rsidR="00735E08" w:rsidRPr="0083417F" w:rsidTr="00FF6CDB">
        <w:trPr>
          <w:trHeight w:val="450"/>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План создания временных рабочих мест, чел. в год:</w:t>
            </w:r>
          </w:p>
        </w:tc>
        <w:tc>
          <w:tcPr>
            <w:tcW w:w="5954" w:type="dxa"/>
            <w:tcBorders>
              <w:top w:val="nil"/>
              <w:left w:val="nil"/>
              <w:bottom w:val="single" w:sz="4" w:space="0" w:color="auto"/>
              <w:right w:val="single" w:sz="4" w:space="0" w:color="auto"/>
            </w:tcBorders>
            <w:shd w:val="clear" w:color="000000" w:fill="FFFFFF"/>
            <w:vAlign w:val="center"/>
            <w:hideMark/>
          </w:tcPr>
          <w:p w:rsidR="00735E08" w:rsidRPr="0083417F" w:rsidRDefault="00735E08" w:rsidP="00FF6CDB">
            <w:pPr>
              <w:spacing w:line="240" w:lineRule="auto"/>
              <w:jc w:val="center"/>
              <w:rPr>
                <w:rFonts w:ascii="Times New Roman" w:eastAsia="Times New Roman" w:hAnsi="Times New Roman" w:cs="Times New Roman"/>
                <w:b/>
                <w:bCs/>
                <w:color w:val="000000"/>
                <w:sz w:val="26"/>
                <w:szCs w:val="26"/>
                <w:lang w:eastAsia="ru-RU"/>
              </w:rPr>
            </w:pPr>
            <w:r w:rsidRPr="0083417F">
              <w:rPr>
                <w:rFonts w:ascii="Times New Roman" w:eastAsia="Times New Roman" w:hAnsi="Times New Roman" w:cs="Times New Roman"/>
                <w:b/>
                <w:bCs/>
                <w:color w:val="000000"/>
                <w:sz w:val="26"/>
                <w:szCs w:val="26"/>
                <w:lang w:eastAsia="ru-RU"/>
              </w:rPr>
              <w:t> </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right"/>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201</w:t>
            </w:r>
            <w:r>
              <w:rPr>
                <w:rFonts w:ascii="Times New Roman" w:eastAsia="Times New Roman" w:hAnsi="Times New Roman" w:cs="Times New Roman"/>
                <w:color w:val="000000"/>
                <w:sz w:val="25"/>
                <w:szCs w:val="25"/>
                <w:lang w:eastAsia="ru-RU"/>
              </w:rPr>
              <w:t>7</w:t>
            </w:r>
          </w:p>
        </w:tc>
        <w:tc>
          <w:tcPr>
            <w:tcW w:w="5954" w:type="dxa"/>
            <w:tcBorders>
              <w:top w:val="nil"/>
              <w:left w:val="nil"/>
              <w:bottom w:val="single" w:sz="4" w:space="0" w:color="auto"/>
              <w:right w:val="single" w:sz="4" w:space="0" w:color="auto"/>
            </w:tcBorders>
            <w:shd w:val="clear" w:color="000000" w:fill="FFFFFF"/>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right"/>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201</w:t>
            </w:r>
            <w:r>
              <w:rPr>
                <w:rFonts w:ascii="Times New Roman" w:eastAsia="Times New Roman" w:hAnsi="Times New Roman" w:cs="Times New Roman"/>
                <w:color w:val="000000"/>
                <w:sz w:val="25"/>
                <w:szCs w:val="25"/>
                <w:lang w:eastAsia="ru-RU"/>
              </w:rPr>
              <w:t>8</w:t>
            </w:r>
          </w:p>
        </w:tc>
        <w:tc>
          <w:tcPr>
            <w:tcW w:w="5954" w:type="dxa"/>
            <w:tcBorders>
              <w:top w:val="nil"/>
              <w:left w:val="nil"/>
              <w:bottom w:val="single" w:sz="4" w:space="0" w:color="auto"/>
              <w:right w:val="single" w:sz="4" w:space="0" w:color="auto"/>
            </w:tcBorders>
            <w:shd w:val="clear" w:color="000000" w:fill="FFFFFF"/>
            <w:vAlign w:val="center"/>
            <w:hideMark/>
          </w:tcPr>
          <w:p w:rsidR="00735E08" w:rsidRPr="0083417F" w:rsidRDefault="00220CD6"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5</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right"/>
              <w:rPr>
                <w:rFonts w:ascii="Times New Roman" w:eastAsia="Times New Roman" w:hAnsi="Times New Roman" w:cs="Times New Roman"/>
                <w:color w:val="000000"/>
                <w:sz w:val="25"/>
                <w:szCs w:val="25"/>
                <w:lang w:eastAsia="ru-RU"/>
              </w:rPr>
            </w:pPr>
            <w:r>
              <w:rPr>
                <w:rFonts w:ascii="Times New Roman" w:eastAsia="Times New Roman" w:hAnsi="Times New Roman" w:cs="Times New Roman"/>
                <w:color w:val="000000"/>
                <w:sz w:val="25"/>
                <w:szCs w:val="25"/>
                <w:lang w:eastAsia="ru-RU"/>
              </w:rPr>
              <w:t>2019</w:t>
            </w:r>
            <w:r w:rsidRPr="005E3FFA">
              <w:rPr>
                <w:rFonts w:ascii="Times New Roman" w:eastAsia="Times New Roman" w:hAnsi="Times New Roman" w:cs="Times New Roman"/>
                <w:color w:val="000000"/>
                <w:sz w:val="25"/>
                <w:szCs w:val="25"/>
                <w:lang w:eastAsia="ru-RU"/>
              </w:rPr>
              <w:t>-20</w:t>
            </w:r>
            <w:r>
              <w:rPr>
                <w:rFonts w:ascii="Times New Roman" w:eastAsia="Times New Roman" w:hAnsi="Times New Roman" w:cs="Times New Roman"/>
                <w:color w:val="000000"/>
                <w:sz w:val="25"/>
                <w:szCs w:val="25"/>
                <w:lang w:eastAsia="ru-RU"/>
              </w:rPr>
              <w:t>25</w:t>
            </w:r>
          </w:p>
        </w:tc>
        <w:tc>
          <w:tcPr>
            <w:tcW w:w="5954" w:type="dxa"/>
            <w:tcBorders>
              <w:top w:val="nil"/>
              <w:left w:val="nil"/>
              <w:bottom w:val="single" w:sz="4" w:space="0" w:color="auto"/>
              <w:right w:val="single" w:sz="4" w:space="0" w:color="auto"/>
            </w:tcBorders>
            <w:shd w:val="clear" w:color="000000" w:fill="FFFFFF"/>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right"/>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ИТОГО</w:t>
            </w:r>
          </w:p>
        </w:tc>
        <w:tc>
          <w:tcPr>
            <w:tcW w:w="5954" w:type="dxa"/>
            <w:tcBorders>
              <w:top w:val="nil"/>
              <w:left w:val="nil"/>
              <w:bottom w:val="single" w:sz="4" w:space="0" w:color="auto"/>
              <w:right w:val="single" w:sz="4" w:space="0" w:color="auto"/>
            </w:tcBorders>
            <w:shd w:val="clear" w:color="000000" w:fill="FFFFFF"/>
            <w:vAlign w:val="center"/>
            <w:hideMark/>
          </w:tcPr>
          <w:p w:rsidR="00735E08" w:rsidRPr="0083417F" w:rsidRDefault="00220CD6"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5</w:t>
            </w:r>
          </w:p>
        </w:tc>
      </w:tr>
      <w:tr w:rsidR="00735E08" w:rsidRPr="0083417F" w:rsidTr="00FF6CDB">
        <w:trPr>
          <w:trHeight w:val="1020"/>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Контактное лицо инициатора проекта (ФИО, должность, телефон)</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Д</w:t>
            </w:r>
            <w:r w:rsidRPr="0083417F">
              <w:rPr>
                <w:rFonts w:ascii="Times New Roman" w:eastAsia="Times New Roman" w:hAnsi="Times New Roman" w:cs="Times New Roman"/>
                <w:color w:val="000000"/>
                <w:sz w:val="26"/>
                <w:szCs w:val="26"/>
                <w:lang w:eastAsia="ru-RU"/>
              </w:rPr>
              <w:t>иректор О</w:t>
            </w:r>
            <w:r>
              <w:rPr>
                <w:rFonts w:ascii="Times New Roman" w:eastAsia="Times New Roman" w:hAnsi="Times New Roman" w:cs="Times New Roman"/>
                <w:color w:val="000000"/>
                <w:sz w:val="26"/>
                <w:szCs w:val="26"/>
                <w:lang w:eastAsia="ru-RU"/>
              </w:rPr>
              <w:t>О</w:t>
            </w:r>
            <w:r w:rsidRPr="0083417F">
              <w:rPr>
                <w:rFonts w:ascii="Times New Roman" w:eastAsia="Times New Roman" w:hAnsi="Times New Roman" w:cs="Times New Roman"/>
                <w:color w:val="000000"/>
                <w:sz w:val="26"/>
                <w:szCs w:val="26"/>
                <w:lang w:eastAsia="ru-RU"/>
              </w:rPr>
              <w:t xml:space="preserve">О </w:t>
            </w:r>
            <w:r w:rsidR="00220CD6">
              <w:rPr>
                <w:rFonts w:ascii="Times New Roman" w:eastAsia="Times New Roman" w:hAnsi="Times New Roman" w:cs="Times New Roman"/>
                <w:color w:val="000000"/>
                <w:sz w:val="26"/>
                <w:szCs w:val="26"/>
                <w:lang w:eastAsia="ru-RU"/>
              </w:rPr>
              <w:t>ПК</w:t>
            </w:r>
            <w:proofErr w:type="gramStart"/>
            <w:r w:rsidR="00220CD6">
              <w:rPr>
                <w:rFonts w:ascii="Times New Roman" w:eastAsia="Times New Roman" w:hAnsi="Times New Roman" w:cs="Times New Roman"/>
                <w:color w:val="000000"/>
                <w:sz w:val="26"/>
                <w:szCs w:val="26"/>
                <w:lang w:eastAsia="ru-RU"/>
              </w:rPr>
              <w:t>Ф</w:t>
            </w:r>
            <w:r w:rsidRPr="0083417F">
              <w:rPr>
                <w:rFonts w:ascii="Times New Roman" w:eastAsia="Times New Roman" w:hAnsi="Times New Roman" w:cs="Times New Roman"/>
                <w:color w:val="000000"/>
                <w:sz w:val="26"/>
                <w:szCs w:val="26"/>
                <w:lang w:eastAsia="ru-RU"/>
              </w:rPr>
              <w:t>«</w:t>
            </w:r>
            <w:proofErr w:type="spellStart"/>
            <w:proofErr w:type="gramEnd"/>
            <w:r w:rsidR="00220CD6">
              <w:rPr>
                <w:rFonts w:ascii="Times New Roman" w:eastAsia="Times New Roman" w:hAnsi="Times New Roman" w:cs="Times New Roman"/>
                <w:color w:val="000000"/>
                <w:sz w:val="26"/>
                <w:szCs w:val="26"/>
                <w:lang w:eastAsia="ru-RU"/>
              </w:rPr>
              <w:t>ВудИмпекс</w:t>
            </w:r>
            <w:proofErr w:type="spellEnd"/>
            <w:r w:rsidRPr="0083417F">
              <w:rPr>
                <w:rFonts w:ascii="Times New Roman" w:eastAsia="Times New Roman" w:hAnsi="Times New Roman" w:cs="Times New Roman"/>
                <w:color w:val="000000"/>
                <w:sz w:val="26"/>
                <w:szCs w:val="26"/>
                <w:lang w:eastAsia="ru-RU"/>
              </w:rPr>
              <w:t xml:space="preserve">» </w:t>
            </w:r>
          </w:p>
          <w:p w:rsidR="00735E08" w:rsidRPr="0083417F" w:rsidRDefault="00220CD6" w:rsidP="00220CD6">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М.В. Миронова</w:t>
            </w:r>
            <w:r w:rsidR="00735E08" w:rsidRPr="0083417F">
              <w:rPr>
                <w:rFonts w:ascii="Times New Roman" w:eastAsia="Times New Roman" w:hAnsi="Times New Roman" w:cs="Times New Roman"/>
                <w:color w:val="000000"/>
                <w:sz w:val="26"/>
                <w:szCs w:val="26"/>
                <w:lang w:eastAsia="ru-RU"/>
              </w:rPr>
              <w:t xml:space="preserve"> </w:t>
            </w:r>
          </w:p>
        </w:tc>
      </w:tr>
    </w:tbl>
    <w:p w:rsidR="00735E08" w:rsidRPr="004D7852" w:rsidRDefault="00735E08" w:rsidP="00735E08">
      <w:pPr>
        <w:autoSpaceDE w:val="0"/>
        <w:autoSpaceDN w:val="0"/>
        <w:adjustRightInd w:val="0"/>
        <w:spacing w:line="240" w:lineRule="auto"/>
        <w:ind w:left="-1134"/>
        <w:outlineLvl w:val="2"/>
        <w:rPr>
          <w:rFonts w:ascii="Times New Roman" w:eastAsia="Calibri" w:hAnsi="Times New Roman" w:cs="Times New Roman"/>
          <w:b/>
          <w:sz w:val="26"/>
          <w:szCs w:val="26"/>
        </w:rPr>
      </w:pPr>
    </w:p>
    <w:tbl>
      <w:tblPr>
        <w:tblpPr w:leftFromText="180" w:rightFromText="180" w:vertAnchor="text" w:horzAnchor="page" w:tblpX="676" w:tblpY="38"/>
        <w:tblW w:w="10740" w:type="dxa"/>
        <w:tblLook w:val="04A0"/>
      </w:tblPr>
      <w:tblGrid>
        <w:gridCol w:w="4786"/>
        <w:gridCol w:w="5954"/>
      </w:tblGrid>
      <w:tr w:rsidR="00735E08" w:rsidRPr="00920850" w:rsidTr="00FF6CDB">
        <w:trPr>
          <w:trHeight w:val="492"/>
        </w:trPr>
        <w:tc>
          <w:tcPr>
            <w:tcW w:w="10740" w:type="dxa"/>
            <w:gridSpan w:val="2"/>
            <w:tcBorders>
              <w:top w:val="nil"/>
              <w:left w:val="nil"/>
              <w:bottom w:val="nil"/>
              <w:right w:val="nil"/>
            </w:tcBorders>
            <w:shd w:val="clear" w:color="000000" w:fill="C0C0C0"/>
            <w:vAlign w:val="center"/>
            <w:hideMark/>
          </w:tcPr>
          <w:p w:rsidR="00735E08" w:rsidRPr="00920850" w:rsidRDefault="00735E08" w:rsidP="00220CD6">
            <w:pPr>
              <w:spacing w:line="240" w:lineRule="auto"/>
              <w:rPr>
                <w:rFonts w:ascii="Times New Roman" w:eastAsia="Times New Roman" w:hAnsi="Times New Roman" w:cs="Times New Roman"/>
                <w:b/>
                <w:bCs/>
                <w:color w:val="000000"/>
                <w:sz w:val="28"/>
                <w:szCs w:val="28"/>
                <w:lang w:eastAsia="ru-RU"/>
              </w:rPr>
            </w:pPr>
            <w:r w:rsidRPr="00920850">
              <w:rPr>
                <w:rFonts w:ascii="Times New Roman" w:eastAsia="Times New Roman" w:hAnsi="Times New Roman" w:cs="Times New Roman"/>
                <w:b/>
                <w:bCs/>
                <w:color w:val="000000"/>
                <w:sz w:val="28"/>
                <w:szCs w:val="28"/>
                <w:lang w:eastAsia="ru-RU"/>
              </w:rPr>
              <w:t xml:space="preserve">ИНВЕСТИЦИОННЫЙ ПРОЕКТ № </w:t>
            </w:r>
            <w:r w:rsidR="00220CD6">
              <w:rPr>
                <w:rFonts w:ascii="Times New Roman" w:eastAsia="Times New Roman" w:hAnsi="Times New Roman" w:cs="Times New Roman"/>
                <w:b/>
                <w:bCs/>
                <w:color w:val="000000"/>
                <w:sz w:val="28"/>
                <w:szCs w:val="28"/>
                <w:lang w:eastAsia="ru-RU"/>
              </w:rPr>
              <w:t>9</w:t>
            </w:r>
          </w:p>
        </w:tc>
      </w:tr>
      <w:tr w:rsidR="00735E08" w:rsidRPr="0083417F" w:rsidTr="00FF6CDB">
        <w:trPr>
          <w:trHeight w:val="503"/>
        </w:trPr>
        <w:tc>
          <w:tcPr>
            <w:tcW w:w="10740" w:type="dxa"/>
            <w:gridSpan w:val="2"/>
            <w:tcBorders>
              <w:top w:val="nil"/>
              <w:left w:val="nil"/>
              <w:bottom w:val="single" w:sz="4" w:space="0" w:color="auto"/>
              <w:right w:val="nil"/>
            </w:tcBorders>
            <w:shd w:val="clear" w:color="auto" w:fill="auto"/>
            <w:vAlign w:val="center"/>
            <w:hideMark/>
          </w:tcPr>
          <w:p w:rsidR="00735E08" w:rsidRPr="0083417F" w:rsidRDefault="00735E08" w:rsidP="00FF6CDB">
            <w:pPr>
              <w:spacing w:line="240" w:lineRule="auto"/>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 xml:space="preserve">1. Описание  </w:t>
            </w:r>
            <w:r w:rsidRPr="0083417F">
              <w:rPr>
                <w:rFonts w:ascii="Times New Roman" w:eastAsia="Times New Roman" w:hAnsi="Times New Roman" w:cs="Times New Roman"/>
                <w:b/>
                <w:bCs/>
                <w:color w:val="000000"/>
                <w:sz w:val="26"/>
                <w:szCs w:val="26"/>
                <w:lang w:eastAsia="ru-RU"/>
              </w:rPr>
              <w:t>инвестиционного проекта</w:t>
            </w:r>
            <w:r w:rsidRPr="0083417F">
              <w:rPr>
                <w:rFonts w:ascii="Times New Roman" w:eastAsia="Times New Roman" w:hAnsi="Times New Roman" w:cs="Times New Roman"/>
                <w:color w:val="000000"/>
                <w:sz w:val="26"/>
                <w:szCs w:val="26"/>
                <w:lang w:eastAsia="ru-RU"/>
              </w:rPr>
              <w:t>:</w:t>
            </w:r>
          </w:p>
        </w:tc>
      </w:tr>
      <w:tr w:rsidR="00735E08" w:rsidRPr="0083417F" w:rsidTr="00FF6CDB">
        <w:trPr>
          <w:trHeight w:val="345"/>
        </w:trPr>
        <w:tc>
          <w:tcPr>
            <w:tcW w:w="4786" w:type="dxa"/>
            <w:vMerge w:val="restart"/>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Название проекта</w:t>
            </w:r>
          </w:p>
        </w:tc>
        <w:tc>
          <w:tcPr>
            <w:tcW w:w="5954" w:type="dxa"/>
            <w:vMerge w:val="restart"/>
            <w:tcBorders>
              <w:top w:val="nil"/>
              <w:left w:val="single" w:sz="4" w:space="0" w:color="auto"/>
              <w:bottom w:val="single" w:sz="4" w:space="0" w:color="auto"/>
              <w:right w:val="single" w:sz="4" w:space="0" w:color="auto"/>
            </w:tcBorders>
            <w:shd w:val="clear" w:color="auto" w:fill="auto"/>
            <w:vAlign w:val="center"/>
            <w:hideMark/>
          </w:tcPr>
          <w:p w:rsidR="00735E08" w:rsidRPr="0083417F" w:rsidRDefault="00220CD6" w:rsidP="00220CD6">
            <w:pPr>
              <w:spacing w:line="240" w:lineRule="auto"/>
              <w:jc w:val="center"/>
              <w:rPr>
                <w:rFonts w:ascii="Times New Roman" w:eastAsia="Times New Roman" w:hAnsi="Times New Roman" w:cs="Times New Roman"/>
                <w:b/>
                <w:bCs/>
                <w:color w:val="000000"/>
                <w:sz w:val="26"/>
                <w:szCs w:val="26"/>
                <w:lang w:eastAsia="ru-RU"/>
              </w:rPr>
            </w:pPr>
            <w:r>
              <w:rPr>
                <w:rFonts w:ascii="Times New Roman" w:eastAsia="Times New Roman" w:hAnsi="Times New Roman" w:cs="Times New Roman"/>
                <w:b/>
                <w:bCs/>
                <w:color w:val="000000"/>
                <w:sz w:val="26"/>
                <w:szCs w:val="26"/>
                <w:lang w:eastAsia="ru-RU"/>
              </w:rPr>
              <w:t xml:space="preserve">Производство </w:t>
            </w:r>
            <w:proofErr w:type="spellStart"/>
            <w:r>
              <w:rPr>
                <w:rFonts w:ascii="Times New Roman" w:eastAsia="Times New Roman" w:hAnsi="Times New Roman" w:cs="Times New Roman"/>
                <w:b/>
                <w:bCs/>
                <w:color w:val="000000"/>
                <w:sz w:val="26"/>
                <w:szCs w:val="26"/>
                <w:lang w:eastAsia="ru-RU"/>
              </w:rPr>
              <w:t>домокомплектов</w:t>
            </w:r>
            <w:proofErr w:type="spellEnd"/>
            <w:r>
              <w:rPr>
                <w:rFonts w:ascii="Times New Roman" w:eastAsia="Times New Roman" w:hAnsi="Times New Roman" w:cs="Times New Roman"/>
                <w:b/>
                <w:bCs/>
                <w:color w:val="000000"/>
                <w:sz w:val="26"/>
                <w:szCs w:val="26"/>
                <w:lang w:eastAsia="ru-RU"/>
              </w:rPr>
              <w:t xml:space="preserve"> из </w:t>
            </w:r>
            <w:proofErr w:type="spellStart"/>
            <w:r>
              <w:rPr>
                <w:rFonts w:ascii="Times New Roman" w:eastAsia="Times New Roman" w:hAnsi="Times New Roman" w:cs="Times New Roman"/>
                <w:b/>
                <w:bCs/>
                <w:color w:val="000000"/>
                <w:sz w:val="26"/>
                <w:szCs w:val="26"/>
                <w:lang w:eastAsia="ru-RU"/>
              </w:rPr>
              <w:t>оцилиндрованного</w:t>
            </w:r>
            <w:proofErr w:type="spellEnd"/>
            <w:r>
              <w:rPr>
                <w:rFonts w:ascii="Times New Roman" w:eastAsia="Times New Roman" w:hAnsi="Times New Roman" w:cs="Times New Roman"/>
                <w:b/>
                <w:bCs/>
                <w:color w:val="000000"/>
                <w:sz w:val="26"/>
                <w:szCs w:val="26"/>
                <w:lang w:eastAsia="ru-RU"/>
              </w:rPr>
              <w:t xml:space="preserve"> бревна и профилированного бруса</w:t>
            </w:r>
          </w:p>
        </w:tc>
      </w:tr>
      <w:tr w:rsidR="00735E08" w:rsidRPr="0083417F" w:rsidTr="00FF6CDB">
        <w:trPr>
          <w:trHeight w:val="299"/>
        </w:trPr>
        <w:tc>
          <w:tcPr>
            <w:tcW w:w="4786" w:type="dxa"/>
            <w:vMerge/>
            <w:tcBorders>
              <w:top w:val="nil"/>
              <w:left w:val="single" w:sz="4" w:space="0" w:color="auto"/>
              <w:bottom w:val="single" w:sz="4" w:space="0" w:color="auto"/>
              <w:right w:val="single" w:sz="4" w:space="0" w:color="auto"/>
            </w:tcBorders>
            <w:vAlign w:val="center"/>
            <w:hideMark/>
          </w:tcPr>
          <w:p w:rsidR="00735E08" w:rsidRPr="005E3FFA" w:rsidRDefault="00735E08" w:rsidP="00FF6CDB">
            <w:pPr>
              <w:spacing w:line="240" w:lineRule="auto"/>
              <w:rPr>
                <w:rFonts w:ascii="Times New Roman" w:eastAsia="Times New Roman" w:hAnsi="Times New Roman" w:cs="Times New Roman"/>
                <w:b/>
                <w:bCs/>
                <w:color w:val="000000"/>
                <w:sz w:val="25"/>
                <w:szCs w:val="25"/>
                <w:lang w:eastAsia="ru-RU"/>
              </w:rPr>
            </w:pPr>
          </w:p>
        </w:tc>
        <w:tc>
          <w:tcPr>
            <w:tcW w:w="5954" w:type="dxa"/>
            <w:vMerge/>
            <w:tcBorders>
              <w:top w:val="nil"/>
              <w:left w:val="single" w:sz="4" w:space="0" w:color="auto"/>
              <w:bottom w:val="single" w:sz="4" w:space="0" w:color="auto"/>
              <w:right w:val="single" w:sz="4" w:space="0" w:color="auto"/>
            </w:tcBorders>
            <w:vAlign w:val="center"/>
            <w:hideMark/>
          </w:tcPr>
          <w:p w:rsidR="00735E08" w:rsidRPr="0083417F" w:rsidRDefault="00735E08" w:rsidP="00FF6CDB">
            <w:pPr>
              <w:spacing w:line="240" w:lineRule="auto"/>
              <w:rPr>
                <w:rFonts w:ascii="Times New Roman" w:eastAsia="Times New Roman" w:hAnsi="Times New Roman" w:cs="Times New Roman"/>
                <w:b/>
                <w:bCs/>
                <w:color w:val="000000"/>
                <w:sz w:val="26"/>
                <w:szCs w:val="26"/>
                <w:lang w:eastAsia="ru-RU"/>
              </w:rPr>
            </w:pPr>
          </w:p>
        </w:tc>
      </w:tr>
      <w:tr w:rsidR="00735E08" w:rsidRPr="0083417F" w:rsidTr="00FF6CDB">
        <w:trPr>
          <w:trHeight w:val="450"/>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Стоимость проекта, млн. руб.</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220CD6" w:rsidP="00FF6CDB">
            <w:pPr>
              <w:spacing w:line="240" w:lineRule="auto"/>
              <w:jc w:val="center"/>
              <w:rPr>
                <w:rFonts w:ascii="Times New Roman" w:eastAsia="Times New Roman" w:hAnsi="Times New Roman" w:cs="Times New Roman"/>
                <w:b/>
                <w:bCs/>
                <w:color w:val="000000"/>
                <w:sz w:val="26"/>
                <w:szCs w:val="26"/>
                <w:lang w:eastAsia="ru-RU"/>
              </w:rPr>
            </w:pPr>
            <w:r>
              <w:rPr>
                <w:rFonts w:ascii="Times New Roman" w:eastAsia="Times New Roman" w:hAnsi="Times New Roman" w:cs="Times New Roman"/>
                <w:b/>
                <w:bCs/>
                <w:color w:val="000000"/>
                <w:sz w:val="26"/>
                <w:szCs w:val="26"/>
                <w:lang w:eastAsia="ru-RU"/>
              </w:rPr>
              <w:t>15</w:t>
            </w:r>
          </w:p>
        </w:tc>
      </w:tr>
      <w:tr w:rsidR="00735E08" w:rsidRPr="0083417F" w:rsidTr="00FF6CDB">
        <w:trPr>
          <w:trHeight w:val="483"/>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 xml:space="preserve">Участники проекта </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220CD6">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О</w:t>
            </w:r>
            <w:r>
              <w:rPr>
                <w:rFonts w:ascii="Times New Roman" w:eastAsia="Times New Roman" w:hAnsi="Times New Roman" w:cs="Times New Roman"/>
                <w:color w:val="000000"/>
                <w:sz w:val="26"/>
                <w:szCs w:val="26"/>
                <w:lang w:eastAsia="ru-RU"/>
              </w:rPr>
              <w:t>О</w:t>
            </w:r>
            <w:r w:rsidRPr="0083417F">
              <w:rPr>
                <w:rFonts w:ascii="Times New Roman" w:eastAsia="Times New Roman" w:hAnsi="Times New Roman" w:cs="Times New Roman"/>
                <w:color w:val="000000"/>
                <w:sz w:val="26"/>
                <w:szCs w:val="26"/>
                <w:lang w:eastAsia="ru-RU"/>
              </w:rPr>
              <w:t>О «</w:t>
            </w:r>
            <w:proofErr w:type="spellStart"/>
            <w:r w:rsidR="00220CD6">
              <w:rPr>
                <w:rFonts w:ascii="Times New Roman" w:eastAsia="Times New Roman" w:hAnsi="Times New Roman" w:cs="Times New Roman"/>
                <w:color w:val="000000"/>
                <w:sz w:val="26"/>
                <w:szCs w:val="26"/>
                <w:lang w:eastAsia="ru-RU"/>
              </w:rPr>
              <w:t>СибЭкоДом</w:t>
            </w:r>
            <w:proofErr w:type="spellEnd"/>
            <w:r>
              <w:rPr>
                <w:rFonts w:ascii="Times New Roman" w:eastAsia="Times New Roman" w:hAnsi="Times New Roman" w:cs="Times New Roman"/>
                <w:color w:val="000000"/>
                <w:sz w:val="26"/>
                <w:szCs w:val="26"/>
                <w:lang w:eastAsia="ru-RU"/>
              </w:rPr>
              <w:t>»</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Инвесторы проекта</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220CD6"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Учредител</w:t>
            </w:r>
            <w:proofErr w:type="gramStart"/>
            <w:r>
              <w:rPr>
                <w:rFonts w:ascii="Times New Roman" w:eastAsia="Times New Roman" w:hAnsi="Times New Roman" w:cs="Times New Roman"/>
                <w:color w:val="000000"/>
                <w:sz w:val="26"/>
                <w:szCs w:val="26"/>
                <w:lang w:eastAsia="ru-RU"/>
              </w:rPr>
              <w:t xml:space="preserve">и </w:t>
            </w:r>
            <w:r w:rsidRPr="0083417F">
              <w:rPr>
                <w:rFonts w:ascii="Times New Roman" w:eastAsia="Times New Roman" w:hAnsi="Times New Roman" w:cs="Times New Roman"/>
                <w:color w:val="000000"/>
                <w:sz w:val="26"/>
                <w:szCs w:val="26"/>
                <w:lang w:eastAsia="ru-RU"/>
              </w:rPr>
              <w:t>О</w:t>
            </w:r>
            <w:r>
              <w:rPr>
                <w:rFonts w:ascii="Times New Roman" w:eastAsia="Times New Roman" w:hAnsi="Times New Roman" w:cs="Times New Roman"/>
                <w:color w:val="000000"/>
                <w:sz w:val="26"/>
                <w:szCs w:val="26"/>
                <w:lang w:eastAsia="ru-RU"/>
              </w:rPr>
              <w:t>О</w:t>
            </w:r>
            <w:r w:rsidRPr="0083417F">
              <w:rPr>
                <w:rFonts w:ascii="Times New Roman" w:eastAsia="Times New Roman" w:hAnsi="Times New Roman" w:cs="Times New Roman"/>
                <w:color w:val="000000"/>
                <w:sz w:val="26"/>
                <w:szCs w:val="26"/>
                <w:lang w:eastAsia="ru-RU"/>
              </w:rPr>
              <w:t>О</w:t>
            </w:r>
            <w:proofErr w:type="gramEnd"/>
            <w:r w:rsidRPr="0083417F">
              <w:rPr>
                <w:rFonts w:ascii="Times New Roman" w:eastAsia="Times New Roman" w:hAnsi="Times New Roman" w:cs="Times New Roman"/>
                <w:color w:val="000000"/>
                <w:sz w:val="26"/>
                <w:szCs w:val="26"/>
                <w:lang w:eastAsia="ru-RU"/>
              </w:rPr>
              <w:t xml:space="preserve"> «</w:t>
            </w:r>
            <w:proofErr w:type="spellStart"/>
            <w:r>
              <w:rPr>
                <w:rFonts w:ascii="Times New Roman" w:eastAsia="Times New Roman" w:hAnsi="Times New Roman" w:cs="Times New Roman"/>
                <w:color w:val="000000"/>
                <w:sz w:val="26"/>
                <w:szCs w:val="26"/>
                <w:lang w:eastAsia="ru-RU"/>
              </w:rPr>
              <w:t>СибЭкоДом</w:t>
            </w:r>
            <w:proofErr w:type="spellEnd"/>
            <w:r>
              <w:rPr>
                <w:rFonts w:ascii="Times New Roman" w:eastAsia="Times New Roman" w:hAnsi="Times New Roman" w:cs="Times New Roman"/>
                <w:color w:val="000000"/>
                <w:sz w:val="26"/>
                <w:szCs w:val="26"/>
                <w:lang w:eastAsia="ru-RU"/>
              </w:rPr>
              <w:t>»</w:t>
            </w:r>
          </w:p>
        </w:tc>
      </w:tr>
      <w:tr w:rsidR="00735E08" w:rsidRPr="0083417F" w:rsidTr="00FF6CDB">
        <w:trPr>
          <w:trHeight w:val="40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Сроки реализации проекта</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220CD6">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201</w:t>
            </w:r>
            <w:r w:rsidR="00220CD6">
              <w:rPr>
                <w:rFonts w:ascii="Times New Roman" w:eastAsia="Times New Roman" w:hAnsi="Times New Roman" w:cs="Times New Roman"/>
                <w:color w:val="000000"/>
                <w:sz w:val="26"/>
                <w:szCs w:val="26"/>
                <w:lang w:eastAsia="ru-RU"/>
              </w:rPr>
              <w:t>6</w:t>
            </w:r>
            <w:r w:rsidRPr="0083417F">
              <w:rPr>
                <w:rFonts w:ascii="Times New Roman" w:eastAsia="Times New Roman" w:hAnsi="Times New Roman" w:cs="Times New Roman"/>
                <w:color w:val="000000"/>
                <w:sz w:val="26"/>
                <w:szCs w:val="26"/>
                <w:lang w:eastAsia="ru-RU"/>
              </w:rPr>
              <w:t>-20</w:t>
            </w:r>
            <w:r>
              <w:rPr>
                <w:rFonts w:ascii="Times New Roman" w:eastAsia="Times New Roman" w:hAnsi="Times New Roman" w:cs="Times New Roman"/>
                <w:color w:val="000000"/>
                <w:sz w:val="26"/>
                <w:szCs w:val="26"/>
                <w:lang w:eastAsia="ru-RU"/>
              </w:rPr>
              <w:t>21</w:t>
            </w:r>
          </w:p>
        </w:tc>
      </w:tr>
      <w:tr w:rsidR="00735E08" w:rsidRPr="0083417F" w:rsidTr="00FF6CDB">
        <w:trPr>
          <w:trHeight w:val="15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lastRenderedPageBreak/>
              <w:t>Обоснование необходимости  для инвестиционного проекта инфраструктуры (выполнения мероприятий КИП), создаваемой за счет средств бюджетов всех уровней</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w:t>
            </w:r>
          </w:p>
        </w:tc>
      </w:tr>
      <w:tr w:rsidR="00735E08" w:rsidRPr="0083417F" w:rsidTr="00FF6CDB">
        <w:trPr>
          <w:trHeight w:val="1193"/>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Наличие оформленных решений в отношении собственности земельных участков под строительство инвестиционного объекта</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p>
        </w:tc>
      </w:tr>
      <w:tr w:rsidR="00735E08" w:rsidRPr="0083417F" w:rsidTr="00FF6CDB">
        <w:trPr>
          <w:trHeight w:val="416"/>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Наличие проектно-сметной документации</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 xml:space="preserve">  </w:t>
            </w:r>
          </w:p>
        </w:tc>
      </w:tr>
      <w:tr w:rsidR="00735E08" w:rsidRPr="0083417F" w:rsidTr="00FF6CDB">
        <w:trPr>
          <w:trHeight w:val="651"/>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Наличие заключения государственной экспертизы (номер и дата)</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w:t>
            </w:r>
          </w:p>
        </w:tc>
      </w:tr>
      <w:tr w:rsidR="00735E08" w:rsidRPr="0083417F" w:rsidTr="00FF6CDB">
        <w:trPr>
          <w:trHeight w:val="607"/>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Наличие разрешения на строительство (номер и дата)</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w:t>
            </w:r>
          </w:p>
        </w:tc>
      </w:tr>
      <w:tr w:rsidR="00735E08" w:rsidRPr="0083417F" w:rsidTr="00FF6CDB">
        <w:trPr>
          <w:trHeight w:val="73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Наличие заключения профильного федерального министерства по проекту (номер и дата)</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w:t>
            </w:r>
          </w:p>
        </w:tc>
      </w:tr>
      <w:tr w:rsidR="00735E08" w:rsidRPr="0083417F" w:rsidTr="00FF6CDB">
        <w:trPr>
          <w:trHeight w:val="1179"/>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Наличие инвестиционных меморандумов администрации с потенциальными инициаторами проектов (номер и дата)</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w:t>
            </w:r>
          </w:p>
        </w:tc>
      </w:tr>
      <w:tr w:rsidR="00735E08" w:rsidRPr="0083417F" w:rsidTr="00FF6CDB">
        <w:trPr>
          <w:trHeight w:val="374"/>
        </w:trPr>
        <w:tc>
          <w:tcPr>
            <w:tcW w:w="10740" w:type="dxa"/>
            <w:gridSpan w:val="2"/>
            <w:tcBorders>
              <w:top w:val="nil"/>
              <w:left w:val="single" w:sz="4" w:space="0" w:color="auto"/>
              <w:bottom w:val="single" w:sz="4" w:space="0" w:color="auto"/>
              <w:right w:val="single" w:sz="4" w:space="0" w:color="auto"/>
            </w:tcBorders>
            <w:shd w:val="clear" w:color="auto" w:fill="auto"/>
            <w:hideMark/>
          </w:tcPr>
          <w:p w:rsidR="00735E08" w:rsidRPr="0083417F" w:rsidRDefault="00735E08" w:rsidP="00FF6CDB">
            <w:pPr>
              <w:spacing w:line="240" w:lineRule="auto"/>
              <w:rPr>
                <w:rFonts w:ascii="Times New Roman" w:eastAsia="Times New Roman" w:hAnsi="Times New Roman" w:cs="Times New Roman"/>
                <w:color w:val="000000"/>
                <w:sz w:val="26"/>
                <w:szCs w:val="26"/>
                <w:lang w:eastAsia="ru-RU"/>
              </w:rPr>
            </w:pPr>
            <w:r w:rsidRPr="005E3FFA">
              <w:rPr>
                <w:rFonts w:ascii="Times New Roman" w:eastAsia="Times New Roman" w:hAnsi="Times New Roman" w:cs="Times New Roman"/>
                <w:b/>
                <w:bCs/>
                <w:color w:val="000000"/>
                <w:sz w:val="25"/>
                <w:szCs w:val="25"/>
                <w:lang w:eastAsia="ru-RU"/>
              </w:rPr>
              <w:t>Краткое описание бизнес-плана:</w:t>
            </w:r>
          </w:p>
        </w:tc>
      </w:tr>
      <w:tr w:rsidR="00735E08" w:rsidRPr="0083417F" w:rsidTr="00FF6CDB">
        <w:trPr>
          <w:trHeight w:val="750"/>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color w:val="000000"/>
                <w:sz w:val="25"/>
                <w:szCs w:val="25"/>
                <w:lang w:eastAsia="ru-RU"/>
              </w:rPr>
              <w:t>1) цель проекта</w:t>
            </w:r>
          </w:p>
        </w:tc>
        <w:tc>
          <w:tcPr>
            <w:tcW w:w="5954" w:type="dxa"/>
            <w:tcBorders>
              <w:top w:val="nil"/>
              <w:left w:val="nil"/>
              <w:bottom w:val="single" w:sz="4" w:space="0" w:color="auto"/>
              <w:right w:val="single" w:sz="4" w:space="0" w:color="auto"/>
            </w:tcBorders>
            <w:shd w:val="clear" w:color="000000" w:fill="FFFFFF"/>
            <w:vAlign w:val="center"/>
            <w:hideMark/>
          </w:tcPr>
          <w:p w:rsidR="00735E08" w:rsidRPr="00190CDD" w:rsidRDefault="00220CD6"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Строительство экологических и комфортных домов</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2) потребители продукции (маркетинговый план)</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220CD6"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Россия</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3) поставщики</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w:t>
            </w:r>
          </w:p>
        </w:tc>
      </w:tr>
      <w:tr w:rsidR="00735E08" w:rsidRPr="0083417F" w:rsidTr="00FF6CDB">
        <w:trPr>
          <w:trHeight w:val="360"/>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Основные этапы реализации:</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 </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1) закупка и поставка оборудования</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201</w:t>
            </w:r>
            <w:r>
              <w:rPr>
                <w:rFonts w:ascii="Times New Roman" w:eastAsia="Times New Roman" w:hAnsi="Times New Roman" w:cs="Times New Roman"/>
                <w:color w:val="000000"/>
                <w:sz w:val="26"/>
                <w:szCs w:val="26"/>
                <w:lang w:eastAsia="ru-RU"/>
              </w:rPr>
              <w:t>7-2018</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2) запуск производства</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2017-2018</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3) выход на проектную мощность</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20</w:t>
            </w:r>
            <w:r>
              <w:rPr>
                <w:rFonts w:ascii="Times New Roman" w:eastAsia="Times New Roman" w:hAnsi="Times New Roman" w:cs="Times New Roman"/>
                <w:color w:val="000000"/>
                <w:sz w:val="26"/>
                <w:szCs w:val="26"/>
                <w:lang w:eastAsia="ru-RU"/>
              </w:rPr>
              <w:t>20</w:t>
            </w:r>
          </w:p>
        </w:tc>
      </w:tr>
      <w:tr w:rsidR="00735E08" w:rsidRPr="0083417F" w:rsidTr="00FF6CDB">
        <w:trPr>
          <w:trHeight w:val="480"/>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План создания постоянных рабочих мест, чел. в год</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b/>
                <w:bCs/>
                <w:color w:val="000000"/>
                <w:sz w:val="26"/>
                <w:szCs w:val="26"/>
                <w:lang w:eastAsia="ru-RU"/>
              </w:rPr>
            </w:pPr>
            <w:r w:rsidRPr="0083417F">
              <w:rPr>
                <w:rFonts w:ascii="Times New Roman" w:eastAsia="Times New Roman" w:hAnsi="Times New Roman" w:cs="Times New Roman"/>
                <w:b/>
                <w:bCs/>
                <w:color w:val="000000"/>
                <w:sz w:val="26"/>
                <w:szCs w:val="26"/>
                <w:lang w:eastAsia="ru-RU"/>
              </w:rPr>
              <w:t> </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right"/>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201</w:t>
            </w:r>
            <w:r>
              <w:rPr>
                <w:rFonts w:ascii="Times New Roman" w:eastAsia="Times New Roman" w:hAnsi="Times New Roman" w:cs="Times New Roman"/>
                <w:color w:val="000000"/>
                <w:sz w:val="25"/>
                <w:szCs w:val="25"/>
                <w:lang w:eastAsia="ru-RU"/>
              </w:rPr>
              <w:t>7</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B562AC">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2</w:t>
            </w:r>
            <w:r w:rsidR="00B562AC">
              <w:rPr>
                <w:rFonts w:ascii="Times New Roman" w:eastAsia="Times New Roman" w:hAnsi="Times New Roman" w:cs="Times New Roman"/>
                <w:color w:val="000000"/>
                <w:sz w:val="26"/>
                <w:szCs w:val="26"/>
                <w:lang w:eastAsia="ru-RU"/>
              </w:rPr>
              <w:t>5</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right"/>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201</w:t>
            </w:r>
            <w:r>
              <w:rPr>
                <w:rFonts w:ascii="Times New Roman" w:eastAsia="Times New Roman" w:hAnsi="Times New Roman" w:cs="Times New Roman"/>
                <w:color w:val="000000"/>
                <w:sz w:val="25"/>
                <w:szCs w:val="25"/>
                <w:lang w:eastAsia="ru-RU"/>
              </w:rPr>
              <w:t>8</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right"/>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201</w:t>
            </w:r>
            <w:r>
              <w:rPr>
                <w:rFonts w:ascii="Times New Roman" w:eastAsia="Times New Roman" w:hAnsi="Times New Roman" w:cs="Times New Roman"/>
                <w:color w:val="000000"/>
                <w:sz w:val="25"/>
                <w:szCs w:val="25"/>
                <w:lang w:eastAsia="ru-RU"/>
              </w:rPr>
              <w:t>9-2025</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right"/>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ИТОГО</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B562AC"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25</w:t>
            </w:r>
          </w:p>
        </w:tc>
      </w:tr>
      <w:tr w:rsidR="00735E08" w:rsidRPr="0083417F" w:rsidTr="00FF6CDB">
        <w:trPr>
          <w:trHeight w:val="450"/>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План создания временных рабочих мест, чел. в год:</w:t>
            </w:r>
          </w:p>
        </w:tc>
        <w:tc>
          <w:tcPr>
            <w:tcW w:w="5954" w:type="dxa"/>
            <w:tcBorders>
              <w:top w:val="nil"/>
              <w:left w:val="nil"/>
              <w:bottom w:val="single" w:sz="4" w:space="0" w:color="auto"/>
              <w:right w:val="single" w:sz="4" w:space="0" w:color="auto"/>
            </w:tcBorders>
            <w:shd w:val="clear" w:color="000000" w:fill="FFFFFF"/>
            <w:vAlign w:val="center"/>
            <w:hideMark/>
          </w:tcPr>
          <w:p w:rsidR="00735E08" w:rsidRPr="0083417F" w:rsidRDefault="00735E08" w:rsidP="00FF6CDB">
            <w:pPr>
              <w:spacing w:line="240" w:lineRule="auto"/>
              <w:jc w:val="center"/>
              <w:rPr>
                <w:rFonts w:ascii="Times New Roman" w:eastAsia="Times New Roman" w:hAnsi="Times New Roman" w:cs="Times New Roman"/>
                <w:b/>
                <w:bCs/>
                <w:color w:val="000000"/>
                <w:sz w:val="26"/>
                <w:szCs w:val="26"/>
                <w:lang w:eastAsia="ru-RU"/>
              </w:rPr>
            </w:pPr>
            <w:r w:rsidRPr="0083417F">
              <w:rPr>
                <w:rFonts w:ascii="Times New Roman" w:eastAsia="Times New Roman" w:hAnsi="Times New Roman" w:cs="Times New Roman"/>
                <w:b/>
                <w:bCs/>
                <w:color w:val="000000"/>
                <w:sz w:val="26"/>
                <w:szCs w:val="26"/>
                <w:lang w:eastAsia="ru-RU"/>
              </w:rPr>
              <w:t> </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right"/>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201</w:t>
            </w:r>
            <w:r>
              <w:rPr>
                <w:rFonts w:ascii="Times New Roman" w:eastAsia="Times New Roman" w:hAnsi="Times New Roman" w:cs="Times New Roman"/>
                <w:color w:val="000000"/>
                <w:sz w:val="25"/>
                <w:szCs w:val="25"/>
                <w:lang w:eastAsia="ru-RU"/>
              </w:rPr>
              <w:t>7</w:t>
            </w:r>
          </w:p>
        </w:tc>
        <w:tc>
          <w:tcPr>
            <w:tcW w:w="5954" w:type="dxa"/>
            <w:tcBorders>
              <w:top w:val="nil"/>
              <w:left w:val="nil"/>
              <w:bottom w:val="single" w:sz="4" w:space="0" w:color="auto"/>
              <w:right w:val="single" w:sz="4" w:space="0" w:color="auto"/>
            </w:tcBorders>
            <w:shd w:val="clear" w:color="000000" w:fill="FFFFFF"/>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right"/>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201</w:t>
            </w:r>
            <w:r>
              <w:rPr>
                <w:rFonts w:ascii="Times New Roman" w:eastAsia="Times New Roman" w:hAnsi="Times New Roman" w:cs="Times New Roman"/>
                <w:color w:val="000000"/>
                <w:sz w:val="25"/>
                <w:szCs w:val="25"/>
                <w:lang w:eastAsia="ru-RU"/>
              </w:rPr>
              <w:t>8</w:t>
            </w:r>
          </w:p>
        </w:tc>
        <w:tc>
          <w:tcPr>
            <w:tcW w:w="5954" w:type="dxa"/>
            <w:tcBorders>
              <w:top w:val="nil"/>
              <w:left w:val="nil"/>
              <w:bottom w:val="single" w:sz="4" w:space="0" w:color="auto"/>
              <w:right w:val="single" w:sz="4" w:space="0" w:color="auto"/>
            </w:tcBorders>
            <w:shd w:val="clear" w:color="000000" w:fill="FFFFFF"/>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right"/>
              <w:rPr>
                <w:rFonts w:ascii="Times New Roman" w:eastAsia="Times New Roman" w:hAnsi="Times New Roman" w:cs="Times New Roman"/>
                <w:color w:val="000000"/>
                <w:sz w:val="25"/>
                <w:szCs w:val="25"/>
                <w:lang w:eastAsia="ru-RU"/>
              </w:rPr>
            </w:pPr>
            <w:r>
              <w:rPr>
                <w:rFonts w:ascii="Times New Roman" w:eastAsia="Times New Roman" w:hAnsi="Times New Roman" w:cs="Times New Roman"/>
                <w:color w:val="000000"/>
                <w:sz w:val="25"/>
                <w:szCs w:val="25"/>
                <w:lang w:eastAsia="ru-RU"/>
              </w:rPr>
              <w:t>2019</w:t>
            </w:r>
            <w:r w:rsidRPr="005E3FFA">
              <w:rPr>
                <w:rFonts w:ascii="Times New Roman" w:eastAsia="Times New Roman" w:hAnsi="Times New Roman" w:cs="Times New Roman"/>
                <w:color w:val="000000"/>
                <w:sz w:val="25"/>
                <w:szCs w:val="25"/>
                <w:lang w:eastAsia="ru-RU"/>
              </w:rPr>
              <w:t>-20</w:t>
            </w:r>
            <w:r>
              <w:rPr>
                <w:rFonts w:ascii="Times New Roman" w:eastAsia="Times New Roman" w:hAnsi="Times New Roman" w:cs="Times New Roman"/>
                <w:color w:val="000000"/>
                <w:sz w:val="25"/>
                <w:szCs w:val="25"/>
                <w:lang w:eastAsia="ru-RU"/>
              </w:rPr>
              <w:t>25</w:t>
            </w:r>
          </w:p>
        </w:tc>
        <w:tc>
          <w:tcPr>
            <w:tcW w:w="5954" w:type="dxa"/>
            <w:tcBorders>
              <w:top w:val="nil"/>
              <w:left w:val="nil"/>
              <w:bottom w:val="single" w:sz="4" w:space="0" w:color="auto"/>
              <w:right w:val="single" w:sz="4" w:space="0" w:color="auto"/>
            </w:tcBorders>
            <w:shd w:val="clear" w:color="000000" w:fill="FFFFFF"/>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right"/>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lastRenderedPageBreak/>
              <w:t>ИТОГО</w:t>
            </w:r>
          </w:p>
        </w:tc>
        <w:tc>
          <w:tcPr>
            <w:tcW w:w="5954" w:type="dxa"/>
            <w:tcBorders>
              <w:top w:val="nil"/>
              <w:left w:val="nil"/>
              <w:bottom w:val="single" w:sz="4" w:space="0" w:color="auto"/>
              <w:right w:val="single" w:sz="4" w:space="0" w:color="auto"/>
            </w:tcBorders>
            <w:shd w:val="clear" w:color="000000" w:fill="FFFFFF"/>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w:t>
            </w:r>
          </w:p>
        </w:tc>
      </w:tr>
      <w:tr w:rsidR="00735E08" w:rsidRPr="0083417F" w:rsidTr="00FF6CDB">
        <w:trPr>
          <w:trHeight w:val="1020"/>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Контактное лицо инициатора проекта (ФИО, должность, телефон)</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B562AC"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Генеральный д</w:t>
            </w:r>
            <w:r w:rsidR="00735E08" w:rsidRPr="0083417F">
              <w:rPr>
                <w:rFonts w:ascii="Times New Roman" w:eastAsia="Times New Roman" w:hAnsi="Times New Roman" w:cs="Times New Roman"/>
                <w:color w:val="000000"/>
                <w:sz w:val="26"/>
                <w:szCs w:val="26"/>
                <w:lang w:eastAsia="ru-RU"/>
              </w:rPr>
              <w:t>иректор О</w:t>
            </w:r>
            <w:r w:rsidR="00735E08">
              <w:rPr>
                <w:rFonts w:ascii="Times New Roman" w:eastAsia="Times New Roman" w:hAnsi="Times New Roman" w:cs="Times New Roman"/>
                <w:color w:val="000000"/>
                <w:sz w:val="26"/>
                <w:szCs w:val="26"/>
                <w:lang w:eastAsia="ru-RU"/>
              </w:rPr>
              <w:t>О</w:t>
            </w:r>
            <w:r w:rsidR="00735E08" w:rsidRPr="0083417F">
              <w:rPr>
                <w:rFonts w:ascii="Times New Roman" w:eastAsia="Times New Roman" w:hAnsi="Times New Roman" w:cs="Times New Roman"/>
                <w:color w:val="000000"/>
                <w:sz w:val="26"/>
                <w:szCs w:val="26"/>
                <w:lang w:eastAsia="ru-RU"/>
              </w:rPr>
              <w:t>О «</w:t>
            </w:r>
            <w:proofErr w:type="spellStart"/>
            <w:r>
              <w:rPr>
                <w:rFonts w:ascii="Times New Roman" w:eastAsia="Times New Roman" w:hAnsi="Times New Roman" w:cs="Times New Roman"/>
                <w:color w:val="000000"/>
                <w:sz w:val="26"/>
                <w:szCs w:val="26"/>
                <w:lang w:eastAsia="ru-RU"/>
              </w:rPr>
              <w:t>СибЭкоДом</w:t>
            </w:r>
            <w:proofErr w:type="spellEnd"/>
            <w:r w:rsidR="00735E08" w:rsidRPr="0083417F">
              <w:rPr>
                <w:rFonts w:ascii="Times New Roman" w:eastAsia="Times New Roman" w:hAnsi="Times New Roman" w:cs="Times New Roman"/>
                <w:color w:val="000000"/>
                <w:sz w:val="26"/>
                <w:szCs w:val="26"/>
                <w:lang w:eastAsia="ru-RU"/>
              </w:rPr>
              <w:t xml:space="preserve">» </w:t>
            </w:r>
          </w:p>
          <w:p w:rsidR="00735E08" w:rsidRPr="0083417F" w:rsidRDefault="00735E08" w:rsidP="00B562AC">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А.</w:t>
            </w:r>
            <w:r w:rsidR="00B562AC">
              <w:rPr>
                <w:rFonts w:ascii="Times New Roman" w:eastAsia="Times New Roman" w:hAnsi="Times New Roman" w:cs="Times New Roman"/>
                <w:color w:val="000000"/>
                <w:sz w:val="26"/>
                <w:szCs w:val="26"/>
                <w:lang w:eastAsia="ru-RU"/>
              </w:rPr>
              <w:t>А</w:t>
            </w:r>
            <w:r>
              <w:rPr>
                <w:rFonts w:ascii="Times New Roman" w:eastAsia="Times New Roman" w:hAnsi="Times New Roman" w:cs="Times New Roman"/>
                <w:color w:val="000000"/>
                <w:sz w:val="26"/>
                <w:szCs w:val="26"/>
                <w:lang w:eastAsia="ru-RU"/>
              </w:rPr>
              <w:t xml:space="preserve">. </w:t>
            </w:r>
            <w:r w:rsidR="00B562AC">
              <w:rPr>
                <w:rFonts w:ascii="Times New Roman" w:eastAsia="Times New Roman" w:hAnsi="Times New Roman" w:cs="Times New Roman"/>
                <w:color w:val="000000"/>
                <w:sz w:val="26"/>
                <w:szCs w:val="26"/>
                <w:lang w:eastAsia="ru-RU"/>
              </w:rPr>
              <w:t>Горшков</w:t>
            </w:r>
            <w:r w:rsidRPr="0083417F">
              <w:rPr>
                <w:rFonts w:ascii="Times New Roman" w:eastAsia="Times New Roman" w:hAnsi="Times New Roman" w:cs="Times New Roman"/>
                <w:color w:val="000000"/>
                <w:sz w:val="26"/>
                <w:szCs w:val="26"/>
                <w:lang w:eastAsia="ru-RU"/>
              </w:rPr>
              <w:t xml:space="preserve"> </w:t>
            </w:r>
          </w:p>
        </w:tc>
      </w:tr>
    </w:tbl>
    <w:p w:rsidR="00735E08" w:rsidRPr="004D7852" w:rsidRDefault="00735E08" w:rsidP="00735E08">
      <w:pPr>
        <w:autoSpaceDE w:val="0"/>
        <w:autoSpaceDN w:val="0"/>
        <w:adjustRightInd w:val="0"/>
        <w:spacing w:line="240" w:lineRule="auto"/>
        <w:ind w:left="-1134"/>
        <w:outlineLvl w:val="2"/>
        <w:rPr>
          <w:rFonts w:ascii="Times New Roman" w:eastAsia="Calibri" w:hAnsi="Times New Roman" w:cs="Times New Roman"/>
          <w:b/>
          <w:sz w:val="26"/>
          <w:szCs w:val="26"/>
        </w:rPr>
      </w:pPr>
    </w:p>
    <w:tbl>
      <w:tblPr>
        <w:tblpPr w:leftFromText="180" w:rightFromText="180" w:vertAnchor="text" w:horzAnchor="page" w:tblpX="676" w:tblpY="38"/>
        <w:tblW w:w="10740" w:type="dxa"/>
        <w:tblLook w:val="04A0"/>
      </w:tblPr>
      <w:tblGrid>
        <w:gridCol w:w="4786"/>
        <w:gridCol w:w="5954"/>
      </w:tblGrid>
      <w:tr w:rsidR="00735E08" w:rsidRPr="00920850" w:rsidTr="00FF6CDB">
        <w:trPr>
          <w:trHeight w:val="492"/>
        </w:trPr>
        <w:tc>
          <w:tcPr>
            <w:tcW w:w="10740" w:type="dxa"/>
            <w:gridSpan w:val="2"/>
            <w:tcBorders>
              <w:top w:val="nil"/>
              <w:left w:val="nil"/>
              <w:bottom w:val="nil"/>
              <w:right w:val="nil"/>
            </w:tcBorders>
            <w:shd w:val="clear" w:color="000000" w:fill="C0C0C0"/>
            <w:vAlign w:val="center"/>
            <w:hideMark/>
          </w:tcPr>
          <w:p w:rsidR="00735E08" w:rsidRPr="00920850" w:rsidRDefault="00735E08" w:rsidP="00B562AC">
            <w:pPr>
              <w:spacing w:line="240" w:lineRule="auto"/>
              <w:rPr>
                <w:rFonts w:ascii="Times New Roman" w:eastAsia="Times New Roman" w:hAnsi="Times New Roman" w:cs="Times New Roman"/>
                <w:b/>
                <w:bCs/>
                <w:color w:val="000000"/>
                <w:sz w:val="28"/>
                <w:szCs w:val="28"/>
                <w:lang w:eastAsia="ru-RU"/>
              </w:rPr>
            </w:pPr>
            <w:r w:rsidRPr="00920850">
              <w:rPr>
                <w:rFonts w:ascii="Times New Roman" w:eastAsia="Times New Roman" w:hAnsi="Times New Roman" w:cs="Times New Roman"/>
                <w:b/>
                <w:bCs/>
                <w:color w:val="000000"/>
                <w:sz w:val="28"/>
                <w:szCs w:val="28"/>
                <w:lang w:eastAsia="ru-RU"/>
              </w:rPr>
              <w:t xml:space="preserve">ИНВЕСТИЦИОННЫЙ ПРОЕКТ № </w:t>
            </w:r>
            <w:r w:rsidR="00B562AC">
              <w:rPr>
                <w:rFonts w:ascii="Times New Roman" w:eastAsia="Times New Roman" w:hAnsi="Times New Roman" w:cs="Times New Roman"/>
                <w:b/>
                <w:bCs/>
                <w:color w:val="000000"/>
                <w:sz w:val="28"/>
                <w:szCs w:val="28"/>
                <w:lang w:eastAsia="ru-RU"/>
              </w:rPr>
              <w:t>10</w:t>
            </w:r>
          </w:p>
        </w:tc>
      </w:tr>
      <w:tr w:rsidR="00735E08" w:rsidRPr="0083417F" w:rsidTr="00FF6CDB">
        <w:trPr>
          <w:trHeight w:val="503"/>
        </w:trPr>
        <w:tc>
          <w:tcPr>
            <w:tcW w:w="10740" w:type="dxa"/>
            <w:gridSpan w:val="2"/>
            <w:tcBorders>
              <w:top w:val="nil"/>
              <w:left w:val="nil"/>
              <w:bottom w:val="single" w:sz="4" w:space="0" w:color="auto"/>
              <w:right w:val="nil"/>
            </w:tcBorders>
            <w:shd w:val="clear" w:color="auto" w:fill="auto"/>
            <w:vAlign w:val="center"/>
            <w:hideMark/>
          </w:tcPr>
          <w:p w:rsidR="00735E08" w:rsidRPr="0083417F" w:rsidRDefault="00735E08" w:rsidP="00FF6CDB">
            <w:pPr>
              <w:spacing w:line="240" w:lineRule="auto"/>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 xml:space="preserve">1. Описание  </w:t>
            </w:r>
            <w:r w:rsidRPr="0083417F">
              <w:rPr>
                <w:rFonts w:ascii="Times New Roman" w:eastAsia="Times New Roman" w:hAnsi="Times New Roman" w:cs="Times New Roman"/>
                <w:b/>
                <w:bCs/>
                <w:color w:val="000000"/>
                <w:sz w:val="26"/>
                <w:szCs w:val="26"/>
                <w:lang w:eastAsia="ru-RU"/>
              </w:rPr>
              <w:t>инвестиционного проекта</w:t>
            </w:r>
            <w:r w:rsidRPr="0083417F">
              <w:rPr>
                <w:rFonts w:ascii="Times New Roman" w:eastAsia="Times New Roman" w:hAnsi="Times New Roman" w:cs="Times New Roman"/>
                <w:color w:val="000000"/>
                <w:sz w:val="26"/>
                <w:szCs w:val="26"/>
                <w:lang w:eastAsia="ru-RU"/>
              </w:rPr>
              <w:t>:</w:t>
            </w:r>
          </w:p>
        </w:tc>
      </w:tr>
      <w:tr w:rsidR="00735E08" w:rsidRPr="0083417F" w:rsidTr="00FF6CDB">
        <w:trPr>
          <w:trHeight w:val="345"/>
        </w:trPr>
        <w:tc>
          <w:tcPr>
            <w:tcW w:w="4786" w:type="dxa"/>
            <w:vMerge w:val="restart"/>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Название проекта</w:t>
            </w:r>
          </w:p>
        </w:tc>
        <w:tc>
          <w:tcPr>
            <w:tcW w:w="5954" w:type="dxa"/>
            <w:vMerge w:val="restart"/>
            <w:tcBorders>
              <w:top w:val="nil"/>
              <w:left w:val="single" w:sz="4" w:space="0" w:color="auto"/>
              <w:bottom w:val="single" w:sz="4" w:space="0" w:color="auto"/>
              <w:right w:val="single" w:sz="4" w:space="0" w:color="auto"/>
            </w:tcBorders>
            <w:shd w:val="clear" w:color="auto" w:fill="auto"/>
            <w:vAlign w:val="center"/>
            <w:hideMark/>
          </w:tcPr>
          <w:p w:rsidR="00735E08" w:rsidRPr="0083417F" w:rsidRDefault="00B562AC" w:rsidP="00B562AC">
            <w:pPr>
              <w:spacing w:line="240" w:lineRule="auto"/>
              <w:jc w:val="center"/>
              <w:rPr>
                <w:rFonts w:ascii="Times New Roman" w:eastAsia="Times New Roman" w:hAnsi="Times New Roman" w:cs="Times New Roman"/>
                <w:b/>
                <w:bCs/>
                <w:color w:val="000000"/>
                <w:sz w:val="26"/>
                <w:szCs w:val="26"/>
                <w:lang w:eastAsia="ru-RU"/>
              </w:rPr>
            </w:pPr>
            <w:r>
              <w:rPr>
                <w:rFonts w:ascii="Times New Roman" w:eastAsia="Times New Roman" w:hAnsi="Times New Roman" w:cs="Times New Roman"/>
                <w:b/>
                <w:bCs/>
                <w:color w:val="000000"/>
                <w:sz w:val="26"/>
                <w:szCs w:val="26"/>
                <w:lang w:eastAsia="ru-RU"/>
              </w:rPr>
              <w:t>Выращивание, сбор и переработка трав и дикорастущих</w:t>
            </w:r>
          </w:p>
        </w:tc>
      </w:tr>
      <w:tr w:rsidR="00735E08" w:rsidRPr="0083417F" w:rsidTr="00FF6CDB">
        <w:trPr>
          <w:trHeight w:val="299"/>
        </w:trPr>
        <w:tc>
          <w:tcPr>
            <w:tcW w:w="4786" w:type="dxa"/>
            <w:vMerge/>
            <w:tcBorders>
              <w:top w:val="nil"/>
              <w:left w:val="single" w:sz="4" w:space="0" w:color="auto"/>
              <w:bottom w:val="single" w:sz="4" w:space="0" w:color="auto"/>
              <w:right w:val="single" w:sz="4" w:space="0" w:color="auto"/>
            </w:tcBorders>
            <w:vAlign w:val="center"/>
            <w:hideMark/>
          </w:tcPr>
          <w:p w:rsidR="00735E08" w:rsidRPr="005E3FFA" w:rsidRDefault="00735E08" w:rsidP="00FF6CDB">
            <w:pPr>
              <w:spacing w:line="240" w:lineRule="auto"/>
              <w:rPr>
                <w:rFonts w:ascii="Times New Roman" w:eastAsia="Times New Roman" w:hAnsi="Times New Roman" w:cs="Times New Roman"/>
                <w:b/>
                <w:bCs/>
                <w:color w:val="000000"/>
                <w:sz w:val="25"/>
                <w:szCs w:val="25"/>
                <w:lang w:eastAsia="ru-RU"/>
              </w:rPr>
            </w:pPr>
          </w:p>
        </w:tc>
        <w:tc>
          <w:tcPr>
            <w:tcW w:w="5954" w:type="dxa"/>
            <w:vMerge/>
            <w:tcBorders>
              <w:top w:val="nil"/>
              <w:left w:val="single" w:sz="4" w:space="0" w:color="auto"/>
              <w:bottom w:val="single" w:sz="4" w:space="0" w:color="auto"/>
              <w:right w:val="single" w:sz="4" w:space="0" w:color="auto"/>
            </w:tcBorders>
            <w:vAlign w:val="center"/>
            <w:hideMark/>
          </w:tcPr>
          <w:p w:rsidR="00735E08" w:rsidRPr="0083417F" w:rsidRDefault="00735E08" w:rsidP="00FF6CDB">
            <w:pPr>
              <w:spacing w:line="240" w:lineRule="auto"/>
              <w:rPr>
                <w:rFonts w:ascii="Times New Roman" w:eastAsia="Times New Roman" w:hAnsi="Times New Roman" w:cs="Times New Roman"/>
                <w:b/>
                <w:bCs/>
                <w:color w:val="000000"/>
                <w:sz w:val="26"/>
                <w:szCs w:val="26"/>
                <w:lang w:eastAsia="ru-RU"/>
              </w:rPr>
            </w:pPr>
          </w:p>
        </w:tc>
      </w:tr>
      <w:tr w:rsidR="00735E08" w:rsidRPr="0083417F" w:rsidTr="00FF6CDB">
        <w:trPr>
          <w:trHeight w:val="450"/>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Стоимость проекта, млн. руб.</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b/>
                <w:bCs/>
                <w:color w:val="000000"/>
                <w:sz w:val="26"/>
                <w:szCs w:val="26"/>
                <w:lang w:eastAsia="ru-RU"/>
              </w:rPr>
            </w:pPr>
            <w:r>
              <w:rPr>
                <w:rFonts w:ascii="Times New Roman" w:eastAsia="Times New Roman" w:hAnsi="Times New Roman" w:cs="Times New Roman"/>
                <w:b/>
                <w:bCs/>
                <w:color w:val="000000"/>
                <w:sz w:val="26"/>
                <w:szCs w:val="26"/>
                <w:lang w:eastAsia="ru-RU"/>
              </w:rPr>
              <w:t>30</w:t>
            </w:r>
            <w:r w:rsidRPr="0083417F">
              <w:rPr>
                <w:rFonts w:ascii="Times New Roman" w:eastAsia="Times New Roman" w:hAnsi="Times New Roman" w:cs="Times New Roman"/>
                <w:b/>
                <w:bCs/>
                <w:color w:val="000000"/>
                <w:sz w:val="26"/>
                <w:szCs w:val="26"/>
                <w:lang w:eastAsia="ru-RU"/>
              </w:rPr>
              <w:t xml:space="preserve"> </w:t>
            </w:r>
          </w:p>
        </w:tc>
      </w:tr>
      <w:tr w:rsidR="00735E08" w:rsidRPr="0083417F" w:rsidTr="00FF6CDB">
        <w:trPr>
          <w:trHeight w:val="483"/>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 xml:space="preserve">Участники проекта </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B562AC"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 xml:space="preserve">ИП </w:t>
            </w:r>
            <w:proofErr w:type="spellStart"/>
            <w:r>
              <w:rPr>
                <w:rFonts w:ascii="Times New Roman" w:eastAsia="Times New Roman" w:hAnsi="Times New Roman" w:cs="Times New Roman"/>
                <w:color w:val="000000"/>
                <w:sz w:val="26"/>
                <w:szCs w:val="26"/>
                <w:lang w:eastAsia="ru-RU"/>
              </w:rPr>
              <w:t>Поплевин</w:t>
            </w:r>
            <w:proofErr w:type="spellEnd"/>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Инвесторы проекта</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B562AC"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 xml:space="preserve">ИП </w:t>
            </w:r>
            <w:proofErr w:type="spellStart"/>
            <w:r>
              <w:rPr>
                <w:rFonts w:ascii="Times New Roman" w:eastAsia="Times New Roman" w:hAnsi="Times New Roman" w:cs="Times New Roman"/>
                <w:color w:val="000000"/>
                <w:sz w:val="26"/>
                <w:szCs w:val="26"/>
                <w:lang w:eastAsia="ru-RU"/>
              </w:rPr>
              <w:t>Поплевин</w:t>
            </w:r>
            <w:proofErr w:type="spellEnd"/>
          </w:p>
        </w:tc>
      </w:tr>
      <w:tr w:rsidR="00735E08" w:rsidRPr="0083417F" w:rsidTr="00FF6CDB">
        <w:trPr>
          <w:trHeight w:val="40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Сроки реализации проекта</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201</w:t>
            </w:r>
            <w:r>
              <w:rPr>
                <w:rFonts w:ascii="Times New Roman" w:eastAsia="Times New Roman" w:hAnsi="Times New Roman" w:cs="Times New Roman"/>
                <w:color w:val="000000"/>
                <w:sz w:val="26"/>
                <w:szCs w:val="26"/>
                <w:lang w:eastAsia="ru-RU"/>
              </w:rPr>
              <w:t>6</w:t>
            </w:r>
            <w:r w:rsidRPr="0083417F">
              <w:rPr>
                <w:rFonts w:ascii="Times New Roman" w:eastAsia="Times New Roman" w:hAnsi="Times New Roman" w:cs="Times New Roman"/>
                <w:color w:val="000000"/>
                <w:sz w:val="26"/>
                <w:szCs w:val="26"/>
                <w:lang w:eastAsia="ru-RU"/>
              </w:rPr>
              <w:t>-20</w:t>
            </w:r>
            <w:r>
              <w:rPr>
                <w:rFonts w:ascii="Times New Roman" w:eastAsia="Times New Roman" w:hAnsi="Times New Roman" w:cs="Times New Roman"/>
                <w:color w:val="000000"/>
                <w:sz w:val="26"/>
                <w:szCs w:val="26"/>
                <w:lang w:eastAsia="ru-RU"/>
              </w:rPr>
              <w:t>21</w:t>
            </w:r>
          </w:p>
        </w:tc>
      </w:tr>
      <w:tr w:rsidR="00735E08" w:rsidRPr="0083417F" w:rsidTr="00FF6CDB">
        <w:trPr>
          <w:trHeight w:val="15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Обоснование необходимости  для инвестиционного проекта инфраструктуры (выполнения мероприятий КИП), создаваемой за счет средств бюджетов всех уровней</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w:t>
            </w:r>
          </w:p>
        </w:tc>
      </w:tr>
      <w:tr w:rsidR="00735E08" w:rsidRPr="0083417F" w:rsidTr="00FF6CDB">
        <w:trPr>
          <w:trHeight w:val="1193"/>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Наличие оформленных решений в отношении собственности земельных участков под строительство инвестиционного объекта</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p>
        </w:tc>
      </w:tr>
      <w:tr w:rsidR="00735E08" w:rsidRPr="0083417F" w:rsidTr="00FF6CDB">
        <w:trPr>
          <w:trHeight w:val="416"/>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Наличие проектно-сметной документации</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p>
        </w:tc>
      </w:tr>
      <w:tr w:rsidR="00735E08" w:rsidRPr="0083417F" w:rsidTr="00FF6CDB">
        <w:trPr>
          <w:trHeight w:val="651"/>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Наличие заключения государственной экспертизы (номер и дата)</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w:t>
            </w:r>
          </w:p>
        </w:tc>
      </w:tr>
      <w:tr w:rsidR="00735E08" w:rsidRPr="0083417F" w:rsidTr="00FF6CDB">
        <w:trPr>
          <w:trHeight w:val="607"/>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Наличие разрешения на строительство (номер и дата)</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w:t>
            </w:r>
          </w:p>
        </w:tc>
      </w:tr>
      <w:tr w:rsidR="00735E08" w:rsidRPr="0083417F" w:rsidTr="00FF6CDB">
        <w:trPr>
          <w:trHeight w:val="73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Наличие заключения профильного федерального министерства по проекту (номер и дата)</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w:t>
            </w:r>
          </w:p>
        </w:tc>
      </w:tr>
      <w:tr w:rsidR="00735E08" w:rsidRPr="0083417F" w:rsidTr="00FF6CDB">
        <w:trPr>
          <w:trHeight w:val="1179"/>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Наличие инвестиционных меморандумов администрации с потенциальными инициаторами проектов (номер и дата)</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w:t>
            </w:r>
          </w:p>
        </w:tc>
      </w:tr>
      <w:tr w:rsidR="00735E08" w:rsidRPr="0083417F" w:rsidTr="00FF6CDB">
        <w:trPr>
          <w:trHeight w:val="374"/>
        </w:trPr>
        <w:tc>
          <w:tcPr>
            <w:tcW w:w="10740" w:type="dxa"/>
            <w:gridSpan w:val="2"/>
            <w:tcBorders>
              <w:top w:val="nil"/>
              <w:left w:val="single" w:sz="4" w:space="0" w:color="auto"/>
              <w:bottom w:val="single" w:sz="4" w:space="0" w:color="auto"/>
              <w:right w:val="single" w:sz="4" w:space="0" w:color="auto"/>
            </w:tcBorders>
            <w:shd w:val="clear" w:color="auto" w:fill="auto"/>
            <w:hideMark/>
          </w:tcPr>
          <w:p w:rsidR="00735E08" w:rsidRPr="0083417F" w:rsidRDefault="00735E08" w:rsidP="00FF6CDB">
            <w:pPr>
              <w:spacing w:line="240" w:lineRule="auto"/>
              <w:rPr>
                <w:rFonts w:ascii="Times New Roman" w:eastAsia="Times New Roman" w:hAnsi="Times New Roman" w:cs="Times New Roman"/>
                <w:color w:val="000000"/>
                <w:sz w:val="26"/>
                <w:szCs w:val="26"/>
                <w:lang w:eastAsia="ru-RU"/>
              </w:rPr>
            </w:pPr>
            <w:r w:rsidRPr="005E3FFA">
              <w:rPr>
                <w:rFonts w:ascii="Times New Roman" w:eastAsia="Times New Roman" w:hAnsi="Times New Roman" w:cs="Times New Roman"/>
                <w:b/>
                <w:bCs/>
                <w:color w:val="000000"/>
                <w:sz w:val="25"/>
                <w:szCs w:val="25"/>
                <w:lang w:eastAsia="ru-RU"/>
              </w:rPr>
              <w:t>Краткое описание бизнес-плана:</w:t>
            </w:r>
          </w:p>
        </w:tc>
      </w:tr>
      <w:tr w:rsidR="00735E08" w:rsidRPr="0083417F" w:rsidTr="00FF6CDB">
        <w:trPr>
          <w:trHeight w:val="750"/>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color w:val="000000"/>
                <w:sz w:val="25"/>
                <w:szCs w:val="25"/>
                <w:lang w:eastAsia="ru-RU"/>
              </w:rPr>
              <w:t>1) цель проекта</w:t>
            </w:r>
          </w:p>
        </w:tc>
        <w:tc>
          <w:tcPr>
            <w:tcW w:w="5954" w:type="dxa"/>
            <w:tcBorders>
              <w:top w:val="nil"/>
              <w:left w:val="nil"/>
              <w:bottom w:val="single" w:sz="4" w:space="0" w:color="auto"/>
              <w:right w:val="single" w:sz="4" w:space="0" w:color="auto"/>
            </w:tcBorders>
            <w:shd w:val="clear" w:color="000000" w:fill="FFFFFF"/>
            <w:vAlign w:val="center"/>
            <w:hideMark/>
          </w:tcPr>
          <w:p w:rsidR="00735E08" w:rsidRPr="00190CDD" w:rsidRDefault="001D63A8"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Выращивание лекарственных трав</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2) потребители продукции (маркетинговый план)</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1D63A8"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Россия</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3) поставщики</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w:t>
            </w:r>
          </w:p>
        </w:tc>
      </w:tr>
      <w:tr w:rsidR="00735E08" w:rsidRPr="0083417F" w:rsidTr="00FF6CDB">
        <w:trPr>
          <w:trHeight w:val="360"/>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Основные этапы реализации:</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 </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lastRenderedPageBreak/>
              <w:t>1) закупка и поставка оборудования</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201</w:t>
            </w:r>
            <w:r>
              <w:rPr>
                <w:rFonts w:ascii="Times New Roman" w:eastAsia="Times New Roman" w:hAnsi="Times New Roman" w:cs="Times New Roman"/>
                <w:color w:val="000000"/>
                <w:sz w:val="26"/>
                <w:szCs w:val="26"/>
                <w:lang w:eastAsia="ru-RU"/>
              </w:rPr>
              <w:t>7-2018</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2) запуск производства</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2017-2018</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3) выход на проектную мощность</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20</w:t>
            </w:r>
            <w:r>
              <w:rPr>
                <w:rFonts w:ascii="Times New Roman" w:eastAsia="Times New Roman" w:hAnsi="Times New Roman" w:cs="Times New Roman"/>
                <w:color w:val="000000"/>
                <w:sz w:val="26"/>
                <w:szCs w:val="26"/>
                <w:lang w:eastAsia="ru-RU"/>
              </w:rPr>
              <w:t>20</w:t>
            </w:r>
          </w:p>
        </w:tc>
      </w:tr>
      <w:tr w:rsidR="00735E08" w:rsidRPr="0083417F" w:rsidTr="00FF6CDB">
        <w:trPr>
          <w:trHeight w:val="480"/>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План создания постоянных рабочих мест, чел. в год</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b/>
                <w:bCs/>
                <w:color w:val="000000"/>
                <w:sz w:val="26"/>
                <w:szCs w:val="26"/>
                <w:lang w:eastAsia="ru-RU"/>
              </w:rPr>
            </w:pPr>
            <w:r w:rsidRPr="0083417F">
              <w:rPr>
                <w:rFonts w:ascii="Times New Roman" w:eastAsia="Times New Roman" w:hAnsi="Times New Roman" w:cs="Times New Roman"/>
                <w:b/>
                <w:bCs/>
                <w:color w:val="000000"/>
                <w:sz w:val="26"/>
                <w:szCs w:val="26"/>
                <w:lang w:eastAsia="ru-RU"/>
              </w:rPr>
              <w:t> </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right"/>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201</w:t>
            </w:r>
            <w:r>
              <w:rPr>
                <w:rFonts w:ascii="Times New Roman" w:eastAsia="Times New Roman" w:hAnsi="Times New Roman" w:cs="Times New Roman"/>
                <w:color w:val="000000"/>
                <w:sz w:val="25"/>
                <w:szCs w:val="25"/>
                <w:lang w:eastAsia="ru-RU"/>
              </w:rPr>
              <w:t>7</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right"/>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201</w:t>
            </w:r>
            <w:r>
              <w:rPr>
                <w:rFonts w:ascii="Times New Roman" w:eastAsia="Times New Roman" w:hAnsi="Times New Roman" w:cs="Times New Roman"/>
                <w:color w:val="000000"/>
                <w:sz w:val="25"/>
                <w:szCs w:val="25"/>
                <w:lang w:eastAsia="ru-RU"/>
              </w:rPr>
              <w:t>8</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right"/>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201</w:t>
            </w:r>
            <w:r>
              <w:rPr>
                <w:rFonts w:ascii="Times New Roman" w:eastAsia="Times New Roman" w:hAnsi="Times New Roman" w:cs="Times New Roman"/>
                <w:color w:val="000000"/>
                <w:sz w:val="25"/>
                <w:szCs w:val="25"/>
                <w:lang w:eastAsia="ru-RU"/>
              </w:rPr>
              <w:t>9-2025</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right"/>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ИТОГО</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p>
        </w:tc>
      </w:tr>
      <w:tr w:rsidR="00735E08" w:rsidRPr="0083417F" w:rsidTr="00FF6CDB">
        <w:trPr>
          <w:trHeight w:val="450"/>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План создания временных рабочих мест, чел. в год:</w:t>
            </w:r>
          </w:p>
        </w:tc>
        <w:tc>
          <w:tcPr>
            <w:tcW w:w="5954" w:type="dxa"/>
            <w:tcBorders>
              <w:top w:val="nil"/>
              <w:left w:val="nil"/>
              <w:bottom w:val="single" w:sz="4" w:space="0" w:color="auto"/>
              <w:right w:val="single" w:sz="4" w:space="0" w:color="auto"/>
            </w:tcBorders>
            <w:shd w:val="clear" w:color="000000" w:fill="FFFFFF"/>
            <w:vAlign w:val="center"/>
            <w:hideMark/>
          </w:tcPr>
          <w:p w:rsidR="00735E08" w:rsidRPr="0083417F" w:rsidRDefault="00735E08" w:rsidP="00FF6CDB">
            <w:pPr>
              <w:spacing w:line="240" w:lineRule="auto"/>
              <w:jc w:val="center"/>
              <w:rPr>
                <w:rFonts w:ascii="Times New Roman" w:eastAsia="Times New Roman" w:hAnsi="Times New Roman" w:cs="Times New Roman"/>
                <w:b/>
                <w:bCs/>
                <w:color w:val="000000"/>
                <w:sz w:val="26"/>
                <w:szCs w:val="26"/>
                <w:lang w:eastAsia="ru-RU"/>
              </w:rPr>
            </w:pPr>
            <w:r w:rsidRPr="0083417F">
              <w:rPr>
                <w:rFonts w:ascii="Times New Roman" w:eastAsia="Times New Roman" w:hAnsi="Times New Roman" w:cs="Times New Roman"/>
                <w:b/>
                <w:bCs/>
                <w:color w:val="000000"/>
                <w:sz w:val="26"/>
                <w:szCs w:val="26"/>
                <w:lang w:eastAsia="ru-RU"/>
              </w:rPr>
              <w:t> </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right"/>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201</w:t>
            </w:r>
            <w:r>
              <w:rPr>
                <w:rFonts w:ascii="Times New Roman" w:eastAsia="Times New Roman" w:hAnsi="Times New Roman" w:cs="Times New Roman"/>
                <w:color w:val="000000"/>
                <w:sz w:val="25"/>
                <w:szCs w:val="25"/>
                <w:lang w:eastAsia="ru-RU"/>
              </w:rPr>
              <w:t>7</w:t>
            </w:r>
          </w:p>
        </w:tc>
        <w:tc>
          <w:tcPr>
            <w:tcW w:w="5954" w:type="dxa"/>
            <w:tcBorders>
              <w:top w:val="nil"/>
              <w:left w:val="nil"/>
              <w:bottom w:val="single" w:sz="4" w:space="0" w:color="auto"/>
              <w:right w:val="single" w:sz="4" w:space="0" w:color="auto"/>
            </w:tcBorders>
            <w:shd w:val="clear" w:color="000000" w:fill="FFFFFF"/>
            <w:vAlign w:val="center"/>
            <w:hideMark/>
          </w:tcPr>
          <w:p w:rsidR="00735E08" w:rsidRPr="0083417F" w:rsidRDefault="001D63A8"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1</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right"/>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201</w:t>
            </w:r>
            <w:r>
              <w:rPr>
                <w:rFonts w:ascii="Times New Roman" w:eastAsia="Times New Roman" w:hAnsi="Times New Roman" w:cs="Times New Roman"/>
                <w:color w:val="000000"/>
                <w:sz w:val="25"/>
                <w:szCs w:val="25"/>
                <w:lang w:eastAsia="ru-RU"/>
              </w:rPr>
              <w:t>8</w:t>
            </w:r>
          </w:p>
        </w:tc>
        <w:tc>
          <w:tcPr>
            <w:tcW w:w="5954" w:type="dxa"/>
            <w:tcBorders>
              <w:top w:val="nil"/>
              <w:left w:val="nil"/>
              <w:bottom w:val="single" w:sz="4" w:space="0" w:color="auto"/>
              <w:right w:val="single" w:sz="4" w:space="0" w:color="auto"/>
            </w:tcBorders>
            <w:shd w:val="clear" w:color="000000" w:fill="FFFFFF"/>
            <w:vAlign w:val="center"/>
            <w:hideMark/>
          </w:tcPr>
          <w:p w:rsidR="00735E08" w:rsidRPr="0083417F" w:rsidRDefault="001D63A8"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4</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right"/>
              <w:rPr>
                <w:rFonts w:ascii="Times New Roman" w:eastAsia="Times New Roman" w:hAnsi="Times New Roman" w:cs="Times New Roman"/>
                <w:color w:val="000000"/>
                <w:sz w:val="25"/>
                <w:szCs w:val="25"/>
                <w:lang w:eastAsia="ru-RU"/>
              </w:rPr>
            </w:pPr>
            <w:r>
              <w:rPr>
                <w:rFonts w:ascii="Times New Roman" w:eastAsia="Times New Roman" w:hAnsi="Times New Roman" w:cs="Times New Roman"/>
                <w:color w:val="000000"/>
                <w:sz w:val="25"/>
                <w:szCs w:val="25"/>
                <w:lang w:eastAsia="ru-RU"/>
              </w:rPr>
              <w:t>2019</w:t>
            </w:r>
            <w:r w:rsidRPr="005E3FFA">
              <w:rPr>
                <w:rFonts w:ascii="Times New Roman" w:eastAsia="Times New Roman" w:hAnsi="Times New Roman" w:cs="Times New Roman"/>
                <w:color w:val="000000"/>
                <w:sz w:val="25"/>
                <w:szCs w:val="25"/>
                <w:lang w:eastAsia="ru-RU"/>
              </w:rPr>
              <w:t>-20</w:t>
            </w:r>
            <w:r>
              <w:rPr>
                <w:rFonts w:ascii="Times New Roman" w:eastAsia="Times New Roman" w:hAnsi="Times New Roman" w:cs="Times New Roman"/>
                <w:color w:val="000000"/>
                <w:sz w:val="25"/>
                <w:szCs w:val="25"/>
                <w:lang w:eastAsia="ru-RU"/>
              </w:rPr>
              <w:t>25</w:t>
            </w:r>
          </w:p>
        </w:tc>
        <w:tc>
          <w:tcPr>
            <w:tcW w:w="5954" w:type="dxa"/>
            <w:tcBorders>
              <w:top w:val="nil"/>
              <w:left w:val="nil"/>
              <w:bottom w:val="single" w:sz="4" w:space="0" w:color="auto"/>
              <w:right w:val="single" w:sz="4" w:space="0" w:color="auto"/>
            </w:tcBorders>
            <w:shd w:val="clear" w:color="000000" w:fill="FFFFFF"/>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right"/>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ИТОГО</w:t>
            </w:r>
          </w:p>
        </w:tc>
        <w:tc>
          <w:tcPr>
            <w:tcW w:w="5954" w:type="dxa"/>
            <w:tcBorders>
              <w:top w:val="nil"/>
              <w:left w:val="nil"/>
              <w:bottom w:val="single" w:sz="4" w:space="0" w:color="auto"/>
              <w:right w:val="single" w:sz="4" w:space="0" w:color="auto"/>
            </w:tcBorders>
            <w:shd w:val="clear" w:color="000000" w:fill="FFFFFF"/>
            <w:vAlign w:val="center"/>
            <w:hideMark/>
          </w:tcPr>
          <w:p w:rsidR="00735E08" w:rsidRPr="0083417F" w:rsidRDefault="001D63A8"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5</w:t>
            </w:r>
          </w:p>
        </w:tc>
      </w:tr>
      <w:tr w:rsidR="00735E08" w:rsidRPr="0083417F" w:rsidTr="00FF6CDB">
        <w:trPr>
          <w:trHeight w:val="1020"/>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Контактное лицо инициатора проекта (ФИО, должность, телефон)</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1D63A8" w:rsidP="001D63A8">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 xml:space="preserve">ИП </w:t>
            </w:r>
            <w:proofErr w:type="spellStart"/>
            <w:r>
              <w:rPr>
                <w:rFonts w:ascii="Times New Roman" w:eastAsia="Times New Roman" w:hAnsi="Times New Roman" w:cs="Times New Roman"/>
                <w:color w:val="000000"/>
                <w:sz w:val="26"/>
                <w:szCs w:val="26"/>
                <w:lang w:eastAsia="ru-RU"/>
              </w:rPr>
              <w:t>Поплевин</w:t>
            </w:r>
            <w:proofErr w:type="spellEnd"/>
            <w:r>
              <w:rPr>
                <w:rFonts w:ascii="Times New Roman" w:eastAsia="Times New Roman" w:hAnsi="Times New Roman" w:cs="Times New Roman"/>
                <w:color w:val="000000"/>
                <w:sz w:val="26"/>
                <w:szCs w:val="26"/>
                <w:lang w:eastAsia="ru-RU"/>
              </w:rPr>
              <w:t xml:space="preserve"> 8 (39530) 47-131</w:t>
            </w:r>
          </w:p>
        </w:tc>
      </w:tr>
    </w:tbl>
    <w:p w:rsidR="00735E08" w:rsidRPr="004D7852" w:rsidRDefault="00735E08" w:rsidP="00735E08">
      <w:pPr>
        <w:autoSpaceDE w:val="0"/>
        <w:autoSpaceDN w:val="0"/>
        <w:adjustRightInd w:val="0"/>
        <w:spacing w:line="240" w:lineRule="auto"/>
        <w:ind w:left="-1134"/>
        <w:outlineLvl w:val="2"/>
        <w:rPr>
          <w:rFonts w:ascii="Times New Roman" w:eastAsia="Calibri" w:hAnsi="Times New Roman" w:cs="Times New Roman"/>
          <w:b/>
          <w:sz w:val="26"/>
          <w:szCs w:val="26"/>
        </w:rPr>
      </w:pPr>
    </w:p>
    <w:tbl>
      <w:tblPr>
        <w:tblpPr w:leftFromText="180" w:rightFromText="180" w:vertAnchor="text" w:horzAnchor="page" w:tblpX="676" w:tblpY="38"/>
        <w:tblW w:w="10740" w:type="dxa"/>
        <w:tblLook w:val="04A0"/>
      </w:tblPr>
      <w:tblGrid>
        <w:gridCol w:w="4786"/>
        <w:gridCol w:w="5954"/>
      </w:tblGrid>
      <w:tr w:rsidR="00735E08" w:rsidRPr="00920850" w:rsidTr="00FF6CDB">
        <w:trPr>
          <w:trHeight w:val="492"/>
        </w:trPr>
        <w:tc>
          <w:tcPr>
            <w:tcW w:w="10740" w:type="dxa"/>
            <w:gridSpan w:val="2"/>
            <w:tcBorders>
              <w:top w:val="nil"/>
              <w:left w:val="nil"/>
              <w:bottom w:val="nil"/>
              <w:right w:val="nil"/>
            </w:tcBorders>
            <w:shd w:val="clear" w:color="000000" w:fill="C0C0C0"/>
            <w:vAlign w:val="center"/>
            <w:hideMark/>
          </w:tcPr>
          <w:p w:rsidR="00735E08" w:rsidRPr="00920850" w:rsidRDefault="00735E08" w:rsidP="001D63A8">
            <w:pPr>
              <w:spacing w:line="240" w:lineRule="auto"/>
              <w:rPr>
                <w:rFonts w:ascii="Times New Roman" w:eastAsia="Times New Roman" w:hAnsi="Times New Roman" w:cs="Times New Roman"/>
                <w:b/>
                <w:bCs/>
                <w:color w:val="000000"/>
                <w:sz w:val="28"/>
                <w:szCs w:val="28"/>
                <w:lang w:eastAsia="ru-RU"/>
              </w:rPr>
            </w:pPr>
            <w:r w:rsidRPr="00920850">
              <w:rPr>
                <w:rFonts w:ascii="Times New Roman" w:eastAsia="Times New Roman" w:hAnsi="Times New Roman" w:cs="Times New Roman"/>
                <w:b/>
                <w:bCs/>
                <w:color w:val="000000"/>
                <w:sz w:val="28"/>
                <w:szCs w:val="28"/>
                <w:lang w:eastAsia="ru-RU"/>
              </w:rPr>
              <w:t xml:space="preserve">ИНВЕСТИЦИОННЫЙ ПРОЕКТ № </w:t>
            </w:r>
            <w:r w:rsidR="001D63A8">
              <w:rPr>
                <w:rFonts w:ascii="Times New Roman" w:eastAsia="Times New Roman" w:hAnsi="Times New Roman" w:cs="Times New Roman"/>
                <w:b/>
                <w:bCs/>
                <w:color w:val="000000"/>
                <w:sz w:val="28"/>
                <w:szCs w:val="28"/>
                <w:lang w:eastAsia="ru-RU"/>
              </w:rPr>
              <w:t>11</w:t>
            </w:r>
          </w:p>
        </w:tc>
      </w:tr>
      <w:tr w:rsidR="00735E08" w:rsidRPr="0083417F" w:rsidTr="00FF6CDB">
        <w:trPr>
          <w:trHeight w:val="503"/>
        </w:trPr>
        <w:tc>
          <w:tcPr>
            <w:tcW w:w="10740" w:type="dxa"/>
            <w:gridSpan w:val="2"/>
            <w:tcBorders>
              <w:top w:val="nil"/>
              <w:left w:val="nil"/>
              <w:bottom w:val="single" w:sz="4" w:space="0" w:color="auto"/>
              <w:right w:val="nil"/>
            </w:tcBorders>
            <w:shd w:val="clear" w:color="auto" w:fill="auto"/>
            <w:vAlign w:val="center"/>
            <w:hideMark/>
          </w:tcPr>
          <w:p w:rsidR="00735E08" w:rsidRPr="0083417F" w:rsidRDefault="00735E08" w:rsidP="00FF6CDB">
            <w:pPr>
              <w:spacing w:line="240" w:lineRule="auto"/>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 xml:space="preserve">1. Описание  </w:t>
            </w:r>
            <w:r w:rsidRPr="0083417F">
              <w:rPr>
                <w:rFonts w:ascii="Times New Roman" w:eastAsia="Times New Roman" w:hAnsi="Times New Roman" w:cs="Times New Roman"/>
                <w:b/>
                <w:bCs/>
                <w:color w:val="000000"/>
                <w:sz w:val="26"/>
                <w:szCs w:val="26"/>
                <w:lang w:eastAsia="ru-RU"/>
              </w:rPr>
              <w:t>инвестиционного проекта</w:t>
            </w:r>
            <w:r w:rsidRPr="0083417F">
              <w:rPr>
                <w:rFonts w:ascii="Times New Roman" w:eastAsia="Times New Roman" w:hAnsi="Times New Roman" w:cs="Times New Roman"/>
                <w:color w:val="000000"/>
                <w:sz w:val="26"/>
                <w:szCs w:val="26"/>
                <w:lang w:eastAsia="ru-RU"/>
              </w:rPr>
              <w:t>:</w:t>
            </w:r>
          </w:p>
        </w:tc>
      </w:tr>
      <w:tr w:rsidR="00735E08" w:rsidRPr="0083417F" w:rsidTr="00FF6CDB">
        <w:trPr>
          <w:trHeight w:val="345"/>
        </w:trPr>
        <w:tc>
          <w:tcPr>
            <w:tcW w:w="4786" w:type="dxa"/>
            <w:vMerge w:val="restart"/>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Название проекта</w:t>
            </w:r>
          </w:p>
        </w:tc>
        <w:tc>
          <w:tcPr>
            <w:tcW w:w="5954" w:type="dxa"/>
            <w:vMerge w:val="restart"/>
            <w:tcBorders>
              <w:top w:val="nil"/>
              <w:left w:val="single" w:sz="4" w:space="0" w:color="auto"/>
              <w:bottom w:val="single" w:sz="4" w:space="0" w:color="auto"/>
              <w:right w:val="single" w:sz="4" w:space="0" w:color="auto"/>
            </w:tcBorders>
            <w:shd w:val="clear" w:color="auto" w:fill="auto"/>
            <w:vAlign w:val="center"/>
            <w:hideMark/>
          </w:tcPr>
          <w:p w:rsidR="00735E08" w:rsidRPr="0083417F" w:rsidRDefault="001D63A8" w:rsidP="00FF6CDB">
            <w:pPr>
              <w:spacing w:line="240" w:lineRule="auto"/>
              <w:jc w:val="center"/>
              <w:rPr>
                <w:rFonts w:ascii="Times New Roman" w:eastAsia="Times New Roman" w:hAnsi="Times New Roman" w:cs="Times New Roman"/>
                <w:b/>
                <w:bCs/>
                <w:color w:val="000000"/>
                <w:sz w:val="26"/>
                <w:szCs w:val="26"/>
                <w:lang w:eastAsia="ru-RU"/>
              </w:rPr>
            </w:pPr>
            <w:r>
              <w:rPr>
                <w:rFonts w:ascii="Times New Roman" w:eastAsia="Times New Roman" w:hAnsi="Times New Roman" w:cs="Times New Roman"/>
                <w:b/>
                <w:bCs/>
                <w:color w:val="000000"/>
                <w:sz w:val="26"/>
                <w:szCs w:val="26"/>
                <w:lang w:eastAsia="ru-RU"/>
              </w:rPr>
              <w:t>Производство стекла</w:t>
            </w:r>
            <w:r w:rsidR="00735E08">
              <w:rPr>
                <w:rFonts w:ascii="Times New Roman" w:eastAsia="Times New Roman" w:hAnsi="Times New Roman" w:cs="Times New Roman"/>
                <w:b/>
                <w:bCs/>
                <w:color w:val="000000"/>
                <w:sz w:val="26"/>
                <w:szCs w:val="26"/>
                <w:lang w:eastAsia="ru-RU"/>
              </w:rPr>
              <w:t xml:space="preserve"> </w:t>
            </w:r>
          </w:p>
        </w:tc>
      </w:tr>
      <w:tr w:rsidR="00735E08" w:rsidRPr="0083417F" w:rsidTr="00FF6CDB">
        <w:trPr>
          <w:trHeight w:val="299"/>
        </w:trPr>
        <w:tc>
          <w:tcPr>
            <w:tcW w:w="4786" w:type="dxa"/>
            <w:vMerge/>
            <w:tcBorders>
              <w:top w:val="nil"/>
              <w:left w:val="single" w:sz="4" w:space="0" w:color="auto"/>
              <w:bottom w:val="single" w:sz="4" w:space="0" w:color="auto"/>
              <w:right w:val="single" w:sz="4" w:space="0" w:color="auto"/>
            </w:tcBorders>
            <w:vAlign w:val="center"/>
            <w:hideMark/>
          </w:tcPr>
          <w:p w:rsidR="00735E08" w:rsidRPr="005E3FFA" w:rsidRDefault="00735E08" w:rsidP="00FF6CDB">
            <w:pPr>
              <w:spacing w:line="240" w:lineRule="auto"/>
              <w:rPr>
                <w:rFonts w:ascii="Times New Roman" w:eastAsia="Times New Roman" w:hAnsi="Times New Roman" w:cs="Times New Roman"/>
                <w:b/>
                <w:bCs/>
                <w:color w:val="000000"/>
                <w:sz w:val="25"/>
                <w:szCs w:val="25"/>
                <w:lang w:eastAsia="ru-RU"/>
              </w:rPr>
            </w:pPr>
          </w:p>
        </w:tc>
        <w:tc>
          <w:tcPr>
            <w:tcW w:w="5954" w:type="dxa"/>
            <w:vMerge/>
            <w:tcBorders>
              <w:top w:val="nil"/>
              <w:left w:val="single" w:sz="4" w:space="0" w:color="auto"/>
              <w:bottom w:val="single" w:sz="4" w:space="0" w:color="auto"/>
              <w:right w:val="single" w:sz="4" w:space="0" w:color="auto"/>
            </w:tcBorders>
            <w:vAlign w:val="center"/>
            <w:hideMark/>
          </w:tcPr>
          <w:p w:rsidR="00735E08" w:rsidRPr="0083417F" w:rsidRDefault="00735E08" w:rsidP="00FF6CDB">
            <w:pPr>
              <w:spacing w:line="240" w:lineRule="auto"/>
              <w:rPr>
                <w:rFonts w:ascii="Times New Roman" w:eastAsia="Times New Roman" w:hAnsi="Times New Roman" w:cs="Times New Roman"/>
                <w:b/>
                <w:bCs/>
                <w:color w:val="000000"/>
                <w:sz w:val="26"/>
                <w:szCs w:val="26"/>
                <w:lang w:eastAsia="ru-RU"/>
              </w:rPr>
            </w:pPr>
          </w:p>
        </w:tc>
      </w:tr>
      <w:tr w:rsidR="00735E08" w:rsidRPr="0083417F" w:rsidTr="00FF6CDB">
        <w:trPr>
          <w:trHeight w:val="450"/>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Стоимость проекта, млн. руб.</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b/>
                <w:bCs/>
                <w:color w:val="000000"/>
                <w:sz w:val="26"/>
                <w:szCs w:val="26"/>
                <w:lang w:eastAsia="ru-RU"/>
              </w:rPr>
            </w:pPr>
            <w:r>
              <w:rPr>
                <w:rFonts w:ascii="Times New Roman" w:eastAsia="Times New Roman" w:hAnsi="Times New Roman" w:cs="Times New Roman"/>
                <w:b/>
                <w:bCs/>
                <w:color w:val="000000"/>
                <w:sz w:val="26"/>
                <w:szCs w:val="26"/>
                <w:lang w:eastAsia="ru-RU"/>
              </w:rPr>
              <w:t>3</w:t>
            </w:r>
            <w:r w:rsidR="001D63A8">
              <w:rPr>
                <w:rFonts w:ascii="Times New Roman" w:eastAsia="Times New Roman" w:hAnsi="Times New Roman" w:cs="Times New Roman"/>
                <w:b/>
                <w:bCs/>
                <w:color w:val="000000"/>
                <w:sz w:val="26"/>
                <w:szCs w:val="26"/>
                <w:lang w:eastAsia="ru-RU"/>
              </w:rPr>
              <w:t>2</w:t>
            </w:r>
            <w:r>
              <w:rPr>
                <w:rFonts w:ascii="Times New Roman" w:eastAsia="Times New Roman" w:hAnsi="Times New Roman" w:cs="Times New Roman"/>
                <w:b/>
                <w:bCs/>
                <w:color w:val="000000"/>
                <w:sz w:val="26"/>
                <w:szCs w:val="26"/>
                <w:lang w:eastAsia="ru-RU"/>
              </w:rPr>
              <w:t>0</w:t>
            </w:r>
            <w:r w:rsidRPr="0083417F">
              <w:rPr>
                <w:rFonts w:ascii="Times New Roman" w:eastAsia="Times New Roman" w:hAnsi="Times New Roman" w:cs="Times New Roman"/>
                <w:b/>
                <w:bCs/>
                <w:color w:val="000000"/>
                <w:sz w:val="26"/>
                <w:szCs w:val="26"/>
                <w:lang w:eastAsia="ru-RU"/>
              </w:rPr>
              <w:t xml:space="preserve"> </w:t>
            </w:r>
          </w:p>
        </w:tc>
      </w:tr>
      <w:tr w:rsidR="00735E08" w:rsidRPr="0083417F" w:rsidTr="00FF6CDB">
        <w:trPr>
          <w:trHeight w:val="483"/>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 xml:space="preserve">Участники проекта </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1D63A8">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О</w:t>
            </w:r>
            <w:r>
              <w:rPr>
                <w:rFonts w:ascii="Times New Roman" w:eastAsia="Times New Roman" w:hAnsi="Times New Roman" w:cs="Times New Roman"/>
                <w:color w:val="000000"/>
                <w:sz w:val="26"/>
                <w:szCs w:val="26"/>
                <w:lang w:eastAsia="ru-RU"/>
              </w:rPr>
              <w:t>О</w:t>
            </w:r>
            <w:r w:rsidRPr="0083417F">
              <w:rPr>
                <w:rFonts w:ascii="Times New Roman" w:eastAsia="Times New Roman" w:hAnsi="Times New Roman" w:cs="Times New Roman"/>
                <w:color w:val="000000"/>
                <w:sz w:val="26"/>
                <w:szCs w:val="26"/>
                <w:lang w:eastAsia="ru-RU"/>
              </w:rPr>
              <w:t>О «</w:t>
            </w:r>
            <w:r w:rsidR="001D63A8">
              <w:rPr>
                <w:rFonts w:ascii="Times New Roman" w:eastAsia="Times New Roman" w:hAnsi="Times New Roman" w:cs="Times New Roman"/>
                <w:color w:val="000000"/>
                <w:sz w:val="26"/>
                <w:szCs w:val="26"/>
                <w:lang w:eastAsia="ru-RU"/>
              </w:rPr>
              <w:t>Стекольная компания»</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Инвесторы проекта</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1D63A8">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ООО «</w:t>
            </w:r>
            <w:r w:rsidR="001D63A8">
              <w:rPr>
                <w:rFonts w:ascii="Times New Roman" w:eastAsia="Times New Roman" w:hAnsi="Times New Roman" w:cs="Times New Roman"/>
                <w:color w:val="000000"/>
                <w:sz w:val="26"/>
                <w:szCs w:val="26"/>
                <w:lang w:eastAsia="ru-RU"/>
              </w:rPr>
              <w:t>Стекольная компания</w:t>
            </w:r>
            <w:r>
              <w:rPr>
                <w:rFonts w:ascii="Times New Roman" w:eastAsia="Times New Roman" w:hAnsi="Times New Roman" w:cs="Times New Roman"/>
                <w:color w:val="000000"/>
                <w:sz w:val="26"/>
                <w:szCs w:val="26"/>
                <w:lang w:eastAsia="ru-RU"/>
              </w:rPr>
              <w:t>»</w:t>
            </w:r>
          </w:p>
        </w:tc>
      </w:tr>
      <w:tr w:rsidR="00735E08" w:rsidRPr="0083417F" w:rsidTr="00FF6CDB">
        <w:trPr>
          <w:trHeight w:val="40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Сроки реализации проекта</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201</w:t>
            </w:r>
            <w:r>
              <w:rPr>
                <w:rFonts w:ascii="Times New Roman" w:eastAsia="Times New Roman" w:hAnsi="Times New Roman" w:cs="Times New Roman"/>
                <w:color w:val="000000"/>
                <w:sz w:val="26"/>
                <w:szCs w:val="26"/>
                <w:lang w:eastAsia="ru-RU"/>
              </w:rPr>
              <w:t>6</w:t>
            </w:r>
            <w:r w:rsidRPr="0083417F">
              <w:rPr>
                <w:rFonts w:ascii="Times New Roman" w:eastAsia="Times New Roman" w:hAnsi="Times New Roman" w:cs="Times New Roman"/>
                <w:color w:val="000000"/>
                <w:sz w:val="26"/>
                <w:szCs w:val="26"/>
                <w:lang w:eastAsia="ru-RU"/>
              </w:rPr>
              <w:t>-20</w:t>
            </w:r>
            <w:r>
              <w:rPr>
                <w:rFonts w:ascii="Times New Roman" w:eastAsia="Times New Roman" w:hAnsi="Times New Roman" w:cs="Times New Roman"/>
                <w:color w:val="000000"/>
                <w:sz w:val="26"/>
                <w:szCs w:val="26"/>
                <w:lang w:eastAsia="ru-RU"/>
              </w:rPr>
              <w:t>21</w:t>
            </w:r>
          </w:p>
        </w:tc>
      </w:tr>
      <w:tr w:rsidR="00735E08" w:rsidRPr="0083417F" w:rsidTr="00FF6CDB">
        <w:trPr>
          <w:trHeight w:val="15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Обоснование необходимости  для инвестиционного проекта инфраструктуры (выполнения мероприятий КИП), создаваемой за счет средств бюджетов всех уровней</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w:t>
            </w:r>
          </w:p>
        </w:tc>
      </w:tr>
      <w:tr w:rsidR="00735E08" w:rsidRPr="0083417F" w:rsidTr="00FF6CDB">
        <w:trPr>
          <w:trHeight w:val="1193"/>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Наличие оформленных решений в отношении собственности земельных участков под строительство инвестиционного объекта</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p>
        </w:tc>
      </w:tr>
      <w:tr w:rsidR="00735E08" w:rsidRPr="0083417F" w:rsidTr="00FF6CDB">
        <w:trPr>
          <w:trHeight w:val="416"/>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Наличие проектно-сметной документации</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p>
        </w:tc>
      </w:tr>
      <w:tr w:rsidR="00735E08" w:rsidRPr="0083417F" w:rsidTr="00FF6CDB">
        <w:trPr>
          <w:trHeight w:val="651"/>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Наличие заключения государственной экспертизы (номер и дата)</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w:t>
            </w:r>
          </w:p>
        </w:tc>
      </w:tr>
      <w:tr w:rsidR="00735E08" w:rsidRPr="0083417F" w:rsidTr="00FF6CDB">
        <w:trPr>
          <w:trHeight w:val="607"/>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lastRenderedPageBreak/>
              <w:t>Наличие разрешения на строительство (номер и дата)</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w:t>
            </w:r>
          </w:p>
        </w:tc>
      </w:tr>
      <w:tr w:rsidR="00735E08" w:rsidRPr="0083417F" w:rsidTr="00FF6CDB">
        <w:trPr>
          <w:trHeight w:val="73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Наличие заключения профильного федерального министерства по проекту (номер и дата)</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w:t>
            </w:r>
          </w:p>
        </w:tc>
      </w:tr>
      <w:tr w:rsidR="00735E08" w:rsidRPr="0083417F" w:rsidTr="00FF6CDB">
        <w:trPr>
          <w:trHeight w:val="1179"/>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Наличие инвестиционных меморандумов администрации с потенциальными инициаторами проектов (номер и дата)</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w:t>
            </w:r>
          </w:p>
        </w:tc>
      </w:tr>
      <w:tr w:rsidR="00735E08" w:rsidRPr="0083417F" w:rsidTr="00FF6CDB">
        <w:trPr>
          <w:trHeight w:val="374"/>
        </w:trPr>
        <w:tc>
          <w:tcPr>
            <w:tcW w:w="10740" w:type="dxa"/>
            <w:gridSpan w:val="2"/>
            <w:tcBorders>
              <w:top w:val="nil"/>
              <w:left w:val="single" w:sz="4" w:space="0" w:color="auto"/>
              <w:bottom w:val="single" w:sz="4" w:space="0" w:color="auto"/>
              <w:right w:val="single" w:sz="4" w:space="0" w:color="auto"/>
            </w:tcBorders>
            <w:shd w:val="clear" w:color="auto" w:fill="auto"/>
            <w:hideMark/>
          </w:tcPr>
          <w:p w:rsidR="00735E08" w:rsidRPr="0083417F" w:rsidRDefault="00735E08" w:rsidP="00FF6CDB">
            <w:pPr>
              <w:spacing w:line="240" w:lineRule="auto"/>
              <w:rPr>
                <w:rFonts w:ascii="Times New Roman" w:eastAsia="Times New Roman" w:hAnsi="Times New Roman" w:cs="Times New Roman"/>
                <w:color w:val="000000"/>
                <w:sz w:val="26"/>
                <w:szCs w:val="26"/>
                <w:lang w:eastAsia="ru-RU"/>
              </w:rPr>
            </w:pPr>
            <w:r w:rsidRPr="005E3FFA">
              <w:rPr>
                <w:rFonts w:ascii="Times New Roman" w:eastAsia="Times New Roman" w:hAnsi="Times New Roman" w:cs="Times New Roman"/>
                <w:b/>
                <w:bCs/>
                <w:color w:val="000000"/>
                <w:sz w:val="25"/>
                <w:szCs w:val="25"/>
                <w:lang w:eastAsia="ru-RU"/>
              </w:rPr>
              <w:t>Краткое описание бизнес-плана:</w:t>
            </w:r>
          </w:p>
        </w:tc>
      </w:tr>
      <w:tr w:rsidR="00735E08" w:rsidRPr="0083417F" w:rsidTr="00FF6CDB">
        <w:trPr>
          <w:trHeight w:val="750"/>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color w:val="000000"/>
                <w:sz w:val="25"/>
                <w:szCs w:val="25"/>
                <w:lang w:eastAsia="ru-RU"/>
              </w:rPr>
              <w:t>1) цель проекта</w:t>
            </w:r>
          </w:p>
        </w:tc>
        <w:tc>
          <w:tcPr>
            <w:tcW w:w="5954" w:type="dxa"/>
            <w:tcBorders>
              <w:top w:val="nil"/>
              <w:left w:val="nil"/>
              <w:bottom w:val="single" w:sz="4" w:space="0" w:color="auto"/>
              <w:right w:val="single" w:sz="4" w:space="0" w:color="auto"/>
            </w:tcBorders>
            <w:shd w:val="clear" w:color="000000" w:fill="FFFFFF"/>
            <w:vAlign w:val="center"/>
            <w:hideMark/>
          </w:tcPr>
          <w:p w:rsidR="00735E08" w:rsidRPr="00190CDD" w:rsidRDefault="001D63A8"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Производство экологически безопасных изделий и стекла</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2) потребители продукции (маркетинговый план)</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1D63A8"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Россия</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3) поставщики</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w:t>
            </w:r>
          </w:p>
        </w:tc>
      </w:tr>
      <w:tr w:rsidR="00735E08" w:rsidRPr="0083417F" w:rsidTr="00FF6CDB">
        <w:trPr>
          <w:trHeight w:val="360"/>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Основные этапы реализации:</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 </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1) закупка и поставка оборудования</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201</w:t>
            </w:r>
            <w:r>
              <w:rPr>
                <w:rFonts w:ascii="Times New Roman" w:eastAsia="Times New Roman" w:hAnsi="Times New Roman" w:cs="Times New Roman"/>
                <w:color w:val="000000"/>
                <w:sz w:val="26"/>
                <w:szCs w:val="26"/>
                <w:lang w:eastAsia="ru-RU"/>
              </w:rPr>
              <w:t>7-2018</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2) запуск производства</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2017-2018</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3) выход на проектную мощность</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20</w:t>
            </w:r>
            <w:r>
              <w:rPr>
                <w:rFonts w:ascii="Times New Roman" w:eastAsia="Times New Roman" w:hAnsi="Times New Roman" w:cs="Times New Roman"/>
                <w:color w:val="000000"/>
                <w:sz w:val="26"/>
                <w:szCs w:val="26"/>
                <w:lang w:eastAsia="ru-RU"/>
              </w:rPr>
              <w:t>20</w:t>
            </w:r>
          </w:p>
        </w:tc>
      </w:tr>
      <w:tr w:rsidR="00735E08" w:rsidRPr="0083417F" w:rsidTr="00FF6CDB">
        <w:trPr>
          <w:trHeight w:val="480"/>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План создания постоянных рабочих мест, чел. в год</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b/>
                <w:bCs/>
                <w:color w:val="000000"/>
                <w:sz w:val="26"/>
                <w:szCs w:val="26"/>
                <w:lang w:eastAsia="ru-RU"/>
              </w:rPr>
            </w:pPr>
            <w:r w:rsidRPr="0083417F">
              <w:rPr>
                <w:rFonts w:ascii="Times New Roman" w:eastAsia="Times New Roman" w:hAnsi="Times New Roman" w:cs="Times New Roman"/>
                <w:b/>
                <w:bCs/>
                <w:color w:val="000000"/>
                <w:sz w:val="26"/>
                <w:szCs w:val="26"/>
                <w:lang w:eastAsia="ru-RU"/>
              </w:rPr>
              <w:t> </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right"/>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201</w:t>
            </w:r>
            <w:r>
              <w:rPr>
                <w:rFonts w:ascii="Times New Roman" w:eastAsia="Times New Roman" w:hAnsi="Times New Roman" w:cs="Times New Roman"/>
                <w:color w:val="000000"/>
                <w:sz w:val="25"/>
                <w:szCs w:val="25"/>
                <w:lang w:eastAsia="ru-RU"/>
              </w:rPr>
              <w:t>7</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right"/>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201</w:t>
            </w:r>
            <w:r>
              <w:rPr>
                <w:rFonts w:ascii="Times New Roman" w:eastAsia="Times New Roman" w:hAnsi="Times New Roman" w:cs="Times New Roman"/>
                <w:color w:val="000000"/>
                <w:sz w:val="25"/>
                <w:szCs w:val="25"/>
                <w:lang w:eastAsia="ru-RU"/>
              </w:rPr>
              <w:t>8</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1D63A8"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50</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right"/>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201</w:t>
            </w:r>
            <w:r>
              <w:rPr>
                <w:rFonts w:ascii="Times New Roman" w:eastAsia="Times New Roman" w:hAnsi="Times New Roman" w:cs="Times New Roman"/>
                <w:color w:val="000000"/>
                <w:sz w:val="25"/>
                <w:szCs w:val="25"/>
                <w:lang w:eastAsia="ru-RU"/>
              </w:rPr>
              <w:t>9-2025</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right"/>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ИТОГО</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1D63A8"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5</w:t>
            </w:r>
            <w:r w:rsidR="00735E08">
              <w:rPr>
                <w:rFonts w:ascii="Times New Roman" w:eastAsia="Times New Roman" w:hAnsi="Times New Roman" w:cs="Times New Roman"/>
                <w:color w:val="000000"/>
                <w:sz w:val="26"/>
                <w:szCs w:val="26"/>
                <w:lang w:eastAsia="ru-RU"/>
              </w:rPr>
              <w:t>0</w:t>
            </w:r>
          </w:p>
        </w:tc>
      </w:tr>
      <w:tr w:rsidR="00735E08" w:rsidRPr="0083417F" w:rsidTr="00FF6CDB">
        <w:trPr>
          <w:trHeight w:val="450"/>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План создания временных рабочих мест, чел. в год:</w:t>
            </w:r>
          </w:p>
        </w:tc>
        <w:tc>
          <w:tcPr>
            <w:tcW w:w="5954" w:type="dxa"/>
            <w:tcBorders>
              <w:top w:val="nil"/>
              <w:left w:val="nil"/>
              <w:bottom w:val="single" w:sz="4" w:space="0" w:color="auto"/>
              <w:right w:val="single" w:sz="4" w:space="0" w:color="auto"/>
            </w:tcBorders>
            <w:shd w:val="clear" w:color="000000" w:fill="FFFFFF"/>
            <w:vAlign w:val="center"/>
            <w:hideMark/>
          </w:tcPr>
          <w:p w:rsidR="00735E08" w:rsidRPr="0083417F" w:rsidRDefault="00735E08" w:rsidP="00FF6CDB">
            <w:pPr>
              <w:spacing w:line="240" w:lineRule="auto"/>
              <w:jc w:val="center"/>
              <w:rPr>
                <w:rFonts w:ascii="Times New Roman" w:eastAsia="Times New Roman" w:hAnsi="Times New Roman" w:cs="Times New Roman"/>
                <w:b/>
                <w:bCs/>
                <w:color w:val="000000"/>
                <w:sz w:val="26"/>
                <w:szCs w:val="26"/>
                <w:lang w:eastAsia="ru-RU"/>
              </w:rPr>
            </w:pPr>
            <w:r w:rsidRPr="0083417F">
              <w:rPr>
                <w:rFonts w:ascii="Times New Roman" w:eastAsia="Times New Roman" w:hAnsi="Times New Roman" w:cs="Times New Roman"/>
                <w:b/>
                <w:bCs/>
                <w:color w:val="000000"/>
                <w:sz w:val="26"/>
                <w:szCs w:val="26"/>
                <w:lang w:eastAsia="ru-RU"/>
              </w:rPr>
              <w:t> </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right"/>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201</w:t>
            </w:r>
            <w:r>
              <w:rPr>
                <w:rFonts w:ascii="Times New Roman" w:eastAsia="Times New Roman" w:hAnsi="Times New Roman" w:cs="Times New Roman"/>
                <w:color w:val="000000"/>
                <w:sz w:val="25"/>
                <w:szCs w:val="25"/>
                <w:lang w:eastAsia="ru-RU"/>
              </w:rPr>
              <w:t>7</w:t>
            </w:r>
          </w:p>
        </w:tc>
        <w:tc>
          <w:tcPr>
            <w:tcW w:w="5954" w:type="dxa"/>
            <w:tcBorders>
              <w:top w:val="nil"/>
              <w:left w:val="nil"/>
              <w:bottom w:val="single" w:sz="4" w:space="0" w:color="auto"/>
              <w:right w:val="single" w:sz="4" w:space="0" w:color="auto"/>
            </w:tcBorders>
            <w:shd w:val="clear" w:color="000000" w:fill="FFFFFF"/>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right"/>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201</w:t>
            </w:r>
            <w:r>
              <w:rPr>
                <w:rFonts w:ascii="Times New Roman" w:eastAsia="Times New Roman" w:hAnsi="Times New Roman" w:cs="Times New Roman"/>
                <w:color w:val="000000"/>
                <w:sz w:val="25"/>
                <w:szCs w:val="25"/>
                <w:lang w:eastAsia="ru-RU"/>
              </w:rPr>
              <w:t>8</w:t>
            </w:r>
          </w:p>
        </w:tc>
        <w:tc>
          <w:tcPr>
            <w:tcW w:w="5954" w:type="dxa"/>
            <w:tcBorders>
              <w:top w:val="nil"/>
              <w:left w:val="nil"/>
              <w:bottom w:val="single" w:sz="4" w:space="0" w:color="auto"/>
              <w:right w:val="single" w:sz="4" w:space="0" w:color="auto"/>
            </w:tcBorders>
            <w:shd w:val="clear" w:color="000000" w:fill="FFFFFF"/>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right"/>
              <w:rPr>
                <w:rFonts w:ascii="Times New Roman" w:eastAsia="Times New Roman" w:hAnsi="Times New Roman" w:cs="Times New Roman"/>
                <w:color w:val="000000"/>
                <w:sz w:val="25"/>
                <w:szCs w:val="25"/>
                <w:lang w:eastAsia="ru-RU"/>
              </w:rPr>
            </w:pPr>
            <w:r>
              <w:rPr>
                <w:rFonts w:ascii="Times New Roman" w:eastAsia="Times New Roman" w:hAnsi="Times New Roman" w:cs="Times New Roman"/>
                <w:color w:val="000000"/>
                <w:sz w:val="25"/>
                <w:szCs w:val="25"/>
                <w:lang w:eastAsia="ru-RU"/>
              </w:rPr>
              <w:t>2019</w:t>
            </w:r>
            <w:r w:rsidRPr="005E3FFA">
              <w:rPr>
                <w:rFonts w:ascii="Times New Roman" w:eastAsia="Times New Roman" w:hAnsi="Times New Roman" w:cs="Times New Roman"/>
                <w:color w:val="000000"/>
                <w:sz w:val="25"/>
                <w:szCs w:val="25"/>
                <w:lang w:eastAsia="ru-RU"/>
              </w:rPr>
              <w:t>-20</w:t>
            </w:r>
            <w:r>
              <w:rPr>
                <w:rFonts w:ascii="Times New Roman" w:eastAsia="Times New Roman" w:hAnsi="Times New Roman" w:cs="Times New Roman"/>
                <w:color w:val="000000"/>
                <w:sz w:val="25"/>
                <w:szCs w:val="25"/>
                <w:lang w:eastAsia="ru-RU"/>
              </w:rPr>
              <w:t>25</w:t>
            </w:r>
          </w:p>
        </w:tc>
        <w:tc>
          <w:tcPr>
            <w:tcW w:w="5954" w:type="dxa"/>
            <w:tcBorders>
              <w:top w:val="nil"/>
              <w:left w:val="nil"/>
              <w:bottom w:val="single" w:sz="4" w:space="0" w:color="auto"/>
              <w:right w:val="single" w:sz="4" w:space="0" w:color="auto"/>
            </w:tcBorders>
            <w:shd w:val="clear" w:color="000000" w:fill="FFFFFF"/>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right"/>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ИТОГО</w:t>
            </w:r>
          </w:p>
        </w:tc>
        <w:tc>
          <w:tcPr>
            <w:tcW w:w="5954" w:type="dxa"/>
            <w:tcBorders>
              <w:top w:val="nil"/>
              <w:left w:val="nil"/>
              <w:bottom w:val="single" w:sz="4" w:space="0" w:color="auto"/>
              <w:right w:val="single" w:sz="4" w:space="0" w:color="auto"/>
            </w:tcBorders>
            <w:shd w:val="clear" w:color="000000" w:fill="FFFFFF"/>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w:t>
            </w:r>
          </w:p>
        </w:tc>
      </w:tr>
      <w:tr w:rsidR="00735E08" w:rsidRPr="0083417F" w:rsidTr="00FF6CDB">
        <w:trPr>
          <w:trHeight w:val="1020"/>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Контактное лицо инициатора проекта (ФИО, должность, телефон)</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Д</w:t>
            </w:r>
            <w:r w:rsidRPr="0083417F">
              <w:rPr>
                <w:rFonts w:ascii="Times New Roman" w:eastAsia="Times New Roman" w:hAnsi="Times New Roman" w:cs="Times New Roman"/>
                <w:color w:val="000000"/>
                <w:sz w:val="26"/>
                <w:szCs w:val="26"/>
                <w:lang w:eastAsia="ru-RU"/>
              </w:rPr>
              <w:t>иректор О</w:t>
            </w:r>
            <w:r>
              <w:rPr>
                <w:rFonts w:ascii="Times New Roman" w:eastAsia="Times New Roman" w:hAnsi="Times New Roman" w:cs="Times New Roman"/>
                <w:color w:val="000000"/>
                <w:sz w:val="26"/>
                <w:szCs w:val="26"/>
                <w:lang w:eastAsia="ru-RU"/>
              </w:rPr>
              <w:t>О</w:t>
            </w:r>
            <w:r w:rsidRPr="0083417F">
              <w:rPr>
                <w:rFonts w:ascii="Times New Roman" w:eastAsia="Times New Roman" w:hAnsi="Times New Roman" w:cs="Times New Roman"/>
                <w:color w:val="000000"/>
                <w:sz w:val="26"/>
                <w:szCs w:val="26"/>
                <w:lang w:eastAsia="ru-RU"/>
              </w:rPr>
              <w:t>О «</w:t>
            </w:r>
            <w:r w:rsidR="001D63A8">
              <w:rPr>
                <w:rFonts w:ascii="Times New Roman" w:eastAsia="Times New Roman" w:hAnsi="Times New Roman" w:cs="Times New Roman"/>
                <w:color w:val="000000"/>
                <w:sz w:val="26"/>
                <w:szCs w:val="26"/>
                <w:lang w:eastAsia="ru-RU"/>
              </w:rPr>
              <w:t>Стекольная компания</w:t>
            </w:r>
            <w:r w:rsidRPr="0083417F">
              <w:rPr>
                <w:rFonts w:ascii="Times New Roman" w:eastAsia="Times New Roman" w:hAnsi="Times New Roman" w:cs="Times New Roman"/>
                <w:color w:val="000000"/>
                <w:sz w:val="26"/>
                <w:szCs w:val="26"/>
                <w:lang w:eastAsia="ru-RU"/>
              </w:rPr>
              <w:t xml:space="preserve">» </w:t>
            </w:r>
          </w:p>
          <w:p w:rsidR="00735E08" w:rsidRPr="0083417F" w:rsidRDefault="001D63A8" w:rsidP="00EB7DC5">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Я.</w:t>
            </w:r>
            <w:r w:rsidR="00EB7DC5">
              <w:rPr>
                <w:rFonts w:ascii="Times New Roman" w:eastAsia="Times New Roman" w:hAnsi="Times New Roman" w:cs="Times New Roman"/>
                <w:color w:val="000000"/>
                <w:sz w:val="26"/>
                <w:szCs w:val="26"/>
                <w:lang w:eastAsia="ru-RU"/>
              </w:rPr>
              <w:t>А.</w:t>
            </w:r>
            <w:r>
              <w:rPr>
                <w:rFonts w:ascii="Times New Roman" w:eastAsia="Times New Roman" w:hAnsi="Times New Roman" w:cs="Times New Roman"/>
                <w:color w:val="000000"/>
                <w:sz w:val="26"/>
                <w:szCs w:val="26"/>
                <w:lang w:eastAsia="ru-RU"/>
              </w:rPr>
              <w:t xml:space="preserve"> Носков</w:t>
            </w:r>
            <w:r w:rsidR="00735E08" w:rsidRPr="0083417F">
              <w:rPr>
                <w:rFonts w:ascii="Times New Roman" w:eastAsia="Times New Roman" w:hAnsi="Times New Roman" w:cs="Times New Roman"/>
                <w:color w:val="000000"/>
                <w:sz w:val="26"/>
                <w:szCs w:val="26"/>
                <w:lang w:eastAsia="ru-RU"/>
              </w:rPr>
              <w:t xml:space="preserve"> (839530) </w:t>
            </w:r>
            <w:r w:rsidR="00735E08">
              <w:rPr>
                <w:rFonts w:ascii="Times New Roman" w:eastAsia="Times New Roman" w:hAnsi="Times New Roman" w:cs="Times New Roman"/>
                <w:color w:val="000000"/>
                <w:sz w:val="26"/>
                <w:szCs w:val="26"/>
                <w:lang w:eastAsia="ru-RU"/>
              </w:rPr>
              <w:t>60</w:t>
            </w:r>
            <w:r w:rsidR="00735E08" w:rsidRPr="0083417F">
              <w:rPr>
                <w:rFonts w:ascii="Times New Roman" w:eastAsia="Times New Roman" w:hAnsi="Times New Roman" w:cs="Times New Roman"/>
                <w:color w:val="000000"/>
                <w:sz w:val="26"/>
                <w:szCs w:val="26"/>
                <w:lang w:eastAsia="ru-RU"/>
              </w:rPr>
              <w:t>-</w:t>
            </w:r>
            <w:r w:rsidR="00EB7DC5">
              <w:rPr>
                <w:rFonts w:ascii="Times New Roman" w:eastAsia="Times New Roman" w:hAnsi="Times New Roman" w:cs="Times New Roman"/>
                <w:color w:val="000000"/>
                <w:sz w:val="26"/>
                <w:szCs w:val="26"/>
                <w:lang w:eastAsia="ru-RU"/>
              </w:rPr>
              <w:t>2-57</w:t>
            </w:r>
          </w:p>
        </w:tc>
      </w:tr>
    </w:tbl>
    <w:p w:rsidR="00735E08" w:rsidRPr="004D7852" w:rsidRDefault="00735E08" w:rsidP="00735E08">
      <w:pPr>
        <w:autoSpaceDE w:val="0"/>
        <w:autoSpaceDN w:val="0"/>
        <w:adjustRightInd w:val="0"/>
        <w:spacing w:line="240" w:lineRule="auto"/>
        <w:ind w:left="-1134"/>
        <w:outlineLvl w:val="2"/>
        <w:rPr>
          <w:rFonts w:ascii="Times New Roman" w:eastAsia="Calibri" w:hAnsi="Times New Roman" w:cs="Times New Roman"/>
          <w:b/>
          <w:sz w:val="26"/>
          <w:szCs w:val="26"/>
        </w:rPr>
      </w:pPr>
    </w:p>
    <w:tbl>
      <w:tblPr>
        <w:tblpPr w:leftFromText="180" w:rightFromText="180" w:vertAnchor="text" w:horzAnchor="page" w:tblpX="676" w:tblpY="38"/>
        <w:tblW w:w="10740" w:type="dxa"/>
        <w:tblLook w:val="04A0"/>
      </w:tblPr>
      <w:tblGrid>
        <w:gridCol w:w="4786"/>
        <w:gridCol w:w="5954"/>
      </w:tblGrid>
      <w:tr w:rsidR="00735E08" w:rsidRPr="00920850" w:rsidTr="00FF6CDB">
        <w:trPr>
          <w:trHeight w:val="492"/>
        </w:trPr>
        <w:tc>
          <w:tcPr>
            <w:tcW w:w="10740" w:type="dxa"/>
            <w:gridSpan w:val="2"/>
            <w:tcBorders>
              <w:top w:val="nil"/>
              <w:left w:val="nil"/>
              <w:bottom w:val="nil"/>
              <w:right w:val="nil"/>
            </w:tcBorders>
            <w:shd w:val="clear" w:color="000000" w:fill="C0C0C0"/>
            <w:vAlign w:val="center"/>
            <w:hideMark/>
          </w:tcPr>
          <w:p w:rsidR="00735E08" w:rsidRPr="00920850" w:rsidRDefault="00735E08" w:rsidP="00EB7DC5">
            <w:pPr>
              <w:spacing w:line="240" w:lineRule="auto"/>
              <w:rPr>
                <w:rFonts w:ascii="Times New Roman" w:eastAsia="Times New Roman" w:hAnsi="Times New Roman" w:cs="Times New Roman"/>
                <w:b/>
                <w:bCs/>
                <w:color w:val="000000"/>
                <w:sz w:val="28"/>
                <w:szCs w:val="28"/>
                <w:lang w:eastAsia="ru-RU"/>
              </w:rPr>
            </w:pPr>
            <w:r w:rsidRPr="00920850">
              <w:rPr>
                <w:rFonts w:ascii="Times New Roman" w:eastAsia="Times New Roman" w:hAnsi="Times New Roman" w:cs="Times New Roman"/>
                <w:b/>
                <w:bCs/>
                <w:color w:val="000000"/>
                <w:sz w:val="28"/>
                <w:szCs w:val="28"/>
                <w:lang w:eastAsia="ru-RU"/>
              </w:rPr>
              <w:t xml:space="preserve">ИНВЕСТИЦИОННЫЙ ПРОЕКТ № </w:t>
            </w:r>
            <w:r w:rsidR="00EB7DC5">
              <w:rPr>
                <w:rFonts w:ascii="Times New Roman" w:eastAsia="Times New Roman" w:hAnsi="Times New Roman" w:cs="Times New Roman"/>
                <w:b/>
                <w:bCs/>
                <w:color w:val="000000"/>
                <w:sz w:val="28"/>
                <w:szCs w:val="28"/>
                <w:lang w:eastAsia="ru-RU"/>
              </w:rPr>
              <w:t>12</w:t>
            </w:r>
          </w:p>
        </w:tc>
      </w:tr>
      <w:tr w:rsidR="00735E08" w:rsidRPr="0083417F" w:rsidTr="00FF6CDB">
        <w:trPr>
          <w:trHeight w:val="503"/>
        </w:trPr>
        <w:tc>
          <w:tcPr>
            <w:tcW w:w="10740" w:type="dxa"/>
            <w:gridSpan w:val="2"/>
            <w:tcBorders>
              <w:top w:val="nil"/>
              <w:left w:val="nil"/>
              <w:bottom w:val="single" w:sz="4" w:space="0" w:color="auto"/>
              <w:right w:val="nil"/>
            </w:tcBorders>
            <w:shd w:val="clear" w:color="auto" w:fill="auto"/>
            <w:vAlign w:val="center"/>
            <w:hideMark/>
          </w:tcPr>
          <w:p w:rsidR="00735E08" w:rsidRPr="0083417F" w:rsidRDefault="00735E08" w:rsidP="00FF6CDB">
            <w:pPr>
              <w:spacing w:line="240" w:lineRule="auto"/>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 xml:space="preserve">1. Описание  </w:t>
            </w:r>
            <w:r w:rsidRPr="0083417F">
              <w:rPr>
                <w:rFonts w:ascii="Times New Roman" w:eastAsia="Times New Roman" w:hAnsi="Times New Roman" w:cs="Times New Roman"/>
                <w:b/>
                <w:bCs/>
                <w:color w:val="000000"/>
                <w:sz w:val="26"/>
                <w:szCs w:val="26"/>
                <w:lang w:eastAsia="ru-RU"/>
              </w:rPr>
              <w:t>инвестиционного проекта</w:t>
            </w:r>
            <w:r w:rsidRPr="0083417F">
              <w:rPr>
                <w:rFonts w:ascii="Times New Roman" w:eastAsia="Times New Roman" w:hAnsi="Times New Roman" w:cs="Times New Roman"/>
                <w:color w:val="000000"/>
                <w:sz w:val="26"/>
                <w:szCs w:val="26"/>
                <w:lang w:eastAsia="ru-RU"/>
              </w:rPr>
              <w:t>:</w:t>
            </w:r>
          </w:p>
        </w:tc>
      </w:tr>
      <w:tr w:rsidR="00735E08" w:rsidRPr="0083417F" w:rsidTr="00FF6CDB">
        <w:trPr>
          <w:trHeight w:val="345"/>
        </w:trPr>
        <w:tc>
          <w:tcPr>
            <w:tcW w:w="4786" w:type="dxa"/>
            <w:vMerge w:val="restart"/>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Название проекта</w:t>
            </w:r>
          </w:p>
        </w:tc>
        <w:tc>
          <w:tcPr>
            <w:tcW w:w="5954" w:type="dxa"/>
            <w:vMerge w:val="restart"/>
            <w:tcBorders>
              <w:top w:val="nil"/>
              <w:left w:val="single" w:sz="4" w:space="0" w:color="auto"/>
              <w:bottom w:val="single" w:sz="4" w:space="0" w:color="auto"/>
              <w:right w:val="single" w:sz="4" w:space="0" w:color="auto"/>
            </w:tcBorders>
            <w:shd w:val="clear" w:color="auto" w:fill="auto"/>
            <w:vAlign w:val="center"/>
            <w:hideMark/>
          </w:tcPr>
          <w:p w:rsidR="00735E08" w:rsidRPr="0083417F" w:rsidRDefault="00EB7DC5" w:rsidP="00FF6CDB">
            <w:pPr>
              <w:spacing w:line="240" w:lineRule="auto"/>
              <w:jc w:val="center"/>
              <w:rPr>
                <w:rFonts w:ascii="Times New Roman" w:eastAsia="Times New Roman" w:hAnsi="Times New Roman" w:cs="Times New Roman"/>
                <w:b/>
                <w:bCs/>
                <w:color w:val="000000"/>
                <w:sz w:val="26"/>
                <w:szCs w:val="26"/>
                <w:lang w:eastAsia="ru-RU"/>
              </w:rPr>
            </w:pPr>
            <w:r>
              <w:rPr>
                <w:rFonts w:ascii="Times New Roman" w:eastAsia="Times New Roman" w:hAnsi="Times New Roman" w:cs="Times New Roman"/>
                <w:b/>
                <w:bCs/>
                <w:color w:val="000000"/>
                <w:sz w:val="26"/>
                <w:szCs w:val="26"/>
                <w:lang w:eastAsia="ru-RU"/>
              </w:rPr>
              <w:t>Производство хлебобулочных изделий</w:t>
            </w:r>
          </w:p>
        </w:tc>
      </w:tr>
      <w:tr w:rsidR="00735E08" w:rsidRPr="0083417F" w:rsidTr="00FF6CDB">
        <w:trPr>
          <w:trHeight w:val="299"/>
        </w:trPr>
        <w:tc>
          <w:tcPr>
            <w:tcW w:w="4786" w:type="dxa"/>
            <w:vMerge/>
            <w:tcBorders>
              <w:top w:val="nil"/>
              <w:left w:val="single" w:sz="4" w:space="0" w:color="auto"/>
              <w:bottom w:val="single" w:sz="4" w:space="0" w:color="auto"/>
              <w:right w:val="single" w:sz="4" w:space="0" w:color="auto"/>
            </w:tcBorders>
            <w:vAlign w:val="center"/>
            <w:hideMark/>
          </w:tcPr>
          <w:p w:rsidR="00735E08" w:rsidRPr="005E3FFA" w:rsidRDefault="00735E08" w:rsidP="00FF6CDB">
            <w:pPr>
              <w:spacing w:line="240" w:lineRule="auto"/>
              <w:rPr>
                <w:rFonts w:ascii="Times New Roman" w:eastAsia="Times New Roman" w:hAnsi="Times New Roman" w:cs="Times New Roman"/>
                <w:b/>
                <w:bCs/>
                <w:color w:val="000000"/>
                <w:sz w:val="25"/>
                <w:szCs w:val="25"/>
                <w:lang w:eastAsia="ru-RU"/>
              </w:rPr>
            </w:pPr>
          </w:p>
        </w:tc>
        <w:tc>
          <w:tcPr>
            <w:tcW w:w="5954" w:type="dxa"/>
            <w:vMerge/>
            <w:tcBorders>
              <w:top w:val="nil"/>
              <w:left w:val="single" w:sz="4" w:space="0" w:color="auto"/>
              <w:bottom w:val="single" w:sz="4" w:space="0" w:color="auto"/>
              <w:right w:val="single" w:sz="4" w:space="0" w:color="auto"/>
            </w:tcBorders>
            <w:vAlign w:val="center"/>
            <w:hideMark/>
          </w:tcPr>
          <w:p w:rsidR="00735E08" w:rsidRPr="0083417F" w:rsidRDefault="00735E08" w:rsidP="00FF6CDB">
            <w:pPr>
              <w:spacing w:line="240" w:lineRule="auto"/>
              <w:rPr>
                <w:rFonts w:ascii="Times New Roman" w:eastAsia="Times New Roman" w:hAnsi="Times New Roman" w:cs="Times New Roman"/>
                <w:b/>
                <w:bCs/>
                <w:color w:val="000000"/>
                <w:sz w:val="26"/>
                <w:szCs w:val="26"/>
                <w:lang w:eastAsia="ru-RU"/>
              </w:rPr>
            </w:pPr>
          </w:p>
        </w:tc>
      </w:tr>
      <w:tr w:rsidR="00735E08" w:rsidRPr="0083417F" w:rsidTr="00FF6CDB">
        <w:trPr>
          <w:trHeight w:val="450"/>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Стоимость проекта, млн. руб.</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EB7DC5" w:rsidP="00FF6CDB">
            <w:pPr>
              <w:spacing w:line="240" w:lineRule="auto"/>
              <w:jc w:val="center"/>
              <w:rPr>
                <w:rFonts w:ascii="Times New Roman" w:eastAsia="Times New Roman" w:hAnsi="Times New Roman" w:cs="Times New Roman"/>
                <w:b/>
                <w:bCs/>
                <w:color w:val="000000"/>
                <w:sz w:val="26"/>
                <w:szCs w:val="26"/>
                <w:lang w:eastAsia="ru-RU"/>
              </w:rPr>
            </w:pPr>
            <w:r>
              <w:rPr>
                <w:rFonts w:ascii="Times New Roman" w:eastAsia="Times New Roman" w:hAnsi="Times New Roman" w:cs="Times New Roman"/>
                <w:b/>
                <w:bCs/>
                <w:color w:val="000000"/>
                <w:sz w:val="26"/>
                <w:szCs w:val="26"/>
                <w:lang w:eastAsia="ru-RU"/>
              </w:rPr>
              <w:t>2,5</w:t>
            </w:r>
          </w:p>
        </w:tc>
      </w:tr>
      <w:tr w:rsidR="00735E08" w:rsidRPr="0083417F" w:rsidTr="00FF6CDB">
        <w:trPr>
          <w:trHeight w:val="483"/>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lastRenderedPageBreak/>
              <w:t xml:space="preserve">Участники проекта </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EB7DC5"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ИП Лисовская</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Инвесторы проекта</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EB7DC5"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ИП Лисовская</w:t>
            </w:r>
          </w:p>
        </w:tc>
      </w:tr>
      <w:tr w:rsidR="00735E08" w:rsidRPr="0083417F" w:rsidTr="00FF6CDB">
        <w:trPr>
          <w:trHeight w:val="40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Сроки реализации проекта</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201</w:t>
            </w:r>
            <w:r>
              <w:rPr>
                <w:rFonts w:ascii="Times New Roman" w:eastAsia="Times New Roman" w:hAnsi="Times New Roman" w:cs="Times New Roman"/>
                <w:color w:val="000000"/>
                <w:sz w:val="26"/>
                <w:szCs w:val="26"/>
                <w:lang w:eastAsia="ru-RU"/>
              </w:rPr>
              <w:t>6</w:t>
            </w:r>
            <w:r w:rsidRPr="0083417F">
              <w:rPr>
                <w:rFonts w:ascii="Times New Roman" w:eastAsia="Times New Roman" w:hAnsi="Times New Roman" w:cs="Times New Roman"/>
                <w:color w:val="000000"/>
                <w:sz w:val="26"/>
                <w:szCs w:val="26"/>
                <w:lang w:eastAsia="ru-RU"/>
              </w:rPr>
              <w:t>-20</w:t>
            </w:r>
            <w:r>
              <w:rPr>
                <w:rFonts w:ascii="Times New Roman" w:eastAsia="Times New Roman" w:hAnsi="Times New Roman" w:cs="Times New Roman"/>
                <w:color w:val="000000"/>
                <w:sz w:val="26"/>
                <w:szCs w:val="26"/>
                <w:lang w:eastAsia="ru-RU"/>
              </w:rPr>
              <w:t>21</w:t>
            </w:r>
          </w:p>
        </w:tc>
      </w:tr>
      <w:tr w:rsidR="00735E08" w:rsidRPr="0083417F" w:rsidTr="00FF6CDB">
        <w:trPr>
          <w:trHeight w:val="15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Обоснование необходимости  для инвестиционного проекта инфраструктуры (выполнения мероприятий КИП), создаваемой за счет средств бюджетов всех уровней</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w:t>
            </w:r>
          </w:p>
        </w:tc>
      </w:tr>
      <w:tr w:rsidR="00735E08" w:rsidRPr="0083417F" w:rsidTr="00FF6CDB">
        <w:trPr>
          <w:trHeight w:val="1193"/>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Наличие оформленных решений в отношении собственности земельных участков под строительство инвестиционного объекта</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p>
        </w:tc>
      </w:tr>
      <w:tr w:rsidR="00735E08" w:rsidRPr="0083417F" w:rsidTr="00FF6CDB">
        <w:trPr>
          <w:trHeight w:val="416"/>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Наличие проектно-сметной документации</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 xml:space="preserve"> </w:t>
            </w:r>
          </w:p>
        </w:tc>
      </w:tr>
      <w:tr w:rsidR="00735E08" w:rsidRPr="0083417F" w:rsidTr="00FF6CDB">
        <w:trPr>
          <w:trHeight w:val="651"/>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Наличие заключения государственной экспертизы (номер и дата)</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w:t>
            </w:r>
          </w:p>
        </w:tc>
      </w:tr>
      <w:tr w:rsidR="00735E08" w:rsidRPr="0083417F" w:rsidTr="00FF6CDB">
        <w:trPr>
          <w:trHeight w:val="607"/>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Наличие разрешения на строительство (номер и дата)</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w:t>
            </w:r>
          </w:p>
        </w:tc>
      </w:tr>
      <w:tr w:rsidR="00735E08" w:rsidRPr="0083417F" w:rsidTr="00FF6CDB">
        <w:trPr>
          <w:trHeight w:val="73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Наличие заключения профильного федерального министерства по проекту (номер и дата)</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w:t>
            </w:r>
          </w:p>
        </w:tc>
      </w:tr>
      <w:tr w:rsidR="00735E08" w:rsidRPr="0083417F" w:rsidTr="00FF6CDB">
        <w:trPr>
          <w:trHeight w:val="1179"/>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Наличие инвестиционных меморандумов администрации с потенциальными инициаторами проектов (номер и дата)</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w:t>
            </w:r>
          </w:p>
        </w:tc>
      </w:tr>
      <w:tr w:rsidR="00735E08" w:rsidRPr="0083417F" w:rsidTr="00FF6CDB">
        <w:trPr>
          <w:trHeight w:val="374"/>
        </w:trPr>
        <w:tc>
          <w:tcPr>
            <w:tcW w:w="10740" w:type="dxa"/>
            <w:gridSpan w:val="2"/>
            <w:tcBorders>
              <w:top w:val="nil"/>
              <w:left w:val="single" w:sz="4" w:space="0" w:color="auto"/>
              <w:bottom w:val="single" w:sz="4" w:space="0" w:color="auto"/>
              <w:right w:val="single" w:sz="4" w:space="0" w:color="auto"/>
            </w:tcBorders>
            <w:shd w:val="clear" w:color="auto" w:fill="auto"/>
            <w:hideMark/>
          </w:tcPr>
          <w:p w:rsidR="00735E08" w:rsidRPr="0083417F" w:rsidRDefault="00735E08" w:rsidP="00FF6CDB">
            <w:pPr>
              <w:spacing w:line="240" w:lineRule="auto"/>
              <w:rPr>
                <w:rFonts w:ascii="Times New Roman" w:eastAsia="Times New Roman" w:hAnsi="Times New Roman" w:cs="Times New Roman"/>
                <w:color w:val="000000"/>
                <w:sz w:val="26"/>
                <w:szCs w:val="26"/>
                <w:lang w:eastAsia="ru-RU"/>
              </w:rPr>
            </w:pPr>
            <w:r w:rsidRPr="005E3FFA">
              <w:rPr>
                <w:rFonts w:ascii="Times New Roman" w:eastAsia="Times New Roman" w:hAnsi="Times New Roman" w:cs="Times New Roman"/>
                <w:b/>
                <w:bCs/>
                <w:color w:val="000000"/>
                <w:sz w:val="25"/>
                <w:szCs w:val="25"/>
                <w:lang w:eastAsia="ru-RU"/>
              </w:rPr>
              <w:t>Краткое описание бизнес-плана:</w:t>
            </w:r>
          </w:p>
        </w:tc>
      </w:tr>
      <w:tr w:rsidR="00735E08" w:rsidRPr="0083417F" w:rsidTr="00FF6CDB">
        <w:trPr>
          <w:trHeight w:val="750"/>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color w:val="000000"/>
                <w:sz w:val="25"/>
                <w:szCs w:val="25"/>
                <w:lang w:eastAsia="ru-RU"/>
              </w:rPr>
              <w:t>1) цель проекта</w:t>
            </w:r>
          </w:p>
        </w:tc>
        <w:tc>
          <w:tcPr>
            <w:tcW w:w="5954" w:type="dxa"/>
            <w:tcBorders>
              <w:top w:val="nil"/>
              <w:left w:val="nil"/>
              <w:bottom w:val="single" w:sz="4" w:space="0" w:color="auto"/>
              <w:right w:val="single" w:sz="4" w:space="0" w:color="auto"/>
            </w:tcBorders>
            <w:shd w:val="clear" w:color="000000" w:fill="FFFFFF"/>
            <w:vAlign w:val="center"/>
            <w:hideMark/>
          </w:tcPr>
          <w:p w:rsidR="00735E08" w:rsidRPr="00190CDD" w:rsidRDefault="00EB7DC5"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Расширение ассортимента хлебобулочных изделий</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2) потребители продукции (маркетинговый план)</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EB7DC5"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 xml:space="preserve">Тулун и Тулунский район, </w:t>
            </w:r>
            <w:proofErr w:type="gramStart"/>
            <w:r>
              <w:rPr>
                <w:rFonts w:ascii="Times New Roman" w:eastAsia="Times New Roman" w:hAnsi="Times New Roman" w:cs="Times New Roman"/>
                <w:color w:val="000000"/>
                <w:sz w:val="26"/>
                <w:szCs w:val="26"/>
                <w:lang w:eastAsia="ru-RU"/>
              </w:rPr>
              <w:t>близ</w:t>
            </w:r>
            <w:proofErr w:type="gramEnd"/>
            <w:r>
              <w:rPr>
                <w:rFonts w:ascii="Times New Roman" w:eastAsia="Times New Roman" w:hAnsi="Times New Roman" w:cs="Times New Roman"/>
                <w:color w:val="000000"/>
                <w:sz w:val="26"/>
                <w:szCs w:val="26"/>
                <w:lang w:eastAsia="ru-RU"/>
              </w:rPr>
              <w:t xml:space="preserve"> лежащие районы</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3) поставщики</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w:t>
            </w:r>
          </w:p>
        </w:tc>
      </w:tr>
      <w:tr w:rsidR="00735E08" w:rsidRPr="0083417F" w:rsidTr="00FF6CDB">
        <w:trPr>
          <w:trHeight w:val="360"/>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Основные этапы реализации:</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 </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1) закупка и поставка оборудования</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201</w:t>
            </w:r>
            <w:r>
              <w:rPr>
                <w:rFonts w:ascii="Times New Roman" w:eastAsia="Times New Roman" w:hAnsi="Times New Roman" w:cs="Times New Roman"/>
                <w:color w:val="000000"/>
                <w:sz w:val="26"/>
                <w:szCs w:val="26"/>
                <w:lang w:eastAsia="ru-RU"/>
              </w:rPr>
              <w:t>7-2018</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2) запуск производства</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2017-2018</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3) выход на проектную мощность</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20</w:t>
            </w:r>
            <w:r>
              <w:rPr>
                <w:rFonts w:ascii="Times New Roman" w:eastAsia="Times New Roman" w:hAnsi="Times New Roman" w:cs="Times New Roman"/>
                <w:color w:val="000000"/>
                <w:sz w:val="26"/>
                <w:szCs w:val="26"/>
                <w:lang w:eastAsia="ru-RU"/>
              </w:rPr>
              <w:t>20</w:t>
            </w:r>
          </w:p>
        </w:tc>
      </w:tr>
      <w:tr w:rsidR="00735E08" w:rsidRPr="0083417F" w:rsidTr="00FF6CDB">
        <w:trPr>
          <w:trHeight w:val="480"/>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План создания постоянных рабочих мест, чел. в год</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b/>
                <w:bCs/>
                <w:color w:val="000000"/>
                <w:sz w:val="26"/>
                <w:szCs w:val="26"/>
                <w:lang w:eastAsia="ru-RU"/>
              </w:rPr>
            </w:pPr>
            <w:r w:rsidRPr="0083417F">
              <w:rPr>
                <w:rFonts w:ascii="Times New Roman" w:eastAsia="Times New Roman" w:hAnsi="Times New Roman" w:cs="Times New Roman"/>
                <w:b/>
                <w:bCs/>
                <w:color w:val="000000"/>
                <w:sz w:val="26"/>
                <w:szCs w:val="26"/>
                <w:lang w:eastAsia="ru-RU"/>
              </w:rPr>
              <w:t> </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right"/>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201</w:t>
            </w:r>
            <w:r>
              <w:rPr>
                <w:rFonts w:ascii="Times New Roman" w:eastAsia="Times New Roman" w:hAnsi="Times New Roman" w:cs="Times New Roman"/>
                <w:color w:val="000000"/>
                <w:sz w:val="25"/>
                <w:szCs w:val="25"/>
                <w:lang w:eastAsia="ru-RU"/>
              </w:rPr>
              <w:t>7</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DA790E"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15</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right"/>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201</w:t>
            </w:r>
            <w:r>
              <w:rPr>
                <w:rFonts w:ascii="Times New Roman" w:eastAsia="Times New Roman" w:hAnsi="Times New Roman" w:cs="Times New Roman"/>
                <w:color w:val="000000"/>
                <w:sz w:val="25"/>
                <w:szCs w:val="25"/>
                <w:lang w:eastAsia="ru-RU"/>
              </w:rPr>
              <w:t>8</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3</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right"/>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201</w:t>
            </w:r>
            <w:r>
              <w:rPr>
                <w:rFonts w:ascii="Times New Roman" w:eastAsia="Times New Roman" w:hAnsi="Times New Roman" w:cs="Times New Roman"/>
                <w:color w:val="000000"/>
                <w:sz w:val="25"/>
                <w:szCs w:val="25"/>
                <w:lang w:eastAsia="ru-RU"/>
              </w:rPr>
              <w:t>9-2025</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right"/>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ИТОГО</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DA790E"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18</w:t>
            </w:r>
          </w:p>
        </w:tc>
      </w:tr>
      <w:tr w:rsidR="00735E08" w:rsidRPr="0083417F" w:rsidTr="00FF6CDB">
        <w:trPr>
          <w:trHeight w:val="450"/>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План создания временных рабочих мест, чел. в год:</w:t>
            </w:r>
          </w:p>
        </w:tc>
        <w:tc>
          <w:tcPr>
            <w:tcW w:w="5954" w:type="dxa"/>
            <w:tcBorders>
              <w:top w:val="nil"/>
              <w:left w:val="nil"/>
              <w:bottom w:val="single" w:sz="4" w:space="0" w:color="auto"/>
              <w:right w:val="single" w:sz="4" w:space="0" w:color="auto"/>
            </w:tcBorders>
            <w:shd w:val="clear" w:color="000000" w:fill="FFFFFF"/>
            <w:vAlign w:val="center"/>
            <w:hideMark/>
          </w:tcPr>
          <w:p w:rsidR="00735E08" w:rsidRPr="0083417F" w:rsidRDefault="00735E08" w:rsidP="00FF6CDB">
            <w:pPr>
              <w:spacing w:line="240" w:lineRule="auto"/>
              <w:jc w:val="center"/>
              <w:rPr>
                <w:rFonts w:ascii="Times New Roman" w:eastAsia="Times New Roman" w:hAnsi="Times New Roman" w:cs="Times New Roman"/>
                <w:b/>
                <w:bCs/>
                <w:color w:val="000000"/>
                <w:sz w:val="26"/>
                <w:szCs w:val="26"/>
                <w:lang w:eastAsia="ru-RU"/>
              </w:rPr>
            </w:pPr>
            <w:r w:rsidRPr="0083417F">
              <w:rPr>
                <w:rFonts w:ascii="Times New Roman" w:eastAsia="Times New Roman" w:hAnsi="Times New Roman" w:cs="Times New Roman"/>
                <w:b/>
                <w:bCs/>
                <w:color w:val="000000"/>
                <w:sz w:val="26"/>
                <w:szCs w:val="26"/>
                <w:lang w:eastAsia="ru-RU"/>
              </w:rPr>
              <w:t> </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right"/>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lastRenderedPageBreak/>
              <w:t>201</w:t>
            </w:r>
            <w:r>
              <w:rPr>
                <w:rFonts w:ascii="Times New Roman" w:eastAsia="Times New Roman" w:hAnsi="Times New Roman" w:cs="Times New Roman"/>
                <w:color w:val="000000"/>
                <w:sz w:val="25"/>
                <w:szCs w:val="25"/>
                <w:lang w:eastAsia="ru-RU"/>
              </w:rPr>
              <w:t>7</w:t>
            </w:r>
          </w:p>
        </w:tc>
        <w:tc>
          <w:tcPr>
            <w:tcW w:w="5954" w:type="dxa"/>
            <w:tcBorders>
              <w:top w:val="nil"/>
              <w:left w:val="nil"/>
              <w:bottom w:val="single" w:sz="4" w:space="0" w:color="auto"/>
              <w:right w:val="single" w:sz="4" w:space="0" w:color="auto"/>
            </w:tcBorders>
            <w:shd w:val="clear" w:color="000000" w:fill="FFFFFF"/>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right"/>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201</w:t>
            </w:r>
            <w:r>
              <w:rPr>
                <w:rFonts w:ascii="Times New Roman" w:eastAsia="Times New Roman" w:hAnsi="Times New Roman" w:cs="Times New Roman"/>
                <w:color w:val="000000"/>
                <w:sz w:val="25"/>
                <w:szCs w:val="25"/>
                <w:lang w:eastAsia="ru-RU"/>
              </w:rPr>
              <w:t>8</w:t>
            </w:r>
          </w:p>
        </w:tc>
        <w:tc>
          <w:tcPr>
            <w:tcW w:w="5954" w:type="dxa"/>
            <w:tcBorders>
              <w:top w:val="nil"/>
              <w:left w:val="nil"/>
              <w:bottom w:val="single" w:sz="4" w:space="0" w:color="auto"/>
              <w:right w:val="single" w:sz="4" w:space="0" w:color="auto"/>
            </w:tcBorders>
            <w:shd w:val="clear" w:color="000000" w:fill="FFFFFF"/>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right"/>
              <w:rPr>
                <w:rFonts w:ascii="Times New Roman" w:eastAsia="Times New Roman" w:hAnsi="Times New Roman" w:cs="Times New Roman"/>
                <w:color w:val="000000"/>
                <w:sz w:val="25"/>
                <w:szCs w:val="25"/>
                <w:lang w:eastAsia="ru-RU"/>
              </w:rPr>
            </w:pPr>
            <w:r>
              <w:rPr>
                <w:rFonts w:ascii="Times New Roman" w:eastAsia="Times New Roman" w:hAnsi="Times New Roman" w:cs="Times New Roman"/>
                <w:color w:val="000000"/>
                <w:sz w:val="25"/>
                <w:szCs w:val="25"/>
                <w:lang w:eastAsia="ru-RU"/>
              </w:rPr>
              <w:t>2019</w:t>
            </w:r>
            <w:r w:rsidRPr="005E3FFA">
              <w:rPr>
                <w:rFonts w:ascii="Times New Roman" w:eastAsia="Times New Roman" w:hAnsi="Times New Roman" w:cs="Times New Roman"/>
                <w:color w:val="000000"/>
                <w:sz w:val="25"/>
                <w:szCs w:val="25"/>
                <w:lang w:eastAsia="ru-RU"/>
              </w:rPr>
              <w:t>-20</w:t>
            </w:r>
            <w:r>
              <w:rPr>
                <w:rFonts w:ascii="Times New Roman" w:eastAsia="Times New Roman" w:hAnsi="Times New Roman" w:cs="Times New Roman"/>
                <w:color w:val="000000"/>
                <w:sz w:val="25"/>
                <w:szCs w:val="25"/>
                <w:lang w:eastAsia="ru-RU"/>
              </w:rPr>
              <w:t>25</w:t>
            </w:r>
          </w:p>
        </w:tc>
        <w:tc>
          <w:tcPr>
            <w:tcW w:w="5954" w:type="dxa"/>
            <w:tcBorders>
              <w:top w:val="nil"/>
              <w:left w:val="nil"/>
              <w:bottom w:val="single" w:sz="4" w:space="0" w:color="auto"/>
              <w:right w:val="single" w:sz="4" w:space="0" w:color="auto"/>
            </w:tcBorders>
            <w:shd w:val="clear" w:color="000000" w:fill="FFFFFF"/>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right"/>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ИТОГО</w:t>
            </w:r>
          </w:p>
        </w:tc>
        <w:tc>
          <w:tcPr>
            <w:tcW w:w="5954" w:type="dxa"/>
            <w:tcBorders>
              <w:top w:val="nil"/>
              <w:left w:val="nil"/>
              <w:bottom w:val="single" w:sz="4" w:space="0" w:color="auto"/>
              <w:right w:val="single" w:sz="4" w:space="0" w:color="auto"/>
            </w:tcBorders>
            <w:shd w:val="clear" w:color="000000" w:fill="FFFFFF"/>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w:t>
            </w:r>
          </w:p>
        </w:tc>
      </w:tr>
      <w:tr w:rsidR="00735E08" w:rsidRPr="0083417F" w:rsidTr="00FF6CDB">
        <w:trPr>
          <w:trHeight w:val="1020"/>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Контактное лицо инициатора проекта (ФИО, должность, телефон)</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DA790E" w:rsidP="00DA790E">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 xml:space="preserve">ИП Лисовская Ольга Анатольевна </w:t>
            </w:r>
            <w:r w:rsidR="00735E08" w:rsidRPr="0083417F">
              <w:rPr>
                <w:rFonts w:ascii="Times New Roman" w:eastAsia="Times New Roman" w:hAnsi="Times New Roman" w:cs="Times New Roman"/>
                <w:color w:val="000000"/>
                <w:sz w:val="26"/>
                <w:szCs w:val="26"/>
                <w:lang w:eastAsia="ru-RU"/>
              </w:rPr>
              <w:t xml:space="preserve">(839530) </w:t>
            </w:r>
            <w:r>
              <w:rPr>
                <w:rFonts w:ascii="Times New Roman" w:eastAsia="Times New Roman" w:hAnsi="Times New Roman" w:cs="Times New Roman"/>
                <w:color w:val="000000"/>
                <w:sz w:val="26"/>
                <w:szCs w:val="26"/>
                <w:lang w:eastAsia="ru-RU"/>
              </w:rPr>
              <w:t>2-77-57</w:t>
            </w:r>
          </w:p>
        </w:tc>
      </w:tr>
    </w:tbl>
    <w:p w:rsidR="00735E08" w:rsidRPr="004D7852" w:rsidRDefault="00735E08" w:rsidP="00735E08">
      <w:pPr>
        <w:autoSpaceDE w:val="0"/>
        <w:autoSpaceDN w:val="0"/>
        <w:adjustRightInd w:val="0"/>
        <w:spacing w:line="240" w:lineRule="auto"/>
        <w:ind w:left="-1134"/>
        <w:outlineLvl w:val="2"/>
        <w:rPr>
          <w:rFonts w:ascii="Times New Roman" w:eastAsia="Calibri" w:hAnsi="Times New Roman" w:cs="Times New Roman"/>
          <w:b/>
          <w:sz w:val="26"/>
          <w:szCs w:val="26"/>
        </w:rPr>
      </w:pPr>
    </w:p>
    <w:tbl>
      <w:tblPr>
        <w:tblpPr w:leftFromText="180" w:rightFromText="180" w:vertAnchor="text" w:horzAnchor="page" w:tblpX="676" w:tblpY="38"/>
        <w:tblW w:w="10740" w:type="dxa"/>
        <w:tblLook w:val="04A0"/>
      </w:tblPr>
      <w:tblGrid>
        <w:gridCol w:w="4786"/>
        <w:gridCol w:w="5954"/>
      </w:tblGrid>
      <w:tr w:rsidR="00735E08" w:rsidRPr="00920850" w:rsidTr="00FF6CDB">
        <w:trPr>
          <w:trHeight w:val="492"/>
        </w:trPr>
        <w:tc>
          <w:tcPr>
            <w:tcW w:w="10740" w:type="dxa"/>
            <w:gridSpan w:val="2"/>
            <w:tcBorders>
              <w:top w:val="nil"/>
              <w:left w:val="nil"/>
              <w:bottom w:val="nil"/>
              <w:right w:val="nil"/>
            </w:tcBorders>
            <w:shd w:val="clear" w:color="000000" w:fill="C0C0C0"/>
            <w:vAlign w:val="center"/>
            <w:hideMark/>
          </w:tcPr>
          <w:p w:rsidR="00735E08" w:rsidRPr="00920850" w:rsidRDefault="00735E08" w:rsidP="00FF6CDB">
            <w:pPr>
              <w:spacing w:line="240" w:lineRule="auto"/>
              <w:rPr>
                <w:rFonts w:ascii="Times New Roman" w:eastAsia="Times New Roman" w:hAnsi="Times New Roman" w:cs="Times New Roman"/>
                <w:b/>
                <w:bCs/>
                <w:color w:val="000000"/>
                <w:sz w:val="28"/>
                <w:szCs w:val="28"/>
                <w:lang w:eastAsia="ru-RU"/>
              </w:rPr>
            </w:pPr>
            <w:r w:rsidRPr="00920850">
              <w:rPr>
                <w:rFonts w:ascii="Times New Roman" w:eastAsia="Times New Roman" w:hAnsi="Times New Roman" w:cs="Times New Roman"/>
                <w:b/>
                <w:bCs/>
                <w:color w:val="000000"/>
                <w:sz w:val="28"/>
                <w:szCs w:val="28"/>
                <w:lang w:eastAsia="ru-RU"/>
              </w:rPr>
              <w:t>ИНВЕСТИЦИОННЫЙ ПРОЕКТ №</w:t>
            </w:r>
            <w:r w:rsidR="00DA790E">
              <w:rPr>
                <w:rFonts w:ascii="Times New Roman" w:eastAsia="Times New Roman" w:hAnsi="Times New Roman" w:cs="Times New Roman"/>
                <w:b/>
                <w:bCs/>
                <w:color w:val="000000"/>
                <w:sz w:val="28"/>
                <w:szCs w:val="28"/>
                <w:lang w:eastAsia="ru-RU"/>
              </w:rPr>
              <w:t>1</w:t>
            </w:r>
            <w:r w:rsidRPr="00920850">
              <w:rPr>
                <w:rFonts w:ascii="Times New Roman" w:eastAsia="Times New Roman" w:hAnsi="Times New Roman" w:cs="Times New Roman"/>
                <w:b/>
                <w:bCs/>
                <w:color w:val="000000"/>
                <w:sz w:val="28"/>
                <w:szCs w:val="28"/>
                <w:lang w:eastAsia="ru-RU"/>
              </w:rPr>
              <w:t xml:space="preserve"> </w:t>
            </w:r>
            <w:r>
              <w:rPr>
                <w:rFonts w:ascii="Times New Roman" w:eastAsia="Times New Roman" w:hAnsi="Times New Roman" w:cs="Times New Roman"/>
                <w:b/>
                <w:bCs/>
                <w:color w:val="000000"/>
                <w:sz w:val="28"/>
                <w:szCs w:val="28"/>
                <w:lang w:eastAsia="ru-RU"/>
              </w:rPr>
              <w:t>3</w:t>
            </w:r>
          </w:p>
        </w:tc>
      </w:tr>
      <w:tr w:rsidR="00735E08" w:rsidRPr="0083417F" w:rsidTr="00FF6CDB">
        <w:trPr>
          <w:trHeight w:val="503"/>
        </w:trPr>
        <w:tc>
          <w:tcPr>
            <w:tcW w:w="10740" w:type="dxa"/>
            <w:gridSpan w:val="2"/>
            <w:tcBorders>
              <w:top w:val="nil"/>
              <w:left w:val="nil"/>
              <w:bottom w:val="single" w:sz="4" w:space="0" w:color="auto"/>
              <w:right w:val="nil"/>
            </w:tcBorders>
            <w:shd w:val="clear" w:color="auto" w:fill="auto"/>
            <w:vAlign w:val="center"/>
            <w:hideMark/>
          </w:tcPr>
          <w:p w:rsidR="00735E08" w:rsidRPr="0083417F" w:rsidRDefault="00735E08" w:rsidP="00FF6CDB">
            <w:pPr>
              <w:spacing w:line="240" w:lineRule="auto"/>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 xml:space="preserve">1. Описание  </w:t>
            </w:r>
            <w:r w:rsidRPr="0083417F">
              <w:rPr>
                <w:rFonts w:ascii="Times New Roman" w:eastAsia="Times New Roman" w:hAnsi="Times New Roman" w:cs="Times New Roman"/>
                <w:b/>
                <w:bCs/>
                <w:color w:val="000000"/>
                <w:sz w:val="26"/>
                <w:szCs w:val="26"/>
                <w:lang w:eastAsia="ru-RU"/>
              </w:rPr>
              <w:t>инвестиционного проекта</w:t>
            </w:r>
            <w:r w:rsidRPr="0083417F">
              <w:rPr>
                <w:rFonts w:ascii="Times New Roman" w:eastAsia="Times New Roman" w:hAnsi="Times New Roman" w:cs="Times New Roman"/>
                <w:color w:val="000000"/>
                <w:sz w:val="26"/>
                <w:szCs w:val="26"/>
                <w:lang w:eastAsia="ru-RU"/>
              </w:rPr>
              <w:t>:</w:t>
            </w:r>
          </w:p>
        </w:tc>
      </w:tr>
      <w:tr w:rsidR="00735E08" w:rsidRPr="0083417F" w:rsidTr="00FF6CDB">
        <w:trPr>
          <w:trHeight w:val="345"/>
        </w:trPr>
        <w:tc>
          <w:tcPr>
            <w:tcW w:w="4786" w:type="dxa"/>
            <w:vMerge w:val="restart"/>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Название проекта</w:t>
            </w:r>
          </w:p>
        </w:tc>
        <w:tc>
          <w:tcPr>
            <w:tcW w:w="5954" w:type="dxa"/>
            <w:vMerge w:val="restart"/>
            <w:tcBorders>
              <w:top w:val="nil"/>
              <w:left w:val="single" w:sz="4" w:space="0" w:color="auto"/>
              <w:bottom w:val="single" w:sz="4" w:space="0" w:color="auto"/>
              <w:right w:val="single" w:sz="4" w:space="0" w:color="auto"/>
            </w:tcBorders>
            <w:shd w:val="clear" w:color="auto" w:fill="auto"/>
            <w:vAlign w:val="center"/>
            <w:hideMark/>
          </w:tcPr>
          <w:p w:rsidR="00735E08" w:rsidRPr="0083417F" w:rsidRDefault="00DA790E" w:rsidP="00FF6CDB">
            <w:pPr>
              <w:spacing w:line="240" w:lineRule="auto"/>
              <w:jc w:val="center"/>
              <w:rPr>
                <w:rFonts w:ascii="Times New Roman" w:eastAsia="Times New Roman" w:hAnsi="Times New Roman" w:cs="Times New Roman"/>
                <w:b/>
                <w:bCs/>
                <w:color w:val="000000"/>
                <w:sz w:val="26"/>
                <w:szCs w:val="26"/>
                <w:lang w:eastAsia="ru-RU"/>
              </w:rPr>
            </w:pPr>
            <w:r>
              <w:rPr>
                <w:rFonts w:ascii="Times New Roman" w:eastAsia="Times New Roman" w:hAnsi="Times New Roman" w:cs="Times New Roman"/>
                <w:b/>
                <w:bCs/>
                <w:color w:val="000000"/>
                <w:sz w:val="26"/>
                <w:szCs w:val="26"/>
                <w:lang w:eastAsia="ru-RU"/>
              </w:rPr>
              <w:t>Производство изделий из дерева</w:t>
            </w:r>
          </w:p>
        </w:tc>
      </w:tr>
      <w:tr w:rsidR="00735E08" w:rsidRPr="0083417F" w:rsidTr="00FF6CDB">
        <w:trPr>
          <w:trHeight w:val="299"/>
        </w:trPr>
        <w:tc>
          <w:tcPr>
            <w:tcW w:w="4786" w:type="dxa"/>
            <w:vMerge/>
            <w:tcBorders>
              <w:top w:val="nil"/>
              <w:left w:val="single" w:sz="4" w:space="0" w:color="auto"/>
              <w:bottom w:val="single" w:sz="4" w:space="0" w:color="auto"/>
              <w:right w:val="single" w:sz="4" w:space="0" w:color="auto"/>
            </w:tcBorders>
            <w:vAlign w:val="center"/>
            <w:hideMark/>
          </w:tcPr>
          <w:p w:rsidR="00735E08" w:rsidRPr="005E3FFA" w:rsidRDefault="00735E08" w:rsidP="00FF6CDB">
            <w:pPr>
              <w:spacing w:line="240" w:lineRule="auto"/>
              <w:rPr>
                <w:rFonts w:ascii="Times New Roman" w:eastAsia="Times New Roman" w:hAnsi="Times New Roman" w:cs="Times New Roman"/>
                <w:b/>
                <w:bCs/>
                <w:color w:val="000000"/>
                <w:sz w:val="25"/>
                <w:szCs w:val="25"/>
                <w:lang w:eastAsia="ru-RU"/>
              </w:rPr>
            </w:pPr>
          </w:p>
        </w:tc>
        <w:tc>
          <w:tcPr>
            <w:tcW w:w="5954" w:type="dxa"/>
            <w:vMerge/>
            <w:tcBorders>
              <w:top w:val="nil"/>
              <w:left w:val="single" w:sz="4" w:space="0" w:color="auto"/>
              <w:bottom w:val="single" w:sz="4" w:space="0" w:color="auto"/>
              <w:right w:val="single" w:sz="4" w:space="0" w:color="auto"/>
            </w:tcBorders>
            <w:vAlign w:val="center"/>
            <w:hideMark/>
          </w:tcPr>
          <w:p w:rsidR="00735E08" w:rsidRPr="0083417F" w:rsidRDefault="00735E08" w:rsidP="00FF6CDB">
            <w:pPr>
              <w:spacing w:line="240" w:lineRule="auto"/>
              <w:rPr>
                <w:rFonts w:ascii="Times New Roman" w:eastAsia="Times New Roman" w:hAnsi="Times New Roman" w:cs="Times New Roman"/>
                <w:b/>
                <w:bCs/>
                <w:color w:val="000000"/>
                <w:sz w:val="26"/>
                <w:szCs w:val="26"/>
                <w:lang w:eastAsia="ru-RU"/>
              </w:rPr>
            </w:pPr>
          </w:p>
        </w:tc>
      </w:tr>
      <w:tr w:rsidR="00735E08" w:rsidRPr="0083417F" w:rsidTr="00FF6CDB">
        <w:trPr>
          <w:trHeight w:val="450"/>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Стоимость проекта, млн. руб.</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DA790E" w:rsidP="00FF6CDB">
            <w:pPr>
              <w:spacing w:line="240" w:lineRule="auto"/>
              <w:jc w:val="center"/>
              <w:rPr>
                <w:rFonts w:ascii="Times New Roman" w:eastAsia="Times New Roman" w:hAnsi="Times New Roman" w:cs="Times New Roman"/>
                <w:b/>
                <w:bCs/>
                <w:color w:val="000000"/>
                <w:sz w:val="26"/>
                <w:szCs w:val="26"/>
                <w:lang w:eastAsia="ru-RU"/>
              </w:rPr>
            </w:pPr>
            <w:r>
              <w:rPr>
                <w:rFonts w:ascii="Times New Roman" w:eastAsia="Times New Roman" w:hAnsi="Times New Roman" w:cs="Times New Roman"/>
                <w:b/>
                <w:bCs/>
                <w:color w:val="000000"/>
                <w:sz w:val="26"/>
                <w:szCs w:val="26"/>
                <w:lang w:eastAsia="ru-RU"/>
              </w:rPr>
              <w:t>10,2</w:t>
            </w:r>
          </w:p>
        </w:tc>
      </w:tr>
      <w:tr w:rsidR="00735E08" w:rsidRPr="0083417F" w:rsidTr="00FF6CDB">
        <w:trPr>
          <w:trHeight w:val="483"/>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 xml:space="preserve">Участники проекта </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DA790E">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О</w:t>
            </w:r>
            <w:r>
              <w:rPr>
                <w:rFonts w:ascii="Times New Roman" w:eastAsia="Times New Roman" w:hAnsi="Times New Roman" w:cs="Times New Roman"/>
                <w:color w:val="000000"/>
                <w:sz w:val="26"/>
                <w:szCs w:val="26"/>
                <w:lang w:eastAsia="ru-RU"/>
              </w:rPr>
              <w:t>О</w:t>
            </w:r>
            <w:r w:rsidRPr="0083417F">
              <w:rPr>
                <w:rFonts w:ascii="Times New Roman" w:eastAsia="Times New Roman" w:hAnsi="Times New Roman" w:cs="Times New Roman"/>
                <w:color w:val="000000"/>
                <w:sz w:val="26"/>
                <w:szCs w:val="26"/>
                <w:lang w:eastAsia="ru-RU"/>
              </w:rPr>
              <w:t>О «</w:t>
            </w:r>
            <w:r w:rsidR="00DA790E">
              <w:rPr>
                <w:rFonts w:ascii="Times New Roman" w:eastAsia="Times New Roman" w:hAnsi="Times New Roman" w:cs="Times New Roman"/>
                <w:color w:val="000000"/>
                <w:sz w:val="26"/>
                <w:szCs w:val="26"/>
                <w:lang w:eastAsia="ru-RU"/>
              </w:rPr>
              <w:t>Камбий</w:t>
            </w:r>
            <w:r>
              <w:rPr>
                <w:rFonts w:ascii="Times New Roman" w:eastAsia="Times New Roman" w:hAnsi="Times New Roman" w:cs="Times New Roman"/>
                <w:color w:val="000000"/>
                <w:sz w:val="26"/>
                <w:szCs w:val="26"/>
                <w:lang w:eastAsia="ru-RU"/>
              </w:rPr>
              <w:t>»</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Инвесторы проекта</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DA790E">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ООО «</w:t>
            </w:r>
            <w:r>
              <w:rPr>
                <w:rFonts w:ascii="Times New Roman" w:eastAsia="Times New Roman" w:hAnsi="Times New Roman" w:cs="Times New Roman"/>
                <w:color w:val="000000"/>
                <w:sz w:val="26"/>
                <w:szCs w:val="26"/>
                <w:lang w:eastAsia="ru-RU"/>
              </w:rPr>
              <w:t>К</w:t>
            </w:r>
            <w:r w:rsidR="00DA790E">
              <w:rPr>
                <w:rFonts w:ascii="Times New Roman" w:eastAsia="Times New Roman" w:hAnsi="Times New Roman" w:cs="Times New Roman"/>
                <w:color w:val="000000"/>
                <w:sz w:val="26"/>
                <w:szCs w:val="26"/>
                <w:lang w:eastAsia="ru-RU"/>
              </w:rPr>
              <w:t>амбий</w:t>
            </w:r>
            <w:r>
              <w:rPr>
                <w:rFonts w:ascii="Times New Roman" w:eastAsia="Times New Roman" w:hAnsi="Times New Roman" w:cs="Times New Roman"/>
                <w:color w:val="000000"/>
                <w:sz w:val="26"/>
                <w:szCs w:val="26"/>
                <w:lang w:eastAsia="ru-RU"/>
              </w:rPr>
              <w:t>»</w:t>
            </w:r>
          </w:p>
        </w:tc>
      </w:tr>
      <w:tr w:rsidR="00735E08" w:rsidRPr="0083417F" w:rsidTr="00FF6CDB">
        <w:trPr>
          <w:trHeight w:val="40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Сроки реализации проекта</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201</w:t>
            </w:r>
            <w:r>
              <w:rPr>
                <w:rFonts w:ascii="Times New Roman" w:eastAsia="Times New Roman" w:hAnsi="Times New Roman" w:cs="Times New Roman"/>
                <w:color w:val="000000"/>
                <w:sz w:val="26"/>
                <w:szCs w:val="26"/>
                <w:lang w:eastAsia="ru-RU"/>
              </w:rPr>
              <w:t>6</w:t>
            </w:r>
            <w:r w:rsidRPr="0083417F">
              <w:rPr>
                <w:rFonts w:ascii="Times New Roman" w:eastAsia="Times New Roman" w:hAnsi="Times New Roman" w:cs="Times New Roman"/>
                <w:color w:val="000000"/>
                <w:sz w:val="26"/>
                <w:szCs w:val="26"/>
                <w:lang w:eastAsia="ru-RU"/>
              </w:rPr>
              <w:t>-20</w:t>
            </w:r>
            <w:r>
              <w:rPr>
                <w:rFonts w:ascii="Times New Roman" w:eastAsia="Times New Roman" w:hAnsi="Times New Roman" w:cs="Times New Roman"/>
                <w:color w:val="000000"/>
                <w:sz w:val="26"/>
                <w:szCs w:val="26"/>
                <w:lang w:eastAsia="ru-RU"/>
              </w:rPr>
              <w:t>21</w:t>
            </w:r>
          </w:p>
        </w:tc>
      </w:tr>
      <w:tr w:rsidR="00735E08" w:rsidRPr="0083417F" w:rsidTr="00FF6CDB">
        <w:trPr>
          <w:trHeight w:val="15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Обоснование необходимости  для инвестиционного проекта инфраструктуры (выполнения мероприятий КИП), создаваемой за счет средств бюджетов всех уровней</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w:t>
            </w:r>
          </w:p>
        </w:tc>
      </w:tr>
      <w:tr w:rsidR="00735E08" w:rsidRPr="0083417F" w:rsidTr="00FF6CDB">
        <w:trPr>
          <w:trHeight w:val="1193"/>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Наличие оформленных решений в отношении собственности земельных участков под строительство инвестиционного объекта</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p>
        </w:tc>
      </w:tr>
      <w:tr w:rsidR="00735E08" w:rsidRPr="0083417F" w:rsidTr="00FF6CDB">
        <w:trPr>
          <w:trHeight w:val="416"/>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Наличие проектно-сметной документации</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p>
        </w:tc>
      </w:tr>
      <w:tr w:rsidR="00735E08" w:rsidRPr="0083417F" w:rsidTr="00FF6CDB">
        <w:trPr>
          <w:trHeight w:val="651"/>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Наличие заключения государственной экспертизы (номер и дата)</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w:t>
            </w:r>
          </w:p>
        </w:tc>
      </w:tr>
      <w:tr w:rsidR="00735E08" w:rsidRPr="0083417F" w:rsidTr="00FF6CDB">
        <w:trPr>
          <w:trHeight w:val="607"/>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Наличие разрешения на строительство (номер и дата)</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w:t>
            </w:r>
          </w:p>
        </w:tc>
      </w:tr>
      <w:tr w:rsidR="00735E08" w:rsidRPr="0083417F" w:rsidTr="00FF6CDB">
        <w:trPr>
          <w:trHeight w:val="73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Наличие заключения профильного федерального министерства по проекту (номер и дата)</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w:t>
            </w:r>
          </w:p>
        </w:tc>
      </w:tr>
      <w:tr w:rsidR="00735E08" w:rsidRPr="0083417F" w:rsidTr="00FF6CDB">
        <w:trPr>
          <w:trHeight w:val="1179"/>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Наличие инвестиционных меморандумов администрации с потенциальными инициаторами проектов (номер и дата)</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w:t>
            </w:r>
          </w:p>
        </w:tc>
      </w:tr>
      <w:tr w:rsidR="00735E08" w:rsidRPr="0083417F" w:rsidTr="00FF6CDB">
        <w:trPr>
          <w:trHeight w:val="374"/>
        </w:trPr>
        <w:tc>
          <w:tcPr>
            <w:tcW w:w="10740" w:type="dxa"/>
            <w:gridSpan w:val="2"/>
            <w:tcBorders>
              <w:top w:val="nil"/>
              <w:left w:val="single" w:sz="4" w:space="0" w:color="auto"/>
              <w:bottom w:val="single" w:sz="4" w:space="0" w:color="auto"/>
              <w:right w:val="single" w:sz="4" w:space="0" w:color="auto"/>
            </w:tcBorders>
            <w:shd w:val="clear" w:color="auto" w:fill="auto"/>
            <w:hideMark/>
          </w:tcPr>
          <w:p w:rsidR="00735E08" w:rsidRPr="0083417F" w:rsidRDefault="00735E08" w:rsidP="00FF6CDB">
            <w:pPr>
              <w:spacing w:line="240" w:lineRule="auto"/>
              <w:rPr>
                <w:rFonts w:ascii="Times New Roman" w:eastAsia="Times New Roman" w:hAnsi="Times New Roman" w:cs="Times New Roman"/>
                <w:color w:val="000000"/>
                <w:sz w:val="26"/>
                <w:szCs w:val="26"/>
                <w:lang w:eastAsia="ru-RU"/>
              </w:rPr>
            </w:pPr>
            <w:r w:rsidRPr="005E3FFA">
              <w:rPr>
                <w:rFonts w:ascii="Times New Roman" w:eastAsia="Times New Roman" w:hAnsi="Times New Roman" w:cs="Times New Roman"/>
                <w:b/>
                <w:bCs/>
                <w:color w:val="000000"/>
                <w:sz w:val="25"/>
                <w:szCs w:val="25"/>
                <w:lang w:eastAsia="ru-RU"/>
              </w:rPr>
              <w:t>Краткое описание бизнес-плана:</w:t>
            </w:r>
          </w:p>
        </w:tc>
      </w:tr>
      <w:tr w:rsidR="00735E08" w:rsidRPr="0083417F" w:rsidTr="00FF6CDB">
        <w:trPr>
          <w:trHeight w:val="750"/>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color w:val="000000"/>
                <w:sz w:val="25"/>
                <w:szCs w:val="25"/>
                <w:lang w:eastAsia="ru-RU"/>
              </w:rPr>
              <w:t>1) цель проекта</w:t>
            </w:r>
          </w:p>
        </w:tc>
        <w:tc>
          <w:tcPr>
            <w:tcW w:w="5954" w:type="dxa"/>
            <w:tcBorders>
              <w:top w:val="nil"/>
              <w:left w:val="nil"/>
              <w:bottom w:val="single" w:sz="4" w:space="0" w:color="auto"/>
              <w:right w:val="single" w:sz="4" w:space="0" w:color="auto"/>
            </w:tcBorders>
            <w:shd w:val="clear" w:color="000000" w:fill="FFFFFF"/>
            <w:vAlign w:val="center"/>
            <w:hideMark/>
          </w:tcPr>
          <w:p w:rsidR="00735E08" w:rsidRPr="00190CDD" w:rsidRDefault="00DA790E"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Производство экологически безопасных изделий</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lastRenderedPageBreak/>
              <w:t>2) потребители продукции (маркетинговый план)</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DA790E">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 xml:space="preserve"> </w:t>
            </w:r>
            <w:r w:rsidR="00DA790E">
              <w:rPr>
                <w:rFonts w:ascii="Times New Roman" w:eastAsia="Times New Roman" w:hAnsi="Times New Roman" w:cs="Times New Roman"/>
                <w:color w:val="000000"/>
                <w:sz w:val="26"/>
                <w:szCs w:val="26"/>
                <w:lang w:eastAsia="ru-RU"/>
              </w:rPr>
              <w:t>Россия</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3) поставщики</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w:t>
            </w:r>
          </w:p>
        </w:tc>
      </w:tr>
      <w:tr w:rsidR="00735E08" w:rsidRPr="0083417F" w:rsidTr="00FF6CDB">
        <w:trPr>
          <w:trHeight w:val="360"/>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Основные этапы реализации:</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 </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1) закупка и поставка оборудования</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201</w:t>
            </w:r>
            <w:r>
              <w:rPr>
                <w:rFonts w:ascii="Times New Roman" w:eastAsia="Times New Roman" w:hAnsi="Times New Roman" w:cs="Times New Roman"/>
                <w:color w:val="000000"/>
                <w:sz w:val="26"/>
                <w:szCs w:val="26"/>
                <w:lang w:eastAsia="ru-RU"/>
              </w:rPr>
              <w:t>7-2018</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2) запуск производства</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2017-2018</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3) выход на проектную мощность</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20</w:t>
            </w:r>
            <w:r>
              <w:rPr>
                <w:rFonts w:ascii="Times New Roman" w:eastAsia="Times New Roman" w:hAnsi="Times New Roman" w:cs="Times New Roman"/>
                <w:color w:val="000000"/>
                <w:sz w:val="26"/>
                <w:szCs w:val="26"/>
                <w:lang w:eastAsia="ru-RU"/>
              </w:rPr>
              <w:t>20</w:t>
            </w:r>
          </w:p>
        </w:tc>
      </w:tr>
      <w:tr w:rsidR="00735E08" w:rsidRPr="0083417F" w:rsidTr="00FF6CDB">
        <w:trPr>
          <w:trHeight w:val="480"/>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План создания постоянных рабочих мест, чел. в год</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b/>
                <w:bCs/>
                <w:color w:val="000000"/>
                <w:sz w:val="26"/>
                <w:szCs w:val="26"/>
                <w:lang w:eastAsia="ru-RU"/>
              </w:rPr>
            </w:pPr>
            <w:r w:rsidRPr="0083417F">
              <w:rPr>
                <w:rFonts w:ascii="Times New Roman" w:eastAsia="Times New Roman" w:hAnsi="Times New Roman" w:cs="Times New Roman"/>
                <w:b/>
                <w:bCs/>
                <w:color w:val="000000"/>
                <w:sz w:val="26"/>
                <w:szCs w:val="26"/>
                <w:lang w:eastAsia="ru-RU"/>
              </w:rPr>
              <w:t> </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right"/>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201</w:t>
            </w:r>
            <w:r>
              <w:rPr>
                <w:rFonts w:ascii="Times New Roman" w:eastAsia="Times New Roman" w:hAnsi="Times New Roman" w:cs="Times New Roman"/>
                <w:color w:val="000000"/>
                <w:sz w:val="25"/>
                <w:szCs w:val="25"/>
                <w:lang w:eastAsia="ru-RU"/>
              </w:rPr>
              <w:t>7</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D74085"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15</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right"/>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201</w:t>
            </w:r>
            <w:r>
              <w:rPr>
                <w:rFonts w:ascii="Times New Roman" w:eastAsia="Times New Roman" w:hAnsi="Times New Roman" w:cs="Times New Roman"/>
                <w:color w:val="000000"/>
                <w:sz w:val="25"/>
                <w:szCs w:val="25"/>
                <w:lang w:eastAsia="ru-RU"/>
              </w:rPr>
              <w:t>8</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D74085"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5</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right"/>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201</w:t>
            </w:r>
            <w:r>
              <w:rPr>
                <w:rFonts w:ascii="Times New Roman" w:eastAsia="Times New Roman" w:hAnsi="Times New Roman" w:cs="Times New Roman"/>
                <w:color w:val="000000"/>
                <w:sz w:val="25"/>
                <w:szCs w:val="25"/>
                <w:lang w:eastAsia="ru-RU"/>
              </w:rPr>
              <w:t>9-2025</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D74085"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6</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right"/>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ИТОГО</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D74085"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26</w:t>
            </w:r>
          </w:p>
        </w:tc>
      </w:tr>
      <w:tr w:rsidR="00735E08" w:rsidRPr="0083417F" w:rsidTr="00FF6CDB">
        <w:trPr>
          <w:trHeight w:val="450"/>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План создания временных рабочих мест, чел. в год:</w:t>
            </w:r>
          </w:p>
        </w:tc>
        <w:tc>
          <w:tcPr>
            <w:tcW w:w="5954" w:type="dxa"/>
            <w:tcBorders>
              <w:top w:val="nil"/>
              <w:left w:val="nil"/>
              <w:bottom w:val="single" w:sz="4" w:space="0" w:color="auto"/>
              <w:right w:val="single" w:sz="4" w:space="0" w:color="auto"/>
            </w:tcBorders>
            <w:shd w:val="clear" w:color="000000" w:fill="FFFFFF"/>
            <w:vAlign w:val="center"/>
            <w:hideMark/>
          </w:tcPr>
          <w:p w:rsidR="00735E08" w:rsidRPr="0083417F" w:rsidRDefault="00735E08" w:rsidP="00FF6CDB">
            <w:pPr>
              <w:spacing w:line="240" w:lineRule="auto"/>
              <w:jc w:val="center"/>
              <w:rPr>
                <w:rFonts w:ascii="Times New Roman" w:eastAsia="Times New Roman" w:hAnsi="Times New Roman" w:cs="Times New Roman"/>
                <w:b/>
                <w:bCs/>
                <w:color w:val="000000"/>
                <w:sz w:val="26"/>
                <w:szCs w:val="26"/>
                <w:lang w:eastAsia="ru-RU"/>
              </w:rPr>
            </w:pPr>
            <w:r w:rsidRPr="0083417F">
              <w:rPr>
                <w:rFonts w:ascii="Times New Roman" w:eastAsia="Times New Roman" w:hAnsi="Times New Roman" w:cs="Times New Roman"/>
                <w:b/>
                <w:bCs/>
                <w:color w:val="000000"/>
                <w:sz w:val="26"/>
                <w:szCs w:val="26"/>
                <w:lang w:eastAsia="ru-RU"/>
              </w:rPr>
              <w:t> </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right"/>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201</w:t>
            </w:r>
            <w:r>
              <w:rPr>
                <w:rFonts w:ascii="Times New Roman" w:eastAsia="Times New Roman" w:hAnsi="Times New Roman" w:cs="Times New Roman"/>
                <w:color w:val="000000"/>
                <w:sz w:val="25"/>
                <w:szCs w:val="25"/>
                <w:lang w:eastAsia="ru-RU"/>
              </w:rPr>
              <w:t>7</w:t>
            </w:r>
          </w:p>
        </w:tc>
        <w:tc>
          <w:tcPr>
            <w:tcW w:w="5954" w:type="dxa"/>
            <w:tcBorders>
              <w:top w:val="nil"/>
              <w:left w:val="nil"/>
              <w:bottom w:val="single" w:sz="4" w:space="0" w:color="auto"/>
              <w:right w:val="single" w:sz="4" w:space="0" w:color="auto"/>
            </w:tcBorders>
            <w:shd w:val="clear" w:color="000000" w:fill="FFFFFF"/>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right"/>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201</w:t>
            </w:r>
            <w:r>
              <w:rPr>
                <w:rFonts w:ascii="Times New Roman" w:eastAsia="Times New Roman" w:hAnsi="Times New Roman" w:cs="Times New Roman"/>
                <w:color w:val="000000"/>
                <w:sz w:val="25"/>
                <w:szCs w:val="25"/>
                <w:lang w:eastAsia="ru-RU"/>
              </w:rPr>
              <w:t>8</w:t>
            </w:r>
          </w:p>
        </w:tc>
        <w:tc>
          <w:tcPr>
            <w:tcW w:w="5954" w:type="dxa"/>
            <w:tcBorders>
              <w:top w:val="nil"/>
              <w:left w:val="nil"/>
              <w:bottom w:val="single" w:sz="4" w:space="0" w:color="auto"/>
              <w:right w:val="single" w:sz="4" w:space="0" w:color="auto"/>
            </w:tcBorders>
            <w:shd w:val="clear" w:color="000000" w:fill="FFFFFF"/>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right"/>
              <w:rPr>
                <w:rFonts w:ascii="Times New Roman" w:eastAsia="Times New Roman" w:hAnsi="Times New Roman" w:cs="Times New Roman"/>
                <w:color w:val="000000"/>
                <w:sz w:val="25"/>
                <w:szCs w:val="25"/>
                <w:lang w:eastAsia="ru-RU"/>
              </w:rPr>
            </w:pPr>
            <w:r>
              <w:rPr>
                <w:rFonts w:ascii="Times New Roman" w:eastAsia="Times New Roman" w:hAnsi="Times New Roman" w:cs="Times New Roman"/>
                <w:color w:val="000000"/>
                <w:sz w:val="25"/>
                <w:szCs w:val="25"/>
                <w:lang w:eastAsia="ru-RU"/>
              </w:rPr>
              <w:t>2019</w:t>
            </w:r>
            <w:r w:rsidRPr="005E3FFA">
              <w:rPr>
                <w:rFonts w:ascii="Times New Roman" w:eastAsia="Times New Roman" w:hAnsi="Times New Roman" w:cs="Times New Roman"/>
                <w:color w:val="000000"/>
                <w:sz w:val="25"/>
                <w:szCs w:val="25"/>
                <w:lang w:eastAsia="ru-RU"/>
              </w:rPr>
              <w:t>-20</w:t>
            </w:r>
            <w:r>
              <w:rPr>
                <w:rFonts w:ascii="Times New Roman" w:eastAsia="Times New Roman" w:hAnsi="Times New Roman" w:cs="Times New Roman"/>
                <w:color w:val="000000"/>
                <w:sz w:val="25"/>
                <w:szCs w:val="25"/>
                <w:lang w:eastAsia="ru-RU"/>
              </w:rPr>
              <w:t>25</w:t>
            </w:r>
          </w:p>
        </w:tc>
        <w:tc>
          <w:tcPr>
            <w:tcW w:w="5954" w:type="dxa"/>
            <w:tcBorders>
              <w:top w:val="nil"/>
              <w:left w:val="nil"/>
              <w:bottom w:val="single" w:sz="4" w:space="0" w:color="auto"/>
              <w:right w:val="single" w:sz="4" w:space="0" w:color="auto"/>
            </w:tcBorders>
            <w:shd w:val="clear" w:color="000000" w:fill="FFFFFF"/>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right"/>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ИТОГО</w:t>
            </w:r>
          </w:p>
        </w:tc>
        <w:tc>
          <w:tcPr>
            <w:tcW w:w="5954" w:type="dxa"/>
            <w:tcBorders>
              <w:top w:val="nil"/>
              <w:left w:val="nil"/>
              <w:bottom w:val="single" w:sz="4" w:space="0" w:color="auto"/>
              <w:right w:val="single" w:sz="4" w:space="0" w:color="auto"/>
            </w:tcBorders>
            <w:shd w:val="clear" w:color="000000" w:fill="FFFFFF"/>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w:t>
            </w:r>
          </w:p>
        </w:tc>
      </w:tr>
      <w:tr w:rsidR="00735E08" w:rsidRPr="0083417F" w:rsidTr="00FF6CDB">
        <w:trPr>
          <w:trHeight w:val="1020"/>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Контактное лицо инициатора проекта (ФИО, должность, телефон)</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Д</w:t>
            </w:r>
            <w:r w:rsidRPr="0083417F">
              <w:rPr>
                <w:rFonts w:ascii="Times New Roman" w:eastAsia="Times New Roman" w:hAnsi="Times New Roman" w:cs="Times New Roman"/>
                <w:color w:val="000000"/>
                <w:sz w:val="26"/>
                <w:szCs w:val="26"/>
                <w:lang w:eastAsia="ru-RU"/>
              </w:rPr>
              <w:t>иректор О</w:t>
            </w:r>
            <w:r>
              <w:rPr>
                <w:rFonts w:ascii="Times New Roman" w:eastAsia="Times New Roman" w:hAnsi="Times New Roman" w:cs="Times New Roman"/>
                <w:color w:val="000000"/>
                <w:sz w:val="26"/>
                <w:szCs w:val="26"/>
                <w:lang w:eastAsia="ru-RU"/>
              </w:rPr>
              <w:t>О</w:t>
            </w:r>
            <w:r w:rsidRPr="0083417F">
              <w:rPr>
                <w:rFonts w:ascii="Times New Roman" w:eastAsia="Times New Roman" w:hAnsi="Times New Roman" w:cs="Times New Roman"/>
                <w:color w:val="000000"/>
                <w:sz w:val="26"/>
                <w:szCs w:val="26"/>
                <w:lang w:eastAsia="ru-RU"/>
              </w:rPr>
              <w:t>О «</w:t>
            </w:r>
            <w:r w:rsidR="00D74085">
              <w:rPr>
                <w:rFonts w:ascii="Times New Roman" w:eastAsia="Times New Roman" w:hAnsi="Times New Roman" w:cs="Times New Roman"/>
                <w:color w:val="000000"/>
                <w:sz w:val="26"/>
                <w:szCs w:val="26"/>
                <w:lang w:eastAsia="ru-RU"/>
              </w:rPr>
              <w:t>Камбий</w:t>
            </w:r>
            <w:r w:rsidRPr="0083417F">
              <w:rPr>
                <w:rFonts w:ascii="Times New Roman" w:eastAsia="Times New Roman" w:hAnsi="Times New Roman" w:cs="Times New Roman"/>
                <w:color w:val="000000"/>
                <w:sz w:val="26"/>
                <w:szCs w:val="26"/>
                <w:lang w:eastAsia="ru-RU"/>
              </w:rPr>
              <w:t xml:space="preserve">» </w:t>
            </w:r>
          </w:p>
          <w:p w:rsidR="00735E08" w:rsidRPr="0083417F" w:rsidRDefault="00D74085" w:rsidP="00D74085">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В.Е. Ратушин</w:t>
            </w:r>
            <w:r w:rsidR="00735E08" w:rsidRPr="0083417F">
              <w:rPr>
                <w:rFonts w:ascii="Times New Roman" w:eastAsia="Times New Roman" w:hAnsi="Times New Roman" w:cs="Times New Roman"/>
                <w:color w:val="000000"/>
                <w:sz w:val="26"/>
                <w:szCs w:val="26"/>
                <w:lang w:eastAsia="ru-RU"/>
              </w:rPr>
              <w:t xml:space="preserve"> (839530) </w:t>
            </w:r>
            <w:r>
              <w:rPr>
                <w:rFonts w:ascii="Times New Roman" w:eastAsia="Times New Roman" w:hAnsi="Times New Roman" w:cs="Times New Roman"/>
                <w:color w:val="000000"/>
                <w:sz w:val="26"/>
                <w:szCs w:val="26"/>
                <w:lang w:eastAsia="ru-RU"/>
              </w:rPr>
              <w:t>6-00-52</w:t>
            </w:r>
          </w:p>
        </w:tc>
      </w:tr>
    </w:tbl>
    <w:p w:rsidR="00735E08" w:rsidRPr="004D7852" w:rsidRDefault="00735E08" w:rsidP="00735E08">
      <w:pPr>
        <w:autoSpaceDE w:val="0"/>
        <w:autoSpaceDN w:val="0"/>
        <w:adjustRightInd w:val="0"/>
        <w:spacing w:line="240" w:lineRule="auto"/>
        <w:ind w:left="-1134"/>
        <w:outlineLvl w:val="2"/>
        <w:rPr>
          <w:rFonts w:ascii="Times New Roman" w:eastAsia="Calibri" w:hAnsi="Times New Roman" w:cs="Times New Roman"/>
          <w:b/>
          <w:sz w:val="26"/>
          <w:szCs w:val="26"/>
        </w:rPr>
      </w:pPr>
    </w:p>
    <w:tbl>
      <w:tblPr>
        <w:tblpPr w:leftFromText="180" w:rightFromText="180" w:vertAnchor="text" w:horzAnchor="page" w:tblpX="676" w:tblpY="38"/>
        <w:tblW w:w="10740" w:type="dxa"/>
        <w:tblLook w:val="04A0"/>
      </w:tblPr>
      <w:tblGrid>
        <w:gridCol w:w="4786"/>
        <w:gridCol w:w="5954"/>
      </w:tblGrid>
      <w:tr w:rsidR="00735E08" w:rsidRPr="00920850" w:rsidTr="00FF6CDB">
        <w:trPr>
          <w:trHeight w:val="492"/>
        </w:trPr>
        <w:tc>
          <w:tcPr>
            <w:tcW w:w="10740" w:type="dxa"/>
            <w:gridSpan w:val="2"/>
            <w:tcBorders>
              <w:top w:val="nil"/>
              <w:left w:val="nil"/>
              <w:bottom w:val="nil"/>
              <w:right w:val="nil"/>
            </w:tcBorders>
            <w:shd w:val="clear" w:color="000000" w:fill="C0C0C0"/>
            <w:vAlign w:val="center"/>
            <w:hideMark/>
          </w:tcPr>
          <w:p w:rsidR="00735E08" w:rsidRPr="00920850" w:rsidRDefault="00735E08" w:rsidP="00D74085">
            <w:pPr>
              <w:spacing w:line="240" w:lineRule="auto"/>
              <w:rPr>
                <w:rFonts w:ascii="Times New Roman" w:eastAsia="Times New Roman" w:hAnsi="Times New Roman" w:cs="Times New Roman"/>
                <w:b/>
                <w:bCs/>
                <w:color w:val="000000"/>
                <w:sz w:val="28"/>
                <w:szCs w:val="28"/>
                <w:lang w:eastAsia="ru-RU"/>
              </w:rPr>
            </w:pPr>
            <w:r w:rsidRPr="00920850">
              <w:rPr>
                <w:rFonts w:ascii="Times New Roman" w:eastAsia="Times New Roman" w:hAnsi="Times New Roman" w:cs="Times New Roman"/>
                <w:b/>
                <w:bCs/>
                <w:color w:val="000000"/>
                <w:sz w:val="28"/>
                <w:szCs w:val="28"/>
                <w:lang w:eastAsia="ru-RU"/>
              </w:rPr>
              <w:t xml:space="preserve">ИНВЕСТИЦИОННЫЙ ПРОЕКТ № </w:t>
            </w:r>
            <w:r w:rsidR="00D74085">
              <w:rPr>
                <w:rFonts w:ascii="Times New Roman" w:eastAsia="Times New Roman" w:hAnsi="Times New Roman" w:cs="Times New Roman"/>
                <w:b/>
                <w:bCs/>
                <w:color w:val="000000"/>
                <w:sz w:val="28"/>
                <w:szCs w:val="28"/>
                <w:lang w:eastAsia="ru-RU"/>
              </w:rPr>
              <w:t>14</w:t>
            </w:r>
          </w:p>
        </w:tc>
      </w:tr>
      <w:tr w:rsidR="00735E08" w:rsidRPr="0083417F" w:rsidTr="00FF6CDB">
        <w:trPr>
          <w:trHeight w:val="503"/>
        </w:trPr>
        <w:tc>
          <w:tcPr>
            <w:tcW w:w="10740" w:type="dxa"/>
            <w:gridSpan w:val="2"/>
            <w:tcBorders>
              <w:top w:val="nil"/>
              <w:left w:val="nil"/>
              <w:bottom w:val="single" w:sz="4" w:space="0" w:color="auto"/>
              <w:right w:val="nil"/>
            </w:tcBorders>
            <w:shd w:val="clear" w:color="auto" w:fill="auto"/>
            <w:vAlign w:val="center"/>
            <w:hideMark/>
          </w:tcPr>
          <w:p w:rsidR="00735E08" w:rsidRPr="0083417F" w:rsidRDefault="00735E08" w:rsidP="00FF6CDB">
            <w:pPr>
              <w:spacing w:line="240" w:lineRule="auto"/>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 xml:space="preserve">1. Описание  </w:t>
            </w:r>
            <w:r w:rsidRPr="0083417F">
              <w:rPr>
                <w:rFonts w:ascii="Times New Roman" w:eastAsia="Times New Roman" w:hAnsi="Times New Roman" w:cs="Times New Roman"/>
                <w:b/>
                <w:bCs/>
                <w:color w:val="000000"/>
                <w:sz w:val="26"/>
                <w:szCs w:val="26"/>
                <w:lang w:eastAsia="ru-RU"/>
              </w:rPr>
              <w:t>инвестиционного проекта</w:t>
            </w:r>
            <w:r w:rsidRPr="0083417F">
              <w:rPr>
                <w:rFonts w:ascii="Times New Roman" w:eastAsia="Times New Roman" w:hAnsi="Times New Roman" w:cs="Times New Roman"/>
                <w:color w:val="000000"/>
                <w:sz w:val="26"/>
                <w:szCs w:val="26"/>
                <w:lang w:eastAsia="ru-RU"/>
              </w:rPr>
              <w:t>:</w:t>
            </w:r>
          </w:p>
        </w:tc>
      </w:tr>
      <w:tr w:rsidR="00735E08" w:rsidRPr="0083417F" w:rsidTr="00FF6CDB">
        <w:trPr>
          <w:trHeight w:val="345"/>
        </w:trPr>
        <w:tc>
          <w:tcPr>
            <w:tcW w:w="4786" w:type="dxa"/>
            <w:vMerge w:val="restart"/>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Название проекта</w:t>
            </w:r>
          </w:p>
        </w:tc>
        <w:tc>
          <w:tcPr>
            <w:tcW w:w="5954" w:type="dxa"/>
            <w:vMerge w:val="restart"/>
            <w:tcBorders>
              <w:top w:val="nil"/>
              <w:left w:val="single" w:sz="4" w:space="0" w:color="auto"/>
              <w:bottom w:val="single" w:sz="4" w:space="0" w:color="auto"/>
              <w:right w:val="single" w:sz="4" w:space="0" w:color="auto"/>
            </w:tcBorders>
            <w:shd w:val="clear" w:color="auto" w:fill="auto"/>
            <w:vAlign w:val="center"/>
            <w:hideMark/>
          </w:tcPr>
          <w:p w:rsidR="00735E08" w:rsidRPr="0083417F" w:rsidRDefault="00D74085" w:rsidP="00FF6CDB">
            <w:pPr>
              <w:spacing w:line="240" w:lineRule="auto"/>
              <w:jc w:val="center"/>
              <w:rPr>
                <w:rFonts w:ascii="Times New Roman" w:eastAsia="Times New Roman" w:hAnsi="Times New Roman" w:cs="Times New Roman"/>
                <w:b/>
                <w:bCs/>
                <w:color w:val="000000"/>
                <w:sz w:val="26"/>
                <w:szCs w:val="26"/>
                <w:lang w:eastAsia="ru-RU"/>
              </w:rPr>
            </w:pPr>
            <w:r>
              <w:rPr>
                <w:rFonts w:ascii="Times New Roman" w:eastAsia="Times New Roman" w:hAnsi="Times New Roman" w:cs="Times New Roman"/>
                <w:b/>
                <w:bCs/>
                <w:color w:val="000000"/>
                <w:sz w:val="26"/>
                <w:szCs w:val="26"/>
                <w:lang w:eastAsia="ru-RU"/>
              </w:rPr>
              <w:t>Производство пищевых продуктов</w:t>
            </w:r>
          </w:p>
        </w:tc>
      </w:tr>
      <w:tr w:rsidR="00735E08" w:rsidRPr="0083417F" w:rsidTr="00FF6CDB">
        <w:trPr>
          <w:trHeight w:val="299"/>
        </w:trPr>
        <w:tc>
          <w:tcPr>
            <w:tcW w:w="4786" w:type="dxa"/>
            <w:vMerge/>
            <w:tcBorders>
              <w:top w:val="nil"/>
              <w:left w:val="single" w:sz="4" w:space="0" w:color="auto"/>
              <w:bottom w:val="single" w:sz="4" w:space="0" w:color="auto"/>
              <w:right w:val="single" w:sz="4" w:space="0" w:color="auto"/>
            </w:tcBorders>
            <w:vAlign w:val="center"/>
            <w:hideMark/>
          </w:tcPr>
          <w:p w:rsidR="00735E08" w:rsidRPr="005E3FFA" w:rsidRDefault="00735E08" w:rsidP="00FF6CDB">
            <w:pPr>
              <w:spacing w:line="240" w:lineRule="auto"/>
              <w:rPr>
                <w:rFonts w:ascii="Times New Roman" w:eastAsia="Times New Roman" w:hAnsi="Times New Roman" w:cs="Times New Roman"/>
                <w:b/>
                <w:bCs/>
                <w:color w:val="000000"/>
                <w:sz w:val="25"/>
                <w:szCs w:val="25"/>
                <w:lang w:eastAsia="ru-RU"/>
              </w:rPr>
            </w:pPr>
          </w:p>
        </w:tc>
        <w:tc>
          <w:tcPr>
            <w:tcW w:w="5954" w:type="dxa"/>
            <w:vMerge/>
            <w:tcBorders>
              <w:top w:val="nil"/>
              <w:left w:val="single" w:sz="4" w:space="0" w:color="auto"/>
              <w:bottom w:val="single" w:sz="4" w:space="0" w:color="auto"/>
              <w:right w:val="single" w:sz="4" w:space="0" w:color="auto"/>
            </w:tcBorders>
            <w:vAlign w:val="center"/>
            <w:hideMark/>
          </w:tcPr>
          <w:p w:rsidR="00735E08" w:rsidRPr="0083417F" w:rsidRDefault="00735E08" w:rsidP="00FF6CDB">
            <w:pPr>
              <w:spacing w:line="240" w:lineRule="auto"/>
              <w:rPr>
                <w:rFonts w:ascii="Times New Roman" w:eastAsia="Times New Roman" w:hAnsi="Times New Roman" w:cs="Times New Roman"/>
                <w:b/>
                <w:bCs/>
                <w:color w:val="000000"/>
                <w:sz w:val="26"/>
                <w:szCs w:val="26"/>
                <w:lang w:eastAsia="ru-RU"/>
              </w:rPr>
            </w:pPr>
          </w:p>
        </w:tc>
      </w:tr>
      <w:tr w:rsidR="00735E08" w:rsidRPr="0083417F" w:rsidTr="00FF6CDB">
        <w:trPr>
          <w:trHeight w:val="450"/>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Стоимость проекта, млн. руб.</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D74085" w:rsidP="00FF6CDB">
            <w:pPr>
              <w:spacing w:line="240" w:lineRule="auto"/>
              <w:jc w:val="center"/>
              <w:rPr>
                <w:rFonts w:ascii="Times New Roman" w:eastAsia="Times New Roman" w:hAnsi="Times New Roman" w:cs="Times New Roman"/>
                <w:b/>
                <w:bCs/>
                <w:color w:val="000000"/>
                <w:sz w:val="26"/>
                <w:szCs w:val="26"/>
                <w:lang w:eastAsia="ru-RU"/>
              </w:rPr>
            </w:pPr>
            <w:r>
              <w:rPr>
                <w:rFonts w:ascii="Times New Roman" w:eastAsia="Times New Roman" w:hAnsi="Times New Roman" w:cs="Times New Roman"/>
                <w:b/>
                <w:bCs/>
                <w:color w:val="000000"/>
                <w:sz w:val="26"/>
                <w:szCs w:val="26"/>
                <w:lang w:eastAsia="ru-RU"/>
              </w:rPr>
              <w:t>5</w:t>
            </w:r>
          </w:p>
        </w:tc>
      </w:tr>
      <w:tr w:rsidR="00735E08" w:rsidRPr="0083417F" w:rsidTr="00FF6CDB">
        <w:trPr>
          <w:trHeight w:val="483"/>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 xml:space="preserve">Участники проекта </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D74085">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О</w:t>
            </w:r>
            <w:r>
              <w:rPr>
                <w:rFonts w:ascii="Times New Roman" w:eastAsia="Times New Roman" w:hAnsi="Times New Roman" w:cs="Times New Roman"/>
                <w:color w:val="000000"/>
                <w:sz w:val="26"/>
                <w:szCs w:val="26"/>
                <w:lang w:eastAsia="ru-RU"/>
              </w:rPr>
              <w:t>О</w:t>
            </w:r>
            <w:r w:rsidRPr="0083417F">
              <w:rPr>
                <w:rFonts w:ascii="Times New Roman" w:eastAsia="Times New Roman" w:hAnsi="Times New Roman" w:cs="Times New Roman"/>
                <w:color w:val="000000"/>
                <w:sz w:val="26"/>
                <w:szCs w:val="26"/>
                <w:lang w:eastAsia="ru-RU"/>
              </w:rPr>
              <w:t>О «</w:t>
            </w:r>
            <w:proofErr w:type="spellStart"/>
            <w:r w:rsidR="00D74085">
              <w:rPr>
                <w:rFonts w:ascii="Times New Roman" w:eastAsia="Times New Roman" w:hAnsi="Times New Roman" w:cs="Times New Roman"/>
                <w:color w:val="000000"/>
                <w:sz w:val="26"/>
                <w:szCs w:val="26"/>
                <w:lang w:eastAsia="ru-RU"/>
              </w:rPr>
              <w:t>Евдокимоское</w:t>
            </w:r>
            <w:proofErr w:type="spellEnd"/>
            <w:r>
              <w:rPr>
                <w:rFonts w:ascii="Times New Roman" w:eastAsia="Times New Roman" w:hAnsi="Times New Roman" w:cs="Times New Roman"/>
                <w:color w:val="000000"/>
                <w:sz w:val="26"/>
                <w:szCs w:val="26"/>
                <w:lang w:eastAsia="ru-RU"/>
              </w:rPr>
              <w:t>»</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Инвесторы проекта</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D74085">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ООО «</w:t>
            </w:r>
            <w:proofErr w:type="spellStart"/>
            <w:r w:rsidR="00D74085">
              <w:rPr>
                <w:rFonts w:ascii="Times New Roman" w:eastAsia="Times New Roman" w:hAnsi="Times New Roman" w:cs="Times New Roman"/>
                <w:color w:val="000000"/>
                <w:sz w:val="26"/>
                <w:szCs w:val="26"/>
                <w:lang w:eastAsia="ru-RU"/>
              </w:rPr>
              <w:t>Евдокимовское</w:t>
            </w:r>
            <w:proofErr w:type="spellEnd"/>
            <w:r>
              <w:rPr>
                <w:rFonts w:ascii="Times New Roman" w:eastAsia="Times New Roman" w:hAnsi="Times New Roman" w:cs="Times New Roman"/>
                <w:color w:val="000000"/>
                <w:sz w:val="26"/>
                <w:szCs w:val="26"/>
                <w:lang w:eastAsia="ru-RU"/>
              </w:rPr>
              <w:t>»</w:t>
            </w:r>
          </w:p>
        </w:tc>
      </w:tr>
      <w:tr w:rsidR="00735E08" w:rsidRPr="0083417F" w:rsidTr="00FF6CDB">
        <w:trPr>
          <w:trHeight w:val="40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Сроки реализации проекта</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201</w:t>
            </w:r>
            <w:r>
              <w:rPr>
                <w:rFonts w:ascii="Times New Roman" w:eastAsia="Times New Roman" w:hAnsi="Times New Roman" w:cs="Times New Roman"/>
                <w:color w:val="000000"/>
                <w:sz w:val="26"/>
                <w:szCs w:val="26"/>
                <w:lang w:eastAsia="ru-RU"/>
              </w:rPr>
              <w:t>6</w:t>
            </w:r>
            <w:r w:rsidRPr="0083417F">
              <w:rPr>
                <w:rFonts w:ascii="Times New Roman" w:eastAsia="Times New Roman" w:hAnsi="Times New Roman" w:cs="Times New Roman"/>
                <w:color w:val="000000"/>
                <w:sz w:val="26"/>
                <w:szCs w:val="26"/>
                <w:lang w:eastAsia="ru-RU"/>
              </w:rPr>
              <w:t>-20</w:t>
            </w:r>
            <w:r>
              <w:rPr>
                <w:rFonts w:ascii="Times New Roman" w:eastAsia="Times New Roman" w:hAnsi="Times New Roman" w:cs="Times New Roman"/>
                <w:color w:val="000000"/>
                <w:sz w:val="26"/>
                <w:szCs w:val="26"/>
                <w:lang w:eastAsia="ru-RU"/>
              </w:rPr>
              <w:t>21</w:t>
            </w:r>
          </w:p>
        </w:tc>
      </w:tr>
      <w:tr w:rsidR="00735E08" w:rsidRPr="0083417F" w:rsidTr="00FF6CDB">
        <w:trPr>
          <w:trHeight w:val="15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Обоснование необходимости  для инвестиционного проекта инфраструктуры (выполнения мероприятий КИП), создаваемой за счет средств бюджетов всех уровней</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w:t>
            </w:r>
          </w:p>
        </w:tc>
      </w:tr>
      <w:tr w:rsidR="00735E08" w:rsidRPr="0083417F" w:rsidTr="00FF6CDB">
        <w:trPr>
          <w:trHeight w:val="1193"/>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Наличие оформленных решений в отношении собственности земельных участков под строительство инвестиционного объекта</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p>
        </w:tc>
      </w:tr>
      <w:tr w:rsidR="00735E08" w:rsidRPr="0083417F" w:rsidTr="00FF6CDB">
        <w:trPr>
          <w:trHeight w:val="416"/>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lastRenderedPageBreak/>
              <w:t>Наличие проектно-сметной документации</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p>
        </w:tc>
      </w:tr>
      <w:tr w:rsidR="00735E08" w:rsidRPr="0083417F" w:rsidTr="00FF6CDB">
        <w:trPr>
          <w:trHeight w:val="651"/>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Наличие заключения государственной экспертизы (номер и дата)</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w:t>
            </w:r>
          </w:p>
        </w:tc>
      </w:tr>
      <w:tr w:rsidR="00735E08" w:rsidRPr="0083417F" w:rsidTr="00FF6CDB">
        <w:trPr>
          <w:trHeight w:val="607"/>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Наличие разрешения на строительство (номер и дата)</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w:t>
            </w:r>
          </w:p>
        </w:tc>
      </w:tr>
      <w:tr w:rsidR="00735E08" w:rsidRPr="0083417F" w:rsidTr="00FF6CDB">
        <w:trPr>
          <w:trHeight w:val="73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Наличие заключения профильного федерального министерства по проекту (номер и дата)</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w:t>
            </w:r>
          </w:p>
        </w:tc>
      </w:tr>
      <w:tr w:rsidR="00735E08" w:rsidRPr="0083417F" w:rsidTr="00FF6CDB">
        <w:trPr>
          <w:trHeight w:val="1179"/>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Наличие инвестиционных меморандумов администрации с потенциальными инициаторами проектов (номер и дата)</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w:t>
            </w:r>
          </w:p>
        </w:tc>
      </w:tr>
      <w:tr w:rsidR="00735E08" w:rsidRPr="0083417F" w:rsidTr="00FF6CDB">
        <w:trPr>
          <w:trHeight w:val="374"/>
        </w:trPr>
        <w:tc>
          <w:tcPr>
            <w:tcW w:w="10740" w:type="dxa"/>
            <w:gridSpan w:val="2"/>
            <w:tcBorders>
              <w:top w:val="nil"/>
              <w:left w:val="single" w:sz="4" w:space="0" w:color="auto"/>
              <w:bottom w:val="single" w:sz="4" w:space="0" w:color="auto"/>
              <w:right w:val="single" w:sz="4" w:space="0" w:color="auto"/>
            </w:tcBorders>
            <w:shd w:val="clear" w:color="auto" w:fill="auto"/>
            <w:hideMark/>
          </w:tcPr>
          <w:p w:rsidR="00735E08" w:rsidRPr="0083417F" w:rsidRDefault="00735E08" w:rsidP="00FF6CDB">
            <w:pPr>
              <w:spacing w:line="240" w:lineRule="auto"/>
              <w:rPr>
                <w:rFonts w:ascii="Times New Roman" w:eastAsia="Times New Roman" w:hAnsi="Times New Roman" w:cs="Times New Roman"/>
                <w:color w:val="000000"/>
                <w:sz w:val="26"/>
                <w:szCs w:val="26"/>
                <w:lang w:eastAsia="ru-RU"/>
              </w:rPr>
            </w:pPr>
            <w:r w:rsidRPr="005E3FFA">
              <w:rPr>
                <w:rFonts w:ascii="Times New Roman" w:eastAsia="Times New Roman" w:hAnsi="Times New Roman" w:cs="Times New Roman"/>
                <w:b/>
                <w:bCs/>
                <w:color w:val="000000"/>
                <w:sz w:val="25"/>
                <w:szCs w:val="25"/>
                <w:lang w:eastAsia="ru-RU"/>
              </w:rPr>
              <w:t>Краткое описание бизнес-плана:</w:t>
            </w:r>
          </w:p>
        </w:tc>
      </w:tr>
      <w:tr w:rsidR="00735E08" w:rsidRPr="0083417F" w:rsidTr="00FF6CDB">
        <w:trPr>
          <w:trHeight w:val="750"/>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color w:val="000000"/>
                <w:sz w:val="25"/>
                <w:szCs w:val="25"/>
                <w:lang w:eastAsia="ru-RU"/>
              </w:rPr>
              <w:t>1) цель проекта</w:t>
            </w:r>
          </w:p>
        </w:tc>
        <w:tc>
          <w:tcPr>
            <w:tcW w:w="5954" w:type="dxa"/>
            <w:tcBorders>
              <w:top w:val="nil"/>
              <w:left w:val="nil"/>
              <w:bottom w:val="single" w:sz="4" w:space="0" w:color="auto"/>
              <w:right w:val="single" w:sz="4" w:space="0" w:color="auto"/>
            </w:tcBorders>
            <w:shd w:val="clear" w:color="000000" w:fill="FFFFFF"/>
            <w:vAlign w:val="center"/>
            <w:hideMark/>
          </w:tcPr>
          <w:p w:rsidR="00735E08" w:rsidRPr="00190CDD" w:rsidRDefault="00D74085"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Расширение ассортимента пищевых продуктов</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2) потребители продукции (маркетинговый план)</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D74085">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 xml:space="preserve"> </w:t>
            </w:r>
            <w:r w:rsidR="00D74085">
              <w:rPr>
                <w:rFonts w:ascii="Times New Roman" w:eastAsia="Times New Roman" w:hAnsi="Times New Roman" w:cs="Times New Roman"/>
                <w:color w:val="000000"/>
                <w:sz w:val="26"/>
                <w:szCs w:val="26"/>
                <w:lang w:eastAsia="ru-RU"/>
              </w:rPr>
              <w:t xml:space="preserve">Г. Тулун и </w:t>
            </w:r>
            <w:proofErr w:type="gramStart"/>
            <w:r w:rsidR="00D74085">
              <w:rPr>
                <w:rFonts w:ascii="Times New Roman" w:eastAsia="Times New Roman" w:hAnsi="Times New Roman" w:cs="Times New Roman"/>
                <w:color w:val="000000"/>
                <w:sz w:val="26"/>
                <w:szCs w:val="26"/>
                <w:lang w:eastAsia="ru-RU"/>
              </w:rPr>
              <w:t>близ</w:t>
            </w:r>
            <w:proofErr w:type="gramEnd"/>
            <w:r w:rsidR="00D74085">
              <w:rPr>
                <w:rFonts w:ascii="Times New Roman" w:eastAsia="Times New Roman" w:hAnsi="Times New Roman" w:cs="Times New Roman"/>
                <w:color w:val="000000"/>
                <w:sz w:val="26"/>
                <w:szCs w:val="26"/>
                <w:lang w:eastAsia="ru-RU"/>
              </w:rPr>
              <w:t xml:space="preserve"> лежащие районы</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3) поставщики</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w:t>
            </w:r>
          </w:p>
        </w:tc>
      </w:tr>
      <w:tr w:rsidR="00735E08" w:rsidRPr="0083417F" w:rsidTr="00FF6CDB">
        <w:trPr>
          <w:trHeight w:val="360"/>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Основные этапы реализации:</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 </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1) закупка и поставка оборудования</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201</w:t>
            </w:r>
            <w:r>
              <w:rPr>
                <w:rFonts w:ascii="Times New Roman" w:eastAsia="Times New Roman" w:hAnsi="Times New Roman" w:cs="Times New Roman"/>
                <w:color w:val="000000"/>
                <w:sz w:val="26"/>
                <w:szCs w:val="26"/>
                <w:lang w:eastAsia="ru-RU"/>
              </w:rPr>
              <w:t>7-2018</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2) запуск производства</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2017-2018</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3) выход на проектную мощность</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20</w:t>
            </w:r>
            <w:r>
              <w:rPr>
                <w:rFonts w:ascii="Times New Roman" w:eastAsia="Times New Roman" w:hAnsi="Times New Roman" w:cs="Times New Roman"/>
                <w:color w:val="000000"/>
                <w:sz w:val="26"/>
                <w:szCs w:val="26"/>
                <w:lang w:eastAsia="ru-RU"/>
              </w:rPr>
              <w:t>20</w:t>
            </w:r>
          </w:p>
        </w:tc>
      </w:tr>
      <w:tr w:rsidR="00735E08" w:rsidRPr="0083417F" w:rsidTr="00FF6CDB">
        <w:trPr>
          <w:trHeight w:val="480"/>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План создания постоянных рабочих мест, чел. в год</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b/>
                <w:bCs/>
                <w:color w:val="000000"/>
                <w:sz w:val="26"/>
                <w:szCs w:val="26"/>
                <w:lang w:eastAsia="ru-RU"/>
              </w:rPr>
            </w:pPr>
            <w:r w:rsidRPr="0083417F">
              <w:rPr>
                <w:rFonts w:ascii="Times New Roman" w:eastAsia="Times New Roman" w:hAnsi="Times New Roman" w:cs="Times New Roman"/>
                <w:b/>
                <w:bCs/>
                <w:color w:val="000000"/>
                <w:sz w:val="26"/>
                <w:szCs w:val="26"/>
                <w:lang w:eastAsia="ru-RU"/>
              </w:rPr>
              <w:t> </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right"/>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201</w:t>
            </w:r>
            <w:r>
              <w:rPr>
                <w:rFonts w:ascii="Times New Roman" w:eastAsia="Times New Roman" w:hAnsi="Times New Roman" w:cs="Times New Roman"/>
                <w:color w:val="000000"/>
                <w:sz w:val="25"/>
                <w:szCs w:val="25"/>
                <w:lang w:eastAsia="ru-RU"/>
              </w:rPr>
              <w:t>7</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20</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right"/>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201</w:t>
            </w:r>
            <w:r>
              <w:rPr>
                <w:rFonts w:ascii="Times New Roman" w:eastAsia="Times New Roman" w:hAnsi="Times New Roman" w:cs="Times New Roman"/>
                <w:color w:val="000000"/>
                <w:sz w:val="25"/>
                <w:szCs w:val="25"/>
                <w:lang w:eastAsia="ru-RU"/>
              </w:rPr>
              <w:t>8</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right"/>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201</w:t>
            </w:r>
            <w:r>
              <w:rPr>
                <w:rFonts w:ascii="Times New Roman" w:eastAsia="Times New Roman" w:hAnsi="Times New Roman" w:cs="Times New Roman"/>
                <w:color w:val="000000"/>
                <w:sz w:val="25"/>
                <w:szCs w:val="25"/>
                <w:lang w:eastAsia="ru-RU"/>
              </w:rPr>
              <w:t>9-2025</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right"/>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ИТОГО</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D74085"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2</w:t>
            </w:r>
            <w:r w:rsidR="00735E08">
              <w:rPr>
                <w:rFonts w:ascii="Times New Roman" w:eastAsia="Times New Roman" w:hAnsi="Times New Roman" w:cs="Times New Roman"/>
                <w:color w:val="000000"/>
                <w:sz w:val="26"/>
                <w:szCs w:val="26"/>
                <w:lang w:eastAsia="ru-RU"/>
              </w:rPr>
              <w:t>0</w:t>
            </w:r>
          </w:p>
        </w:tc>
      </w:tr>
      <w:tr w:rsidR="00735E08" w:rsidRPr="0083417F" w:rsidTr="00FF6CDB">
        <w:trPr>
          <w:trHeight w:val="450"/>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План создания временных рабочих мест, чел. в год:</w:t>
            </w:r>
          </w:p>
        </w:tc>
        <w:tc>
          <w:tcPr>
            <w:tcW w:w="5954" w:type="dxa"/>
            <w:tcBorders>
              <w:top w:val="nil"/>
              <w:left w:val="nil"/>
              <w:bottom w:val="single" w:sz="4" w:space="0" w:color="auto"/>
              <w:right w:val="single" w:sz="4" w:space="0" w:color="auto"/>
            </w:tcBorders>
            <w:shd w:val="clear" w:color="000000" w:fill="FFFFFF"/>
            <w:vAlign w:val="center"/>
            <w:hideMark/>
          </w:tcPr>
          <w:p w:rsidR="00735E08" w:rsidRPr="0083417F" w:rsidRDefault="00735E08" w:rsidP="00FF6CDB">
            <w:pPr>
              <w:spacing w:line="240" w:lineRule="auto"/>
              <w:jc w:val="center"/>
              <w:rPr>
                <w:rFonts w:ascii="Times New Roman" w:eastAsia="Times New Roman" w:hAnsi="Times New Roman" w:cs="Times New Roman"/>
                <w:b/>
                <w:bCs/>
                <w:color w:val="000000"/>
                <w:sz w:val="26"/>
                <w:szCs w:val="26"/>
                <w:lang w:eastAsia="ru-RU"/>
              </w:rPr>
            </w:pPr>
            <w:r w:rsidRPr="0083417F">
              <w:rPr>
                <w:rFonts w:ascii="Times New Roman" w:eastAsia="Times New Roman" w:hAnsi="Times New Roman" w:cs="Times New Roman"/>
                <w:b/>
                <w:bCs/>
                <w:color w:val="000000"/>
                <w:sz w:val="26"/>
                <w:szCs w:val="26"/>
                <w:lang w:eastAsia="ru-RU"/>
              </w:rPr>
              <w:t> </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right"/>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201</w:t>
            </w:r>
            <w:r>
              <w:rPr>
                <w:rFonts w:ascii="Times New Roman" w:eastAsia="Times New Roman" w:hAnsi="Times New Roman" w:cs="Times New Roman"/>
                <w:color w:val="000000"/>
                <w:sz w:val="25"/>
                <w:szCs w:val="25"/>
                <w:lang w:eastAsia="ru-RU"/>
              </w:rPr>
              <w:t>7</w:t>
            </w:r>
          </w:p>
        </w:tc>
        <w:tc>
          <w:tcPr>
            <w:tcW w:w="5954" w:type="dxa"/>
            <w:tcBorders>
              <w:top w:val="nil"/>
              <w:left w:val="nil"/>
              <w:bottom w:val="single" w:sz="4" w:space="0" w:color="auto"/>
              <w:right w:val="single" w:sz="4" w:space="0" w:color="auto"/>
            </w:tcBorders>
            <w:shd w:val="clear" w:color="000000" w:fill="FFFFFF"/>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right"/>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201</w:t>
            </w:r>
            <w:r>
              <w:rPr>
                <w:rFonts w:ascii="Times New Roman" w:eastAsia="Times New Roman" w:hAnsi="Times New Roman" w:cs="Times New Roman"/>
                <w:color w:val="000000"/>
                <w:sz w:val="25"/>
                <w:szCs w:val="25"/>
                <w:lang w:eastAsia="ru-RU"/>
              </w:rPr>
              <w:t>8</w:t>
            </w:r>
          </w:p>
        </w:tc>
        <w:tc>
          <w:tcPr>
            <w:tcW w:w="5954" w:type="dxa"/>
            <w:tcBorders>
              <w:top w:val="nil"/>
              <w:left w:val="nil"/>
              <w:bottom w:val="single" w:sz="4" w:space="0" w:color="auto"/>
              <w:right w:val="single" w:sz="4" w:space="0" w:color="auto"/>
            </w:tcBorders>
            <w:shd w:val="clear" w:color="000000" w:fill="FFFFFF"/>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right"/>
              <w:rPr>
                <w:rFonts w:ascii="Times New Roman" w:eastAsia="Times New Roman" w:hAnsi="Times New Roman" w:cs="Times New Roman"/>
                <w:color w:val="000000"/>
                <w:sz w:val="25"/>
                <w:szCs w:val="25"/>
                <w:lang w:eastAsia="ru-RU"/>
              </w:rPr>
            </w:pPr>
            <w:r>
              <w:rPr>
                <w:rFonts w:ascii="Times New Roman" w:eastAsia="Times New Roman" w:hAnsi="Times New Roman" w:cs="Times New Roman"/>
                <w:color w:val="000000"/>
                <w:sz w:val="25"/>
                <w:szCs w:val="25"/>
                <w:lang w:eastAsia="ru-RU"/>
              </w:rPr>
              <w:t>2019</w:t>
            </w:r>
            <w:r w:rsidRPr="005E3FFA">
              <w:rPr>
                <w:rFonts w:ascii="Times New Roman" w:eastAsia="Times New Roman" w:hAnsi="Times New Roman" w:cs="Times New Roman"/>
                <w:color w:val="000000"/>
                <w:sz w:val="25"/>
                <w:szCs w:val="25"/>
                <w:lang w:eastAsia="ru-RU"/>
              </w:rPr>
              <w:t>-20</w:t>
            </w:r>
            <w:r>
              <w:rPr>
                <w:rFonts w:ascii="Times New Roman" w:eastAsia="Times New Roman" w:hAnsi="Times New Roman" w:cs="Times New Roman"/>
                <w:color w:val="000000"/>
                <w:sz w:val="25"/>
                <w:szCs w:val="25"/>
                <w:lang w:eastAsia="ru-RU"/>
              </w:rPr>
              <w:t>25</w:t>
            </w:r>
          </w:p>
        </w:tc>
        <w:tc>
          <w:tcPr>
            <w:tcW w:w="5954" w:type="dxa"/>
            <w:tcBorders>
              <w:top w:val="nil"/>
              <w:left w:val="nil"/>
              <w:bottom w:val="single" w:sz="4" w:space="0" w:color="auto"/>
              <w:right w:val="single" w:sz="4" w:space="0" w:color="auto"/>
            </w:tcBorders>
            <w:shd w:val="clear" w:color="000000" w:fill="FFFFFF"/>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w:t>
            </w:r>
          </w:p>
        </w:tc>
      </w:tr>
      <w:tr w:rsidR="00735E08" w:rsidRPr="0083417F" w:rsidTr="00FF6CDB">
        <w:trPr>
          <w:trHeight w:val="375"/>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right"/>
              <w:rPr>
                <w:rFonts w:ascii="Times New Roman" w:eastAsia="Times New Roman" w:hAnsi="Times New Roman" w:cs="Times New Roman"/>
                <w:color w:val="000000"/>
                <w:sz w:val="25"/>
                <w:szCs w:val="25"/>
                <w:lang w:eastAsia="ru-RU"/>
              </w:rPr>
            </w:pPr>
            <w:r w:rsidRPr="005E3FFA">
              <w:rPr>
                <w:rFonts w:ascii="Times New Roman" w:eastAsia="Times New Roman" w:hAnsi="Times New Roman" w:cs="Times New Roman"/>
                <w:color w:val="000000"/>
                <w:sz w:val="25"/>
                <w:szCs w:val="25"/>
                <w:lang w:eastAsia="ru-RU"/>
              </w:rPr>
              <w:t>ИТОГО</w:t>
            </w:r>
          </w:p>
        </w:tc>
        <w:tc>
          <w:tcPr>
            <w:tcW w:w="5954" w:type="dxa"/>
            <w:tcBorders>
              <w:top w:val="nil"/>
              <w:left w:val="nil"/>
              <w:bottom w:val="single" w:sz="4" w:space="0" w:color="auto"/>
              <w:right w:val="single" w:sz="4" w:space="0" w:color="auto"/>
            </w:tcBorders>
            <w:shd w:val="clear" w:color="000000" w:fill="FFFFFF"/>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sidRPr="0083417F">
              <w:rPr>
                <w:rFonts w:ascii="Times New Roman" w:eastAsia="Times New Roman" w:hAnsi="Times New Roman" w:cs="Times New Roman"/>
                <w:color w:val="000000"/>
                <w:sz w:val="26"/>
                <w:szCs w:val="26"/>
                <w:lang w:eastAsia="ru-RU"/>
              </w:rPr>
              <w:t>-</w:t>
            </w:r>
          </w:p>
        </w:tc>
      </w:tr>
      <w:tr w:rsidR="00735E08" w:rsidRPr="0083417F" w:rsidTr="00FF6CDB">
        <w:trPr>
          <w:trHeight w:val="1020"/>
        </w:trPr>
        <w:tc>
          <w:tcPr>
            <w:tcW w:w="4786" w:type="dxa"/>
            <w:tcBorders>
              <w:top w:val="nil"/>
              <w:left w:val="single" w:sz="4" w:space="0" w:color="auto"/>
              <w:bottom w:val="single" w:sz="4" w:space="0" w:color="auto"/>
              <w:right w:val="single" w:sz="4" w:space="0" w:color="auto"/>
            </w:tcBorders>
            <w:shd w:val="clear" w:color="auto" w:fill="auto"/>
            <w:vAlign w:val="center"/>
            <w:hideMark/>
          </w:tcPr>
          <w:p w:rsidR="00735E08" w:rsidRPr="005E3FFA" w:rsidRDefault="00735E08" w:rsidP="00FF6CDB">
            <w:pPr>
              <w:spacing w:line="240" w:lineRule="auto"/>
              <w:jc w:val="both"/>
              <w:rPr>
                <w:rFonts w:ascii="Times New Roman" w:eastAsia="Times New Roman" w:hAnsi="Times New Roman" w:cs="Times New Roman"/>
                <w:b/>
                <w:bCs/>
                <w:color w:val="000000"/>
                <w:sz w:val="25"/>
                <w:szCs w:val="25"/>
                <w:lang w:eastAsia="ru-RU"/>
              </w:rPr>
            </w:pPr>
            <w:r w:rsidRPr="005E3FFA">
              <w:rPr>
                <w:rFonts w:ascii="Times New Roman" w:eastAsia="Times New Roman" w:hAnsi="Times New Roman" w:cs="Times New Roman"/>
                <w:b/>
                <w:bCs/>
                <w:color w:val="000000"/>
                <w:sz w:val="25"/>
                <w:szCs w:val="25"/>
                <w:lang w:eastAsia="ru-RU"/>
              </w:rPr>
              <w:t>Контактное лицо инициатора проекта (ФИО, должность, телефон)</w:t>
            </w:r>
          </w:p>
        </w:tc>
        <w:tc>
          <w:tcPr>
            <w:tcW w:w="5954" w:type="dxa"/>
            <w:tcBorders>
              <w:top w:val="nil"/>
              <w:left w:val="nil"/>
              <w:bottom w:val="single" w:sz="4" w:space="0" w:color="auto"/>
              <w:right w:val="single" w:sz="4" w:space="0" w:color="auto"/>
            </w:tcBorders>
            <w:shd w:val="clear" w:color="auto" w:fill="auto"/>
            <w:vAlign w:val="center"/>
            <w:hideMark/>
          </w:tcPr>
          <w:p w:rsidR="00735E08" w:rsidRPr="0083417F" w:rsidRDefault="00735E08" w:rsidP="00FF6CDB">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Д</w:t>
            </w:r>
            <w:r w:rsidRPr="0083417F">
              <w:rPr>
                <w:rFonts w:ascii="Times New Roman" w:eastAsia="Times New Roman" w:hAnsi="Times New Roman" w:cs="Times New Roman"/>
                <w:color w:val="000000"/>
                <w:sz w:val="26"/>
                <w:szCs w:val="26"/>
                <w:lang w:eastAsia="ru-RU"/>
              </w:rPr>
              <w:t>иректор О</w:t>
            </w:r>
            <w:r>
              <w:rPr>
                <w:rFonts w:ascii="Times New Roman" w:eastAsia="Times New Roman" w:hAnsi="Times New Roman" w:cs="Times New Roman"/>
                <w:color w:val="000000"/>
                <w:sz w:val="26"/>
                <w:szCs w:val="26"/>
                <w:lang w:eastAsia="ru-RU"/>
              </w:rPr>
              <w:t>О</w:t>
            </w:r>
            <w:r w:rsidRPr="0083417F">
              <w:rPr>
                <w:rFonts w:ascii="Times New Roman" w:eastAsia="Times New Roman" w:hAnsi="Times New Roman" w:cs="Times New Roman"/>
                <w:color w:val="000000"/>
                <w:sz w:val="26"/>
                <w:szCs w:val="26"/>
                <w:lang w:eastAsia="ru-RU"/>
              </w:rPr>
              <w:t>О «</w:t>
            </w:r>
            <w:proofErr w:type="spellStart"/>
            <w:r w:rsidR="00D74085">
              <w:rPr>
                <w:rFonts w:ascii="Times New Roman" w:eastAsia="Times New Roman" w:hAnsi="Times New Roman" w:cs="Times New Roman"/>
                <w:color w:val="000000"/>
                <w:sz w:val="26"/>
                <w:szCs w:val="26"/>
                <w:lang w:eastAsia="ru-RU"/>
              </w:rPr>
              <w:t>Евдокимовское</w:t>
            </w:r>
            <w:proofErr w:type="spellEnd"/>
            <w:r w:rsidRPr="0083417F">
              <w:rPr>
                <w:rFonts w:ascii="Times New Roman" w:eastAsia="Times New Roman" w:hAnsi="Times New Roman" w:cs="Times New Roman"/>
                <w:color w:val="000000"/>
                <w:sz w:val="26"/>
                <w:szCs w:val="26"/>
                <w:lang w:eastAsia="ru-RU"/>
              </w:rPr>
              <w:t xml:space="preserve">» </w:t>
            </w:r>
          </w:p>
          <w:p w:rsidR="00735E08" w:rsidRPr="0083417F" w:rsidRDefault="00D74085" w:rsidP="00D74085">
            <w:pPr>
              <w:spacing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 xml:space="preserve">Павел Павлович Степаненко </w:t>
            </w:r>
            <w:r w:rsidR="00735E08" w:rsidRPr="0083417F">
              <w:rPr>
                <w:rFonts w:ascii="Times New Roman" w:eastAsia="Times New Roman" w:hAnsi="Times New Roman" w:cs="Times New Roman"/>
                <w:color w:val="000000"/>
                <w:sz w:val="26"/>
                <w:szCs w:val="26"/>
                <w:lang w:eastAsia="ru-RU"/>
              </w:rPr>
              <w:t xml:space="preserve"> </w:t>
            </w:r>
            <w:r>
              <w:rPr>
                <w:rFonts w:ascii="Times New Roman" w:eastAsia="Times New Roman" w:hAnsi="Times New Roman" w:cs="Times New Roman"/>
                <w:color w:val="000000"/>
                <w:sz w:val="26"/>
                <w:szCs w:val="26"/>
                <w:lang w:eastAsia="ru-RU"/>
              </w:rPr>
              <w:t>8-950-1030211</w:t>
            </w:r>
          </w:p>
        </w:tc>
      </w:tr>
    </w:tbl>
    <w:p w:rsidR="00735E08" w:rsidRPr="004D7852" w:rsidRDefault="00735E08" w:rsidP="00735E08">
      <w:pPr>
        <w:autoSpaceDE w:val="0"/>
        <w:autoSpaceDN w:val="0"/>
        <w:adjustRightInd w:val="0"/>
        <w:spacing w:line="240" w:lineRule="auto"/>
        <w:ind w:left="-1134"/>
        <w:outlineLvl w:val="2"/>
        <w:rPr>
          <w:rFonts w:ascii="Times New Roman" w:eastAsia="Calibri" w:hAnsi="Times New Roman" w:cs="Times New Roman"/>
          <w:b/>
          <w:sz w:val="26"/>
          <w:szCs w:val="26"/>
        </w:rPr>
      </w:pPr>
    </w:p>
    <w:p w:rsidR="00BA0ACD" w:rsidRDefault="00BA0ACD" w:rsidP="0083417F">
      <w:pPr>
        <w:autoSpaceDE w:val="0"/>
        <w:autoSpaceDN w:val="0"/>
        <w:adjustRightInd w:val="0"/>
        <w:spacing w:line="240" w:lineRule="auto"/>
        <w:jc w:val="right"/>
        <w:outlineLvl w:val="2"/>
        <w:rPr>
          <w:rFonts w:ascii="Times New Roman" w:eastAsia="Calibri" w:hAnsi="Times New Roman" w:cs="Times New Roman"/>
          <w:b/>
          <w:sz w:val="24"/>
          <w:szCs w:val="24"/>
        </w:rPr>
      </w:pPr>
    </w:p>
    <w:p w:rsidR="00BA0ACD" w:rsidRDefault="00BA0ACD" w:rsidP="0083417F">
      <w:pPr>
        <w:autoSpaceDE w:val="0"/>
        <w:autoSpaceDN w:val="0"/>
        <w:adjustRightInd w:val="0"/>
        <w:spacing w:line="240" w:lineRule="auto"/>
        <w:jc w:val="right"/>
        <w:outlineLvl w:val="2"/>
        <w:rPr>
          <w:rFonts w:ascii="Times New Roman" w:eastAsia="Calibri" w:hAnsi="Times New Roman" w:cs="Times New Roman"/>
          <w:b/>
          <w:sz w:val="24"/>
          <w:szCs w:val="24"/>
        </w:rPr>
      </w:pPr>
    </w:p>
    <w:p w:rsidR="00BA0ACD" w:rsidRDefault="00BA0ACD" w:rsidP="0083417F">
      <w:pPr>
        <w:autoSpaceDE w:val="0"/>
        <w:autoSpaceDN w:val="0"/>
        <w:adjustRightInd w:val="0"/>
        <w:spacing w:line="240" w:lineRule="auto"/>
        <w:jc w:val="right"/>
        <w:outlineLvl w:val="2"/>
        <w:rPr>
          <w:rFonts w:ascii="Times New Roman" w:eastAsia="Calibri" w:hAnsi="Times New Roman" w:cs="Times New Roman"/>
          <w:b/>
          <w:sz w:val="24"/>
          <w:szCs w:val="24"/>
        </w:rPr>
      </w:pPr>
    </w:p>
    <w:p w:rsidR="00BA0ACD" w:rsidRDefault="00BA0ACD" w:rsidP="0083417F">
      <w:pPr>
        <w:autoSpaceDE w:val="0"/>
        <w:autoSpaceDN w:val="0"/>
        <w:adjustRightInd w:val="0"/>
        <w:spacing w:line="240" w:lineRule="auto"/>
        <w:jc w:val="right"/>
        <w:outlineLvl w:val="2"/>
        <w:rPr>
          <w:rFonts w:ascii="Times New Roman" w:eastAsia="Calibri" w:hAnsi="Times New Roman" w:cs="Times New Roman"/>
          <w:b/>
          <w:sz w:val="24"/>
          <w:szCs w:val="24"/>
        </w:rPr>
      </w:pPr>
    </w:p>
    <w:p w:rsidR="0083417F" w:rsidRDefault="0083417F" w:rsidP="0083417F">
      <w:pPr>
        <w:autoSpaceDE w:val="0"/>
        <w:autoSpaceDN w:val="0"/>
        <w:adjustRightInd w:val="0"/>
        <w:spacing w:line="240" w:lineRule="auto"/>
        <w:jc w:val="right"/>
        <w:outlineLvl w:val="2"/>
        <w:rPr>
          <w:rFonts w:ascii="Times New Roman" w:eastAsia="Calibri" w:hAnsi="Times New Roman" w:cs="Times New Roman"/>
          <w:b/>
          <w:sz w:val="24"/>
          <w:szCs w:val="24"/>
        </w:rPr>
      </w:pPr>
      <w:r>
        <w:rPr>
          <w:rFonts w:ascii="Times New Roman" w:eastAsia="Calibri" w:hAnsi="Times New Roman" w:cs="Times New Roman"/>
          <w:b/>
          <w:sz w:val="24"/>
          <w:szCs w:val="24"/>
        </w:rPr>
        <w:lastRenderedPageBreak/>
        <w:t>Приложение № 2</w:t>
      </w:r>
    </w:p>
    <w:p w:rsidR="0083417F" w:rsidRDefault="0083417F" w:rsidP="0083417F">
      <w:pPr>
        <w:autoSpaceDE w:val="0"/>
        <w:autoSpaceDN w:val="0"/>
        <w:adjustRightInd w:val="0"/>
        <w:spacing w:line="240" w:lineRule="auto"/>
        <w:jc w:val="right"/>
        <w:outlineLvl w:val="2"/>
        <w:rPr>
          <w:rFonts w:ascii="Times New Roman" w:eastAsia="Calibri" w:hAnsi="Times New Roman" w:cs="Times New Roman"/>
          <w:b/>
          <w:sz w:val="24"/>
          <w:szCs w:val="24"/>
        </w:rPr>
      </w:pPr>
      <w:r>
        <w:rPr>
          <w:rFonts w:ascii="Times New Roman" w:eastAsia="Calibri" w:hAnsi="Times New Roman" w:cs="Times New Roman"/>
          <w:b/>
          <w:sz w:val="24"/>
          <w:szCs w:val="24"/>
        </w:rPr>
        <w:t xml:space="preserve"> к инвестиционному паспорту </w:t>
      </w:r>
    </w:p>
    <w:p w:rsidR="0083417F" w:rsidRDefault="0083417F" w:rsidP="0083417F">
      <w:pPr>
        <w:autoSpaceDE w:val="0"/>
        <w:autoSpaceDN w:val="0"/>
        <w:adjustRightInd w:val="0"/>
        <w:spacing w:line="240" w:lineRule="auto"/>
        <w:jc w:val="right"/>
        <w:outlineLvl w:val="2"/>
        <w:rPr>
          <w:rFonts w:ascii="Times New Roman" w:eastAsia="Calibri" w:hAnsi="Times New Roman" w:cs="Times New Roman"/>
          <w:b/>
          <w:sz w:val="24"/>
          <w:szCs w:val="24"/>
        </w:rPr>
      </w:pPr>
      <w:r>
        <w:rPr>
          <w:rFonts w:ascii="Times New Roman" w:eastAsia="Calibri" w:hAnsi="Times New Roman" w:cs="Times New Roman"/>
          <w:b/>
          <w:sz w:val="24"/>
          <w:szCs w:val="24"/>
        </w:rPr>
        <w:t>муниципального образования – «город Тулун»</w:t>
      </w:r>
    </w:p>
    <w:p w:rsidR="0083417F" w:rsidRDefault="0083417F" w:rsidP="0083417F">
      <w:pPr>
        <w:autoSpaceDE w:val="0"/>
        <w:autoSpaceDN w:val="0"/>
        <w:adjustRightInd w:val="0"/>
        <w:spacing w:line="240" w:lineRule="auto"/>
        <w:jc w:val="center"/>
        <w:outlineLvl w:val="2"/>
        <w:rPr>
          <w:rFonts w:ascii="Times New Roman" w:eastAsia="Calibri" w:hAnsi="Times New Roman" w:cs="Times New Roman"/>
          <w:b/>
          <w:sz w:val="24"/>
          <w:szCs w:val="24"/>
        </w:rPr>
      </w:pPr>
    </w:p>
    <w:p w:rsidR="0083417F" w:rsidRPr="005E3FFA" w:rsidRDefault="0083417F" w:rsidP="0083417F">
      <w:pPr>
        <w:autoSpaceDE w:val="0"/>
        <w:autoSpaceDN w:val="0"/>
        <w:adjustRightInd w:val="0"/>
        <w:spacing w:line="240" w:lineRule="auto"/>
        <w:jc w:val="center"/>
        <w:outlineLvl w:val="2"/>
        <w:rPr>
          <w:rFonts w:ascii="Times New Roman" w:hAnsi="Times New Roman"/>
          <w:b/>
          <w:sz w:val="25"/>
          <w:szCs w:val="25"/>
        </w:rPr>
      </w:pPr>
      <w:r w:rsidRPr="005E3FFA">
        <w:rPr>
          <w:rFonts w:ascii="Times New Roman" w:eastAsia="Calibri" w:hAnsi="Times New Roman" w:cs="Times New Roman"/>
          <w:b/>
          <w:sz w:val="25"/>
          <w:szCs w:val="25"/>
        </w:rPr>
        <w:t>1.</w:t>
      </w:r>
      <w:r w:rsidRPr="005E3FFA">
        <w:rPr>
          <w:rFonts w:ascii="Times New Roman" w:hAnsi="Times New Roman"/>
          <w:b/>
          <w:sz w:val="25"/>
          <w:szCs w:val="25"/>
        </w:rPr>
        <w:t xml:space="preserve"> Анкета</w:t>
      </w:r>
    </w:p>
    <w:p w:rsidR="0083417F" w:rsidRPr="005E3FFA" w:rsidRDefault="0083417F" w:rsidP="0083417F">
      <w:pPr>
        <w:jc w:val="center"/>
        <w:rPr>
          <w:rFonts w:ascii="Times New Roman" w:hAnsi="Times New Roman" w:cs="Times New Roman"/>
          <w:b/>
          <w:sz w:val="25"/>
          <w:szCs w:val="25"/>
        </w:rPr>
      </w:pPr>
      <w:r w:rsidRPr="005E3FFA">
        <w:rPr>
          <w:rFonts w:ascii="Times New Roman" w:eastAsia="Calibri" w:hAnsi="Times New Roman" w:cs="Times New Roman"/>
          <w:b/>
          <w:sz w:val="25"/>
          <w:szCs w:val="25"/>
        </w:rPr>
        <w:t>инвестиционной площадки</w:t>
      </w:r>
      <w:r w:rsidRPr="005E3FFA">
        <w:rPr>
          <w:rFonts w:ascii="Times New Roman" w:hAnsi="Times New Roman" w:cs="Times New Roman"/>
          <w:b/>
          <w:sz w:val="25"/>
          <w:szCs w:val="25"/>
        </w:rPr>
        <w:t xml:space="preserve"> ЛДК</w:t>
      </w:r>
    </w:p>
    <w:p w:rsidR="0083417F" w:rsidRDefault="0083417F" w:rsidP="0083417F">
      <w:pPr>
        <w:jc w:val="center"/>
        <w:rPr>
          <w:rFonts w:ascii="Times New Roman" w:hAnsi="Times New Roman" w:cs="Times New Roman"/>
          <w:i/>
          <w:sz w:val="25"/>
          <w:szCs w:val="25"/>
        </w:rPr>
      </w:pPr>
      <w:r w:rsidRPr="005E3FFA">
        <w:rPr>
          <w:rFonts w:ascii="Times New Roman" w:hAnsi="Times New Roman" w:cs="Times New Roman"/>
          <w:i/>
          <w:sz w:val="25"/>
          <w:szCs w:val="25"/>
        </w:rPr>
        <w:t>(до 1990-х – Тулунский ЛДК,</w:t>
      </w:r>
      <w:r w:rsidR="005E3FFA" w:rsidRPr="005E3FFA">
        <w:rPr>
          <w:rFonts w:ascii="Times New Roman" w:hAnsi="Times New Roman" w:cs="Times New Roman"/>
          <w:i/>
          <w:sz w:val="25"/>
          <w:szCs w:val="25"/>
        </w:rPr>
        <w:t xml:space="preserve"> залежей</w:t>
      </w:r>
      <w:r w:rsidRPr="005E3FFA">
        <w:rPr>
          <w:rFonts w:ascii="Times New Roman" w:hAnsi="Times New Roman" w:cs="Times New Roman"/>
          <w:i/>
          <w:sz w:val="25"/>
          <w:szCs w:val="25"/>
        </w:rPr>
        <w:t xml:space="preserve"> полезных ископаемых – нет)</w:t>
      </w:r>
    </w:p>
    <w:p w:rsidR="00DF6F40" w:rsidRPr="005E3FFA" w:rsidRDefault="00DF6F40" w:rsidP="0083417F">
      <w:pPr>
        <w:jc w:val="center"/>
        <w:rPr>
          <w:rFonts w:ascii="Times New Roman" w:hAnsi="Times New Roman" w:cs="Times New Roman"/>
          <w:i/>
          <w:sz w:val="25"/>
          <w:szCs w:val="25"/>
        </w:rPr>
      </w:pPr>
    </w:p>
    <w:tbl>
      <w:tblPr>
        <w:tblW w:w="10510" w:type="dxa"/>
        <w:tblInd w:w="-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67"/>
        <w:gridCol w:w="673"/>
        <w:gridCol w:w="1332"/>
        <w:gridCol w:w="2268"/>
        <w:gridCol w:w="58"/>
        <w:gridCol w:w="1169"/>
        <w:gridCol w:w="1140"/>
        <w:gridCol w:w="1559"/>
        <w:gridCol w:w="1744"/>
      </w:tblGrid>
      <w:tr w:rsidR="00DF6F40" w:rsidRPr="005E3FFA" w:rsidTr="003C6A01">
        <w:tc>
          <w:tcPr>
            <w:tcW w:w="10510" w:type="dxa"/>
            <w:gridSpan w:val="9"/>
          </w:tcPr>
          <w:p w:rsidR="00DF6F40" w:rsidRPr="00DF6F40" w:rsidRDefault="00DF6F40" w:rsidP="00DF6F40">
            <w:pPr>
              <w:rPr>
                <w:rFonts w:ascii="Times New Roman" w:hAnsi="Times New Roman" w:cs="Times New Roman"/>
                <w:b/>
                <w:sz w:val="25"/>
                <w:szCs w:val="25"/>
              </w:rPr>
            </w:pPr>
            <w:r w:rsidRPr="005E3FFA">
              <w:rPr>
                <w:rFonts w:ascii="Times New Roman" w:hAnsi="Times New Roman" w:cs="Times New Roman"/>
                <w:b/>
                <w:sz w:val="25"/>
                <w:szCs w:val="25"/>
              </w:rPr>
              <w:t>1. География площадки</w:t>
            </w:r>
          </w:p>
        </w:tc>
      </w:tr>
      <w:tr w:rsidR="00DF6F40" w:rsidRPr="005E3FFA" w:rsidTr="00270580">
        <w:tc>
          <w:tcPr>
            <w:tcW w:w="567" w:type="dxa"/>
          </w:tcPr>
          <w:p w:rsidR="00DF6F40" w:rsidRPr="005E3FFA" w:rsidRDefault="00DF6F40" w:rsidP="003C6A01">
            <w:pPr>
              <w:jc w:val="center"/>
              <w:rPr>
                <w:rFonts w:ascii="Times New Roman" w:hAnsi="Times New Roman" w:cs="Times New Roman"/>
                <w:sz w:val="25"/>
                <w:szCs w:val="25"/>
              </w:rPr>
            </w:pPr>
            <w:r w:rsidRPr="005E3FFA">
              <w:rPr>
                <w:rFonts w:ascii="Times New Roman" w:hAnsi="Times New Roman" w:cs="Times New Roman"/>
                <w:sz w:val="25"/>
                <w:szCs w:val="25"/>
              </w:rPr>
              <w:t>№</w:t>
            </w:r>
          </w:p>
        </w:tc>
        <w:tc>
          <w:tcPr>
            <w:tcW w:w="4273" w:type="dxa"/>
            <w:gridSpan w:val="3"/>
          </w:tcPr>
          <w:p w:rsidR="00DF6F40" w:rsidRPr="005E3FFA" w:rsidRDefault="00DF6F40" w:rsidP="003C6A01">
            <w:pPr>
              <w:jc w:val="center"/>
              <w:rPr>
                <w:rFonts w:ascii="Times New Roman" w:hAnsi="Times New Roman" w:cs="Times New Roman"/>
                <w:sz w:val="25"/>
                <w:szCs w:val="25"/>
              </w:rPr>
            </w:pPr>
            <w:r w:rsidRPr="005E3FFA">
              <w:rPr>
                <w:rFonts w:ascii="Times New Roman" w:hAnsi="Times New Roman" w:cs="Times New Roman"/>
                <w:sz w:val="25"/>
                <w:szCs w:val="25"/>
              </w:rPr>
              <w:t>Характеристика</w:t>
            </w:r>
          </w:p>
        </w:tc>
        <w:tc>
          <w:tcPr>
            <w:tcW w:w="5670" w:type="dxa"/>
            <w:gridSpan w:val="5"/>
          </w:tcPr>
          <w:p w:rsidR="00DF6F40" w:rsidRPr="005E3FFA" w:rsidRDefault="00DF6F40" w:rsidP="003C6A01">
            <w:pPr>
              <w:jc w:val="center"/>
              <w:rPr>
                <w:rFonts w:ascii="Times New Roman" w:hAnsi="Times New Roman" w:cs="Times New Roman"/>
                <w:sz w:val="25"/>
                <w:szCs w:val="25"/>
              </w:rPr>
            </w:pPr>
            <w:r w:rsidRPr="005E3FFA">
              <w:rPr>
                <w:rFonts w:ascii="Times New Roman" w:hAnsi="Times New Roman" w:cs="Times New Roman"/>
                <w:sz w:val="25"/>
                <w:szCs w:val="25"/>
              </w:rPr>
              <w:t>Свободная площадка</w:t>
            </w:r>
          </w:p>
        </w:tc>
      </w:tr>
      <w:tr w:rsidR="00DF6F40" w:rsidRPr="005E3FFA" w:rsidTr="00270580">
        <w:tc>
          <w:tcPr>
            <w:tcW w:w="567" w:type="dxa"/>
          </w:tcPr>
          <w:p w:rsidR="00DF6F40" w:rsidRPr="005E3FFA" w:rsidRDefault="00DF6F40" w:rsidP="0083417F">
            <w:pPr>
              <w:numPr>
                <w:ilvl w:val="0"/>
                <w:numId w:val="22"/>
              </w:numPr>
              <w:spacing w:line="240" w:lineRule="auto"/>
              <w:jc w:val="both"/>
              <w:rPr>
                <w:rFonts w:ascii="Times New Roman" w:hAnsi="Times New Roman" w:cs="Times New Roman"/>
                <w:sz w:val="25"/>
                <w:szCs w:val="25"/>
              </w:rPr>
            </w:pPr>
          </w:p>
        </w:tc>
        <w:tc>
          <w:tcPr>
            <w:tcW w:w="4273" w:type="dxa"/>
            <w:gridSpan w:val="3"/>
          </w:tcPr>
          <w:p w:rsidR="00DF6F40" w:rsidRPr="005E3FFA" w:rsidRDefault="00DF6F40" w:rsidP="00DB77C8">
            <w:pPr>
              <w:rPr>
                <w:rFonts w:ascii="Times New Roman" w:hAnsi="Times New Roman" w:cs="Times New Roman"/>
                <w:sz w:val="25"/>
                <w:szCs w:val="25"/>
              </w:rPr>
            </w:pPr>
            <w:r w:rsidRPr="005E3FFA">
              <w:rPr>
                <w:rFonts w:ascii="Times New Roman" w:hAnsi="Times New Roman" w:cs="Times New Roman"/>
                <w:sz w:val="25"/>
                <w:szCs w:val="25"/>
              </w:rPr>
              <w:t>Место располож</w:t>
            </w:r>
            <w:r>
              <w:rPr>
                <w:rFonts w:ascii="Times New Roman" w:hAnsi="Times New Roman" w:cs="Times New Roman"/>
                <w:sz w:val="25"/>
                <w:szCs w:val="25"/>
              </w:rPr>
              <w:t>ения</w:t>
            </w:r>
          </w:p>
        </w:tc>
        <w:tc>
          <w:tcPr>
            <w:tcW w:w="5670" w:type="dxa"/>
            <w:gridSpan w:val="5"/>
          </w:tcPr>
          <w:p w:rsidR="00DF6F40" w:rsidRPr="005E3FFA" w:rsidRDefault="00DF6F40" w:rsidP="0083417F">
            <w:pPr>
              <w:numPr>
                <w:ilvl w:val="0"/>
                <w:numId w:val="23"/>
              </w:numPr>
              <w:spacing w:line="240" w:lineRule="auto"/>
              <w:ind w:left="0"/>
              <w:rPr>
                <w:rFonts w:ascii="Times New Roman" w:hAnsi="Times New Roman" w:cs="Times New Roman"/>
                <w:sz w:val="25"/>
                <w:szCs w:val="25"/>
              </w:rPr>
            </w:pPr>
            <w:r w:rsidRPr="005E3FFA">
              <w:rPr>
                <w:rFonts w:ascii="Times New Roman" w:hAnsi="Times New Roman" w:cs="Times New Roman"/>
                <w:sz w:val="25"/>
                <w:szCs w:val="25"/>
              </w:rPr>
              <w:t xml:space="preserve">Населенный пункт – город Тулун, Рабочий городок (южная часть города) </w:t>
            </w:r>
          </w:p>
          <w:p w:rsidR="00DF6F40" w:rsidRPr="005E3FFA" w:rsidRDefault="00DF6F40" w:rsidP="0083417F">
            <w:pPr>
              <w:numPr>
                <w:ilvl w:val="0"/>
                <w:numId w:val="23"/>
              </w:numPr>
              <w:spacing w:line="240" w:lineRule="auto"/>
              <w:ind w:left="0"/>
              <w:rPr>
                <w:rFonts w:ascii="Times New Roman" w:hAnsi="Times New Roman" w:cs="Times New Roman"/>
                <w:sz w:val="25"/>
                <w:szCs w:val="25"/>
              </w:rPr>
            </w:pPr>
            <w:r w:rsidRPr="005E3FFA">
              <w:rPr>
                <w:rFonts w:ascii="Times New Roman" w:hAnsi="Times New Roman" w:cs="Times New Roman"/>
                <w:sz w:val="25"/>
                <w:szCs w:val="25"/>
              </w:rPr>
              <w:t xml:space="preserve">Расстояние до транспортной магистрали: </w:t>
            </w:r>
          </w:p>
          <w:p w:rsidR="00DF6F40" w:rsidRPr="005E3FFA" w:rsidRDefault="00DF6F40" w:rsidP="00DB77C8">
            <w:pPr>
              <w:spacing w:line="240" w:lineRule="auto"/>
              <w:rPr>
                <w:rFonts w:ascii="Times New Roman" w:hAnsi="Times New Roman" w:cs="Times New Roman"/>
                <w:sz w:val="25"/>
                <w:szCs w:val="25"/>
              </w:rPr>
            </w:pPr>
            <w:r w:rsidRPr="005E3FFA">
              <w:rPr>
                <w:rFonts w:ascii="Times New Roman" w:hAnsi="Times New Roman" w:cs="Times New Roman"/>
                <w:sz w:val="25"/>
                <w:szCs w:val="25"/>
              </w:rPr>
              <w:t xml:space="preserve">авто –  М53 – 932 м,  </w:t>
            </w:r>
          </w:p>
        </w:tc>
      </w:tr>
      <w:tr w:rsidR="00DF6F40" w:rsidRPr="005E3FFA" w:rsidTr="00270580">
        <w:tc>
          <w:tcPr>
            <w:tcW w:w="567" w:type="dxa"/>
          </w:tcPr>
          <w:p w:rsidR="00DF6F40" w:rsidRPr="005E3FFA" w:rsidRDefault="00DF6F40" w:rsidP="0083417F">
            <w:pPr>
              <w:numPr>
                <w:ilvl w:val="0"/>
                <w:numId w:val="22"/>
              </w:numPr>
              <w:spacing w:line="240" w:lineRule="auto"/>
              <w:jc w:val="both"/>
              <w:rPr>
                <w:rFonts w:ascii="Times New Roman" w:hAnsi="Times New Roman" w:cs="Times New Roman"/>
                <w:sz w:val="25"/>
                <w:szCs w:val="25"/>
              </w:rPr>
            </w:pPr>
          </w:p>
        </w:tc>
        <w:tc>
          <w:tcPr>
            <w:tcW w:w="4273" w:type="dxa"/>
            <w:gridSpan w:val="3"/>
          </w:tcPr>
          <w:p w:rsidR="00DF6F40" w:rsidRPr="005E3FFA" w:rsidRDefault="00DF6F40" w:rsidP="00DB77C8">
            <w:pPr>
              <w:rPr>
                <w:rFonts w:ascii="Times New Roman" w:hAnsi="Times New Roman" w:cs="Times New Roman"/>
                <w:sz w:val="25"/>
                <w:szCs w:val="25"/>
              </w:rPr>
            </w:pPr>
            <w:r>
              <w:rPr>
                <w:rFonts w:ascii="Times New Roman" w:hAnsi="Times New Roman" w:cs="Times New Roman"/>
                <w:sz w:val="25"/>
                <w:szCs w:val="25"/>
              </w:rPr>
              <w:t>Площадь (</w:t>
            </w:r>
            <w:proofErr w:type="gramStart"/>
            <w:r>
              <w:rPr>
                <w:rFonts w:ascii="Times New Roman" w:hAnsi="Times New Roman" w:cs="Times New Roman"/>
                <w:sz w:val="25"/>
                <w:szCs w:val="25"/>
              </w:rPr>
              <w:t>га</w:t>
            </w:r>
            <w:proofErr w:type="gramEnd"/>
            <w:r>
              <w:rPr>
                <w:rFonts w:ascii="Times New Roman" w:hAnsi="Times New Roman" w:cs="Times New Roman"/>
                <w:sz w:val="25"/>
                <w:szCs w:val="25"/>
              </w:rPr>
              <w:t>) и  размеры в км</w:t>
            </w:r>
          </w:p>
        </w:tc>
        <w:tc>
          <w:tcPr>
            <w:tcW w:w="5670" w:type="dxa"/>
            <w:gridSpan w:val="5"/>
          </w:tcPr>
          <w:p w:rsidR="00DF6F40" w:rsidRPr="005E3FFA" w:rsidRDefault="00DF6F40" w:rsidP="0083417F">
            <w:pPr>
              <w:numPr>
                <w:ilvl w:val="0"/>
                <w:numId w:val="23"/>
              </w:numPr>
              <w:spacing w:line="240" w:lineRule="auto"/>
              <w:ind w:left="0"/>
              <w:rPr>
                <w:rFonts w:ascii="Times New Roman" w:hAnsi="Times New Roman" w:cs="Times New Roman"/>
                <w:sz w:val="25"/>
                <w:szCs w:val="25"/>
              </w:rPr>
            </w:pPr>
            <w:r w:rsidRPr="005E3FFA">
              <w:rPr>
                <w:rFonts w:ascii="Times New Roman" w:hAnsi="Times New Roman" w:cs="Times New Roman"/>
                <w:sz w:val="25"/>
                <w:szCs w:val="25"/>
              </w:rPr>
              <w:t>85,6</w:t>
            </w:r>
          </w:p>
        </w:tc>
      </w:tr>
      <w:tr w:rsidR="00DF6F40" w:rsidRPr="005E3FFA" w:rsidTr="00270580">
        <w:tc>
          <w:tcPr>
            <w:tcW w:w="567" w:type="dxa"/>
          </w:tcPr>
          <w:p w:rsidR="00DF6F40" w:rsidRPr="005E3FFA" w:rsidRDefault="00DF6F40" w:rsidP="0083417F">
            <w:pPr>
              <w:numPr>
                <w:ilvl w:val="0"/>
                <w:numId w:val="22"/>
              </w:numPr>
              <w:spacing w:line="240" w:lineRule="auto"/>
              <w:jc w:val="both"/>
              <w:rPr>
                <w:rFonts w:ascii="Times New Roman" w:hAnsi="Times New Roman" w:cs="Times New Roman"/>
                <w:sz w:val="25"/>
                <w:szCs w:val="25"/>
              </w:rPr>
            </w:pPr>
          </w:p>
        </w:tc>
        <w:tc>
          <w:tcPr>
            <w:tcW w:w="4273" w:type="dxa"/>
            <w:gridSpan w:val="3"/>
          </w:tcPr>
          <w:p w:rsidR="00DF6F40" w:rsidRPr="005E3FFA" w:rsidRDefault="00DF6F40" w:rsidP="00DF6F40">
            <w:pPr>
              <w:rPr>
                <w:rFonts w:ascii="Times New Roman" w:hAnsi="Times New Roman" w:cs="Times New Roman"/>
                <w:sz w:val="25"/>
                <w:szCs w:val="25"/>
              </w:rPr>
            </w:pPr>
            <w:r w:rsidRPr="005E3FFA">
              <w:rPr>
                <w:rFonts w:ascii="Times New Roman" w:hAnsi="Times New Roman" w:cs="Times New Roman"/>
                <w:sz w:val="25"/>
                <w:szCs w:val="25"/>
              </w:rPr>
              <w:t xml:space="preserve">Удаленность от  ближайшей грузовой железнодорожной станции (название), </w:t>
            </w:r>
            <w:proofErr w:type="gramStart"/>
            <w:r w:rsidRPr="005E3FFA">
              <w:rPr>
                <w:rFonts w:ascii="Times New Roman" w:hAnsi="Times New Roman" w:cs="Times New Roman"/>
                <w:sz w:val="25"/>
                <w:szCs w:val="25"/>
              </w:rPr>
              <w:t>км</w:t>
            </w:r>
            <w:proofErr w:type="gramEnd"/>
            <w:r w:rsidRPr="005E3FFA">
              <w:rPr>
                <w:rFonts w:ascii="Times New Roman" w:hAnsi="Times New Roman" w:cs="Times New Roman"/>
                <w:sz w:val="25"/>
                <w:szCs w:val="25"/>
              </w:rPr>
              <w:t xml:space="preserve"> </w:t>
            </w:r>
          </w:p>
        </w:tc>
        <w:tc>
          <w:tcPr>
            <w:tcW w:w="5670" w:type="dxa"/>
            <w:gridSpan w:val="5"/>
          </w:tcPr>
          <w:p w:rsidR="00DF6F40" w:rsidRPr="005E3FFA" w:rsidRDefault="00DF6F40" w:rsidP="0083417F">
            <w:pPr>
              <w:numPr>
                <w:ilvl w:val="0"/>
                <w:numId w:val="23"/>
              </w:numPr>
              <w:spacing w:line="240" w:lineRule="auto"/>
              <w:ind w:left="0"/>
              <w:rPr>
                <w:rFonts w:ascii="Times New Roman" w:hAnsi="Times New Roman" w:cs="Times New Roman"/>
                <w:sz w:val="25"/>
                <w:szCs w:val="25"/>
              </w:rPr>
            </w:pPr>
            <w:proofErr w:type="gramStart"/>
            <w:r>
              <w:rPr>
                <w:rFonts w:ascii="Times New Roman" w:hAnsi="Times New Roman" w:cs="Times New Roman"/>
                <w:sz w:val="25"/>
                <w:szCs w:val="25"/>
              </w:rPr>
              <w:t>Ж</w:t>
            </w:r>
            <w:proofErr w:type="gramEnd"/>
            <w:r w:rsidRPr="005E3FFA">
              <w:rPr>
                <w:rFonts w:ascii="Times New Roman" w:hAnsi="Times New Roman" w:cs="Times New Roman"/>
                <w:sz w:val="25"/>
                <w:szCs w:val="25"/>
              </w:rPr>
              <w:t>/д –  станция  «</w:t>
            </w:r>
            <w:proofErr w:type="spellStart"/>
            <w:r w:rsidRPr="005E3FFA">
              <w:rPr>
                <w:rFonts w:ascii="Times New Roman" w:hAnsi="Times New Roman" w:cs="Times New Roman"/>
                <w:sz w:val="25"/>
                <w:szCs w:val="25"/>
              </w:rPr>
              <w:t>Нюра</w:t>
            </w:r>
            <w:proofErr w:type="spellEnd"/>
            <w:r w:rsidRPr="005E3FFA">
              <w:rPr>
                <w:rFonts w:ascii="Times New Roman" w:hAnsi="Times New Roman" w:cs="Times New Roman"/>
                <w:sz w:val="25"/>
                <w:szCs w:val="25"/>
              </w:rPr>
              <w:t xml:space="preserve">» </w:t>
            </w:r>
            <w:r w:rsidRPr="005E3FFA">
              <w:rPr>
                <w:rFonts w:ascii="Times New Roman" w:hAnsi="Times New Roman" w:cs="Times New Roman"/>
                <w:sz w:val="25"/>
                <w:szCs w:val="25"/>
              </w:rPr>
              <w:sym w:font="Symbol" w:char="F02D"/>
            </w:r>
            <w:r w:rsidRPr="005E3FFA">
              <w:rPr>
                <w:rFonts w:ascii="Times New Roman" w:hAnsi="Times New Roman" w:cs="Times New Roman"/>
                <w:sz w:val="25"/>
                <w:szCs w:val="25"/>
              </w:rPr>
              <w:t xml:space="preserve"> 1,29 км</w:t>
            </w:r>
          </w:p>
        </w:tc>
      </w:tr>
      <w:tr w:rsidR="00DF6F40" w:rsidRPr="005E3FFA" w:rsidTr="00270580">
        <w:tc>
          <w:tcPr>
            <w:tcW w:w="567" w:type="dxa"/>
          </w:tcPr>
          <w:p w:rsidR="00DF6F40" w:rsidRPr="005E3FFA" w:rsidRDefault="00DF6F40" w:rsidP="0083417F">
            <w:pPr>
              <w:numPr>
                <w:ilvl w:val="0"/>
                <w:numId w:val="22"/>
              </w:numPr>
              <w:spacing w:line="240" w:lineRule="auto"/>
              <w:jc w:val="both"/>
              <w:rPr>
                <w:rFonts w:ascii="Times New Roman" w:hAnsi="Times New Roman" w:cs="Times New Roman"/>
                <w:sz w:val="25"/>
                <w:szCs w:val="25"/>
              </w:rPr>
            </w:pPr>
          </w:p>
        </w:tc>
        <w:tc>
          <w:tcPr>
            <w:tcW w:w="4273" w:type="dxa"/>
            <w:gridSpan w:val="3"/>
          </w:tcPr>
          <w:p w:rsidR="00DF6F40" w:rsidRPr="005E3FFA" w:rsidRDefault="00DF6F40" w:rsidP="00DF6F40">
            <w:pPr>
              <w:rPr>
                <w:rFonts w:ascii="Times New Roman" w:hAnsi="Times New Roman" w:cs="Times New Roman"/>
                <w:sz w:val="25"/>
                <w:szCs w:val="25"/>
              </w:rPr>
            </w:pPr>
            <w:r w:rsidRPr="005E3FFA">
              <w:rPr>
                <w:rFonts w:ascii="Times New Roman" w:hAnsi="Times New Roman" w:cs="Times New Roman"/>
                <w:sz w:val="25"/>
                <w:szCs w:val="25"/>
              </w:rPr>
              <w:t xml:space="preserve">От административного центра муниципалитета </w:t>
            </w:r>
          </w:p>
        </w:tc>
        <w:tc>
          <w:tcPr>
            <w:tcW w:w="5670" w:type="dxa"/>
            <w:gridSpan w:val="5"/>
          </w:tcPr>
          <w:p w:rsidR="00DF6F40" w:rsidRPr="005E3FFA" w:rsidRDefault="00DF6F40" w:rsidP="0083417F">
            <w:pPr>
              <w:numPr>
                <w:ilvl w:val="0"/>
                <w:numId w:val="24"/>
              </w:numPr>
              <w:spacing w:line="240" w:lineRule="auto"/>
              <w:rPr>
                <w:rFonts w:ascii="Times New Roman" w:hAnsi="Times New Roman" w:cs="Times New Roman"/>
                <w:sz w:val="25"/>
                <w:szCs w:val="25"/>
              </w:rPr>
            </w:pPr>
            <w:r w:rsidRPr="005E3FFA">
              <w:rPr>
                <w:rFonts w:ascii="Times New Roman" w:hAnsi="Times New Roman" w:cs="Times New Roman"/>
                <w:sz w:val="25"/>
                <w:szCs w:val="25"/>
              </w:rPr>
              <w:t>От областного центра – 395 км</w:t>
            </w:r>
          </w:p>
          <w:p w:rsidR="00DF6F40" w:rsidRPr="005E3FFA" w:rsidRDefault="00DF6F40" w:rsidP="0083417F">
            <w:pPr>
              <w:numPr>
                <w:ilvl w:val="0"/>
                <w:numId w:val="24"/>
              </w:numPr>
              <w:spacing w:line="240" w:lineRule="auto"/>
              <w:rPr>
                <w:rFonts w:ascii="Times New Roman" w:hAnsi="Times New Roman" w:cs="Times New Roman"/>
                <w:sz w:val="25"/>
                <w:szCs w:val="25"/>
              </w:rPr>
            </w:pPr>
            <w:r w:rsidRPr="005E3FFA">
              <w:rPr>
                <w:rFonts w:ascii="Times New Roman" w:hAnsi="Times New Roman" w:cs="Times New Roman"/>
                <w:sz w:val="25"/>
                <w:szCs w:val="25"/>
              </w:rPr>
              <w:t>От центра МО – 3,0 км</w:t>
            </w:r>
          </w:p>
          <w:p w:rsidR="00DF6F40" w:rsidRPr="005E3FFA" w:rsidRDefault="00DF6F40" w:rsidP="00DB77C8">
            <w:pPr>
              <w:spacing w:line="240" w:lineRule="auto"/>
              <w:ind w:left="68"/>
              <w:rPr>
                <w:rFonts w:ascii="Times New Roman" w:hAnsi="Times New Roman" w:cs="Times New Roman"/>
                <w:sz w:val="25"/>
                <w:szCs w:val="25"/>
              </w:rPr>
            </w:pPr>
          </w:p>
        </w:tc>
      </w:tr>
      <w:tr w:rsidR="00DF6F40" w:rsidRPr="005E3FFA" w:rsidTr="00270580">
        <w:tc>
          <w:tcPr>
            <w:tcW w:w="567" w:type="dxa"/>
          </w:tcPr>
          <w:p w:rsidR="00DF6F40" w:rsidRPr="005E3FFA" w:rsidRDefault="00DF6F40" w:rsidP="0083417F">
            <w:pPr>
              <w:numPr>
                <w:ilvl w:val="0"/>
                <w:numId w:val="22"/>
              </w:numPr>
              <w:spacing w:line="240" w:lineRule="auto"/>
              <w:jc w:val="both"/>
              <w:rPr>
                <w:rFonts w:ascii="Times New Roman" w:hAnsi="Times New Roman" w:cs="Times New Roman"/>
                <w:sz w:val="25"/>
                <w:szCs w:val="25"/>
              </w:rPr>
            </w:pPr>
          </w:p>
        </w:tc>
        <w:tc>
          <w:tcPr>
            <w:tcW w:w="4273" w:type="dxa"/>
            <w:gridSpan w:val="3"/>
          </w:tcPr>
          <w:p w:rsidR="00DF6F40" w:rsidRPr="005E3FFA" w:rsidRDefault="00DF6F40" w:rsidP="00DB77C8">
            <w:pPr>
              <w:rPr>
                <w:rFonts w:ascii="Times New Roman" w:hAnsi="Times New Roman" w:cs="Times New Roman"/>
                <w:sz w:val="25"/>
                <w:szCs w:val="25"/>
              </w:rPr>
            </w:pPr>
            <w:r w:rsidRPr="005E3FFA">
              <w:rPr>
                <w:rFonts w:ascii="Times New Roman" w:hAnsi="Times New Roman" w:cs="Times New Roman"/>
                <w:sz w:val="25"/>
                <w:szCs w:val="25"/>
              </w:rPr>
              <w:t>Ближайшие объекты (жилая застройка, промышленные и сельскохозяйственные предприятия)</w:t>
            </w:r>
          </w:p>
        </w:tc>
        <w:tc>
          <w:tcPr>
            <w:tcW w:w="5670" w:type="dxa"/>
            <w:gridSpan w:val="5"/>
          </w:tcPr>
          <w:p w:rsidR="00DF6F40" w:rsidRPr="005E3FFA" w:rsidRDefault="00DF6F40" w:rsidP="0083417F">
            <w:pPr>
              <w:numPr>
                <w:ilvl w:val="0"/>
                <w:numId w:val="26"/>
              </w:numPr>
              <w:spacing w:line="240" w:lineRule="auto"/>
              <w:rPr>
                <w:rFonts w:ascii="Times New Roman" w:hAnsi="Times New Roman" w:cs="Times New Roman"/>
                <w:sz w:val="25"/>
                <w:szCs w:val="25"/>
              </w:rPr>
            </w:pPr>
            <w:r w:rsidRPr="005E3FFA">
              <w:rPr>
                <w:rFonts w:ascii="Times New Roman" w:hAnsi="Times New Roman" w:cs="Times New Roman"/>
                <w:sz w:val="25"/>
                <w:szCs w:val="25"/>
              </w:rPr>
              <w:t xml:space="preserve">От ближайших производственных объектов – 0,5 км </w:t>
            </w:r>
          </w:p>
          <w:p w:rsidR="00DF6F40" w:rsidRPr="005E3FFA" w:rsidRDefault="00DF6F40" w:rsidP="0083417F">
            <w:pPr>
              <w:numPr>
                <w:ilvl w:val="0"/>
                <w:numId w:val="26"/>
              </w:numPr>
              <w:spacing w:line="240" w:lineRule="auto"/>
              <w:rPr>
                <w:rFonts w:ascii="Times New Roman" w:hAnsi="Times New Roman" w:cs="Times New Roman"/>
                <w:sz w:val="25"/>
                <w:szCs w:val="25"/>
              </w:rPr>
            </w:pPr>
            <w:r w:rsidRPr="005E3FFA">
              <w:rPr>
                <w:rFonts w:ascii="Times New Roman" w:hAnsi="Times New Roman" w:cs="Times New Roman"/>
                <w:sz w:val="25"/>
                <w:szCs w:val="25"/>
              </w:rPr>
              <w:t>От ближайших жилых домов – 0,02 км</w:t>
            </w:r>
          </w:p>
        </w:tc>
      </w:tr>
      <w:tr w:rsidR="00DF6F40" w:rsidRPr="005E3FFA" w:rsidTr="00270580">
        <w:tc>
          <w:tcPr>
            <w:tcW w:w="567" w:type="dxa"/>
          </w:tcPr>
          <w:p w:rsidR="00DF6F40" w:rsidRPr="005E3FFA" w:rsidRDefault="00DF6F40" w:rsidP="0083417F">
            <w:pPr>
              <w:numPr>
                <w:ilvl w:val="0"/>
                <w:numId w:val="22"/>
              </w:numPr>
              <w:spacing w:line="240" w:lineRule="auto"/>
              <w:jc w:val="both"/>
              <w:rPr>
                <w:rFonts w:ascii="Times New Roman" w:hAnsi="Times New Roman" w:cs="Times New Roman"/>
                <w:sz w:val="25"/>
                <w:szCs w:val="25"/>
              </w:rPr>
            </w:pPr>
          </w:p>
        </w:tc>
        <w:tc>
          <w:tcPr>
            <w:tcW w:w="4273" w:type="dxa"/>
            <w:gridSpan w:val="3"/>
          </w:tcPr>
          <w:p w:rsidR="00DF6F40" w:rsidRPr="005E3FFA" w:rsidRDefault="00DF6F40" w:rsidP="00DB77C8">
            <w:pPr>
              <w:rPr>
                <w:rFonts w:ascii="Times New Roman" w:hAnsi="Times New Roman" w:cs="Times New Roman"/>
                <w:sz w:val="25"/>
                <w:szCs w:val="25"/>
              </w:rPr>
            </w:pPr>
            <w:r w:rsidRPr="005E3FFA">
              <w:rPr>
                <w:rFonts w:ascii="Times New Roman" w:hAnsi="Times New Roman" w:cs="Times New Roman"/>
                <w:sz w:val="25"/>
                <w:szCs w:val="25"/>
              </w:rPr>
              <w:t>Наличие подъездных путей</w:t>
            </w:r>
          </w:p>
        </w:tc>
        <w:tc>
          <w:tcPr>
            <w:tcW w:w="5670" w:type="dxa"/>
            <w:gridSpan w:val="5"/>
          </w:tcPr>
          <w:p w:rsidR="00DF6F40" w:rsidRPr="005E3FFA" w:rsidRDefault="00DF6F40" w:rsidP="0083417F">
            <w:pPr>
              <w:numPr>
                <w:ilvl w:val="0"/>
                <w:numId w:val="25"/>
              </w:numPr>
              <w:spacing w:line="240" w:lineRule="auto"/>
              <w:rPr>
                <w:rFonts w:ascii="Times New Roman" w:hAnsi="Times New Roman" w:cs="Times New Roman"/>
                <w:sz w:val="25"/>
                <w:szCs w:val="25"/>
              </w:rPr>
            </w:pPr>
            <w:r w:rsidRPr="005E3FFA">
              <w:rPr>
                <w:rFonts w:ascii="Times New Roman" w:hAnsi="Times New Roman" w:cs="Times New Roman"/>
                <w:sz w:val="25"/>
                <w:szCs w:val="25"/>
              </w:rPr>
              <w:t>Авто – 1 подъездной путь от дороги местного значения, есть возможность построить подъездной путь от дороги федерального значения (М-53)</w:t>
            </w:r>
          </w:p>
          <w:p w:rsidR="00DF6F40" w:rsidRPr="005E3FFA" w:rsidRDefault="00DF6F40" w:rsidP="0083417F">
            <w:pPr>
              <w:numPr>
                <w:ilvl w:val="0"/>
                <w:numId w:val="25"/>
              </w:numPr>
              <w:spacing w:line="240" w:lineRule="auto"/>
              <w:rPr>
                <w:rFonts w:ascii="Times New Roman" w:hAnsi="Times New Roman" w:cs="Times New Roman"/>
                <w:sz w:val="25"/>
                <w:szCs w:val="25"/>
              </w:rPr>
            </w:pPr>
            <w:r w:rsidRPr="005E3FFA">
              <w:rPr>
                <w:rFonts w:ascii="Times New Roman" w:hAnsi="Times New Roman" w:cs="Times New Roman"/>
                <w:sz w:val="25"/>
                <w:szCs w:val="25"/>
              </w:rPr>
              <w:t>Рядом ВСЖД – возможность строительства ж/д тупиков</w:t>
            </w:r>
          </w:p>
        </w:tc>
      </w:tr>
      <w:tr w:rsidR="00DF6F40" w:rsidRPr="005E3FFA" w:rsidTr="00270580">
        <w:tc>
          <w:tcPr>
            <w:tcW w:w="10510" w:type="dxa"/>
            <w:gridSpan w:val="9"/>
          </w:tcPr>
          <w:p w:rsidR="00DF6F40" w:rsidRPr="005E3FFA" w:rsidRDefault="00DF6F40" w:rsidP="00DB77C8">
            <w:pPr>
              <w:spacing w:line="240" w:lineRule="auto"/>
              <w:rPr>
                <w:rFonts w:ascii="Times New Roman" w:hAnsi="Times New Roman" w:cs="Times New Roman"/>
                <w:b/>
                <w:sz w:val="25"/>
                <w:szCs w:val="25"/>
              </w:rPr>
            </w:pPr>
            <w:r w:rsidRPr="005E3FFA">
              <w:rPr>
                <w:rFonts w:ascii="Times New Roman" w:hAnsi="Times New Roman" w:cs="Times New Roman"/>
                <w:b/>
                <w:sz w:val="25"/>
                <w:szCs w:val="25"/>
              </w:rPr>
              <w:t>2. Направление и функциональное использование  площадки</w:t>
            </w:r>
          </w:p>
        </w:tc>
      </w:tr>
      <w:tr w:rsidR="00DF6F40" w:rsidRPr="005E3FFA" w:rsidTr="00270580">
        <w:tc>
          <w:tcPr>
            <w:tcW w:w="567" w:type="dxa"/>
          </w:tcPr>
          <w:p w:rsidR="00DF6F40" w:rsidRPr="005E3FFA" w:rsidRDefault="00DF6F40" w:rsidP="0083417F">
            <w:pPr>
              <w:numPr>
                <w:ilvl w:val="0"/>
                <w:numId w:val="22"/>
              </w:numPr>
              <w:spacing w:line="240" w:lineRule="auto"/>
              <w:jc w:val="both"/>
              <w:rPr>
                <w:rFonts w:ascii="Times New Roman" w:hAnsi="Times New Roman" w:cs="Times New Roman"/>
                <w:sz w:val="25"/>
                <w:szCs w:val="25"/>
              </w:rPr>
            </w:pPr>
          </w:p>
        </w:tc>
        <w:tc>
          <w:tcPr>
            <w:tcW w:w="4273" w:type="dxa"/>
            <w:gridSpan w:val="3"/>
          </w:tcPr>
          <w:p w:rsidR="00DF6F40" w:rsidRPr="005E3FFA" w:rsidRDefault="00DF6F40" w:rsidP="00DB77C8">
            <w:pPr>
              <w:rPr>
                <w:rFonts w:ascii="Times New Roman" w:hAnsi="Times New Roman" w:cs="Times New Roman"/>
                <w:sz w:val="25"/>
                <w:szCs w:val="25"/>
              </w:rPr>
            </w:pPr>
            <w:r w:rsidRPr="005E3FFA">
              <w:rPr>
                <w:rFonts w:ascii="Times New Roman" w:hAnsi="Times New Roman" w:cs="Times New Roman"/>
                <w:sz w:val="25"/>
                <w:szCs w:val="25"/>
              </w:rPr>
              <w:t>Название инвестиционного проекта (предложения) для его реализации на производственной площадке</w:t>
            </w:r>
          </w:p>
        </w:tc>
        <w:tc>
          <w:tcPr>
            <w:tcW w:w="5670" w:type="dxa"/>
            <w:gridSpan w:val="5"/>
          </w:tcPr>
          <w:p w:rsidR="00DF6F40" w:rsidRPr="005E3FFA" w:rsidRDefault="00DF6F40" w:rsidP="00DB77C8">
            <w:pPr>
              <w:spacing w:line="240" w:lineRule="auto"/>
              <w:rPr>
                <w:rFonts w:ascii="Times New Roman" w:hAnsi="Times New Roman" w:cs="Times New Roman"/>
                <w:sz w:val="25"/>
                <w:szCs w:val="25"/>
              </w:rPr>
            </w:pPr>
          </w:p>
        </w:tc>
      </w:tr>
      <w:tr w:rsidR="00DF6F40" w:rsidRPr="005E3FFA" w:rsidTr="00270580">
        <w:tc>
          <w:tcPr>
            <w:tcW w:w="567" w:type="dxa"/>
          </w:tcPr>
          <w:p w:rsidR="00DF6F40" w:rsidRPr="005E3FFA" w:rsidRDefault="00DF6F40" w:rsidP="0083417F">
            <w:pPr>
              <w:numPr>
                <w:ilvl w:val="0"/>
                <w:numId w:val="22"/>
              </w:numPr>
              <w:spacing w:line="240" w:lineRule="auto"/>
              <w:jc w:val="both"/>
              <w:rPr>
                <w:rFonts w:ascii="Times New Roman" w:hAnsi="Times New Roman" w:cs="Times New Roman"/>
                <w:sz w:val="25"/>
                <w:szCs w:val="25"/>
              </w:rPr>
            </w:pPr>
          </w:p>
        </w:tc>
        <w:tc>
          <w:tcPr>
            <w:tcW w:w="4273" w:type="dxa"/>
            <w:gridSpan w:val="3"/>
          </w:tcPr>
          <w:p w:rsidR="00DF6F40" w:rsidRPr="005E3FFA" w:rsidRDefault="00DF6F40" w:rsidP="00DB77C8">
            <w:pPr>
              <w:rPr>
                <w:rFonts w:ascii="Times New Roman" w:hAnsi="Times New Roman" w:cs="Times New Roman"/>
                <w:sz w:val="25"/>
                <w:szCs w:val="25"/>
              </w:rPr>
            </w:pPr>
            <w:r w:rsidRPr="005E3FFA">
              <w:rPr>
                <w:rFonts w:ascii="Times New Roman" w:hAnsi="Times New Roman" w:cs="Times New Roman"/>
                <w:sz w:val="25"/>
                <w:szCs w:val="25"/>
              </w:rPr>
              <w:t xml:space="preserve">Сведения об инициаторе (адрес, телефон, </w:t>
            </w:r>
            <w:proofErr w:type="gramStart"/>
            <w:r w:rsidRPr="005E3FFA">
              <w:rPr>
                <w:rFonts w:ascii="Times New Roman" w:hAnsi="Times New Roman" w:cs="Times New Roman"/>
                <w:sz w:val="25"/>
                <w:szCs w:val="25"/>
              </w:rPr>
              <w:t>е</w:t>
            </w:r>
            <w:proofErr w:type="gramEnd"/>
            <w:r w:rsidRPr="005E3FFA">
              <w:rPr>
                <w:rFonts w:ascii="Times New Roman" w:hAnsi="Times New Roman" w:cs="Times New Roman"/>
                <w:sz w:val="25"/>
                <w:szCs w:val="25"/>
              </w:rPr>
              <w:t>-</w:t>
            </w:r>
            <w:r w:rsidRPr="005E3FFA">
              <w:rPr>
                <w:rFonts w:ascii="Times New Roman" w:hAnsi="Times New Roman" w:cs="Times New Roman"/>
                <w:sz w:val="25"/>
                <w:szCs w:val="25"/>
                <w:lang w:val="en-US"/>
              </w:rPr>
              <w:t>mail</w:t>
            </w:r>
            <w:r w:rsidRPr="005E3FFA">
              <w:rPr>
                <w:rFonts w:ascii="Times New Roman" w:hAnsi="Times New Roman" w:cs="Times New Roman"/>
                <w:sz w:val="25"/>
                <w:szCs w:val="25"/>
              </w:rPr>
              <w:t>, контактное лицо</w:t>
            </w:r>
            <w:r>
              <w:rPr>
                <w:rFonts w:ascii="Times New Roman" w:hAnsi="Times New Roman" w:cs="Times New Roman"/>
                <w:sz w:val="25"/>
                <w:szCs w:val="25"/>
              </w:rPr>
              <w:t>)</w:t>
            </w:r>
          </w:p>
        </w:tc>
        <w:tc>
          <w:tcPr>
            <w:tcW w:w="5670" w:type="dxa"/>
            <w:gridSpan w:val="5"/>
          </w:tcPr>
          <w:p w:rsidR="00DF6F40" w:rsidRPr="005E3FFA" w:rsidRDefault="00DF6F40" w:rsidP="00DB77C8">
            <w:pPr>
              <w:spacing w:line="240" w:lineRule="auto"/>
              <w:ind w:left="360"/>
              <w:rPr>
                <w:rFonts w:ascii="Times New Roman" w:hAnsi="Times New Roman" w:cs="Times New Roman"/>
                <w:sz w:val="25"/>
                <w:szCs w:val="25"/>
              </w:rPr>
            </w:pPr>
            <w:r w:rsidRPr="005E3FFA">
              <w:rPr>
                <w:rFonts w:ascii="Times New Roman" w:hAnsi="Times New Roman" w:cs="Times New Roman"/>
                <w:sz w:val="25"/>
                <w:szCs w:val="25"/>
              </w:rPr>
              <w:t xml:space="preserve"> </w:t>
            </w:r>
          </w:p>
        </w:tc>
      </w:tr>
      <w:tr w:rsidR="00DF6F40" w:rsidRPr="005E3FFA" w:rsidTr="00270580">
        <w:tc>
          <w:tcPr>
            <w:tcW w:w="567" w:type="dxa"/>
          </w:tcPr>
          <w:p w:rsidR="00DF6F40" w:rsidRPr="005E3FFA" w:rsidRDefault="00DF6F40" w:rsidP="0083417F">
            <w:pPr>
              <w:numPr>
                <w:ilvl w:val="0"/>
                <w:numId w:val="22"/>
              </w:numPr>
              <w:spacing w:line="240" w:lineRule="auto"/>
              <w:jc w:val="both"/>
              <w:rPr>
                <w:rFonts w:ascii="Times New Roman" w:hAnsi="Times New Roman" w:cs="Times New Roman"/>
                <w:sz w:val="25"/>
                <w:szCs w:val="25"/>
              </w:rPr>
            </w:pPr>
          </w:p>
        </w:tc>
        <w:tc>
          <w:tcPr>
            <w:tcW w:w="4273" w:type="dxa"/>
            <w:gridSpan w:val="3"/>
          </w:tcPr>
          <w:p w:rsidR="00DF6F40" w:rsidRPr="005E3FFA" w:rsidRDefault="00DF6F40" w:rsidP="00DB77C8">
            <w:pPr>
              <w:rPr>
                <w:rFonts w:ascii="Times New Roman" w:hAnsi="Times New Roman" w:cs="Times New Roman"/>
                <w:sz w:val="25"/>
                <w:szCs w:val="25"/>
              </w:rPr>
            </w:pPr>
            <w:r w:rsidRPr="005E3FFA">
              <w:rPr>
                <w:rFonts w:ascii="Times New Roman" w:hAnsi="Times New Roman" w:cs="Times New Roman"/>
                <w:sz w:val="25"/>
                <w:szCs w:val="25"/>
              </w:rPr>
              <w:t>Общая стоимость инвестиционного проекта (тыс. руб.)</w:t>
            </w:r>
          </w:p>
        </w:tc>
        <w:tc>
          <w:tcPr>
            <w:tcW w:w="5670" w:type="dxa"/>
            <w:gridSpan w:val="5"/>
          </w:tcPr>
          <w:p w:rsidR="00DF6F40" w:rsidRPr="005E3FFA" w:rsidRDefault="00DF6F40" w:rsidP="00DB77C8">
            <w:pPr>
              <w:spacing w:line="240" w:lineRule="auto"/>
              <w:rPr>
                <w:rFonts w:ascii="Times New Roman" w:hAnsi="Times New Roman" w:cs="Times New Roman"/>
                <w:sz w:val="25"/>
                <w:szCs w:val="25"/>
              </w:rPr>
            </w:pPr>
          </w:p>
        </w:tc>
      </w:tr>
      <w:tr w:rsidR="00DF6F40" w:rsidRPr="005E3FFA" w:rsidTr="00270580">
        <w:tc>
          <w:tcPr>
            <w:tcW w:w="567" w:type="dxa"/>
          </w:tcPr>
          <w:p w:rsidR="00DF6F40" w:rsidRPr="005E3FFA" w:rsidRDefault="00DF6F40" w:rsidP="0083417F">
            <w:pPr>
              <w:numPr>
                <w:ilvl w:val="0"/>
                <w:numId w:val="22"/>
              </w:numPr>
              <w:spacing w:line="240" w:lineRule="auto"/>
              <w:jc w:val="both"/>
              <w:rPr>
                <w:rFonts w:ascii="Times New Roman" w:hAnsi="Times New Roman" w:cs="Times New Roman"/>
                <w:sz w:val="25"/>
                <w:szCs w:val="25"/>
              </w:rPr>
            </w:pPr>
          </w:p>
        </w:tc>
        <w:tc>
          <w:tcPr>
            <w:tcW w:w="4273" w:type="dxa"/>
            <w:gridSpan w:val="3"/>
          </w:tcPr>
          <w:p w:rsidR="00DF6F40" w:rsidRPr="005E3FFA" w:rsidRDefault="00DF6F40" w:rsidP="00DB77C8">
            <w:pPr>
              <w:rPr>
                <w:rFonts w:ascii="Times New Roman" w:hAnsi="Times New Roman" w:cs="Times New Roman"/>
                <w:sz w:val="25"/>
                <w:szCs w:val="25"/>
              </w:rPr>
            </w:pPr>
            <w:r w:rsidRPr="005E3FFA">
              <w:rPr>
                <w:rFonts w:ascii="Times New Roman" w:hAnsi="Times New Roman" w:cs="Times New Roman"/>
                <w:sz w:val="25"/>
                <w:szCs w:val="25"/>
              </w:rPr>
              <w:t>Общая стоимость инвестиционных затрат, связанных с подведением к площадке инженерной и транспортной инфраструктуры (тыс. руб.)</w:t>
            </w:r>
          </w:p>
        </w:tc>
        <w:tc>
          <w:tcPr>
            <w:tcW w:w="5670" w:type="dxa"/>
            <w:gridSpan w:val="5"/>
          </w:tcPr>
          <w:p w:rsidR="00DF6F40" w:rsidRPr="005E3FFA" w:rsidRDefault="00DF6F40" w:rsidP="00DB77C8">
            <w:pPr>
              <w:spacing w:line="240" w:lineRule="auto"/>
              <w:jc w:val="both"/>
              <w:rPr>
                <w:rFonts w:ascii="Times New Roman" w:hAnsi="Times New Roman" w:cs="Times New Roman"/>
                <w:sz w:val="25"/>
                <w:szCs w:val="25"/>
              </w:rPr>
            </w:pPr>
          </w:p>
        </w:tc>
      </w:tr>
      <w:tr w:rsidR="00DF6F40" w:rsidRPr="005E3FFA" w:rsidTr="00270580">
        <w:tc>
          <w:tcPr>
            <w:tcW w:w="10510" w:type="dxa"/>
            <w:gridSpan w:val="9"/>
          </w:tcPr>
          <w:p w:rsidR="00DF6F40" w:rsidRPr="005E3FFA" w:rsidRDefault="00DF6F40" w:rsidP="00DB77C8">
            <w:pPr>
              <w:spacing w:line="240" w:lineRule="auto"/>
              <w:rPr>
                <w:rFonts w:ascii="Times New Roman" w:hAnsi="Times New Roman" w:cs="Times New Roman"/>
                <w:sz w:val="25"/>
                <w:szCs w:val="25"/>
              </w:rPr>
            </w:pPr>
            <w:r w:rsidRPr="005E3FFA">
              <w:rPr>
                <w:rFonts w:ascii="Times New Roman" w:hAnsi="Times New Roman" w:cs="Times New Roman"/>
                <w:b/>
                <w:sz w:val="25"/>
                <w:szCs w:val="25"/>
              </w:rPr>
              <w:t>3.  Обеспеченность площадки инженерной и транспортной инфраструктурой (указывается  краткая характеристика источника, в случае его отсутствия – точка подключения и расстояние до источника)</w:t>
            </w:r>
          </w:p>
        </w:tc>
      </w:tr>
      <w:tr w:rsidR="00DF6F40" w:rsidRPr="005E3FFA" w:rsidTr="00270580">
        <w:tc>
          <w:tcPr>
            <w:tcW w:w="567" w:type="dxa"/>
          </w:tcPr>
          <w:p w:rsidR="00DF6F40" w:rsidRPr="005E3FFA" w:rsidRDefault="00DF6F40" w:rsidP="0083417F">
            <w:pPr>
              <w:numPr>
                <w:ilvl w:val="0"/>
                <w:numId w:val="22"/>
              </w:numPr>
              <w:spacing w:line="240" w:lineRule="auto"/>
              <w:jc w:val="both"/>
              <w:rPr>
                <w:rFonts w:ascii="Times New Roman" w:hAnsi="Times New Roman" w:cs="Times New Roman"/>
                <w:sz w:val="25"/>
                <w:szCs w:val="25"/>
              </w:rPr>
            </w:pPr>
          </w:p>
        </w:tc>
        <w:tc>
          <w:tcPr>
            <w:tcW w:w="4273" w:type="dxa"/>
            <w:gridSpan w:val="3"/>
          </w:tcPr>
          <w:p w:rsidR="00DF6F40" w:rsidRPr="005E3FFA" w:rsidRDefault="00DF6F40" w:rsidP="00DB77C8">
            <w:pPr>
              <w:rPr>
                <w:rFonts w:ascii="Times New Roman" w:hAnsi="Times New Roman" w:cs="Times New Roman"/>
                <w:sz w:val="25"/>
                <w:szCs w:val="25"/>
              </w:rPr>
            </w:pPr>
            <w:r w:rsidRPr="005E3FFA">
              <w:rPr>
                <w:rFonts w:ascii="Times New Roman" w:hAnsi="Times New Roman" w:cs="Times New Roman"/>
                <w:sz w:val="25"/>
                <w:szCs w:val="25"/>
              </w:rPr>
              <w:t>Водоснабжение</w:t>
            </w:r>
          </w:p>
        </w:tc>
        <w:tc>
          <w:tcPr>
            <w:tcW w:w="5670" w:type="dxa"/>
            <w:gridSpan w:val="5"/>
          </w:tcPr>
          <w:p w:rsidR="00DF6F40" w:rsidRPr="005E3FFA" w:rsidRDefault="00DF6F40" w:rsidP="00DB77C8">
            <w:pPr>
              <w:spacing w:line="240" w:lineRule="auto"/>
              <w:rPr>
                <w:rFonts w:ascii="Times New Roman" w:hAnsi="Times New Roman" w:cs="Times New Roman"/>
                <w:sz w:val="25"/>
                <w:szCs w:val="25"/>
              </w:rPr>
            </w:pPr>
            <w:r w:rsidRPr="005E3FFA">
              <w:rPr>
                <w:rFonts w:ascii="Times New Roman" w:hAnsi="Times New Roman" w:cs="Times New Roman"/>
                <w:sz w:val="25"/>
                <w:szCs w:val="25"/>
              </w:rPr>
              <w:t>Холодная, мощность 700 м</w:t>
            </w:r>
            <w:r w:rsidRPr="005E3FFA">
              <w:rPr>
                <w:rFonts w:ascii="Times New Roman" w:hAnsi="Times New Roman" w:cs="Times New Roman"/>
                <w:sz w:val="25"/>
                <w:szCs w:val="25"/>
                <w:vertAlign w:val="superscript"/>
              </w:rPr>
              <w:t>3</w:t>
            </w:r>
            <w:r w:rsidRPr="005E3FFA">
              <w:rPr>
                <w:rFonts w:ascii="Times New Roman" w:hAnsi="Times New Roman" w:cs="Times New Roman"/>
                <w:sz w:val="25"/>
                <w:szCs w:val="25"/>
              </w:rPr>
              <w:t>/сутки</w:t>
            </w:r>
          </w:p>
        </w:tc>
      </w:tr>
      <w:tr w:rsidR="00DF6F40" w:rsidRPr="005E3FFA" w:rsidTr="00270580">
        <w:tc>
          <w:tcPr>
            <w:tcW w:w="567" w:type="dxa"/>
          </w:tcPr>
          <w:p w:rsidR="00DF6F40" w:rsidRPr="005E3FFA" w:rsidRDefault="00DF6F40" w:rsidP="0083417F">
            <w:pPr>
              <w:numPr>
                <w:ilvl w:val="0"/>
                <w:numId w:val="22"/>
              </w:numPr>
              <w:spacing w:line="240" w:lineRule="auto"/>
              <w:jc w:val="both"/>
              <w:rPr>
                <w:rFonts w:ascii="Times New Roman" w:hAnsi="Times New Roman" w:cs="Times New Roman"/>
                <w:sz w:val="25"/>
                <w:szCs w:val="25"/>
              </w:rPr>
            </w:pPr>
          </w:p>
        </w:tc>
        <w:tc>
          <w:tcPr>
            <w:tcW w:w="4273" w:type="dxa"/>
            <w:gridSpan w:val="3"/>
          </w:tcPr>
          <w:p w:rsidR="00DF6F40" w:rsidRPr="005E3FFA" w:rsidRDefault="00DF6F40" w:rsidP="00DB77C8">
            <w:pPr>
              <w:rPr>
                <w:rFonts w:ascii="Times New Roman" w:hAnsi="Times New Roman" w:cs="Times New Roman"/>
                <w:sz w:val="25"/>
                <w:szCs w:val="25"/>
              </w:rPr>
            </w:pPr>
            <w:r w:rsidRPr="005E3FFA">
              <w:rPr>
                <w:rFonts w:ascii="Times New Roman" w:hAnsi="Times New Roman" w:cs="Times New Roman"/>
                <w:sz w:val="25"/>
                <w:szCs w:val="25"/>
              </w:rPr>
              <w:t>Канализация сточных вод</w:t>
            </w:r>
          </w:p>
        </w:tc>
        <w:tc>
          <w:tcPr>
            <w:tcW w:w="5670" w:type="dxa"/>
            <w:gridSpan w:val="5"/>
          </w:tcPr>
          <w:p w:rsidR="00DF6F40" w:rsidRPr="005E3FFA" w:rsidRDefault="00DF6F40" w:rsidP="00DB77C8">
            <w:pPr>
              <w:spacing w:line="240" w:lineRule="auto"/>
              <w:rPr>
                <w:rFonts w:ascii="Times New Roman" w:hAnsi="Times New Roman" w:cs="Times New Roman"/>
                <w:sz w:val="25"/>
                <w:szCs w:val="25"/>
              </w:rPr>
            </w:pPr>
            <w:r>
              <w:rPr>
                <w:rFonts w:ascii="Times New Roman" w:hAnsi="Times New Roman" w:cs="Times New Roman"/>
                <w:sz w:val="25"/>
                <w:szCs w:val="25"/>
              </w:rPr>
              <w:t>М</w:t>
            </w:r>
            <w:r w:rsidRPr="005E3FFA">
              <w:rPr>
                <w:rFonts w:ascii="Times New Roman" w:hAnsi="Times New Roman" w:cs="Times New Roman"/>
                <w:sz w:val="25"/>
                <w:szCs w:val="25"/>
              </w:rPr>
              <w:t>ощность 700 м</w:t>
            </w:r>
            <w:r w:rsidRPr="005E3FFA">
              <w:rPr>
                <w:rFonts w:ascii="Times New Roman" w:hAnsi="Times New Roman" w:cs="Times New Roman"/>
                <w:sz w:val="25"/>
                <w:szCs w:val="25"/>
                <w:vertAlign w:val="superscript"/>
              </w:rPr>
              <w:t>3</w:t>
            </w:r>
            <w:r w:rsidRPr="005E3FFA">
              <w:rPr>
                <w:rFonts w:ascii="Times New Roman" w:hAnsi="Times New Roman" w:cs="Times New Roman"/>
                <w:sz w:val="25"/>
                <w:szCs w:val="25"/>
              </w:rPr>
              <w:t xml:space="preserve">/сутки </w:t>
            </w:r>
          </w:p>
        </w:tc>
      </w:tr>
      <w:tr w:rsidR="00DF6F40" w:rsidRPr="005E3FFA" w:rsidTr="00270580">
        <w:tc>
          <w:tcPr>
            <w:tcW w:w="567" w:type="dxa"/>
          </w:tcPr>
          <w:p w:rsidR="00DF6F40" w:rsidRPr="005E3FFA" w:rsidRDefault="00DF6F40" w:rsidP="0083417F">
            <w:pPr>
              <w:numPr>
                <w:ilvl w:val="0"/>
                <w:numId w:val="22"/>
              </w:numPr>
              <w:spacing w:line="240" w:lineRule="auto"/>
              <w:jc w:val="both"/>
              <w:rPr>
                <w:rFonts w:ascii="Times New Roman" w:hAnsi="Times New Roman" w:cs="Times New Roman"/>
                <w:sz w:val="25"/>
                <w:szCs w:val="25"/>
              </w:rPr>
            </w:pPr>
          </w:p>
        </w:tc>
        <w:tc>
          <w:tcPr>
            <w:tcW w:w="4273" w:type="dxa"/>
            <w:gridSpan w:val="3"/>
          </w:tcPr>
          <w:p w:rsidR="00DF6F40" w:rsidRPr="005E3FFA" w:rsidRDefault="00DF6F40" w:rsidP="00DB77C8">
            <w:pPr>
              <w:rPr>
                <w:rFonts w:ascii="Times New Roman" w:hAnsi="Times New Roman" w:cs="Times New Roman"/>
                <w:sz w:val="25"/>
                <w:szCs w:val="25"/>
              </w:rPr>
            </w:pPr>
            <w:r w:rsidRPr="005E3FFA">
              <w:rPr>
                <w:rFonts w:ascii="Times New Roman" w:hAnsi="Times New Roman" w:cs="Times New Roman"/>
                <w:sz w:val="25"/>
                <w:szCs w:val="25"/>
              </w:rPr>
              <w:t>Электроснабжение</w:t>
            </w:r>
          </w:p>
        </w:tc>
        <w:tc>
          <w:tcPr>
            <w:tcW w:w="5670" w:type="dxa"/>
            <w:gridSpan w:val="5"/>
          </w:tcPr>
          <w:p w:rsidR="00DF6F40" w:rsidRPr="005E3FFA" w:rsidRDefault="00DF6F40" w:rsidP="00DB77C8">
            <w:pPr>
              <w:spacing w:line="240" w:lineRule="auto"/>
              <w:rPr>
                <w:rFonts w:ascii="Times New Roman" w:hAnsi="Times New Roman" w:cs="Times New Roman"/>
                <w:sz w:val="25"/>
                <w:szCs w:val="25"/>
              </w:rPr>
            </w:pPr>
            <w:r w:rsidRPr="005E3FFA">
              <w:rPr>
                <w:rFonts w:ascii="Times New Roman" w:hAnsi="Times New Roman" w:cs="Times New Roman"/>
                <w:sz w:val="25"/>
                <w:szCs w:val="25"/>
              </w:rPr>
              <w:t>Необходимо строительство линии 6 КВ и установка ТП</w:t>
            </w:r>
          </w:p>
        </w:tc>
      </w:tr>
      <w:tr w:rsidR="00DF6F40" w:rsidRPr="005E3FFA" w:rsidTr="00270580">
        <w:tc>
          <w:tcPr>
            <w:tcW w:w="567" w:type="dxa"/>
          </w:tcPr>
          <w:p w:rsidR="00DF6F40" w:rsidRPr="005E3FFA" w:rsidRDefault="00DF6F40" w:rsidP="0083417F">
            <w:pPr>
              <w:numPr>
                <w:ilvl w:val="0"/>
                <w:numId w:val="22"/>
              </w:numPr>
              <w:spacing w:line="240" w:lineRule="auto"/>
              <w:jc w:val="both"/>
              <w:rPr>
                <w:rFonts w:ascii="Times New Roman" w:hAnsi="Times New Roman" w:cs="Times New Roman"/>
                <w:sz w:val="25"/>
                <w:szCs w:val="25"/>
              </w:rPr>
            </w:pPr>
          </w:p>
        </w:tc>
        <w:tc>
          <w:tcPr>
            <w:tcW w:w="4273" w:type="dxa"/>
            <w:gridSpan w:val="3"/>
          </w:tcPr>
          <w:p w:rsidR="00DF6F40" w:rsidRPr="005E3FFA" w:rsidRDefault="00DF6F40" w:rsidP="00DB77C8">
            <w:pPr>
              <w:rPr>
                <w:rFonts w:ascii="Times New Roman" w:hAnsi="Times New Roman" w:cs="Times New Roman"/>
                <w:sz w:val="25"/>
                <w:szCs w:val="25"/>
              </w:rPr>
            </w:pPr>
            <w:proofErr w:type="spellStart"/>
            <w:r w:rsidRPr="005E3FFA">
              <w:rPr>
                <w:rFonts w:ascii="Times New Roman" w:hAnsi="Times New Roman" w:cs="Times New Roman"/>
                <w:sz w:val="25"/>
                <w:szCs w:val="25"/>
              </w:rPr>
              <w:t>Теплоэнергоснабжение</w:t>
            </w:r>
            <w:proofErr w:type="spellEnd"/>
          </w:p>
        </w:tc>
        <w:tc>
          <w:tcPr>
            <w:tcW w:w="5670" w:type="dxa"/>
            <w:gridSpan w:val="5"/>
          </w:tcPr>
          <w:p w:rsidR="00DF6F40" w:rsidRPr="005E3FFA" w:rsidRDefault="00DF6F40" w:rsidP="00DB77C8">
            <w:pPr>
              <w:spacing w:line="240" w:lineRule="auto"/>
              <w:jc w:val="both"/>
              <w:rPr>
                <w:rFonts w:ascii="Times New Roman" w:hAnsi="Times New Roman" w:cs="Times New Roman"/>
                <w:sz w:val="25"/>
                <w:szCs w:val="25"/>
              </w:rPr>
            </w:pPr>
            <w:r w:rsidRPr="005E3FFA">
              <w:rPr>
                <w:rFonts w:ascii="Times New Roman" w:hAnsi="Times New Roman" w:cs="Times New Roman"/>
                <w:sz w:val="25"/>
                <w:szCs w:val="25"/>
              </w:rPr>
              <w:t>Установле</w:t>
            </w:r>
            <w:r>
              <w:rPr>
                <w:rFonts w:ascii="Times New Roman" w:hAnsi="Times New Roman" w:cs="Times New Roman"/>
                <w:sz w:val="25"/>
                <w:szCs w:val="25"/>
              </w:rPr>
              <w:t xml:space="preserve">нная  мощность 3 </w:t>
            </w:r>
            <w:proofErr w:type="spellStart"/>
            <w:r>
              <w:rPr>
                <w:rFonts w:ascii="Times New Roman" w:hAnsi="Times New Roman" w:cs="Times New Roman"/>
                <w:sz w:val="25"/>
                <w:szCs w:val="25"/>
              </w:rPr>
              <w:t>гКал</w:t>
            </w:r>
            <w:proofErr w:type="spellEnd"/>
            <w:r>
              <w:rPr>
                <w:rFonts w:ascii="Times New Roman" w:hAnsi="Times New Roman" w:cs="Times New Roman"/>
                <w:sz w:val="25"/>
                <w:szCs w:val="25"/>
              </w:rPr>
              <w:t>., присоеди</w:t>
            </w:r>
            <w:r w:rsidRPr="005E3FFA">
              <w:rPr>
                <w:rFonts w:ascii="Times New Roman" w:hAnsi="Times New Roman" w:cs="Times New Roman"/>
                <w:sz w:val="25"/>
                <w:szCs w:val="25"/>
              </w:rPr>
              <w:t xml:space="preserve">ненная – 1,5 </w:t>
            </w:r>
            <w:proofErr w:type="spellStart"/>
            <w:r w:rsidRPr="005E3FFA">
              <w:rPr>
                <w:rFonts w:ascii="Times New Roman" w:hAnsi="Times New Roman" w:cs="Times New Roman"/>
                <w:sz w:val="25"/>
                <w:szCs w:val="25"/>
              </w:rPr>
              <w:t>гКал</w:t>
            </w:r>
            <w:proofErr w:type="spellEnd"/>
            <w:r w:rsidRPr="005E3FFA">
              <w:rPr>
                <w:rFonts w:ascii="Times New Roman" w:hAnsi="Times New Roman" w:cs="Times New Roman"/>
                <w:sz w:val="25"/>
                <w:szCs w:val="25"/>
              </w:rPr>
              <w:t>.</w:t>
            </w:r>
          </w:p>
        </w:tc>
      </w:tr>
      <w:tr w:rsidR="00DF6F40" w:rsidRPr="005E3FFA" w:rsidTr="00270580">
        <w:tc>
          <w:tcPr>
            <w:tcW w:w="567" w:type="dxa"/>
          </w:tcPr>
          <w:p w:rsidR="00DF6F40" w:rsidRPr="005E3FFA" w:rsidRDefault="00DF6F40" w:rsidP="0083417F">
            <w:pPr>
              <w:numPr>
                <w:ilvl w:val="0"/>
                <w:numId w:val="22"/>
              </w:numPr>
              <w:spacing w:line="240" w:lineRule="auto"/>
              <w:jc w:val="both"/>
              <w:rPr>
                <w:rFonts w:ascii="Times New Roman" w:hAnsi="Times New Roman" w:cs="Times New Roman"/>
                <w:sz w:val="25"/>
                <w:szCs w:val="25"/>
              </w:rPr>
            </w:pPr>
          </w:p>
        </w:tc>
        <w:tc>
          <w:tcPr>
            <w:tcW w:w="4273" w:type="dxa"/>
            <w:gridSpan w:val="3"/>
          </w:tcPr>
          <w:p w:rsidR="00DF6F40" w:rsidRPr="005E3FFA" w:rsidRDefault="00DF6F40" w:rsidP="00DB77C8">
            <w:pPr>
              <w:rPr>
                <w:rFonts w:ascii="Times New Roman" w:hAnsi="Times New Roman" w:cs="Times New Roman"/>
                <w:sz w:val="25"/>
                <w:szCs w:val="25"/>
              </w:rPr>
            </w:pPr>
            <w:r w:rsidRPr="005E3FFA">
              <w:rPr>
                <w:rFonts w:ascii="Times New Roman" w:hAnsi="Times New Roman" w:cs="Times New Roman"/>
                <w:sz w:val="25"/>
                <w:szCs w:val="25"/>
              </w:rPr>
              <w:t>Подъездные пути</w:t>
            </w:r>
          </w:p>
        </w:tc>
        <w:tc>
          <w:tcPr>
            <w:tcW w:w="5670" w:type="dxa"/>
            <w:gridSpan w:val="5"/>
          </w:tcPr>
          <w:p w:rsidR="00DF6F40" w:rsidRPr="005E3FFA" w:rsidRDefault="00DF6F40" w:rsidP="00DB77C8">
            <w:pPr>
              <w:spacing w:line="240" w:lineRule="auto"/>
              <w:jc w:val="both"/>
              <w:rPr>
                <w:rFonts w:ascii="Times New Roman" w:hAnsi="Times New Roman" w:cs="Times New Roman"/>
                <w:sz w:val="25"/>
                <w:szCs w:val="25"/>
              </w:rPr>
            </w:pPr>
          </w:p>
        </w:tc>
      </w:tr>
      <w:tr w:rsidR="00DF6F40" w:rsidRPr="005E3FFA" w:rsidTr="00270580">
        <w:tc>
          <w:tcPr>
            <w:tcW w:w="567" w:type="dxa"/>
          </w:tcPr>
          <w:p w:rsidR="00DF6F40" w:rsidRPr="005E3FFA" w:rsidRDefault="00DF6F40" w:rsidP="0083417F">
            <w:pPr>
              <w:numPr>
                <w:ilvl w:val="0"/>
                <w:numId w:val="22"/>
              </w:numPr>
              <w:spacing w:line="240" w:lineRule="auto"/>
              <w:jc w:val="both"/>
              <w:rPr>
                <w:rFonts w:ascii="Times New Roman" w:hAnsi="Times New Roman" w:cs="Times New Roman"/>
                <w:sz w:val="25"/>
                <w:szCs w:val="25"/>
              </w:rPr>
            </w:pPr>
          </w:p>
        </w:tc>
        <w:tc>
          <w:tcPr>
            <w:tcW w:w="4273" w:type="dxa"/>
            <w:gridSpan w:val="3"/>
          </w:tcPr>
          <w:p w:rsidR="00DF6F40" w:rsidRPr="005E3FFA" w:rsidRDefault="00DF6F40" w:rsidP="00DB77C8">
            <w:pPr>
              <w:rPr>
                <w:rFonts w:ascii="Times New Roman" w:hAnsi="Times New Roman" w:cs="Times New Roman"/>
                <w:sz w:val="25"/>
                <w:szCs w:val="25"/>
              </w:rPr>
            </w:pPr>
            <w:r w:rsidRPr="005E3FFA">
              <w:rPr>
                <w:rFonts w:ascii="Times New Roman" w:hAnsi="Times New Roman" w:cs="Times New Roman"/>
                <w:sz w:val="25"/>
                <w:szCs w:val="25"/>
              </w:rPr>
              <w:t>Связь</w:t>
            </w:r>
          </w:p>
        </w:tc>
        <w:tc>
          <w:tcPr>
            <w:tcW w:w="5670" w:type="dxa"/>
            <w:gridSpan w:val="5"/>
          </w:tcPr>
          <w:p w:rsidR="00DF6F40" w:rsidRPr="005E3FFA" w:rsidRDefault="00DF6F40" w:rsidP="00DB77C8">
            <w:pPr>
              <w:spacing w:line="240" w:lineRule="auto"/>
              <w:jc w:val="both"/>
              <w:rPr>
                <w:rFonts w:ascii="Times New Roman" w:hAnsi="Times New Roman" w:cs="Times New Roman"/>
                <w:sz w:val="25"/>
                <w:szCs w:val="25"/>
              </w:rPr>
            </w:pPr>
            <w:r w:rsidRPr="005E3FFA">
              <w:rPr>
                <w:rFonts w:ascii="Times New Roman" w:hAnsi="Times New Roman" w:cs="Times New Roman"/>
                <w:sz w:val="25"/>
                <w:szCs w:val="25"/>
              </w:rPr>
              <w:t>АТС пос. Шахта</w:t>
            </w:r>
          </w:p>
        </w:tc>
      </w:tr>
      <w:tr w:rsidR="00DF6F40" w:rsidRPr="005E3FFA" w:rsidTr="00270580">
        <w:tc>
          <w:tcPr>
            <w:tcW w:w="567" w:type="dxa"/>
          </w:tcPr>
          <w:p w:rsidR="00DF6F40" w:rsidRPr="005E3FFA" w:rsidRDefault="00DF6F40" w:rsidP="0083417F">
            <w:pPr>
              <w:numPr>
                <w:ilvl w:val="0"/>
                <w:numId w:val="22"/>
              </w:numPr>
              <w:spacing w:line="240" w:lineRule="auto"/>
              <w:jc w:val="both"/>
              <w:rPr>
                <w:rFonts w:ascii="Times New Roman" w:hAnsi="Times New Roman" w:cs="Times New Roman"/>
                <w:sz w:val="25"/>
                <w:szCs w:val="25"/>
              </w:rPr>
            </w:pPr>
          </w:p>
        </w:tc>
        <w:tc>
          <w:tcPr>
            <w:tcW w:w="4273" w:type="dxa"/>
            <w:gridSpan w:val="3"/>
          </w:tcPr>
          <w:p w:rsidR="00DF6F40" w:rsidRPr="005E3FFA" w:rsidRDefault="00DF6F40" w:rsidP="00DB77C8">
            <w:pPr>
              <w:rPr>
                <w:rFonts w:ascii="Times New Roman" w:hAnsi="Times New Roman" w:cs="Times New Roman"/>
                <w:sz w:val="25"/>
                <w:szCs w:val="25"/>
              </w:rPr>
            </w:pPr>
            <w:r w:rsidRPr="005E3FFA">
              <w:rPr>
                <w:rFonts w:ascii="Times New Roman" w:hAnsi="Times New Roman" w:cs="Times New Roman"/>
                <w:sz w:val="25"/>
                <w:szCs w:val="25"/>
              </w:rPr>
              <w:t>Охрана</w:t>
            </w:r>
          </w:p>
        </w:tc>
        <w:tc>
          <w:tcPr>
            <w:tcW w:w="5670" w:type="dxa"/>
            <w:gridSpan w:val="5"/>
          </w:tcPr>
          <w:p w:rsidR="00DF6F40" w:rsidRPr="005E3FFA" w:rsidRDefault="00DF6F40" w:rsidP="00DB77C8">
            <w:pPr>
              <w:spacing w:line="240" w:lineRule="auto"/>
              <w:jc w:val="both"/>
              <w:rPr>
                <w:rFonts w:ascii="Times New Roman" w:hAnsi="Times New Roman" w:cs="Times New Roman"/>
                <w:sz w:val="25"/>
                <w:szCs w:val="25"/>
              </w:rPr>
            </w:pPr>
          </w:p>
        </w:tc>
      </w:tr>
      <w:tr w:rsidR="00DF6F40" w:rsidRPr="005E3FFA" w:rsidTr="00270580">
        <w:tc>
          <w:tcPr>
            <w:tcW w:w="10510" w:type="dxa"/>
            <w:gridSpan w:val="9"/>
          </w:tcPr>
          <w:p w:rsidR="00DF6F40" w:rsidRPr="005E3FFA" w:rsidRDefault="00DF6F40" w:rsidP="00DB77C8">
            <w:pPr>
              <w:spacing w:line="240" w:lineRule="auto"/>
              <w:jc w:val="both"/>
              <w:rPr>
                <w:rFonts w:ascii="Times New Roman" w:hAnsi="Times New Roman" w:cs="Times New Roman"/>
                <w:b/>
                <w:sz w:val="25"/>
                <w:szCs w:val="25"/>
              </w:rPr>
            </w:pPr>
            <w:r w:rsidRPr="005E3FFA">
              <w:rPr>
                <w:rFonts w:ascii="Times New Roman" w:hAnsi="Times New Roman" w:cs="Times New Roman"/>
                <w:b/>
                <w:sz w:val="25"/>
                <w:szCs w:val="25"/>
              </w:rPr>
              <w:t>4. Собственные транспортные средства</w:t>
            </w:r>
          </w:p>
        </w:tc>
      </w:tr>
      <w:tr w:rsidR="00DF6F40" w:rsidRPr="005E3FFA" w:rsidTr="00270580">
        <w:tc>
          <w:tcPr>
            <w:tcW w:w="567" w:type="dxa"/>
          </w:tcPr>
          <w:p w:rsidR="00DF6F40" w:rsidRPr="005E3FFA" w:rsidRDefault="00DF6F40" w:rsidP="0083417F">
            <w:pPr>
              <w:numPr>
                <w:ilvl w:val="0"/>
                <w:numId w:val="22"/>
              </w:numPr>
              <w:spacing w:line="240" w:lineRule="auto"/>
              <w:jc w:val="both"/>
              <w:rPr>
                <w:rFonts w:ascii="Times New Roman" w:hAnsi="Times New Roman" w:cs="Times New Roman"/>
                <w:sz w:val="25"/>
                <w:szCs w:val="25"/>
              </w:rPr>
            </w:pPr>
          </w:p>
        </w:tc>
        <w:tc>
          <w:tcPr>
            <w:tcW w:w="4273" w:type="dxa"/>
            <w:gridSpan w:val="3"/>
          </w:tcPr>
          <w:p w:rsidR="00DF6F40" w:rsidRPr="005E3FFA" w:rsidRDefault="00DF6F40" w:rsidP="00DB77C8">
            <w:pPr>
              <w:rPr>
                <w:rFonts w:ascii="Times New Roman" w:hAnsi="Times New Roman" w:cs="Times New Roman"/>
                <w:sz w:val="25"/>
                <w:szCs w:val="25"/>
              </w:rPr>
            </w:pPr>
            <w:r>
              <w:rPr>
                <w:rFonts w:ascii="Times New Roman" w:hAnsi="Times New Roman" w:cs="Times New Roman"/>
                <w:sz w:val="25"/>
                <w:szCs w:val="25"/>
              </w:rPr>
              <w:t>Т</w:t>
            </w:r>
            <w:r w:rsidRPr="005E3FFA">
              <w:rPr>
                <w:rFonts w:ascii="Times New Roman" w:hAnsi="Times New Roman" w:cs="Times New Roman"/>
                <w:sz w:val="25"/>
                <w:szCs w:val="25"/>
              </w:rPr>
              <w:t>ип</w:t>
            </w:r>
          </w:p>
        </w:tc>
        <w:tc>
          <w:tcPr>
            <w:tcW w:w="5670" w:type="dxa"/>
            <w:gridSpan w:val="5"/>
          </w:tcPr>
          <w:p w:rsidR="00DF6F40" w:rsidRPr="005E3FFA" w:rsidRDefault="00DF6F40" w:rsidP="00DB77C8">
            <w:pPr>
              <w:spacing w:line="240" w:lineRule="auto"/>
              <w:jc w:val="both"/>
              <w:rPr>
                <w:rFonts w:ascii="Times New Roman" w:hAnsi="Times New Roman" w:cs="Times New Roman"/>
                <w:sz w:val="25"/>
                <w:szCs w:val="25"/>
              </w:rPr>
            </w:pPr>
            <w:r>
              <w:rPr>
                <w:rFonts w:ascii="Times New Roman" w:hAnsi="Times New Roman" w:cs="Times New Roman"/>
                <w:sz w:val="25"/>
                <w:szCs w:val="25"/>
              </w:rPr>
              <w:t>О</w:t>
            </w:r>
            <w:r w:rsidRPr="005E3FFA">
              <w:rPr>
                <w:rFonts w:ascii="Times New Roman" w:hAnsi="Times New Roman" w:cs="Times New Roman"/>
                <w:sz w:val="25"/>
                <w:szCs w:val="25"/>
              </w:rPr>
              <w:t>писание</w:t>
            </w:r>
          </w:p>
        </w:tc>
      </w:tr>
      <w:tr w:rsidR="00DF6F40" w:rsidRPr="005E3FFA" w:rsidTr="00270580">
        <w:tc>
          <w:tcPr>
            <w:tcW w:w="567" w:type="dxa"/>
          </w:tcPr>
          <w:p w:rsidR="00DF6F40" w:rsidRPr="005E3FFA" w:rsidRDefault="00DF6F40" w:rsidP="0083417F">
            <w:pPr>
              <w:numPr>
                <w:ilvl w:val="0"/>
                <w:numId w:val="22"/>
              </w:numPr>
              <w:spacing w:line="240" w:lineRule="auto"/>
              <w:jc w:val="both"/>
              <w:rPr>
                <w:rFonts w:ascii="Times New Roman" w:hAnsi="Times New Roman" w:cs="Times New Roman"/>
                <w:sz w:val="25"/>
                <w:szCs w:val="25"/>
              </w:rPr>
            </w:pPr>
          </w:p>
        </w:tc>
        <w:tc>
          <w:tcPr>
            <w:tcW w:w="4273" w:type="dxa"/>
            <w:gridSpan w:val="3"/>
          </w:tcPr>
          <w:p w:rsidR="00DF6F40" w:rsidRPr="005E3FFA" w:rsidRDefault="00DF6F40" w:rsidP="00DB77C8">
            <w:pPr>
              <w:rPr>
                <w:rFonts w:ascii="Times New Roman" w:hAnsi="Times New Roman" w:cs="Times New Roman"/>
                <w:sz w:val="25"/>
                <w:szCs w:val="25"/>
              </w:rPr>
            </w:pPr>
            <w:r>
              <w:rPr>
                <w:rFonts w:ascii="Times New Roman" w:hAnsi="Times New Roman" w:cs="Times New Roman"/>
                <w:sz w:val="25"/>
                <w:szCs w:val="25"/>
              </w:rPr>
              <w:t>А</w:t>
            </w:r>
            <w:r w:rsidRPr="005E3FFA">
              <w:rPr>
                <w:rFonts w:ascii="Times New Roman" w:hAnsi="Times New Roman" w:cs="Times New Roman"/>
                <w:sz w:val="25"/>
                <w:szCs w:val="25"/>
              </w:rPr>
              <w:t>втодороги</w:t>
            </w:r>
          </w:p>
        </w:tc>
        <w:tc>
          <w:tcPr>
            <w:tcW w:w="5670" w:type="dxa"/>
            <w:gridSpan w:val="5"/>
          </w:tcPr>
          <w:p w:rsidR="00DF6F40" w:rsidRPr="005E3FFA" w:rsidRDefault="00DF6F40" w:rsidP="00DB77C8">
            <w:pPr>
              <w:spacing w:line="240" w:lineRule="auto"/>
              <w:jc w:val="both"/>
              <w:rPr>
                <w:rFonts w:ascii="Times New Roman" w:hAnsi="Times New Roman" w:cs="Times New Roman"/>
                <w:sz w:val="25"/>
                <w:szCs w:val="25"/>
              </w:rPr>
            </w:pPr>
            <w:r w:rsidRPr="005E3FFA">
              <w:rPr>
                <w:rFonts w:ascii="Times New Roman" w:hAnsi="Times New Roman" w:cs="Times New Roman"/>
                <w:sz w:val="25"/>
                <w:szCs w:val="25"/>
              </w:rPr>
              <w:t>1 подъездной путь от дороги местного значения, есть возможность построить подъездной путь от дороги федерального значения (М53)</w:t>
            </w:r>
          </w:p>
        </w:tc>
      </w:tr>
      <w:tr w:rsidR="00DF6F40" w:rsidRPr="005E3FFA" w:rsidTr="00270580">
        <w:tc>
          <w:tcPr>
            <w:tcW w:w="567" w:type="dxa"/>
          </w:tcPr>
          <w:p w:rsidR="00DF6F40" w:rsidRPr="005E3FFA" w:rsidRDefault="00DF6F40" w:rsidP="0083417F">
            <w:pPr>
              <w:numPr>
                <w:ilvl w:val="0"/>
                <w:numId w:val="22"/>
              </w:numPr>
              <w:spacing w:line="240" w:lineRule="auto"/>
              <w:jc w:val="both"/>
              <w:rPr>
                <w:rFonts w:ascii="Times New Roman" w:hAnsi="Times New Roman" w:cs="Times New Roman"/>
                <w:sz w:val="25"/>
                <w:szCs w:val="25"/>
              </w:rPr>
            </w:pPr>
          </w:p>
        </w:tc>
        <w:tc>
          <w:tcPr>
            <w:tcW w:w="4273" w:type="dxa"/>
            <w:gridSpan w:val="3"/>
          </w:tcPr>
          <w:p w:rsidR="00DF6F40" w:rsidRPr="005E3FFA" w:rsidRDefault="00DF6F40" w:rsidP="00DB77C8">
            <w:pPr>
              <w:rPr>
                <w:rFonts w:ascii="Times New Roman" w:hAnsi="Times New Roman" w:cs="Times New Roman"/>
                <w:sz w:val="25"/>
                <w:szCs w:val="25"/>
              </w:rPr>
            </w:pPr>
            <w:proofErr w:type="gramStart"/>
            <w:r>
              <w:rPr>
                <w:rFonts w:ascii="Times New Roman" w:hAnsi="Times New Roman" w:cs="Times New Roman"/>
                <w:sz w:val="25"/>
                <w:szCs w:val="25"/>
              </w:rPr>
              <w:t>Ж</w:t>
            </w:r>
            <w:proofErr w:type="gramEnd"/>
            <w:r w:rsidRPr="005E3FFA">
              <w:rPr>
                <w:rFonts w:ascii="Times New Roman" w:hAnsi="Times New Roman" w:cs="Times New Roman"/>
                <w:sz w:val="25"/>
                <w:szCs w:val="25"/>
              </w:rPr>
              <w:t>/д</w:t>
            </w:r>
          </w:p>
        </w:tc>
        <w:tc>
          <w:tcPr>
            <w:tcW w:w="5670" w:type="dxa"/>
            <w:gridSpan w:val="5"/>
          </w:tcPr>
          <w:p w:rsidR="00DF6F40" w:rsidRPr="005E3FFA" w:rsidRDefault="00DF6F40" w:rsidP="00DB77C8">
            <w:pPr>
              <w:spacing w:line="240" w:lineRule="auto"/>
              <w:jc w:val="both"/>
              <w:rPr>
                <w:rFonts w:ascii="Times New Roman" w:hAnsi="Times New Roman" w:cs="Times New Roman"/>
                <w:sz w:val="25"/>
                <w:szCs w:val="25"/>
              </w:rPr>
            </w:pPr>
            <w:r w:rsidRPr="005E3FFA">
              <w:rPr>
                <w:rFonts w:ascii="Times New Roman" w:hAnsi="Times New Roman" w:cs="Times New Roman"/>
                <w:sz w:val="25"/>
                <w:szCs w:val="25"/>
              </w:rPr>
              <w:t>Рядом ВСЖД – возможность строительства ж/д тупиков</w:t>
            </w:r>
          </w:p>
        </w:tc>
      </w:tr>
      <w:tr w:rsidR="00DF6F40" w:rsidRPr="005E3FFA" w:rsidTr="00270580">
        <w:tc>
          <w:tcPr>
            <w:tcW w:w="10510" w:type="dxa"/>
            <w:gridSpan w:val="9"/>
          </w:tcPr>
          <w:p w:rsidR="00DF6F40" w:rsidRPr="005E3FFA" w:rsidRDefault="00DF6F40" w:rsidP="00DB77C8">
            <w:pPr>
              <w:spacing w:line="240" w:lineRule="auto"/>
              <w:jc w:val="both"/>
              <w:rPr>
                <w:rFonts w:ascii="Times New Roman" w:hAnsi="Times New Roman" w:cs="Times New Roman"/>
                <w:b/>
                <w:sz w:val="25"/>
                <w:szCs w:val="25"/>
              </w:rPr>
            </w:pPr>
            <w:r w:rsidRPr="005E3FFA">
              <w:rPr>
                <w:rFonts w:ascii="Times New Roman" w:hAnsi="Times New Roman" w:cs="Times New Roman"/>
                <w:b/>
                <w:sz w:val="25"/>
                <w:szCs w:val="25"/>
              </w:rPr>
              <w:t>5. Здание и сооружения на территории</w:t>
            </w:r>
          </w:p>
        </w:tc>
      </w:tr>
      <w:tr w:rsidR="00DF6F40" w:rsidRPr="005E3FFA" w:rsidTr="00270580">
        <w:trPr>
          <w:trHeight w:val="160"/>
        </w:trPr>
        <w:tc>
          <w:tcPr>
            <w:tcW w:w="1240" w:type="dxa"/>
            <w:gridSpan w:val="2"/>
          </w:tcPr>
          <w:p w:rsidR="00DF6F40" w:rsidRPr="005E3FFA" w:rsidRDefault="00DF6F40" w:rsidP="00DF6F40">
            <w:pPr>
              <w:spacing w:line="240" w:lineRule="auto"/>
              <w:jc w:val="center"/>
              <w:rPr>
                <w:rFonts w:ascii="Times New Roman" w:hAnsi="Times New Roman" w:cs="Times New Roman"/>
                <w:sz w:val="25"/>
                <w:szCs w:val="25"/>
              </w:rPr>
            </w:pPr>
            <w:r w:rsidRPr="005E3FFA">
              <w:rPr>
                <w:rFonts w:ascii="Times New Roman" w:hAnsi="Times New Roman" w:cs="Times New Roman"/>
                <w:sz w:val="25"/>
                <w:szCs w:val="25"/>
              </w:rPr>
              <w:t>Название объекта</w:t>
            </w:r>
          </w:p>
        </w:tc>
        <w:tc>
          <w:tcPr>
            <w:tcW w:w="1332" w:type="dxa"/>
          </w:tcPr>
          <w:p w:rsidR="00DF6F40" w:rsidRPr="005E3FFA" w:rsidRDefault="00DF6F40" w:rsidP="00DF6F40">
            <w:pPr>
              <w:spacing w:line="240" w:lineRule="auto"/>
              <w:jc w:val="center"/>
              <w:rPr>
                <w:rFonts w:ascii="Times New Roman" w:hAnsi="Times New Roman" w:cs="Times New Roman"/>
                <w:sz w:val="25"/>
                <w:szCs w:val="25"/>
              </w:rPr>
            </w:pPr>
            <w:r w:rsidRPr="005E3FFA">
              <w:rPr>
                <w:rFonts w:ascii="Times New Roman" w:hAnsi="Times New Roman" w:cs="Times New Roman"/>
                <w:sz w:val="25"/>
                <w:szCs w:val="25"/>
              </w:rPr>
              <w:t>Площадь, кв. м.</w:t>
            </w:r>
          </w:p>
        </w:tc>
        <w:tc>
          <w:tcPr>
            <w:tcW w:w="2326" w:type="dxa"/>
            <w:gridSpan w:val="2"/>
          </w:tcPr>
          <w:p w:rsidR="00DF6F40" w:rsidRPr="005E3FFA" w:rsidRDefault="00DF6F40" w:rsidP="00DF6F40">
            <w:pPr>
              <w:spacing w:line="240" w:lineRule="auto"/>
              <w:jc w:val="center"/>
              <w:rPr>
                <w:rFonts w:ascii="Times New Roman" w:hAnsi="Times New Roman" w:cs="Times New Roman"/>
                <w:sz w:val="25"/>
                <w:szCs w:val="25"/>
              </w:rPr>
            </w:pPr>
            <w:r w:rsidRPr="005E3FFA">
              <w:rPr>
                <w:rFonts w:ascii="Times New Roman" w:hAnsi="Times New Roman" w:cs="Times New Roman"/>
                <w:sz w:val="25"/>
                <w:szCs w:val="25"/>
              </w:rPr>
              <w:t>Этажность</w:t>
            </w:r>
          </w:p>
        </w:tc>
        <w:tc>
          <w:tcPr>
            <w:tcW w:w="1169" w:type="dxa"/>
          </w:tcPr>
          <w:p w:rsidR="00DF6F40" w:rsidRPr="005E3FFA" w:rsidRDefault="00DF6F40" w:rsidP="00DF6F40">
            <w:pPr>
              <w:spacing w:line="240" w:lineRule="auto"/>
              <w:jc w:val="center"/>
              <w:rPr>
                <w:rFonts w:ascii="Times New Roman" w:hAnsi="Times New Roman" w:cs="Times New Roman"/>
                <w:sz w:val="25"/>
                <w:szCs w:val="25"/>
              </w:rPr>
            </w:pPr>
            <w:r w:rsidRPr="005E3FFA">
              <w:rPr>
                <w:rFonts w:ascii="Times New Roman" w:hAnsi="Times New Roman" w:cs="Times New Roman"/>
                <w:sz w:val="25"/>
                <w:szCs w:val="25"/>
              </w:rPr>
              <w:t>Высота потолка</w:t>
            </w:r>
          </w:p>
        </w:tc>
        <w:tc>
          <w:tcPr>
            <w:tcW w:w="1140" w:type="dxa"/>
          </w:tcPr>
          <w:p w:rsidR="00DF6F40" w:rsidRPr="005E3FFA" w:rsidRDefault="00DF6F40" w:rsidP="00DF6F40">
            <w:pPr>
              <w:spacing w:line="240" w:lineRule="auto"/>
              <w:jc w:val="center"/>
              <w:rPr>
                <w:rFonts w:ascii="Times New Roman" w:hAnsi="Times New Roman" w:cs="Times New Roman"/>
                <w:sz w:val="25"/>
                <w:szCs w:val="25"/>
              </w:rPr>
            </w:pPr>
            <w:r w:rsidRPr="005E3FFA">
              <w:rPr>
                <w:rFonts w:ascii="Times New Roman" w:hAnsi="Times New Roman" w:cs="Times New Roman"/>
                <w:sz w:val="25"/>
                <w:szCs w:val="25"/>
              </w:rPr>
              <w:t>Стройматериал</w:t>
            </w:r>
          </w:p>
        </w:tc>
        <w:tc>
          <w:tcPr>
            <w:tcW w:w="1559" w:type="dxa"/>
          </w:tcPr>
          <w:p w:rsidR="00DF6F40" w:rsidRPr="005E3FFA" w:rsidRDefault="00DF6F40" w:rsidP="00DF6F40">
            <w:pPr>
              <w:spacing w:line="240" w:lineRule="auto"/>
              <w:jc w:val="center"/>
              <w:rPr>
                <w:rFonts w:ascii="Times New Roman" w:hAnsi="Times New Roman" w:cs="Times New Roman"/>
                <w:sz w:val="25"/>
                <w:szCs w:val="25"/>
              </w:rPr>
            </w:pPr>
            <w:r w:rsidRPr="005E3FFA">
              <w:rPr>
                <w:rFonts w:ascii="Times New Roman" w:hAnsi="Times New Roman" w:cs="Times New Roman"/>
                <w:sz w:val="25"/>
                <w:szCs w:val="25"/>
              </w:rPr>
              <w:t>Год</w:t>
            </w:r>
          </w:p>
          <w:p w:rsidR="00DF6F40" w:rsidRPr="005E3FFA" w:rsidRDefault="00DF6F40" w:rsidP="00DF6F40">
            <w:pPr>
              <w:spacing w:line="240" w:lineRule="auto"/>
              <w:jc w:val="center"/>
              <w:rPr>
                <w:rFonts w:ascii="Times New Roman" w:hAnsi="Times New Roman" w:cs="Times New Roman"/>
                <w:sz w:val="25"/>
                <w:szCs w:val="25"/>
              </w:rPr>
            </w:pPr>
            <w:r w:rsidRPr="005E3FFA">
              <w:rPr>
                <w:rFonts w:ascii="Times New Roman" w:hAnsi="Times New Roman" w:cs="Times New Roman"/>
                <w:sz w:val="25"/>
                <w:szCs w:val="25"/>
              </w:rPr>
              <w:t>постройки</w:t>
            </w:r>
          </w:p>
        </w:tc>
        <w:tc>
          <w:tcPr>
            <w:tcW w:w="1744" w:type="dxa"/>
          </w:tcPr>
          <w:p w:rsidR="00DF6F40" w:rsidRPr="005E3FFA" w:rsidRDefault="00DF6F40" w:rsidP="00DF6F40">
            <w:pPr>
              <w:spacing w:line="240" w:lineRule="auto"/>
              <w:jc w:val="center"/>
              <w:rPr>
                <w:rFonts w:ascii="Times New Roman" w:hAnsi="Times New Roman" w:cs="Times New Roman"/>
                <w:sz w:val="25"/>
                <w:szCs w:val="25"/>
              </w:rPr>
            </w:pPr>
            <w:r w:rsidRPr="005E3FFA">
              <w:rPr>
                <w:rFonts w:ascii="Times New Roman" w:hAnsi="Times New Roman" w:cs="Times New Roman"/>
                <w:sz w:val="25"/>
                <w:szCs w:val="25"/>
              </w:rPr>
              <w:t>Как используется</w:t>
            </w:r>
          </w:p>
        </w:tc>
      </w:tr>
      <w:tr w:rsidR="00DF6F40" w:rsidRPr="005E3FFA" w:rsidTr="00270580">
        <w:trPr>
          <w:trHeight w:val="160"/>
        </w:trPr>
        <w:tc>
          <w:tcPr>
            <w:tcW w:w="1240" w:type="dxa"/>
            <w:gridSpan w:val="2"/>
          </w:tcPr>
          <w:p w:rsidR="00DF6F40" w:rsidRPr="005E3FFA" w:rsidRDefault="00DF6F40" w:rsidP="00DF6F40">
            <w:pPr>
              <w:spacing w:line="240" w:lineRule="auto"/>
              <w:jc w:val="center"/>
              <w:rPr>
                <w:rFonts w:ascii="Times New Roman" w:hAnsi="Times New Roman" w:cs="Times New Roman"/>
                <w:sz w:val="25"/>
                <w:szCs w:val="25"/>
              </w:rPr>
            </w:pPr>
            <w:r w:rsidRPr="005E3FFA">
              <w:rPr>
                <w:rFonts w:ascii="Times New Roman" w:hAnsi="Times New Roman" w:cs="Times New Roman"/>
                <w:sz w:val="25"/>
                <w:szCs w:val="25"/>
              </w:rPr>
              <w:t>нет</w:t>
            </w:r>
          </w:p>
        </w:tc>
        <w:tc>
          <w:tcPr>
            <w:tcW w:w="1332" w:type="dxa"/>
          </w:tcPr>
          <w:p w:rsidR="00DF6F40" w:rsidRPr="005E3FFA" w:rsidRDefault="00DF6F40" w:rsidP="00DF6F40">
            <w:pPr>
              <w:spacing w:line="240" w:lineRule="auto"/>
              <w:jc w:val="center"/>
              <w:rPr>
                <w:rFonts w:ascii="Times New Roman" w:hAnsi="Times New Roman" w:cs="Times New Roman"/>
                <w:sz w:val="25"/>
                <w:szCs w:val="25"/>
              </w:rPr>
            </w:pPr>
          </w:p>
        </w:tc>
        <w:tc>
          <w:tcPr>
            <w:tcW w:w="2326" w:type="dxa"/>
            <w:gridSpan w:val="2"/>
          </w:tcPr>
          <w:p w:rsidR="00DF6F40" w:rsidRPr="005E3FFA" w:rsidRDefault="00DF6F40" w:rsidP="00DF6F40">
            <w:pPr>
              <w:spacing w:line="240" w:lineRule="auto"/>
              <w:jc w:val="center"/>
              <w:rPr>
                <w:rFonts w:ascii="Times New Roman" w:hAnsi="Times New Roman" w:cs="Times New Roman"/>
                <w:sz w:val="25"/>
                <w:szCs w:val="25"/>
              </w:rPr>
            </w:pPr>
          </w:p>
        </w:tc>
        <w:tc>
          <w:tcPr>
            <w:tcW w:w="1169" w:type="dxa"/>
          </w:tcPr>
          <w:p w:rsidR="00DF6F40" w:rsidRPr="005E3FFA" w:rsidRDefault="00DF6F40" w:rsidP="00DF6F40">
            <w:pPr>
              <w:spacing w:line="240" w:lineRule="auto"/>
              <w:jc w:val="center"/>
              <w:rPr>
                <w:rFonts w:ascii="Times New Roman" w:hAnsi="Times New Roman" w:cs="Times New Roman"/>
                <w:sz w:val="25"/>
                <w:szCs w:val="25"/>
              </w:rPr>
            </w:pPr>
          </w:p>
        </w:tc>
        <w:tc>
          <w:tcPr>
            <w:tcW w:w="1140" w:type="dxa"/>
          </w:tcPr>
          <w:p w:rsidR="00DF6F40" w:rsidRPr="005E3FFA" w:rsidRDefault="00DF6F40" w:rsidP="00DF6F40">
            <w:pPr>
              <w:spacing w:line="240" w:lineRule="auto"/>
              <w:jc w:val="center"/>
              <w:rPr>
                <w:rFonts w:ascii="Times New Roman" w:hAnsi="Times New Roman" w:cs="Times New Roman"/>
                <w:sz w:val="25"/>
                <w:szCs w:val="25"/>
              </w:rPr>
            </w:pPr>
          </w:p>
        </w:tc>
        <w:tc>
          <w:tcPr>
            <w:tcW w:w="1559" w:type="dxa"/>
          </w:tcPr>
          <w:p w:rsidR="00DF6F40" w:rsidRPr="005E3FFA" w:rsidRDefault="00DF6F40" w:rsidP="00DF6F40">
            <w:pPr>
              <w:spacing w:line="240" w:lineRule="auto"/>
              <w:jc w:val="center"/>
              <w:rPr>
                <w:rFonts w:ascii="Times New Roman" w:hAnsi="Times New Roman" w:cs="Times New Roman"/>
                <w:sz w:val="25"/>
                <w:szCs w:val="25"/>
              </w:rPr>
            </w:pPr>
          </w:p>
        </w:tc>
        <w:tc>
          <w:tcPr>
            <w:tcW w:w="1744" w:type="dxa"/>
          </w:tcPr>
          <w:p w:rsidR="00DF6F40" w:rsidRPr="005E3FFA" w:rsidRDefault="00DF6F40" w:rsidP="00DF6F40">
            <w:pPr>
              <w:spacing w:line="240" w:lineRule="auto"/>
              <w:jc w:val="center"/>
              <w:rPr>
                <w:rFonts w:ascii="Times New Roman" w:hAnsi="Times New Roman" w:cs="Times New Roman"/>
                <w:sz w:val="25"/>
                <w:szCs w:val="25"/>
              </w:rPr>
            </w:pPr>
          </w:p>
        </w:tc>
      </w:tr>
      <w:tr w:rsidR="00DF6F40" w:rsidRPr="005E3FFA" w:rsidTr="00270580">
        <w:trPr>
          <w:trHeight w:val="160"/>
        </w:trPr>
        <w:tc>
          <w:tcPr>
            <w:tcW w:w="1240" w:type="dxa"/>
            <w:gridSpan w:val="2"/>
          </w:tcPr>
          <w:p w:rsidR="00DF6F40" w:rsidRPr="005E3FFA" w:rsidRDefault="00DF6F40" w:rsidP="00DF6F40">
            <w:pPr>
              <w:spacing w:line="240" w:lineRule="auto"/>
              <w:jc w:val="center"/>
              <w:rPr>
                <w:rFonts w:ascii="Times New Roman" w:hAnsi="Times New Roman" w:cs="Times New Roman"/>
                <w:sz w:val="25"/>
                <w:szCs w:val="25"/>
              </w:rPr>
            </w:pPr>
          </w:p>
        </w:tc>
        <w:tc>
          <w:tcPr>
            <w:tcW w:w="1332" w:type="dxa"/>
          </w:tcPr>
          <w:p w:rsidR="00DF6F40" w:rsidRPr="005E3FFA" w:rsidRDefault="00DF6F40" w:rsidP="00DF6F40">
            <w:pPr>
              <w:spacing w:line="240" w:lineRule="auto"/>
              <w:jc w:val="center"/>
              <w:rPr>
                <w:rFonts w:ascii="Times New Roman" w:hAnsi="Times New Roman" w:cs="Times New Roman"/>
                <w:sz w:val="25"/>
                <w:szCs w:val="25"/>
              </w:rPr>
            </w:pPr>
          </w:p>
        </w:tc>
        <w:tc>
          <w:tcPr>
            <w:tcW w:w="2326" w:type="dxa"/>
            <w:gridSpan w:val="2"/>
          </w:tcPr>
          <w:p w:rsidR="00DF6F40" w:rsidRPr="005E3FFA" w:rsidRDefault="00DF6F40" w:rsidP="00DF6F40">
            <w:pPr>
              <w:spacing w:line="240" w:lineRule="auto"/>
              <w:jc w:val="center"/>
              <w:rPr>
                <w:rFonts w:ascii="Times New Roman" w:hAnsi="Times New Roman" w:cs="Times New Roman"/>
                <w:sz w:val="25"/>
                <w:szCs w:val="25"/>
              </w:rPr>
            </w:pPr>
          </w:p>
        </w:tc>
        <w:tc>
          <w:tcPr>
            <w:tcW w:w="1169" w:type="dxa"/>
          </w:tcPr>
          <w:p w:rsidR="00DF6F40" w:rsidRPr="005E3FFA" w:rsidRDefault="00DF6F40" w:rsidP="00DF6F40">
            <w:pPr>
              <w:spacing w:line="240" w:lineRule="auto"/>
              <w:jc w:val="center"/>
              <w:rPr>
                <w:rFonts w:ascii="Times New Roman" w:hAnsi="Times New Roman" w:cs="Times New Roman"/>
                <w:sz w:val="25"/>
                <w:szCs w:val="25"/>
              </w:rPr>
            </w:pPr>
          </w:p>
        </w:tc>
        <w:tc>
          <w:tcPr>
            <w:tcW w:w="1140" w:type="dxa"/>
          </w:tcPr>
          <w:p w:rsidR="00DF6F40" w:rsidRPr="005E3FFA" w:rsidRDefault="00DF6F40" w:rsidP="00DF6F40">
            <w:pPr>
              <w:spacing w:line="240" w:lineRule="auto"/>
              <w:jc w:val="center"/>
              <w:rPr>
                <w:rFonts w:ascii="Times New Roman" w:hAnsi="Times New Roman" w:cs="Times New Roman"/>
                <w:sz w:val="25"/>
                <w:szCs w:val="25"/>
              </w:rPr>
            </w:pPr>
          </w:p>
        </w:tc>
        <w:tc>
          <w:tcPr>
            <w:tcW w:w="1559" w:type="dxa"/>
          </w:tcPr>
          <w:p w:rsidR="00DF6F40" w:rsidRPr="005E3FFA" w:rsidRDefault="00DF6F40" w:rsidP="00DF6F40">
            <w:pPr>
              <w:spacing w:line="240" w:lineRule="auto"/>
              <w:jc w:val="center"/>
              <w:rPr>
                <w:rFonts w:ascii="Times New Roman" w:hAnsi="Times New Roman" w:cs="Times New Roman"/>
                <w:sz w:val="25"/>
                <w:szCs w:val="25"/>
              </w:rPr>
            </w:pPr>
          </w:p>
        </w:tc>
        <w:tc>
          <w:tcPr>
            <w:tcW w:w="1744" w:type="dxa"/>
          </w:tcPr>
          <w:p w:rsidR="00DF6F40" w:rsidRPr="005E3FFA" w:rsidRDefault="00DF6F40" w:rsidP="00DF6F40">
            <w:pPr>
              <w:spacing w:line="240" w:lineRule="auto"/>
              <w:jc w:val="center"/>
              <w:rPr>
                <w:rFonts w:ascii="Times New Roman" w:hAnsi="Times New Roman" w:cs="Times New Roman"/>
                <w:sz w:val="25"/>
                <w:szCs w:val="25"/>
              </w:rPr>
            </w:pPr>
          </w:p>
        </w:tc>
      </w:tr>
      <w:tr w:rsidR="00DF6F40" w:rsidRPr="005E3FFA" w:rsidTr="00270580">
        <w:tc>
          <w:tcPr>
            <w:tcW w:w="10510" w:type="dxa"/>
            <w:gridSpan w:val="9"/>
          </w:tcPr>
          <w:p w:rsidR="00DF6F40" w:rsidRPr="005E3FFA" w:rsidRDefault="00DF6F40" w:rsidP="00DB77C8">
            <w:pPr>
              <w:spacing w:line="240" w:lineRule="auto"/>
              <w:jc w:val="both"/>
              <w:rPr>
                <w:rFonts w:ascii="Times New Roman" w:hAnsi="Times New Roman" w:cs="Times New Roman"/>
                <w:b/>
                <w:sz w:val="25"/>
                <w:szCs w:val="25"/>
              </w:rPr>
            </w:pPr>
            <w:r w:rsidRPr="005E3FFA">
              <w:rPr>
                <w:rFonts w:ascii="Times New Roman" w:hAnsi="Times New Roman" w:cs="Times New Roman"/>
                <w:b/>
                <w:sz w:val="25"/>
                <w:szCs w:val="25"/>
              </w:rPr>
              <w:t>6. Стоимость пользования земельным участком, площадки</w:t>
            </w:r>
          </w:p>
        </w:tc>
      </w:tr>
      <w:tr w:rsidR="00DF6F40" w:rsidRPr="005E3FFA" w:rsidTr="00270580">
        <w:tc>
          <w:tcPr>
            <w:tcW w:w="567" w:type="dxa"/>
          </w:tcPr>
          <w:p w:rsidR="00DF6F40" w:rsidRPr="005E3FFA" w:rsidRDefault="00DF6F40" w:rsidP="00DB77C8">
            <w:pPr>
              <w:spacing w:line="240" w:lineRule="auto"/>
              <w:jc w:val="both"/>
              <w:rPr>
                <w:rFonts w:ascii="Times New Roman" w:hAnsi="Times New Roman" w:cs="Times New Roman"/>
                <w:sz w:val="25"/>
                <w:szCs w:val="25"/>
              </w:rPr>
            </w:pPr>
            <w:r w:rsidRPr="005E3FFA">
              <w:rPr>
                <w:rFonts w:ascii="Times New Roman" w:hAnsi="Times New Roman" w:cs="Times New Roman"/>
                <w:sz w:val="25"/>
                <w:szCs w:val="25"/>
              </w:rPr>
              <w:t>21.</w:t>
            </w:r>
          </w:p>
        </w:tc>
        <w:tc>
          <w:tcPr>
            <w:tcW w:w="4273" w:type="dxa"/>
            <w:gridSpan w:val="3"/>
          </w:tcPr>
          <w:p w:rsidR="00DF6F40" w:rsidRPr="005E3FFA" w:rsidRDefault="00DF6F40" w:rsidP="00DB77C8">
            <w:pPr>
              <w:rPr>
                <w:rFonts w:ascii="Times New Roman" w:hAnsi="Times New Roman" w:cs="Times New Roman"/>
                <w:sz w:val="25"/>
                <w:szCs w:val="25"/>
              </w:rPr>
            </w:pPr>
            <w:r w:rsidRPr="005E3FFA">
              <w:rPr>
                <w:rFonts w:ascii="Times New Roman" w:hAnsi="Times New Roman" w:cs="Times New Roman"/>
                <w:sz w:val="25"/>
                <w:szCs w:val="25"/>
              </w:rPr>
              <w:t xml:space="preserve">Ставка арендной платы в год </w:t>
            </w:r>
            <w:proofErr w:type="gramStart"/>
            <w:r w:rsidRPr="005E3FFA">
              <w:rPr>
                <w:rFonts w:ascii="Times New Roman" w:hAnsi="Times New Roman" w:cs="Times New Roman"/>
                <w:sz w:val="25"/>
                <w:szCs w:val="25"/>
              </w:rPr>
              <w:t>га</w:t>
            </w:r>
            <w:proofErr w:type="gramEnd"/>
            <w:r w:rsidRPr="005E3FFA">
              <w:rPr>
                <w:rFonts w:ascii="Times New Roman" w:hAnsi="Times New Roman" w:cs="Times New Roman"/>
                <w:sz w:val="25"/>
                <w:szCs w:val="25"/>
              </w:rPr>
              <w:t xml:space="preserve"> (тыс. руб.)</w:t>
            </w:r>
          </w:p>
        </w:tc>
        <w:tc>
          <w:tcPr>
            <w:tcW w:w="5670" w:type="dxa"/>
            <w:gridSpan w:val="5"/>
          </w:tcPr>
          <w:p w:rsidR="00DF6F40" w:rsidRPr="005E3FFA" w:rsidRDefault="00DF6F40" w:rsidP="00DB77C8">
            <w:pPr>
              <w:spacing w:line="240" w:lineRule="auto"/>
              <w:jc w:val="both"/>
              <w:rPr>
                <w:rFonts w:ascii="Times New Roman" w:hAnsi="Times New Roman" w:cs="Times New Roman"/>
                <w:sz w:val="25"/>
                <w:szCs w:val="25"/>
              </w:rPr>
            </w:pPr>
          </w:p>
        </w:tc>
      </w:tr>
      <w:tr w:rsidR="00DF6F40" w:rsidRPr="005E3FFA" w:rsidTr="00270580">
        <w:tc>
          <w:tcPr>
            <w:tcW w:w="567" w:type="dxa"/>
          </w:tcPr>
          <w:p w:rsidR="00DF6F40" w:rsidRPr="005E3FFA" w:rsidRDefault="00DF6F40" w:rsidP="00DB77C8">
            <w:pPr>
              <w:spacing w:line="240" w:lineRule="auto"/>
              <w:jc w:val="both"/>
              <w:rPr>
                <w:rFonts w:ascii="Times New Roman" w:hAnsi="Times New Roman" w:cs="Times New Roman"/>
                <w:sz w:val="25"/>
                <w:szCs w:val="25"/>
              </w:rPr>
            </w:pPr>
            <w:r w:rsidRPr="005E3FFA">
              <w:rPr>
                <w:rFonts w:ascii="Times New Roman" w:hAnsi="Times New Roman" w:cs="Times New Roman"/>
                <w:sz w:val="25"/>
                <w:szCs w:val="25"/>
              </w:rPr>
              <w:t>22</w:t>
            </w:r>
          </w:p>
        </w:tc>
        <w:tc>
          <w:tcPr>
            <w:tcW w:w="4273" w:type="dxa"/>
            <w:gridSpan w:val="3"/>
          </w:tcPr>
          <w:p w:rsidR="00DF6F40" w:rsidRPr="005E3FFA" w:rsidRDefault="00DF6F40" w:rsidP="00DB77C8">
            <w:pPr>
              <w:rPr>
                <w:rFonts w:ascii="Times New Roman" w:hAnsi="Times New Roman" w:cs="Times New Roman"/>
                <w:sz w:val="25"/>
                <w:szCs w:val="25"/>
              </w:rPr>
            </w:pPr>
            <w:r w:rsidRPr="005E3FFA">
              <w:rPr>
                <w:rFonts w:ascii="Times New Roman" w:hAnsi="Times New Roman" w:cs="Times New Roman"/>
                <w:sz w:val="25"/>
                <w:szCs w:val="25"/>
              </w:rPr>
              <w:t xml:space="preserve">Ставка земельного налога в год </w:t>
            </w:r>
            <w:proofErr w:type="gramStart"/>
            <w:r w:rsidRPr="005E3FFA">
              <w:rPr>
                <w:rFonts w:ascii="Times New Roman" w:hAnsi="Times New Roman" w:cs="Times New Roman"/>
                <w:sz w:val="25"/>
                <w:szCs w:val="25"/>
              </w:rPr>
              <w:t>га</w:t>
            </w:r>
            <w:proofErr w:type="gramEnd"/>
            <w:r w:rsidRPr="005E3FFA">
              <w:rPr>
                <w:rFonts w:ascii="Times New Roman" w:hAnsi="Times New Roman" w:cs="Times New Roman"/>
                <w:sz w:val="25"/>
                <w:szCs w:val="25"/>
              </w:rPr>
              <w:t xml:space="preserve"> (тыс. руб.)</w:t>
            </w:r>
          </w:p>
        </w:tc>
        <w:tc>
          <w:tcPr>
            <w:tcW w:w="5670" w:type="dxa"/>
            <w:gridSpan w:val="5"/>
          </w:tcPr>
          <w:p w:rsidR="00DF6F40" w:rsidRPr="005E3FFA" w:rsidRDefault="00DF6F40" w:rsidP="00DB77C8">
            <w:pPr>
              <w:spacing w:line="240" w:lineRule="auto"/>
              <w:jc w:val="both"/>
              <w:rPr>
                <w:rFonts w:ascii="Times New Roman" w:hAnsi="Times New Roman" w:cs="Times New Roman"/>
                <w:sz w:val="25"/>
                <w:szCs w:val="25"/>
              </w:rPr>
            </w:pPr>
          </w:p>
        </w:tc>
      </w:tr>
      <w:tr w:rsidR="00DF6F40" w:rsidRPr="005E3FFA" w:rsidTr="00270580">
        <w:tc>
          <w:tcPr>
            <w:tcW w:w="567" w:type="dxa"/>
          </w:tcPr>
          <w:p w:rsidR="00DF6F40" w:rsidRPr="005E3FFA" w:rsidRDefault="00DF6F40" w:rsidP="00DB77C8">
            <w:pPr>
              <w:spacing w:line="240" w:lineRule="auto"/>
              <w:jc w:val="both"/>
              <w:rPr>
                <w:rFonts w:ascii="Times New Roman" w:hAnsi="Times New Roman" w:cs="Times New Roman"/>
                <w:sz w:val="25"/>
                <w:szCs w:val="25"/>
              </w:rPr>
            </w:pPr>
            <w:r w:rsidRPr="005E3FFA">
              <w:rPr>
                <w:rFonts w:ascii="Times New Roman" w:hAnsi="Times New Roman" w:cs="Times New Roman"/>
                <w:sz w:val="25"/>
                <w:szCs w:val="25"/>
              </w:rPr>
              <w:t>23</w:t>
            </w:r>
          </w:p>
        </w:tc>
        <w:tc>
          <w:tcPr>
            <w:tcW w:w="4273" w:type="dxa"/>
            <w:gridSpan w:val="3"/>
          </w:tcPr>
          <w:p w:rsidR="00DF6F40" w:rsidRPr="005E3FFA" w:rsidRDefault="00DF6F40" w:rsidP="00DB77C8">
            <w:pPr>
              <w:rPr>
                <w:rFonts w:ascii="Times New Roman" w:hAnsi="Times New Roman" w:cs="Times New Roman"/>
                <w:sz w:val="25"/>
                <w:szCs w:val="25"/>
              </w:rPr>
            </w:pPr>
            <w:r w:rsidRPr="005E3FFA">
              <w:rPr>
                <w:rFonts w:ascii="Times New Roman" w:hAnsi="Times New Roman" w:cs="Times New Roman"/>
                <w:sz w:val="25"/>
                <w:szCs w:val="25"/>
              </w:rPr>
              <w:t>Стоимость компенсации за вывод с/х земель из сельскохозяйственного оборота (тыс. руб.)</w:t>
            </w:r>
          </w:p>
        </w:tc>
        <w:tc>
          <w:tcPr>
            <w:tcW w:w="5670" w:type="dxa"/>
            <w:gridSpan w:val="5"/>
          </w:tcPr>
          <w:p w:rsidR="00DF6F40" w:rsidRPr="005E3FFA" w:rsidRDefault="00DF6F40" w:rsidP="00DB77C8">
            <w:pPr>
              <w:spacing w:line="240" w:lineRule="auto"/>
              <w:jc w:val="both"/>
              <w:rPr>
                <w:rFonts w:ascii="Times New Roman" w:hAnsi="Times New Roman" w:cs="Times New Roman"/>
                <w:sz w:val="25"/>
                <w:szCs w:val="25"/>
              </w:rPr>
            </w:pPr>
          </w:p>
        </w:tc>
      </w:tr>
      <w:tr w:rsidR="00DF6F40" w:rsidRPr="005E3FFA" w:rsidTr="00270580">
        <w:tc>
          <w:tcPr>
            <w:tcW w:w="10510" w:type="dxa"/>
            <w:gridSpan w:val="9"/>
          </w:tcPr>
          <w:p w:rsidR="00DF6F40" w:rsidRPr="005E3FFA" w:rsidRDefault="00DF6F40" w:rsidP="00DB77C8">
            <w:pPr>
              <w:spacing w:line="240" w:lineRule="auto"/>
              <w:jc w:val="both"/>
              <w:rPr>
                <w:rFonts w:ascii="Times New Roman" w:hAnsi="Times New Roman" w:cs="Times New Roman"/>
                <w:b/>
                <w:sz w:val="25"/>
                <w:szCs w:val="25"/>
              </w:rPr>
            </w:pPr>
            <w:r w:rsidRPr="005E3FFA">
              <w:rPr>
                <w:rFonts w:ascii="Times New Roman" w:hAnsi="Times New Roman" w:cs="Times New Roman"/>
                <w:b/>
                <w:sz w:val="25"/>
                <w:szCs w:val="25"/>
              </w:rPr>
              <w:t>7.  Собственник  земельного участника, площадки</w:t>
            </w:r>
          </w:p>
        </w:tc>
      </w:tr>
      <w:tr w:rsidR="00DF6F40" w:rsidRPr="005E3FFA" w:rsidTr="00270580">
        <w:tc>
          <w:tcPr>
            <w:tcW w:w="567" w:type="dxa"/>
          </w:tcPr>
          <w:p w:rsidR="00DF6F40" w:rsidRPr="005E3FFA" w:rsidRDefault="00DF6F40" w:rsidP="00DB77C8">
            <w:pPr>
              <w:spacing w:line="240" w:lineRule="auto"/>
              <w:jc w:val="both"/>
              <w:rPr>
                <w:rFonts w:ascii="Times New Roman" w:hAnsi="Times New Roman" w:cs="Times New Roman"/>
                <w:sz w:val="25"/>
                <w:szCs w:val="25"/>
              </w:rPr>
            </w:pPr>
            <w:r w:rsidRPr="005E3FFA">
              <w:rPr>
                <w:rFonts w:ascii="Times New Roman" w:hAnsi="Times New Roman" w:cs="Times New Roman"/>
                <w:sz w:val="25"/>
                <w:szCs w:val="25"/>
              </w:rPr>
              <w:t>24</w:t>
            </w:r>
          </w:p>
        </w:tc>
        <w:tc>
          <w:tcPr>
            <w:tcW w:w="4273" w:type="dxa"/>
            <w:gridSpan w:val="3"/>
          </w:tcPr>
          <w:p w:rsidR="00DF6F40" w:rsidRPr="005E3FFA" w:rsidRDefault="00DF6F40" w:rsidP="00DB77C8">
            <w:pPr>
              <w:rPr>
                <w:rFonts w:ascii="Times New Roman" w:hAnsi="Times New Roman" w:cs="Times New Roman"/>
                <w:sz w:val="25"/>
                <w:szCs w:val="25"/>
              </w:rPr>
            </w:pPr>
            <w:r w:rsidRPr="005E3FFA">
              <w:rPr>
                <w:rFonts w:ascii="Times New Roman" w:hAnsi="Times New Roman" w:cs="Times New Roman"/>
                <w:sz w:val="25"/>
                <w:szCs w:val="25"/>
              </w:rPr>
              <w:t>Наименование, юридический адрес</w:t>
            </w:r>
          </w:p>
        </w:tc>
        <w:tc>
          <w:tcPr>
            <w:tcW w:w="5670" w:type="dxa"/>
            <w:gridSpan w:val="5"/>
          </w:tcPr>
          <w:p w:rsidR="00DF6F40" w:rsidRPr="005E3FFA" w:rsidRDefault="00DF6F40" w:rsidP="00DB77C8">
            <w:pPr>
              <w:spacing w:line="240" w:lineRule="auto"/>
              <w:jc w:val="both"/>
              <w:rPr>
                <w:rFonts w:ascii="Times New Roman" w:hAnsi="Times New Roman" w:cs="Times New Roman"/>
                <w:sz w:val="25"/>
                <w:szCs w:val="25"/>
              </w:rPr>
            </w:pPr>
          </w:p>
        </w:tc>
      </w:tr>
      <w:tr w:rsidR="00DF6F40" w:rsidRPr="005E3FFA" w:rsidTr="00270580">
        <w:tc>
          <w:tcPr>
            <w:tcW w:w="567" w:type="dxa"/>
          </w:tcPr>
          <w:p w:rsidR="00DF6F40" w:rsidRPr="005E3FFA" w:rsidRDefault="00DF6F40" w:rsidP="00DB77C8">
            <w:pPr>
              <w:spacing w:line="240" w:lineRule="auto"/>
              <w:jc w:val="both"/>
              <w:rPr>
                <w:rFonts w:ascii="Times New Roman" w:hAnsi="Times New Roman" w:cs="Times New Roman"/>
                <w:sz w:val="25"/>
                <w:szCs w:val="25"/>
              </w:rPr>
            </w:pPr>
            <w:r w:rsidRPr="005E3FFA">
              <w:rPr>
                <w:rFonts w:ascii="Times New Roman" w:hAnsi="Times New Roman" w:cs="Times New Roman"/>
                <w:sz w:val="25"/>
                <w:szCs w:val="25"/>
              </w:rPr>
              <w:t>25</w:t>
            </w:r>
          </w:p>
        </w:tc>
        <w:tc>
          <w:tcPr>
            <w:tcW w:w="4273" w:type="dxa"/>
            <w:gridSpan w:val="3"/>
          </w:tcPr>
          <w:p w:rsidR="00DF6F40" w:rsidRPr="005E3FFA" w:rsidRDefault="00DF6F40" w:rsidP="00DF6F40">
            <w:pPr>
              <w:rPr>
                <w:rFonts w:ascii="Times New Roman" w:hAnsi="Times New Roman" w:cs="Times New Roman"/>
                <w:sz w:val="25"/>
                <w:szCs w:val="25"/>
              </w:rPr>
            </w:pPr>
            <w:r w:rsidRPr="005E3FFA">
              <w:rPr>
                <w:rFonts w:ascii="Times New Roman" w:hAnsi="Times New Roman" w:cs="Times New Roman"/>
                <w:sz w:val="25"/>
                <w:szCs w:val="25"/>
              </w:rPr>
              <w:t xml:space="preserve">Контактное лицо: ФИО, должность руководителя, телефон, факс </w:t>
            </w:r>
            <w:proofErr w:type="gramStart"/>
            <w:r w:rsidRPr="005E3FFA">
              <w:rPr>
                <w:rFonts w:ascii="Times New Roman" w:hAnsi="Times New Roman" w:cs="Times New Roman"/>
                <w:sz w:val="25"/>
                <w:szCs w:val="25"/>
              </w:rPr>
              <w:t>е</w:t>
            </w:r>
            <w:proofErr w:type="gramEnd"/>
            <w:r w:rsidRPr="005E3FFA">
              <w:rPr>
                <w:rFonts w:ascii="Times New Roman" w:hAnsi="Times New Roman" w:cs="Times New Roman"/>
                <w:sz w:val="25"/>
                <w:szCs w:val="25"/>
              </w:rPr>
              <w:t>-</w:t>
            </w:r>
            <w:r w:rsidRPr="005E3FFA">
              <w:rPr>
                <w:rFonts w:ascii="Times New Roman" w:hAnsi="Times New Roman" w:cs="Times New Roman"/>
                <w:sz w:val="25"/>
                <w:szCs w:val="25"/>
                <w:lang w:val="en-US"/>
              </w:rPr>
              <w:t>mail</w:t>
            </w:r>
          </w:p>
        </w:tc>
        <w:tc>
          <w:tcPr>
            <w:tcW w:w="5670" w:type="dxa"/>
            <w:gridSpan w:val="5"/>
          </w:tcPr>
          <w:p w:rsidR="00DF6F40" w:rsidRPr="005E3FFA" w:rsidRDefault="00DF6F40" w:rsidP="00DB77C8">
            <w:pPr>
              <w:spacing w:line="240" w:lineRule="auto"/>
              <w:jc w:val="both"/>
              <w:rPr>
                <w:rFonts w:ascii="Times New Roman" w:hAnsi="Times New Roman" w:cs="Times New Roman"/>
                <w:sz w:val="25"/>
                <w:szCs w:val="25"/>
              </w:rPr>
            </w:pPr>
          </w:p>
        </w:tc>
      </w:tr>
      <w:tr w:rsidR="00DF6F40" w:rsidRPr="005E3FFA" w:rsidTr="00270580">
        <w:tc>
          <w:tcPr>
            <w:tcW w:w="10510" w:type="dxa"/>
            <w:gridSpan w:val="9"/>
          </w:tcPr>
          <w:p w:rsidR="00DF6F40" w:rsidRPr="005E3FFA" w:rsidRDefault="00DF6F40" w:rsidP="00DB77C8">
            <w:pPr>
              <w:spacing w:line="240" w:lineRule="auto"/>
              <w:jc w:val="both"/>
              <w:rPr>
                <w:rFonts w:ascii="Times New Roman" w:hAnsi="Times New Roman" w:cs="Times New Roman"/>
                <w:b/>
                <w:sz w:val="25"/>
                <w:szCs w:val="25"/>
              </w:rPr>
            </w:pPr>
            <w:r w:rsidRPr="005E3FFA">
              <w:rPr>
                <w:rFonts w:ascii="Times New Roman" w:hAnsi="Times New Roman" w:cs="Times New Roman"/>
                <w:b/>
                <w:sz w:val="25"/>
                <w:szCs w:val="25"/>
              </w:rPr>
              <w:t>8. Органы исполнительной власти, курирующие вопросы земельных отношений и строительства</w:t>
            </w:r>
          </w:p>
        </w:tc>
      </w:tr>
      <w:tr w:rsidR="00DF6F40" w:rsidRPr="005E3FFA" w:rsidTr="00270580">
        <w:tc>
          <w:tcPr>
            <w:tcW w:w="567" w:type="dxa"/>
          </w:tcPr>
          <w:p w:rsidR="00DF6F40" w:rsidRPr="005E3FFA" w:rsidRDefault="00DF6F40" w:rsidP="00DB77C8">
            <w:pPr>
              <w:spacing w:line="240" w:lineRule="auto"/>
              <w:jc w:val="both"/>
              <w:rPr>
                <w:rFonts w:ascii="Times New Roman" w:hAnsi="Times New Roman" w:cs="Times New Roman"/>
                <w:sz w:val="25"/>
                <w:szCs w:val="25"/>
              </w:rPr>
            </w:pPr>
            <w:r w:rsidRPr="005E3FFA">
              <w:rPr>
                <w:rFonts w:ascii="Times New Roman" w:hAnsi="Times New Roman" w:cs="Times New Roman"/>
                <w:sz w:val="25"/>
                <w:szCs w:val="25"/>
              </w:rPr>
              <w:t>26</w:t>
            </w:r>
          </w:p>
        </w:tc>
        <w:tc>
          <w:tcPr>
            <w:tcW w:w="4273" w:type="dxa"/>
            <w:gridSpan w:val="3"/>
          </w:tcPr>
          <w:p w:rsidR="00DF6F40" w:rsidRPr="005E3FFA" w:rsidRDefault="00DF6F40" w:rsidP="00DB77C8">
            <w:pPr>
              <w:rPr>
                <w:rFonts w:ascii="Times New Roman" w:hAnsi="Times New Roman" w:cs="Times New Roman"/>
                <w:sz w:val="25"/>
                <w:szCs w:val="25"/>
              </w:rPr>
            </w:pPr>
            <w:r w:rsidRPr="005E3FFA">
              <w:rPr>
                <w:rFonts w:ascii="Times New Roman" w:hAnsi="Times New Roman" w:cs="Times New Roman"/>
                <w:sz w:val="25"/>
                <w:szCs w:val="25"/>
              </w:rPr>
              <w:t>Наименование, юридический адрес</w:t>
            </w:r>
          </w:p>
        </w:tc>
        <w:tc>
          <w:tcPr>
            <w:tcW w:w="5670" w:type="dxa"/>
            <w:gridSpan w:val="5"/>
          </w:tcPr>
          <w:p w:rsidR="00DF6F40" w:rsidRPr="005E3FFA" w:rsidRDefault="00DF6F40" w:rsidP="00DB77C8">
            <w:pPr>
              <w:spacing w:line="240" w:lineRule="auto"/>
              <w:jc w:val="both"/>
              <w:rPr>
                <w:rFonts w:ascii="Times New Roman" w:hAnsi="Times New Roman" w:cs="Times New Roman"/>
                <w:sz w:val="25"/>
                <w:szCs w:val="25"/>
              </w:rPr>
            </w:pPr>
          </w:p>
        </w:tc>
      </w:tr>
      <w:tr w:rsidR="00DF6F40" w:rsidRPr="005E3FFA" w:rsidTr="00270580">
        <w:tc>
          <w:tcPr>
            <w:tcW w:w="567" w:type="dxa"/>
          </w:tcPr>
          <w:p w:rsidR="00DF6F40" w:rsidRPr="005E3FFA" w:rsidRDefault="00DF6F40" w:rsidP="00DB77C8">
            <w:pPr>
              <w:spacing w:line="240" w:lineRule="auto"/>
              <w:jc w:val="both"/>
              <w:rPr>
                <w:rFonts w:ascii="Times New Roman" w:hAnsi="Times New Roman" w:cs="Times New Roman"/>
                <w:sz w:val="25"/>
                <w:szCs w:val="25"/>
              </w:rPr>
            </w:pPr>
          </w:p>
        </w:tc>
        <w:tc>
          <w:tcPr>
            <w:tcW w:w="4273" w:type="dxa"/>
            <w:gridSpan w:val="3"/>
          </w:tcPr>
          <w:p w:rsidR="00DF6F40" w:rsidRPr="005E3FFA" w:rsidRDefault="00DF6F40" w:rsidP="00DF6F40">
            <w:pPr>
              <w:rPr>
                <w:rFonts w:ascii="Times New Roman" w:hAnsi="Times New Roman" w:cs="Times New Roman"/>
                <w:sz w:val="25"/>
                <w:szCs w:val="25"/>
              </w:rPr>
            </w:pPr>
            <w:r w:rsidRPr="005E3FFA">
              <w:rPr>
                <w:rFonts w:ascii="Times New Roman" w:hAnsi="Times New Roman" w:cs="Times New Roman"/>
                <w:sz w:val="25"/>
                <w:szCs w:val="25"/>
              </w:rPr>
              <w:t xml:space="preserve">Контактное лицо: ФИО, должность руководителя, телефон, факс, </w:t>
            </w:r>
            <w:proofErr w:type="gramStart"/>
            <w:r w:rsidRPr="005E3FFA">
              <w:rPr>
                <w:rFonts w:ascii="Times New Roman" w:hAnsi="Times New Roman" w:cs="Times New Roman"/>
                <w:sz w:val="25"/>
                <w:szCs w:val="25"/>
              </w:rPr>
              <w:t>е</w:t>
            </w:r>
            <w:proofErr w:type="gramEnd"/>
            <w:r w:rsidRPr="005E3FFA">
              <w:rPr>
                <w:rFonts w:ascii="Times New Roman" w:hAnsi="Times New Roman" w:cs="Times New Roman"/>
                <w:sz w:val="25"/>
                <w:szCs w:val="25"/>
              </w:rPr>
              <w:t>-</w:t>
            </w:r>
            <w:r w:rsidRPr="005E3FFA">
              <w:rPr>
                <w:rFonts w:ascii="Times New Roman" w:hAnsi="Times New Roman" w:cs="Times New Roman"/>
                <w:sz w:val="25"/>
                <w:szCs w:val="25"/>
                <w:lang w:val="en-US"/>
              </w:rPr>
              <w:t>mail</w:t>
            </w:r>
          </w:p>
        </w:tc>
        <w:tc>
          <w:tcPr>
            <w:tcW w:w="5670" w:type="dxa"/>
            <w:gridSpan w:val="5"/>
          </w:tcPr>
          <w:p w:rsidR="00DF6F40" w:rsidRPr="005E3FFA" w:rsidRDefault="00DF6F40" w:rsidP="00DB77C8">
            <w:pPr>
              <w:spacing w:line="240" w:lineRule="auto"/>
              <w:jc w:val="both"/>
              <w:rPr>
                <w:rFonts w:ascii="Times New Roman" w:hAnsi="Times New Roman" w:cs="Times New Roman"/>
                <w:sz w:val="25"/>
                <w:szCs w:val="25"/>
              </w:rPr>
            </w:pPr>
            <w:r w:rsidRPr="005E3FFA">
              <w:rPr>
                <w:rFonts w:ascii="Times New Roman" w:hAnsi="Times New Roman" w:cs="Times New Roman"/>
                <w:sz w:val="25"/>
                <w:szCs w:val="25"/>
              </w:rPr>
              <w:t>Начальник отдела архитектуры и градостроительства Комитета жилищно - коммунального хозяйства администрации городского округа</w:t>
            </w:r>
          </w:p>
          <w:p w:rsidR="00DF6F40" w:rsidRPr="005E3FFA" w:rsidRDefault="00DF6F40" w:rsidP="00DB77C8">
            <w:pPr>
              <w:spacing w:line="240" w:lineRule="auto"/>
              <w:jc w:val="both"/>
              <w:rPr>
                <w:rFonts w:ascii="Times New Roman" w:hAnsi="Times New Roman" w:cs="Times New Roman"/>
                <w:sz w:val="25"/>
                <w:szCs w:val="25"/>
              </w:rPr>
            </w:pPr>
            <w:r w:rsidRPr="005E3FFA">
              <w:rPr>
                <w:rFonts w:ascii="Times New Roman" w:hAnsi="Times New Roman" w:cs="Times New Roman"/>
                <w:sz w:val="25"/>
                <w:szCs w:val="25"/>
              </w:rPr>
              <w:t>тел. 8(39530) 40-0-63</w:t>
            </w:r>
          </w:p>
          <w:p w:rsidR="00DF6F40" w:rsidRPr="005E3FFA" w:rsidRDefault="00DF6F40" w:rsidP="00DB77C8">
            <w:pPr>
              <w:spacing w:line="240" w:lineRule="auto"/>
              <w:jc w:val="both"/>
              <w:rPr>
                <w:rFonts w:ascii="Times New Roman" w:hAnsi="Times New Roman" w:cs="Times New Roman"/>
                <w:sz w:val="25"/>
                <w:szCs w:val="25"/>
              </w:rPr>
            </w:pPr>
            <w:r w:rsidRPr="005E3FFA">
              <w:rPr>
                <w:rFonts w:ascii="Times New Roman" w:hAnsi="Times New Roman" w:cs="Times New Roman"/>
                <w:sz w:val="25"/>
                <w:szCs w:val="25"/>
              </w:rPr>
              <w:t>arh-tulun-mer@rambler.ru</w:t>
            </w:r>
          </w:p>
        </w:tc>
      </w:tr>
    </w:tbl>
    <w:p w:rsidR="00DF6F40" w:rsidRDefault="00DF6F40" w:rsidP="00DF6F40">
      <w:pPr>
        <w:autoSpaceDE w:val="0"/>
        <w:autoSpaceDN w:val="0"/>
        <w:adjustRightInd w:val="0"/>
        <w:spacing w:line="240" w:lineRule="auto"/>
        <w:outlineLvl w:val="2"/>
        <w:rPr>
          <w:rFonts w:ascii="Times New Roman" w:eastAsia="Calibri" w:hAnsi="Times New Roman" w:cs="Times New Roman"/>
          <w:b/>
          <w:sz w:val="25"/>
          <w:szCs w:val="25"/>
        </w:rPr>
      </w:pPr>
    </w:p>
    <w:p w:rsidR="001A32C5" w:rsidRDefault="001A32C5" w:rsidP="00DF6F40">
      <w:pPr>
        <w:autoSpaceDE w:val="0"/>
        <w:autoSpaceDN w:val="0"/>
        <w:adjustRightInd w:val="0"/>
        <w:spacing w:line="240" w:lineRule="auto"/>
        <w:jc w:val="center"/>
        <w:outlineLvl w:val="2"/>
        <w:rPr>
          <w:rFonts w:ascii="Times New Roman" w:eastAsia="Calibri" w:hAnsi="Times New Roman" w:cs="Times New Roman"/>
          <w:b/>
          <w:sz w:val="25"/>
          <w:szCs w:val="25"/>
        </w:rPr>
      </w:pPr>
    </w:p>
    <w:p w:rsidR="001A32C5" w:rsidRDefault="001A32C5" w:rsidP="00DF6F40">
      <w:pPr>
        <w:autoSpaceDE w:val="0"/>
        <w:autoSpaceDN w:val="0"/>
        <w:adjustRightInd w:val="0"/>
        <w:spacing w:line="240" w:lineRule="auto"/>
        <w:jc w:val="center"/>
        <w:outlineLvl w:val="2"/>
        <w:rPr>
          <w:rFonts w:ascii="Times New Roman" w:eastAsia="Calibri" w:hAnsi="Times New Roman" w:cs="Times New Roman"/>
          <w:b/>
          <w:sz w:val="25"/>
          <w:szCs w:val="25"/>
        </w:rPr>
      </w:pPr>
    </w:p>
    <w:p w:rsidR="001A32C5" w:rsidRDefault="001A32C5" w:rsidP="00DF6F40">
      <w:pPr>
        <w:autoSpaceDE w:val="0"/>
        <w:autoSpaceDN w:val="0"/>
        <w:adjustRightInd w:val="0"/>
        <w:spacing w:line="240" w:lineRule="auto"/>
        <w:jc w:val="center"/>
        <w:outlineLvl w:val="2"/>
        <w:rPr>
          <w:rFonts w:ascii="Times New Roman" w:eastAsia="Calibri" w:hAnsi="Times New Roman" w:cs="Times New Roman"/>
          <w:b/>
          <w:sz w:val="25"/>
          <w:szCs w:val="25"/>
        </w:rPr>
      </w:pPr>
    </w:p>
    <w:p w:rsidR="0083417F" w:rsidRPr="005E3FFA" w:rsidRDefault="0083417F" w:rsidP="00DF6F40">
      <w:pPr>
        <w:autoSpaceDE w:val="0"/>
        <w:autoSpaceDN w:val="0"/>
        <w:adjustRightInd w:val="0"/>
        <w:spacing w:line="240" w:lineRule="auto"/>
        <w:jc w:val="center"/>
        <w:outlineLvl w:val="2"/>
        <w:rPr>
          <w:rFonts w:ascii="Times New Roman" w:hAnsi="Times New Roman"/>
          <w:b/>
          <w:sz w:val="25"/>
          <w:szCs w:val="25"/>
        </w:rPr>
      </w:pPr>
      <w:r w:rsidRPr="005E3FFA">
        <w:rPr>
          <w:rFonts w:ascii="Times New Roman" w:eastAsia="Calibri" w:hAnsi="Times New Roman" w:cs="Times New Roman"/>
          <w:b/>
          <w:sz w:val="25"/>
          <w:szCs w:val="25"/>
        </w:rPr>
        <w:lastRenderedPageBreak/>
        <w:t>2.</w:t>
      </w:r>
      <w:r w:rsidRPr="005E3FFA">
        <w:rPr>
          <w:rFonts w:ascii="Times New Roman" w:hAnsi="Times New Roman"/>
          <w:b/>
          <w:sz w:val="25"/>
          <w:szCs w:val="25"/>
        </w:rPr>
        <w:t xml:space="preserve"> Анкета</w:t>
      </w:r>
    </w:p>
    <w:p w:rsidR="0083417F" w:rsidRPr="005E3FFA" w:rsidRDefault="0083417F" w:rsidP="0083417F">
      <w:pPr>
        <w:jc w:val="center"/>
        <w:rPr>
          <w:rFonts w:ascii="Times New Roman" w:hAnsi="Times New Roman" w:cs="Times New Roman"/>
          <w:b/>
          <w:sz w:val="25"/>
          <w:szCs w:val="25"/>
        </w:rPr>
      </w:pPr>
      <w:r w:rsidRPr="005E3FFA">
        <w:rPr>
          <w:rFonts w:ascii="Times New Roman" w:eastAsia="Calibri" w:hAnsi="Times New Roman" w:cs="Times New Roman"/>
          <w:b/>
          <w:sz w:val="25"/>
          <w:szCs w:val="25"/>
        </w:rPr>
        <w:t>инвестиционной площадки</w:t>
      </w:r>
      <w:r w:rsidRPr="005E3FFA">
        <w:rPr>
          <w:rFonts w:ascii="Times New Roman" w:hAnsi="Times New Roman" w:cs="Times New Roman"/>
          <w:b/>
          <w:sz w:val="25"/>
          <w:szCs w:val="25"/>
        </w:rPr>
        <w:t xml:space="preserve"> «Стекольный завод»</w:t>
      </w:r>
    </w:p>
    <w:p w:rsidR="005E3FFA" w:rsidRPr="005E3FFA" w:rsidRDefault="0083417F" w:rsidP="0083417F">
      <w:pPr>
        <w:jc w:val="center"/>
        <w:rPr>
          <w:rFonts w:ascii="Times New Roman" w:hAnsi="Times New Roman" w:cs="Times New Roman"/>
          <w:i/>
          <w:sz w:val="25"/>
          <w:szCs w:val="25"/>
        </w:rPr>
      </w:pPr>
      <w:proofErr w:type="gramStart"/>
      <w:r w:rsidRPr="005E3FFA">
        <w:rPr>
          <w:rFonts w:ascii="Times New Roman" w:hAnsi="Times New Roman" w:cs="Times New Roman"/>
          <w:i/>
          <w:sz w:val="25"/>
          <w:szCs w:val="25"/>
        </w:rPr>
        <w:t>(с 1963 года по ноябрь 2002 года - Тулунский стекольный завод, ближайшие производства – котельная,</w:t>
      </w:r>
      <w:r w:rsidRPr="005E3FFA">
        <w:rPr>
          <w:rFonts w:ascii="Times New Roman" w:hAnsi="Times New Roman" w:cs="Times New Roman"/>
          <w:sz w:val="25"/>
          <w:szCs w:val="25"/>
        </w:rPr>
        <w:t xml:space="preserve"> </w:t>
      </w:r>
      <w:r w:rsidRPr="005E3FFA">
        <w:rPr>
          <w:rFonts w:ascii="Times New Roman" w:hAnsi="Times New Roman" w:cs="Times New Roman"/>
          <w:i/>
          <w:sz w:val="25"/>
          <w:szCs w:val="25"/>
        </w:rPr>
        <w:t>производство по изготовлению стеклопакетов (ООО «Стекольная компания</w:t>
      </w:r>
      <w:r w:rsidRPr="005E3FFA">
        <w:rPr>
          <w:rFonts w:ascii="Times New Roman" w:hAnsi="Times New Roman" w:cs="Times New Roman"/>
          <w:sz w:val="25"/>
          <w:szCs w:val="25"/>
        </w:rPr>
        <w:t>»)</w:t>
      </w:r>
      <w:r w:rsidR="00DF6F40">
        <w:rPr>
          <w:rFonts w:ascii="Times New Roman" w:hAnsi="Times New Roman" w:cs="Times New Roman"/>
          <w:i/>
          <w:sz w:val="25"/>
          <w:szCs w:val="25"/>
        </w:rPr>
        <w:t>,</w:t>
      </w:r>
      <w:proofErr w:type="gramEnd"/>
    </w:p>
    <w:p w:rsidR="0083417F" w:rsidRDefault="0083417F" w:rsidP="0083417F">
      <w:pPr>
        <w:jc w:val="center"/>
        <w:rPr>
          <w:rFonts w:ascii="Times New Roman" w:hAnsi="Times New Roman" w:cs="Times New Roman"/>
          <w:i/>
          <w:sz w:val="25"/>
          <w:szCs w:val="25"/>
        </w:rPr>
      </w:pPr>
      <w:r w:rsidRPr="005E3FFA">
        <w:rPr>
          <w:rFonts w:ascii="Times New Roman" w:hAnsi="Times New Roman" w:cs="Times New Roman"/>
          <w:i/>
          <w:sz w:val="25"/>
          <w:szCs w:val="25"/>
        </w:rPr>
        <w:t xml:space="preserve"> залежи полезных ископа</w:t>
      </w:r>
      <w:r w:rsidR="00DF6F40">
        <w:rPr>
          <w:rFonts w:ascii="Times New Roman" w:hAnsi="Times New Roman" w:cs="Times New Roman"/>
          <w:i/>
          <w:sz w:val="25"/>
          <w:szCs w:val="25"/>
        </w:rPr>
        <w:t>емых – карьер стекольных песков)</w:t>
      </w:r>
    </w:p>
    <w:p w:rsidR="007E798B" w:rsidRPr="005E3FFA" w:rsidRDefault="007E798B" w:rsidP="0083417F">
      <w:pPr>
        <w:jc w:val="center"/>
        <w:rPr>
          <w:rFonts w:ascii="Times New Roman" w:hAnsi="Times New Roman" w:cs="Times New Roman"/>
          <w:i/>
          <w:sz w:val="25"/>
          <w:szCs w:val="25"/>
        </w:rPr>
      </w:pPr>
    </w:p>
    <w:tbl>
      <w:tblPr>
        <w:tblW w:w="10490" w:type="dxa"/>
        <w:tblInd w:w="-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67"/>
        <w:gridCol w:w="673"/>
        <w:gridCol w:w="1332"/>
        <w:gridCol w:w="2230"/>
        <w:gridCol w:w="38"/>
        <w:gridCol w:w="1169"/>
        <w:gridCol w:w="1278"/>
        <w:gridCol w:w="1559"/>
        <w:gridCol w:w="1644"/>
      </w:tblGrid>
      <w:tr w:rsidR="007E798B" w:rsidRPr="005E3FFA" w:rsidTr="003C6A01">
        <w:tc>
          <w:tcPr>
            <w:tcW w:w="10490" w:type="dxa"/>
            <w:gridSpan w:val="9"/>
          </w:tcPr>
          <w:p w:rsidR="007E798B" w:rsidRPr="007E798B" w:rsidRDefault="007E798B" w:rsidP="007E798B">
            <w:pPr>
              <w:rPr>
                <w:rFonts w:ascii="Times New Roman" w:hAnsi="Times New Roman" w:cs="Times New Roman"/>
                <w:b/>
                <w:sz w:val="25"/>
                <w:szCs w:val="25"/>
              </w:rPr>
            </w:pPr>
            <w:r w:rsidRPr="005E3FFA">
              <w:rPr>
                <w:rFonts w:ascii="Times New Roman" w:hAnsi="Times New Roman" w:cs="Times New Roman"/>
                <w:b/>
                <w:sz w:val="25"/>
                <w:szCs w:val="25"/>
              </w:rPr>
              <w:t>1. География площадки</w:t>
            </w:r>
          </w:p>
        </w:tc>
      </w:tr>
      <w:tr w:rsidR="007E798B" w:rsidRPr="005E3FFA" w:rsidTr="00270580">
        <w:tc>
          <w:tcPr>
            <w:tcW w:w="567" w:type="dxa"/>
          </w:tcPr>
          <w:p w:rsidR="007E798B" w:rsidRPr="005E3FFA" w:rsidRDefault="007E798B" w:rsidP="003C6A01">
            <w:pPr>
              <w:jc w:val="center"/>
              <w:rPr>
                <w:rFonts w:ascii="Times New Roman" w:hAnsi="Times New Roman" w:cs="Times New Roman"/>
                <w:sz w:val="25"/>
                <w:szCs w:val="25"/>
              </w:rPr>
            </w:pPr>
            <w:r w:rsidRPr="005E3FFA">
              <w:rPr>
                <w:rFonts w:ascii="Times New Roman" w:hAnsi="Times New Roman" w:cs="Times New Roman"/>
                <w:sz w:val="25"/>
                <w:szCs w:val="25"/>
              </w:rPr>
              <w:t>№</w:t>
            </w:r>
          </w:p>
        </w:tc>
        <w:tc>
          <w:tcPr>
            <w:tcW w:w="4235" w:type="dxa"/>
            <w:gridSpan w:val="3"/>
          </w:tcPr>
          <w:p w:rsidR="007E798B" w:rsidRPr="005E3FFA" w:rsidRDefault="007E798B" w:rsidP="003C6A01">
            <w:pPr>
              <w:jc w:val="center"/>
              <w:rPr>
                <w:rFonts w:ascii="Times New Roman" w:hAnsi="Times New Roman" w:cs="Times New Roman"/>
                <w:sz w:val="25"/>
                <w:szCs w:val="25"/>
              </w:rPr>
            </w:pPr>
            <w:r w:rsidRPr="005E3FFA">
              <w:rPr>
                <w:rFonts w:ascii="Times New Roman" w:hAnsi="Times New Roman" w:cs="Times New Roman"/>
                <w:sz w:val="25"/>
                <w:szCs w:val="25"/>
              </w:rPr>
              <w:t>Характеристика</w:t>
            </w:r>
          </w:p>
        </w:tc>
        <w:tc>
          <w:tcPr>
            <w:tcW w:w="5688" w:type="dxa"/>
            <w:gridSpan w:val="5"/>
          </w:tcPr>
          <w:p w:rsidR="007E798B" w:rsidRPr="005E3FFA" w:rsidRDefault="007E798B" w:rsidP="003C6A01">
            <w:pPr>
              <w:jc w:val="center"/>
              <w:rPr>
                <w:rFonts w:ascii="Times New Roman" w:hAnsi="Times New Roman" w:cs="Times New Roman"/>
                <w:sz w:val="25"/>
                <w:szCs w:val="25"/>
              </w:rPr>
            </w:pPr>
            <w:r w:rsidRPr="005E3FFA">
              <w:rPr>
                <w:rFonts w:ascii="Times New Roman" w:hAnsi="Times New Roman" w:cs="Times New Roman"/>
                <w:sz w:val="25"/>
                <w:szCs w:val="25"/>
              </w:rPr>
              <w:t>Свободная площадка</w:t>
            </w:r>
          </w:p>
        </w:tc>
      </w:tr>
      <w:tr w:rsidR="007E798B" w:rsidRPr="005E3FFA" w:rsidTr="00270580">
        <w:tc>
          <w:tcPr>
            <w:tcW w:w="567" w:type="dxa"/>
          </w:tcPr>
          <w:p w:rsidR="007E798B" w:rsidRPr="005E3FFA" w:rsidRDefault="007E798B" w:rsidP="00270580">
            <w:pPr>
              <w:numPr>
                <w:ilvl w:val="0"/>
                <w:numId w:val="27"/>
              </w:numPr>
              <w:spacing w:line="240" w:lineRule="auto"/>
              <w:ind w:left="34" w:firstLine="0"/>
              <w:jc w:val="center"/>
              <w:rPr>
                <w:rFonts w:ascii="Times New Roman" w:hAnsi="Times New Roman" w:cs="Times New Roman"/>
                <w:sz w:val="25"/>
                <w:szCs w:val="25"/>
              </w:rPr>
            </w:pPr>
          </w:p>
        </w:tc>
        <w:tc>
          <w:tcPr>
            <w:tcW w:w="4235" w:type="dxa"/>
            <w:gridSpan w:val="3"/>
          </w:tcPr>
          <w:p w:rsidR="007E798B" w:rsidRPr="005E3FFA" w:rsidRDefault="007E798B" w:rsidP="007E798B">
            <w:pPr>
              <w:rPr>
                <w:rFonts w:ascii="Times New Roman" w:hAnsi="Times New Roman" w:cs="Times New Roman"/>
                <w:sz w:val="25"/>
                <w:szCs w:val="25"/>
              </w:rPr>
            </w:pPr>
            <w:r w:rsidRPr="005E3FFA">
              <w:rPr>
                <w:rFonts w:ascii="Times New Roman" w:hAnsi="Times New Roman" w:cs="Times New Roman"/>
                <w:sz w:val="25"/>
                <w:szCs w:val="25"/>
              </w:rPr>
              <w:t>Место расположени</w:t>
            </w:r>
            <w:r>
              <w:rPr>
                <w:rFonts w:ascii="Times New Roman" w:hAnsi="Times New Roman" w:cs="Times New Roman"/>
                <w:sz w:val="25"/>
                <w:szCs w:val="25"/>
              </w:rPr>
              <w:t>я</w:t>
            </w:r>
          </w:p>
        </w:tc>
        <w:tc>
          <w:tcPr>
            <w:tcW w:w="5688" w:type="dxa"/>
            <w:gridSpan w:val="5"/>
          </w:tcPr>
          <w:p w:rsidR="007E798B" w:rsidRPr="005E3FFA" w:rsidRDefault="007E798B" w:rsidP="0083417F">
            <w:pPr>
              <w:numPr>
                <w:ilvl w:val="0"/>
                <w:numId w:val="23"/>
              </w:numPr>
              <w:spacing w:line="240" w:lineRule="auto"/>
              <w:ind w:left="0"/>
              <w:rPr>
                <w:rFonts w:ascii="Times New Roman" w:hAnsi="Times New Roman" w:cs="Times New Roman"/>
                <w:sz w:val="25"/>
                <w:szCs w:val="25"/>
              </w:rPr>
            </w:pPr>
            <w:r w:rsidRPr="005E3FFA">
              <w:rPr>
                <w:rFonts w:ascii="Times New Roman" w:hAnsi="Times New Roman" w:cs="Times New Roman"/>
                <w:sz w:val="25"/>
                <w:szCs w:val="25"/>
              </w:rPr>
              <w:t xml:space="preserve">Населенный пункт – город Тулун, пос. Стекольный (северная часть города) </w:t>
            </w:r>
          </w:p>
          <w:p w:rsidR="007E798B" w:rsidRPr="005E3FFA" w:rsidRDefault="007E798B" w:rsidP="00DB77C8">
            <w:pPr>
              <w:spacing w:line="240" w:lineRule="auto"/>
              <w:rPr>
                <w:rFonts w:ascii="Times New Roman" w:hAnsi="Times New Roman" w:cs="Times New Roman"/>
                <w:sz w:val="25"/>
                <w:szCs w:val="25"/>
              </w:rPr>
            </w:pPr>
            <w:r w:rsidRPr="005E3FFA">
              <w:rPr>
                <w:rFonts w:ascii="Times New Roman" w:hAnsi="Times New Roman" w:cs="Times New Roman"/>
                <w:sz w:val="25"/>
                <w:szCs w:val="25"/>
              </w:rPr>
              <w:t xml:space="preserve"> </w:t>
            </w:r>
          </w:p>
        </w:tc>
      </w:tr>
      <w:tr w:rsidR="007E798B" w:rsidRPr="005E3FFA" w:rsidTr="00270580">
        <w:tc>
          <w:tcPr>
            <w:tcW w:w="567" w:type="dxa"/>
          </w:tcPr>
          <w:p w:rsidR="007E798B" w:rsidRPr="005E3FFA" w:rsidRDefault="007E798B" w:rsidP="005E3FFA">
            <w:pPr>
              <w:numPr>
                <w:ilvl w:val="0"/>
                <w:numId w:val="27"/>
              </w:numPr>
              <w:spacing w:line="240" w:lineRule="auto"/>
              <w:jc w:val="both"/>
              <w:rPr>
                <w:rFonts w:ascii="Times New Roman" w:hAnsi="Times New Roman" w:cs="Times New Roman"/>
                <w:sz w:val="25"/>
                <w:szCs w:val="25"/>
              </w:rPr>
            </w:pPr>
          </w:p>
        </w:tc>
        <w:tc>
          <w:tcPr>
            <w:tcW w:w="4235" w:type="dxa"/>
            <w:gridSpan w:val="3"/>
          </w:tcPr>
          <w:p w:rsidR="007E798B" w:rsidRPr="005E3FFA" w:rsidRDefault="007E798B" w:rsidP="00DB77C8">
            <w:pPr>
              <w:rPr>
                <w:rFonts w:ascii="Times New Roman" w:hAnsi="Times New Roman" w:cs="Times New Roman"/>
                <w:sz w:val="25"/>
                <w:szCs w:val="25"/>
              </w:rPr>
            </w:pPr>
            <w:r w:rsidRPr="005E3FFA">
              <w:rPr>
                <w:rFonts w:ascii="Times New Roman" w:hAnsi="Times New Roman" w:cs="Times New Roman"/>
                <w:sz w:val="25"/>
                <w:szCs w:val="25"/>
              </w:rPr>
              <w:t>Площадь (</w:t>
            </w:r>
            <w:proofErr w:type="gramStart"/>
            <w:r w:rsidRPr="005E3FFA">
              <w:rPr>
                <w:rFonts w:ascii="Times New Roman" w:hAnsi="Times New Roman" w:cs="Times New Roman"/>
                <w:sz w:val="25"/>
                <w:szCs w:val="25"/>
              </w:rPr>
              <w:t>га</w:t>
            </w:r>
            <w:proofErr w:type="gramEnd"/>
            <w:r w:rsidRPr="005E3FFA">
              <w:rPr>
                <w:rFonts w:ascii="Times New Roman" w:hAnsi="Times New Roman" w:cs="Times New Roman"/>
                <w:sz w:val="25"/>
                <w:szCs w:val="25"/>
              </w:rPr>
              <w:t>) и  размер</w:t>
            </w:r>
            <w:r>
              <w:rPr>
                <w:rFonts w:ascii="Times New Roman" w:hAnsi="Times New Roman" w:cs="Times New Roman"/>
                <w:sz w:val="25"/>
                <w:szCs w:val="25"/>
              </w:rPr>
              <w:t>ы в км</w:t>
            </w:r>
          </w:p>
        </w:tc>
        <w:tc>
          <w:tcPr>
            <w:tcW w:w="5688" w:type="dxa"/>
            <w:gridSpan w:val="5"/>
          </w:tcPr>
          <w:p w:rsidR="007E798B" w:rsidRPr="005E3FFA" w:rsidRDefault="007E798B" w:rsidP="0083417F">
            <w:pPr>
              <w:numPr>
                <w:ilvl w:val="0"/>
                <w:numId w:val="23"/>
              </w:numPr>
              <w:spacing w:line="240" w:lineRule="auto"/>
              <w:ind w:left="0"/>
              <w:rPr>
                <w:rFonts w:ascii="Times New Roman" w:hAnsi="Times New Roman" w:cs="Times New Roman"/>
                <w:sz w:val="25"/>
                <w:szCs w:val="25"/>
              </w:rPr>
            </w:pPr>
            <w:r w:rsidRPr="005E3FFA">
              <w:rPr>
                <w:rFonts w:ascii="Times New Roman" w:hAnsi="Times New Roman" w:cs="Times New Roman"/>
                <w:sz w:val="25"/>
                <w:szCs w:val="25"/>
              </w:rPr>
              <w:t>13,2</w:t>
            </w:r>
          </w:p>
        </w:tc>
      </w:tr>
      <w:tr w:rsidR="007E798B" w:rsidRPr="005E3FFA" w:rsidTr="00270580">
        <w:tc>
          <w:tcPr>
            <w:tcW w:w="567" w:type="dxa"/>
          </w:tcPr>
          <w:p w:rsidR="007E798B" w:rsidRPr="005E3FFA" w:rsidRDefault="007E798B" w:rsidP="005E3FFA">
            <w:pPr>
              <w:numPr>
                <w:ilvl w:val="0"/>
                <w:numId w:val="27"/>
              </w:numPr>
              <w:spacing w:line="240" w:lineRule="auto"/>
              <w:jc w:val="both"/>
              <w:rPr>
                <w:rFonts w:ascii="Times New Roman" w:hAnsi="Times New Roman" w:cs="Times New Roman"/>
                <w:sz w:val="25"/>
                <w:szCs w:val="25"/>
              </w:rPr>
            </w:pPr>
          </w:p>
        </w:tc>
        <w:tc>
          <w:tcPr>
            <w:tcW w:w="4235" w:type="dxa"/>
            <w:gridSpan w:val="3"/>
          </w:tcPr>
          <w:p w:rsidR="007E798B" w:rsidRPr="005E3FFA" w:rsidRDefault="007E798B" w:rsidP="007E798B">
            <w:pPr>
              <w:rPr>
                <w:rFonts w:ascii="Times New Roman" w:hAnsi="Times New Roman" w:cs="Times New Roman"/>
                <w:sz w:val="25"/>
                <w:szCs w:val="25"/>
              </w:rPr>
            </w:pPr>
            <w:r w:rsidRPr="005E3FFA">
              <w:rPr>
                <w:rFonts w:ascii="Times New Roman" w:hAnsi="Times New Roman" w:cs="Times New Roman"/>
                <w:sz w:val="25"/>
                <w:szCs w:val="25"/>
              </w:rPr>
              <w:t>Удаленность от  ближайшей грузовой же</w:t>
            </w:r>
            <w:r>
              <w:rPr>
                <w:rFonts w:ascii="Times New Roman" w:hAnsi="Times New Roman" w:cs="Times New Roman"/>
                <w:sz w:val="25"/>
                <w:szCs w:val="25"/>
              </w:rPr>
              <w:t>лезнодорожной станции (название</w:t>
            </w:r>
            <w:r w:rsidRPr="005E3FFA">
              <w:rPr>
                <w:rFonts w:ascii="Times New Roman" w:hAnsi="Times New Roman" w:cs="Times New Roman"/>
                <w:sz w:val="25"/>
                <w:szCs w:val="25"/>
              </w:rPr>
              <w:t xml:space="preserve">), </w:t>
            </w:r>
            <w:proofErr w:type="gramStart"/>
            <w:r w:rsidRPr="005E3FFA">
              <w:rPr>
                <w:rFonts w:ascii="Times New Roman" w:hAnsi="Times New Roman" w:cs="Times New Roman"/>
                <w:sz w:val="25"/>
                <w:szCs w:val="25"/>
              </w:rPr>
              <w:t>км</w:t>
            </w:r>
            <w:proofErr w:type="gramEnd"/>
            <w:r w:rsidRPr="005E3FFA">
              <w:rPr>
                <w:rFonts w:ascii="Times New Roman" w:hAnsi="Times New Roman" w:cs="Times New Roman"/>
                <w:sz w:val="25"/>
                <w:szCs w:val="25"/>
              </w:rPr>
              <w:t xml:space="preserve"> </w:t>
            </w:r>
          </w:p>
        </w:tc>
        <w:tc>
          <w:tcPr>
            <w:tcW w:w="5688" w:type="dxa"/>
            <w:gridSpan w:val="5"/>
          </w:tcPr>
          <w:p w:rsidR="007E798B" w:rsidRPr="005E3FFA" w:rsidRDefault="007E798B" w:rsidP="0083417F">
            <w:pPr>
              <w:numPr>
                <w:ilvl w:val="0"/>
                <w:numId w:val="23"/>
              </w:numPr>
              <w:spacing w:line="240" w:lineRule="auto"/>
              <w:ind w:left="0"/>
              <w:rPr>
                <w:rFonts w:ascii="Times New Roman" w:hAnsi="Times New Roman" w:cs="Times New Roman"/>
                <w:sz w:val="25"/>
                <w:szCs w:val="25"/>
              </w:rPr>
            </w:pPr>
            <w:proofErr w:type="gramStart"/>
            <w:r>
              <w:rPr>
                <w:rFonts w:ascii="Times New Roman" w:hAnsi="Times New Roman" w:cs="Times New Roman"/>
                <w:sz w:val="25"/>
                <w:szCs w:val="25"/>
              </w:rPr>
              <w:t>Ж</w:t>
            </w:r>
            <w:proofErr w:type="gramEnd"/>
            <w:r w:rsidRPr="005E3FFA">
              <w:rPr>
                <w:rFonts w:ascii="Times New Roman" w:hAnsi="Times New Roman" w:cs="Times New Roman"/>
                <w:sz w:val="25"/>
                <w:szCs w:val="25"/>
              </w:rPr>
              <w:t xml:space="preserve">/д –  станция  «Тулун» </w:t>
            </w:r>
            <w:r w:rsidRPr="005E3FFA">
              <w:rPr>
                <w:rFonts w:ascii="Times New Roman" w:hAnsi="Times New Roman" w:cs="Times New Roman"/>
                <w:sz w:val="25"/>
                <w:szCs w:val="25"/>
              </w:rPr>
              <w:sym w:font="Symbol" w:char="F02D"/>
            </w:r>
            <w:r w:rsidRPr="005E3FFA">
              <w:rPr>
                <w:rFonts w:ascii="Times New Roman" w:hAnsi="Times New Roman" w:cs="Times New Roman"/>
                <w:sz w:val="25"/>
                <w:szCs w:val="25"/>
              </w:rPr>
              <w:t xml:space="preserve"> 2,6 км</w:t>
            </w:r>
          </w:p>
          <w:p w:rsidR="007E798B" w:rsidRPr="005E3FFA" w:rsidRDefault="007E798B" w:rsidP="0083417F">
            <w:pPr>
              <w:numPr>
                <w:ilvl w:val="0"/>
                <w:numId w:val="23"/>
              </w:numPr>
              <w:spacing w:line="240" w:lineRule="auto"/>
              <w:ind w:left="0"/>
              <w:rPr>
                <w:rFonts w:ascii="Times New Roman" w:hAnsi="Times New Roman" w:cs="Times New Roman"/>
                <w:sz w:val="25"/>
                <w:szCs w:val="25"/>
              </w:rPr>
            </w:pPr>
            <w:r w:rsidRPr="005E3FFA">
              <w:rPr>
                <w:rFonts w:ascii="Times New Roman" w:hAnsi="Times New Roman" w:cs="Times New Roman"/>
                <w:sz w:val="25"/>
                <w:szCs w:val="25"/>
              </w:rPr>
              <w:t xml:space="preserve">Расстояние до транспортной магистрали: </w:t>
            </w:r>
          </w:p>
          <w:p w:rsidR="007E798B" w:rsidRPr="005E3FFA" w:rsidRDefault="007E798B" w:rsidP="0083417F">
            <w:pPr>
              <w:numPr>
                <w:ilvl w:val="0"/>
                <w:numId w:val="23"/>
              </w:numPr>
              <w:spacing w:line="240" w:lineRule="auto"/>
              <w:ind w:left="0"/>
              <w:rPr>
                <w:rFonts w:ascii="Times New Roman" w:hAnsi="Times New Roman" w:cs="Times New Roman"/>
                <w:sz w:val="25"/>
                <w:szCs w:val="25"/>
              </w:rPr>
            </w:pPr>
            <w:r w:rsidRPr="005E3FFA">
              <w:rPr>
                <w:rFonts w:ascii="Times New Roman" w:hAnsi="Times New Roman" w:cs="Times New Roman"/>
                <w:sz w:val="25"/>
                <w:szCs w:val="25"/>
              </w:rPr>
              <w:t xml:space="preserve">авто –  М53 – 178 м,  </w:t>
            </w:r>
          </w:p>
        </w:tc>
      </w:tr>
      <w:tr w:rsidR="007E798B" w:rsidRPr="005E3FFA" w:rsidTr="00270580">
        <w:tc>
          <w:tcPr>
            <w:tcW w:w="567" w:type="dxa"/>
          </w:tcPr>
          <w:p w:rsidR="007E798B" w:rsidRPr="005E3FFA" w:rsidRDefault="007E798B" w:rsidP="005E3FFA">
            <w:pPr>
              <w:numPr>
                <w:ilvl w:val="0"/>
                <w:numId w:val="27"/>
              </w:numPr>
              <w:spacing w:line="240" w:lineRule="auto"/>
              <w:jc w:val="both"/>
              <w:rPr>
                <w:rFonts w:ascii="Times New Roman" w:hAnsi="Times New Roman" w:cs="Times New Roman"/>
                <w:sz w:val="25"/>
                <w:szCs w:val="25"/>
              </w:rPr>
            </w:pPr>
          </w:p>
        </w:tc>
        <w:tc>
          <w:tcPr>
            <w:tcW w:w="4235" w:type="dxa"/>
            <w:gridSpan w:val="3"/>
          </w:tcPr>
          <w:p w:rsidR="007E798B" w:rsidRPr="005E3FFA" w:rsidRDefault="007E798B" w:rsidP="00DB77C8">
            <w:pPr>
              <w:rPr>
                <w:rFonts w:ascii="Times New Roman" w:hAnsi="Times New Roman" w:cs="Times New Roman"/>
                <w:sz w:val="25"/>
                <w:szCs w:val="25"/>
              </w:rPr>
            </w:pPr>
            <w:r w:rsidRPr="005E3FFA">
              <w:rPr>
                <w:rFonts w:ascii="Times New Roman" w:hAnsi="Times New Roman" w:cs="Times New Roman"/>
                <w:sz w:val="25"/>
                <w:szCs w:val="25"/>
              </w:rPr>
              <w:t>От администр</w:t>
            </w:r>
            <w:r>
              <w:rPr>
                <w:rFonts w:ascii="Times New Roman" w:hAnsi="Times New Roman" w:cs="Times New Roman"/>
                <w:sz w:val="25"/>
                <w:szCs w:val="25"/>
              </w:rPr>
              <w:t>ативного центра муниципалитета</w:t>
            </w:r>
          </w:p>
        </w:tc>
        <w:tc>
          <w:tcPr>
            <w:tcW w:w="5688" w:type="dxa"/>
            <w:gridSpan w:val="5"/>
          </w:tcPr>
          <w:p w:rsidR="007E798B" w:rsidRDefault="007E798B" w:rsidP="00DB77C8">
            <w:pPr>
              <w:spacing w:line="240" w:lineRule="auto"/>
              <w:rPr>
                <w:rFonts w:ascii="Times New Roman" w:hAnsi="Times New Roman" w:cs="Times New Roman"/>
                <w:sz w:val="25"/>
                <w:szCs w:val="25"/>
              </w:rPr>
            </w:pPr>
            <w:r w:rsidRPr="005E3FFA">
              <w:rPr>
                <w:rFonts w:ascii="Times New Roman" w:hAnsi="Times New Roman" w:cs="Times New Roman"/>
                <w:sz w:val="25"/>
                <w:szCs w:val="25"/>
              </w:rPr>
              <w:t>От областного центра – 398 км</w:t>
            </w:r>
          </w:p>
          <w:p w:rsidR="007E798B" w:rsidRPr="005E3FFA" w:rsidRDefault="007E798B" w:rsidP="00DB77C8">
            <w:pPr>
              <w:spacing w:line="240" w:lineRule="auto"/>
              <w:rPr>
                <w:rFonts w:ascii="Times New Roman" w:hAnsi="Times New Roman" w:cs="Times New Roman"/>
                <w:sz w:val="25"/>
                <w:szCs w:val="25"/>
              </w:rPr>
            </w:pPr>
            <w:r w:rsidRPr="005E3FFA">
              <w:rPr>
                <w:rFonts w:ascii="Times New Roman" w:hAnsi="Times New Roman" w:cs="Times New Roman"/>
                <w:sz w:val="25"/>
                <w:szCs w:val="25"/>
              </w:rPr>
              <w:t>От центра МО – 2,0 км</w:t>
            </w:r>
          </w:p>
          <w:p w:rsidR="007E798B" w:rsidRPr="005E3FFA" w:rsidRDefault="007E798B" w:rsidP="00DB77C8">
            <w:pPr>
              <w:spacing w:line="240" w:lineRule="auto"/>
              <w:ind w:left="68"/>
              <w:rPr>
                <w:rFonts w:ascii="Times New Roman" w:hAnsi="Times New Roman" w:cs="Times New Roman"/>
                <w:sz w:val="25"/>
                <w:szCs w:val="25"/>
              </w:rPr>
            </w:pPr>
          </w:p>
        </w:tc>
      </w:tr>
      <w:tr w:rsidR="007E798B" w:rsidRPr="005E3FFA" w:rsidTr="00270580">
        <w:tc>
          <w:tcPr>
            <w:tcW w:w="567" w:type="dxa"/>
          </w:tcPr>
          <w:p w:rsidR="007E798B" w:rsidRPr="005E3FFA" w:rsidRDefault="007E798B" w:rsidP="005E3FFA">
            <w:pPr>
              <w:numPr>
                <w:ilvl w:val="0"/>
                <w:numId w:val="27"/>
              </w:numPr>
              <w:spacing w:line="240" w:lineRule="auto"/>
              <w:jc w:val="both"/>
              <w:rPr>
                <w:rFonts w:ascii="Times New Roman" w:hAnsi="Times New Roman" w:cs="Times New Roman"/>
                <w:sz w:val="25"/>
                <w:szCs w:val="25"/>
              </w:rPr>
            </w:pPr>
          </w:p>
        </w:tc>
        <w:tc>
          <w:tcPr>
            <w:tcW w:w="4235" w:type="dxa"/>
            <w:gridSpan w:val="3"/>
          </w:tcPr>
          <w:p w:rsidR="007E798B" w:rsidRPr="005E3FFA" w:rsidRDefault="007E798B" w:rsidP="00DB77C8">
            <w:pPr>
              <w:rPr>
                <w:rFonts w:ascii="Times New Roman" w:hAnsi="Times New Roman" w:cs="Times New Roman"/>
                <w:sz w:val="25"/>
                <w:szCs w:val="25"/>
              </w:rPr>
            </w:pPr>
            <w:r w:rsidRPr="005E3FFA">
              <w:rPr>
                <w:rFonts w:ascii="Times New Roman" w:hAnsi="Times New Roman" w:cs="Times New Roman"/>
                <w:sz w:val="25"/>
                <w:szCs w:val="25"/>
              </w:rPr>
              <w:t>Ближайшие объекты (жилая застройка, промышленные и сельскохозяйственные предприятия)</w:t>
            </w:r>
          </w:p>
        </w:tc>
        <w:tc>
          <w:tcPr>
            <w:tcW w:w="5688" w:type="dxa"/>
            <w:gridSpan w:val="5"/>
          </w:tcPr>
          <w:p w:rsidR="007E798B" w:rsidRDefault="007E798B" w:rsidP="00DB77C8">
            <w:pPr>
              <w:spacing w:line="240" w:lineRule="auto"/>
              <w:rPr>
                <w:rFonts w:ascii="Times New Roman" w:hAnsi="Times New Roman" w:cs="Times New Roman"/>
                <w:sz w:val="25"/>
                <w:szCs w:val="25"/>
              </w:rPr>
            </w:pPr>
            <w:r w:rsidRPr="005E3FFA">
              <w:rPr>
                <w:rFonts w:ascii="Times New Roman" w:hAnsi="Times New Roman" w:cs="Times New Roman"/>
                <w:sz w:val="25"/>
                <w:szCs w:val="25"/>
              </w:rPr>
              <w:t xml:space="preserve">От ближайших производственных объектов – 0,5 км       </w:t>
            </w:r>
          </w:p>
          <w:p w:rsidR="007E798B" w:rsidRPr="005E3FFA" w:rsidRDefault="007E798B" w:rsidP="00DB77C8">
            <w:pPr>
              <w:spacing w:line="240" w:lineRule="auto"/>
              <w:rPr>
                <w:rFonts w:ascii="Times New Roman" w:hAnsi="Times New Roman" w:cs="Times New Roman"/>
                <w:sz w:val="25"/>
                <w:szCs w:val="25"/>
              </w:rPr>
            </w:pPr>
            <w:r w:rsidRPr="005E3FFA">
              <w:rPr>
                <w:rFonts w:ascii="Times New Roman" w:hAnsi="Times New Roman" w:cs="Times New Roman"/>
                <w:sz w:val="25"/>
                <w:szCs w:val="25"/>
              </w:rPr>
              <w:t>От ближайших жилых домов – 0,02 км</w:t>
            </w:r>
          </w:p>
        </w:tc>
      </w:tr>
      <w:tr w:rsidR="007E798B" w:rsidRPr="005E3FFA" w:rsidTr="00270580">
        <w:tc>
          <w:tcPr>
            <w:tcW w:w="567" w:type="dxa"/>
          </w:tcPr>
          <w:p w:rsidR="007E798B" w:rsidRPr="005E3FFA" w:rsidRDefault="007E798B" w:rsidP="005E3FFA">
            <w:pPr>
              <w:numPr>
                <w:ilvl w:val="0"/>
                <w:numId w:val="27"/>
              </w:numPr>
              <w:spacing w:line="240" w:lineRule="auto"/>
              <w:jc w:val="both"/>
              <w:rPr>
                <w:rFonts w:ascii="Times New Roman" w:hAnsi="Times New Roman" w:cs="Times New Roman"/>
                <w:sz w:val="25"/>
                <w:szCs w:val="25"/>
              </w:rPr>
            </w:pPr>
          </w:p>
        </w:tc>
        <w:tc>
          <w:tcPr>
            <w:tcW w:w="4235" w:type="dxa"/>
            <w:gridSpan w:val="3"/>
          </w:tcPr>
          <w:p w:rsidR="007E798B" w:rsidRPr="005E3FFA" w:rsidRDefault="007E798B" w:rsidP="00DB77C8">
            <w:pPr>
              <w:rPr>
                <w:rFonts w:ascii="Times New Roman" w:hAnsi="Times New Roman" w:cs="Times New Roman"/>
                <w:sz w:val="25"/>
                <w:szCs w:val="25"/>
              </w:rPr>
            </w:pPr>
            <w:r w:rsidRPr="005E3FFA">
              <w:rPr>
                <w:rFonts w:ascii="Times New Roman" w:hAnsi="Times New Roman" w:cs="Times New Roman"/>
                <w:sz w:val="25"/>
                <w:szCs w:val="25"/>
              </w:rPr>
              <w:t>Наличие подъездных путей</w:t>
            </w:r>
          </w:p>
        </w:tc>
        <w:tc>
          <w:tcPr>
            <w:tcW w:w="5688" w:type="dxa"/>
            <w:gridSpan w:val="5"/>
          </w:tcPr>
          <w:p w:rsidR="007E798B" w:rsidRDefault="007E798B" w:rsidP="007E798B">
            <w:pPr>
              <w:spacing w:line="240" w:lineRule="auto"/>
              <w:rPr>
                <w:rFonts w:ascii="Times New Roman" w:hAnsi="Times New Roman" w:cs="Times New Roman"/>
                <w:sz w:val="25"/>
                <w:szCs w:val="25"/>
              </w:rPr>
            </w:pPr>
            <w:r w:rsidRPr="005E3FFA">
              <w:rPr>
                <w:rFonts w:ascii="Times New Roman" w:hAnsi="Times New Roman" w:cs="Times New Roman"/>
                <w:sz w:val="25"/>
                <w:szCs w:val="25"/>
              </w:rPr>
              <w:t>Авто – 1 подъездной путь от дороги местного значения, есть возможность построить подъездной путь от дороги федерального значения (М-53)</w:t>
            </w:r>
          </w:p>
          <w:p w:rsidR="007E798B" w:rsidRPr="005E3FFA" w:rsidRDefault="007E798B" w:rsidP="007E798B">
            <w:pPr>
              <w:spacing w:line="240" w:lineRule="auto"/>
              <w:rPr>
                <w:rFonts w:ascii="Times New Roman" w:hAnsi="Times New Roman" w:cs="Times New Roman"/>
                <w:sz w:val="25"/>
                <w:szCs w:val="25"/>
              </w:rPr>
            </w:pPr>
            <w:r w:rsidRPr="005E3FFA">
              <w:rPr>
                <w:rFonts w:ascii="Times New Roman" w:hAnsi="Times New Roman" w:cs="Times New Roman"/>
                <w:sz w:val="25"/>
                <w:szCs w:val="25"/>
              </w:rPr>
              <w:t>Рядом ВСЖД – возможность строительства ж/д тупиков</w:t>
            </w:r>
          </w:p>
        </w:tc>
      </w:tr>
      <w:tr w:rsidR="007E798B" w:rsidRPr="005E3FFA" w:rsidTr="00270580">
        <w:tc>
          <w:tcPr>
            <w:tcW w:w="10490" w:type="dxa"/>
            <w:gridSpan w:val="9"/>
          </w:tcPr>
          <w:p w:rsidR="007E798B" w:rsidRPr="00270580" w:rsidRDefault="007E798B" w:rsidP="00DB77C8">
            <w:pPr>
              <w:spacing w:line="240" w:lineRule="auto"/>
              <w:rPr>
                <w:rFonts w:ascii="Times New Roman" w:hAnsi="Times New Roman" w:cs="Times New Roman"/>
                <w:b/>
                <w:sz w:val="25"/>
                <w:szCs w:val="25"/>
              </w:rPr>
            </w:pPr>
            <w:r w:rsidRPr="005E3FFA">
              <w:rPr>
                <w:rFonts w:ascii="Times New Roman" w:hAnsi="Times New Roman" w:cs="Times New Roman"/>
                <w:b/>
                <w:sz w:val="25"/>
                <w:szCs w:val="25"/>
              </w:rPr>
              <w:t>2. Направление и функциональное использование  площадки</w:t>
            </w:r>
          </w:p>
        </w:tc>
      </w:tr>
      <w:tr w:rsidR="007E798B" w:rsidRPr="005E3FFA" w:rsidTr="00270580">
        <w:tc>
          <w:tcPr>
            <w:tcW w:w="567" w:type="dxa"/>
          </w:tcPr>
          <w:p w:rsidR="007E798B" w:rsidRPr="005E3FFA" w:rsidRDefault="007E798B" w:rsidP="005E3FFA">
            <w:pPr>
              <w:numPr>
                <w:ilvl w:val="0"/>
                <w:numId w:val="27"/>
              </w:numPr>
              <w:spacing w:line="240" w:lineRule="auto"/>
              <w:jc w:val="both"/>
              <w:rPr>
                <w:rFonts w:ascii="Times New Roman" w:hAnsi="Times New Roman" w:cs="Times New Roman"/>
                <w:sz w:val="25"/>
                <w:szCs w:val="25"/>
              </w:rPr>
            </w:pPr>
          </w:p>
        </w:tc>
        <w:tc>
          <w:tcPr>
            <w:tcW w:w="4235" w:type="dxa"/>
            <w:gridSpan w:val="3"/>
          </w:tcPr>
          <w:p w:rsidR="007E798B" w:rsidRPr="005E3FFA" w:rsidRDefault="007E798B" w:rsidP="00DB77C8">
            <w:pPr>
              <w:rPr>
                <w:rFonts w:ascii="Times New Roman" w:hAnsi="Times New Roman" w:cs="Times New Roman"/>
                <w:sz w:val="25"/>
                <w:szCs w:val="25"/>
              </w:rPr>
            </w:pPr>
            <w:r w:rsidRPr="005E3FFA">
              <w:rPr>
                <w:rFonts w:ascii="Times New Roman" w:hAnsi="Times New Roman" w:cs="Times New Roman"/>
                <w:sz w:val="25"/>
                <w:szCs w:val="25"/>
              </w:rPr>
              <w:t>Название инвестиционного проекта (предложения) для его реализации на производственной площадке</w:t>
            </w:r>
          </w:p>
        </w:tc>
        <w:tc>
          <w:tcPr>
            <w:tcW w:w="5688" w:type="dxa"/>
            <w:gridSpan w:val="5"/>
          </w:tcPr>
          <w:p w:rsidR="007E798B" w:rsidRPr="005E3FFA" w:rsidRDefault="007E798B" w:rsidP="00DB77C8">
            <w:pPr>
              <w:spacing w:line="240" w:lineRule="auto"/>
              <w:rPr>
                <w:rFonts w:ascii="Times New Roman" w:hAnsi="Times New Roman" w:cs="Times New Roman"/>
                <w:sz w:val="25"/>
                <w:szCs w:val="25"/>
              </w:rPr>
            </w:pPr>
          </w:p>
        </w:tc>
      </w:tr>
      <w:tr w:rsidR="007E798B" w:rsidRPr="005E3FFA" w:rsidTr="00270580">
        <w:tc>
          <w:tcPr>
            <w:tcW w:w="567" w:type="dxa"/>
          </w:tcPr>
          <w:p w:rsidR="007E798B" w:rsidRPr="005E3FFA" w:rsidRDefault="007E798B" w:rsidP="005E3FFA">
            <w:pPr>
              <w:numPr>
                <w:ilvl w:val="0"/>
                <w:numId w:val="27"/>
              </w:numPr>
              <w:spacing w:line="240" w:lineRule="auto"/>
              <w:jc w:val="both"/>
              <w:rPr>
                <w:rFonts w:ascii="Times New Roman" w:hAnsi="Times New Roman" w:cs="Times New Roman"/>
                <w:sz w:val="25"/>
                <w:szCs w:val="25"/>
              </w:rPr>
            </w:pPr>
          </w:p>
        </w:tc>
        <w:tc>
          <w:tcPr>
            <w:tcW w:w="4235" w:type="dxa"/>
            <w:gridSpan w:val="3"/>
          </w:tcPr>
          <w:p w:rsidR="007E798B" w:rsidRPr="005E3FFA" w:rsidRDefault="007E798B" w:rsidP="00DB77C8">
            <w:pPr>
              <w:rPr>
                <w:rFonts w:ascii="Times New Roman" w:hAnsi="Times New Roman" w:cs="Times New Roman"/>
                <w:sz w:val="25"/>
                <w:szCs w:val="25"/>
              </w:rPr>
            </w:pPr>
            <w:r w:rsidRPr="005E3FFA">
              <w:rPr>
                <w:rFonts w:ascii="Times New Roman" w:hAnsi="Times New Roman" w:cs="Times New Roman"/>
                <w:sz w:val="25"/>
                <w:szCs w:val="25"/>
              </w:rPr>
              <w:t xml:space="preserve">Сведения об инициаторе (адрес, телефон, </w:t>
            </w:r>
            <w:proofErr w:type="gramStart"/>
            <w:r w:rsidRPr="005E3FFA">
              <w:rPr>
                <w:rFonts w:ascii="Times New Roman" w:hAnsi="Times New Roman" w:cs="Times New Roman"/>
                <w:sz w:val="25"/>
                <w:szCs w:val="25"/>
              </w:rPr>
              <w:t>е</w:t>
            </w:r>
            <w:proofErr w:type="gramEnd"/>
            <w:r w:rsidRPr="005E3FFA">
              <w:rPr>
                <w:rFonts w:ascii="Times New Roman" w:hAnsi="Times New Roman" w:cs="Times New Roman"/>
                <w:sz w:val="25"/>
                <w:szCs w:val="25"/>
              </w:rPr>
              <w:t>-</w:t>
            </w:r>
            <w:r w:rsidRPr="005E3FFA">
              <w:rPr>
                <w:rFonts w:ascii="Times New Roman" w:hAnsi="Times New Roman" w:cs="Times New Roman"/>
                <w:sz w:val="25"/>
                <w:szCs w:val="25"/>
                <w:lang w:val="en-US"/>
              </w:rPr>
              <w:t>mail</w:t>
            </w:r>
            <w:r w:rsidRPr="005E3FFA">
              <w:rPr>
                <w:rFonts w:ascii="Times New Roman" w:hAnsi="Times New Roman" w:cs="Times New Roman"/>
                <w:sz w:val="25"/>
                <w:szCs w:val="25"/>
              </w:rPr>
              <w:t>, контактное лицо</w:t>
            </w:r>
            <w:r>
              <w:rPr>
                <w:rFonts w:ascii="Times New Roman" w:hAnsi="Times New Roman" w:cs="Times New Roman"/>
                <w:sz w:val="25"/>
                <w:szCs w:val="25"/>
              </w:rPr>
              <w:t>)</w:t>
            </w:r>
          </w:p>
        </w:tc>
        <w:tc>
          <w:tcPr>
            <w:tcW w:w="5688" w:type="dxa"/>
            <w:gridSpan w:val="5"/>
          </w:tcPr>
          <w:p w:rsidR="007E798B" w:rsidRPr="005E3FFA" w:rsidRDefault="007E798B" w:rsidP="00DB77C8">
            <w:pPr>
              <w:spacing w:line="240" w:lineRule="auto"/>
              <w:ind w:left="360"/>
              <w:rPr>
                <w:rFonts w:ascii="Times New Roman" w:hAnsi="Times New Roman" w:cs="Times New Roman"/>
                <w:sz w:val="25"/>
                <w:szCs w:val="25"/>
              </w:rPr>
            </w:pPr>
            <w:r w:rsidRPr="005E3FFA">
              <w:rPr>
                <w:rFonts w:ascii="Times New Roman" w:hAnsi="Times New Roman" w:cs="Times New Roman"/>
                <w:sz w:val="25"/>
                <w:szCs w:val="25"/>
              </w:rPr>
              <w:t xml:space="preserve"> </w:t>
            </w:r>
          </w:p>
        </w:tc>
      </w:tr>
      <w:tr w:rsidR="007E798B" w:rsidRPr="005E3FFA" w:rsidTr="00270580">
        <w:tc>
          <w:tcPr>
            <w:tcW w:w="567" w:type="dxa"/>
          </w:tcPr>
          <w:p w:rsidR="007E798B" w:rsidRPr="005E3FFA" w:rsidRDefault="007E798B" w:rsidP="005E3FFA">
            <w:pPr>
              <w:numPr>
                <w:ilvl w:val="0"/>
                <w:numId w:val="27"/>
              </w:numPr>
              <w:spacing w:line="240" w:lineRule="auto"/>
              <w:jc w:val="both"/>
              <w:rPr>
                <w:rFonts w:ascii="Times New Roman" w:hAnsi="Times New Roman" w:cs="Times New Roman"/>
                <w:sz w:val="25"/>
                <w:szCs w:val="25"/>
              </w:rPr>
            </w:pPr>
          </w:p>
        </w:tc>
        <w:tc>
          <w:tcPr>
            <w:tcW w:w="4235" w:type="dxa"/>
            <w:gridSpan w:val="3"/>
          </w:tcPr>
          <w:p w:rsidR="007E798B" w:rsidRPr="005E3FFA" w:rsidRDefault="007E798B" w:rsidP="00DB77C8">
            <w:pPr>
              <w:rPr>
                <w:rFonts w:ascii="Times New Roman" w:hAnsi="Times New Roman" w:cs="Times New Roman"/>
                <w:sz w:val="25"/>
                <w:szCs w:val="25"/>
              </w:rPr>
            </w:pPr>
            <w:r w:rsidRPr="005E3FFA">
              <w:rPr>
                <w:rFonts w:ascii="Times New Roman" w:hAnsi="Times New Roman" w:cs="Times New Roman"/>
                <w:sz w:val="25"/>
                <w:szCs w:val="25"/>
              </w:rPr>
              <w:t>Общая стоимость инвестиционного проекта (тыс. руб.)</w:t>
            </w:r>
          </w:p>
        </w:tc>
        <w:tc>
          <w:tcPr>
            <w:tcW w:w="5688" w:type="dxa"/>
            <w:gridSpan w:val="5"/>
          </w:tcPr>
          <w:p w:rsidR="007E798B" w:rsidRPr="005E3FFA" w:rsidRDefault="007E798B" w:rsidP="00DB77C8">
            <w:pPr>
              <w:spacing w:line="240" w:lineRule="auto"/>
              <w:rPr>
                <w:rFonts w:ascii="Times New Roman" w:hAnsi="Times New Roman" w:cs="Times New Roman"/>
                <w:sz w:val="25"/>
                <w:szCs w:val="25"/>
              </w:rPr>
            </w:pPr>
          </w:p>
        </w:tc>
      </w:tr>
      <w:tr w:rsidR="007E798B" w:rsidRPr="005E3FFA" w:rsidTr="00270580">
        <w:tc>
          <w:tcPr>
            <w:tcW w:w="567" w:type="dxa"/>
          </w:tcPr>
          <w:p w:rsidR="007E798B" w:rsidRPr="005E3FFA" w:rsidRDefault="007E798B" w:rsidP="005E3FFA">
            <w:pPr>
              <w:numPr>
                <w:ilvl w:val="0"/>
                <w:numId w:val="27"/>
              </w:numPr>
              <w:spacing w:line="240" w:lineRule="auto"/>
              <w:jc w:val="both"/>
              <w:rPr>
                <w:rFonts w:ascii="Times New Roman" w:hAnsi="Times New Roman" w:cs="Times New Roman"/>
                <w:sz w:val="25"/>
                <w:szCs w:val="25"/>
              </w:rPr>
            </w:pPr>
          </w:p>
        </w:tc>
        <w:tc>
          <w:tcPr>
            <w:tcW w:w="4235" w:type="dxa"/>
            <w:gridSpan w:val="3"/>
          </w:tcPr>
          <w:p w:rsidR="007E798B" w:rsidRPr="005E3FFA" w:rsidRDefault="007E798B" w:rsidP="00DB77C8">
            <w:pPr>
              <w:rPr>
                <w:rFonts w:ascii="Times New Roman" w:hAnsi="Times New Roman" w:cs="Times New Roman"/>
                <w:sz w:val="25"/>
                <w:szCs w:val="25"/>
              </w:rPr>
            </w:pPr>
            <w:r w:rsidRPr="005E3FFA">
              <w:rPr>
                <w:rFonts w:ascii="Times New Roman" w:hAnsi="Times New Roman" w:cs="Times New Roman"/>
                <w:sz w:val="25"/>
                <w:szCs w:val="25"/>
              </w:rPr>
              <w:t>Общая стоимость инвестиционных затрат, связанных с подведением к площадке инженерной и транспортной инфраструктуры (тыс. руб.)</w:t>
            </w:r>
          </w:p>
        </w:tc>
        <w:tc>
          <w:tcPr>
            <w:tcW w:w="5688" w:type="dxa"/>
            <w:gridSpan w:val="5"/>
          </w:tcPr>
          <w:p w:rsidR="007E798B" w:rsidRPr="005E3FFA" w:rsidRDefault="007E798B" w:rsidP="00DB77C8">
            <w:pPr>
              <w:spacing w:line="240" w:lineRule="auto"/>
              <w:jc w:val="both"/>
              <w:rPr>
                <w:rFonts w:ascii="Times New Roman" w:hAnsi="Times New Roman" w:cs="Times New Roman"/>
                <w:sz w:val="25"/>
                <w:szCs w:val="25"/>
              </w:rPr>
            </w:pPr>
          </w:p>
        </w:tc>
      </w:tr>
      <w:tr w:rsidR="007E798B" w:rsidRPr="005E3FFA" w:rsidTr="00270580">
        <w:tc>
          <w:tcPr>
            <w:tcW w:w="10490" w:type="dxa"/>
            <w:gridSpan w:val="9"/>
          </w:tcPr>
          <w:p w:rsidR="007E798B" w:rsidRPr="005E3FFA" w:rsidRDefault="007E798B" w:rsidP="00DB77C8">
            <w:pPr>
              <w:spacing w:line="240" w:lineRule="auto"/>
              <w:rPr>
                <w:rFonts w:ascii="Times New Roman" w:hAnsi="Times New Roman" w:cs="Times New Roman"/>
                <w:sz w:val="25"/>
                <w:szCs w:val="25"/>
              </w:rPr>
            </w:pPr>
            <w:r w:rsidRPr="005E3FFA">
              <w:rPr>
                <w:rFonts w:ascii="Times New Roman" w:hAnsi="Times New Roman" w:cs="Times New Roman"/>
                <w:b/>
                <w:sz w:val="25"/>
                <w:szCs w:val="25"/>
              </w:rPr>
              <w:t>3.  Обеспеченность площадки инженерной и транспортной инфраструктурой (указывается  краткая характеристика источника, в случае его отсутствия – точка подключения и расстояние до источника)</w:t>
            </w:r>
          </w:p>
        </w:tc>
      </w:tr>
      <w:tr w:rsidR="007E798B" w:rsidRPr="005E3FFA" w:rsidTr="00270580">
        <w:tc>
          <w:tcPr>
            <w:tcW w:w="567" w:type="dxa"/>
          </w:tcPr>
          <w:p w:rsidR="007E798B" w:rsidRPr="005E3FFA" w:rsidRDefault="007E798B" w:rsidP="005E3FFA">
            <w:pPr>
              <w:numPr>
                <w:ilvl w:val="0"/>
                <w:numId w:val="27"/>
              </w:numPr>
              <w:spacing w:line="240" w:lineRule="auto"/>
              <w:jc w:val="both"/>
              <w:rPr>
                <w:rFonts w:ascii="Times New Roman" w:hAnsi="Times New Roman" w:cs="Times New Roman"/>
                <w:sz w:val="25"/>
                <w:szCs w:val="25"/>
              </w:rPr>
            </w:pPr>
          </w:p>
        </w:tc>
        <w:tc>
          <w:tcPr>
            <w:tcW w:w="4235" w:type="dxa"/>
            <w:gridSpan w:val="3"/>
          </w:tcPr>
          <w:p w:rsidR="007E798B" w:rsidRPr="005E3FFA" w:rsidRDefault="007E798B" w:rsidP="00DB77C8">
            <w:pPr>
              <w:rPr>
                <w:rFonts w:ascii="Times New Roman" w:hAnsi="Times New Roman" w:cs="Times New Roman"/>
                <w:sz w:val="25"/>
                <w:szCs w:val="25"/>
              </w:rPr>
            </w:pPr>
            <w:r w:rsidRPr="005E3FFA">
              <w:rPr>
                <w:rFonts w:ascii="Times New Roman" w:hAnsi="Times New Roman" w:cs="Times New Roman"/>
                <w:sz w:val="25"/>
                <w:szCs w:val="25"/>
              </w:rPr>
              <w:t>Водоснабжение</w:t>
            </w:r>
          </w:p>
        </w:tc>
        <w:tc>
          <w:tcPr>
            <w:tcW w:w="5688" w:type="dxa"/>
            <w:gridSpan w:val="5"/>
          </w:tcPr>
          <w:p w:rsidR="007E798B" w:rsidRPr="005E3FFA" w:rsidRDefault="007E798B" w:rsidP="00DB77C8">
            <w:pPr>
              <w:spacing w:line="240" w:lineRule="auto"/>
              <w:rPr>
                <w:rFonts w:ascii="Times New Roman" w:hAnsi="Times New Roman" w:cs="Times New Roman"/>
                <w:sz w:val="25"/>
                <w:szCs w:val="25"/>
              </w:rPr>
            </w:pPr>
            <w:r w:rsidRPr="005E3FFA">
              <w:rPr>
                <w:rFonts w:ascii="Times New Roman" w:hAnsi="Times New Roman" w:cs="Times New Roman"/>
                <w:sz w:val="25"/>
                <w:szCs w:val="25"/>
              </w:rPr>
              <w:t>Холодная, мощность 2 тыс. м</w:t>
            </w:r>
            <w:r w:rsidRPr="005E3FFA">
              <w:rPr>
                <w:rFonts w:ascii="Times New Roman" w:hAnsi="Times New Roman" w:cs="Times New Roman"/>
                <w:sz w:val="25"/>
                <w:szCs w:val="25"/>
                <w:vertAlign w:val="superscript"/>
              </w:rPr>
              <w:t>3</w:t>
            </w:r>
            <w:r w:rsidRPr="005E3FFA">
              <w:rPr>
                <w:rFonts w:ascii="Times New Roman" w:hAnsi="Times New Roman" w:cs="Times New Roman"/>
                <w:sz w:val="25"/>
                <w:szCs w:val="25"/>
              </w:rPr>
              <w:t>/сутки</w:t>
            </w:r>
          </w:p>
        </w:tc>
      </w:tr>
      <w:tr w:rsidR="007E798B" w:rsidRPr="005E3FFA" w:rsidTr="00270580">
        <w:tc>
          <w:tcPr>
            <w:tcW w:w="567" w:type="dxa"/>
          </w:tcPr>
          <w:p w:rsidR="007E798B" w:rsidRPr="005E3FFA" w:rsidRDefault="007E798B" w:rsidP="005E3FFA">
            <w:pPr>
              <w:numPr>
                <w:ilvl w:val="0"/>
                <w:numId w:val="27"/>
              </w:numPr>
              <w:spacing w:line="240" w:lineRule="auto"/>
              <w:jc w:val="both"/>
              <w:rPr>
                <w:rFonts w:ascii="Times New Roman" w:hAnsi="Times New Roman" w:cs="Times New Roman"/>
                <w:sz w:val="25"/>
                <w:szCs w:val="25"/>
              </w:rPr>
            </w:pPr>
          </w:p>
        </w:tc>
        <w:tc>
          <w:tcPr>
            <w:tcW w:w="4235" w:type="dxa"/>
            <w:gridSpan w:val="3"/>
          </w:tcPr>
          <w:p w:rsidR="007E798B" w:rsidRPr="005E3FFA" w:rsidRDefault="007E798B" w:rsidP="00DB77C8">
            <w:pPr>
              <w:rPr>
                <w:rFonts w:ascii="Times New Roman" w:hAnsi="Times New Roman" w:cs="Times New Roman"/>
                <w:sz w:val="25"/>
                <w:szCs w:val="25"/>
              </w:rPr>
            </w:pPr>
            <w:r w:rsidRPr="005E3FFA">
              <w:rPr>
                <w:rFonts w:ascii="Times New Roman" w:hAnsi="Times New Roman" w:cs="Times New Roman"/>
                <w:sz w:val="25"/>
                <w:szCs w:val="25"/>
              </w:rPr>
              <w:t>Канализация сточных вод</w:t>
            </w:r>
          </w:p>
        </w:tc>
        <w:tc>
          <w:tcPr>
            <w:tcW w:w="5688" w:type="dxa"/>
            <w:gridSpan w:val="5"/>
          </w:tcPr>
          <w:p w:rsidR="007E798B" w:rsidRPr="005E3FFA" w:rsidRDefault="007E798B" w:rsidP="00DB77C8">
            <w:pPr>
              <w:spacing w:line="240" w:lineRule="auto"/>
              <w:rPr>
                <w:rFonts w:ascii="Times New Roman" w:hAnsi="Times New Roman" w:cs="Times New Roman"/>
                <w:sz w:val="25"/>
                <w:szCs w:val="25"/>
              </w:rPr>
            </w:pPr>
            <w:r>
              <w:rPr>
                <w:rFonts w:ascii="Times New Roman" w:hAnsi="Times New Roman" w:cs="Times New Roman"/>
                <w:sz w:val="25"/>
                <w:szCs w:val="25"/>
              </w:rPr>
              <w:t>М</w:t>
            </w:r>
            <w:r w:rsidRPr="005E3FFA">
              <w:rPr>
                <w:rFonts w:ascii="Times New Roman" w:hAnsi="Times New Roman" w:cs="Times New Roman"/>
                <w:sz w:val="25"/>
                <w:szCs w:val="25"/>
              </w:rPr>
              <w:t>ощность 72 тыс. м</w:t>
            </w:r>
            <w:r w:rsidRPr="005E3FFA">
              <w:rPr>
                <w:rFonts w:ascii="Times New Roman" w:hAnsi="Times New Roman" w:cs="Times New Roman"/>
                <w:sz w:val="25"/>
                <w:szCs w:val="25"/>
                <w:vertAlign w:val="superscript"/>
              </w:rPr>
              <w:t>3</w:t>
            </w:r>
            <w:r w:rsidRPr="005E3FFA">
              <w:rPr>
                <w:rFonts w:ascii="Times New Roman" w:hAnsi="Times New Roman" w:cs="Times New Roman"/>
                <w:sz w:val="25"/>
                <w:szCs w:val="25"/>
              </w:rPr>
              <w:t xml:space="preserve">/час. </w:t>
            </w:r>
          </w:p>
        </w:tc>
      </w:tr>
      <w:tr w:rsidR="007E798B" w:rsidRPr="005E3FFA" w:rsidTr="00270580">
        <w:tc>
          <w:tcPr>
            <w:tcW w:w="567" w:type="dxa"/>
          </w:tcPr>
          <w:p w:rsidR="007E798B" w:rsidRPr="005E3FFA" w:rsidRDefault="007E798B" w:rsidP="005E3FFA">
            <w:pPr>
              <w:numPr>
                <w:ilvl w:val="0"/>
                <w:numId w:val="27"/>
              </w:numPr>
              <w:spacing w:line="240" w:lineRule="auto"/>
              <w:jc w:val="both"/>
              <w:rPr>
                <w:rFonts w:ascii="Times New Roman" w:hAnsi="Times New Roman" w:cs="Times New Roman"/>
                <w:sz w:val="25"/>
                <w:szCs w:val="25"/>
              </w:rPr>
            </w:pPr>
          </w:p>
        </w:tc>
        <w:tc>
          <w:tcPr>
            <w:tcW w:w="4235" w:type="dxa"/>
            <w:gridSpan w:val="3"/>
          </w:tcPr>
          <w:p w:rsidR="007E798B" w:rsidRPr="005E3FFA" w:rsidRDefault="007E798B" w:rsidP="00DB77C8">
            <w:pPr>
              <w:rPr>
                <w:rFonts w:ascii="Times New Roman" w:hAnsi="Times New Roman" w:cs="Times New Roman"/>
                <w:sz w:val="25"/>
                <w:szCs w:val="25"/>
              </w:rPr>
            </w:pPr>
            <w:r w:rsidRPr="005E3FFA">
              <w:rPr>
                <w:rFonts w:ascii="Times New Roman" w:hAnsi="Times New Roman" w:cs="Times New Roman"/>
                <w:sz w:val="25"/>
                <w:szCs w:val="25"/>
              </w:rPr>
              <w:t>Электроснабжение</w:t>
            </w:r>
          </w:p>
        </w:tc>
        <w:tc>
          <w:tcPr>
            <w:tcW w:w="5688" w:type="dxa"/>
            <w:gridSpan w:val="5"/>
          </w:tcPr>
          <w:p w:rsidR="007E798B" w:rsidRPr="005E3FFA" w:rsidRDefault="007E798B" w:rsidP="00DB77C8">
            <w:pPr>
              <w:spacing w:line="240" w:lineRule="auto"/>
              <w:rPr>
                <w:rFonts w:ascii="Times New Roman" w:hAnsi="Times New Roman" w:cs="Times New Roman"/>
                <w:sz w:val="25"/>
                <w:szCs w:val="25"/>
              </w:rPr>
            </w:pPr>
            <w:r w:rsidRPr="005E3FFA">
              <w:rPr>
                <w:rFonts w:ascii="Times New Roman" w:hAnsi="Times New Roman" w:cs="Times New Roman"/>
                <w:sz w:val="25"/>
                <w:szCs w:val="25"/>
              </w:rPr>
              <w:t xml:space="preserve">Действующая </w:t>
            </w:r>
            <w:proofErr w:type="spellStart"/>
            <w:r w:rsidRPr="005E3FFA">
              <w:rPr>
                <w:rFonts w:ascii="Times New Roman" w:hAnsi="Times New Roman" w:cs="Times New Roman"/>
                <w:sz w:val="25"/>
                <w:szCs w:val="25"/>
              </w:rPr>
              <w:t>транформаторная</w:t>
            </w:r>
            <w:proofErr w:type="spellEnd"/>
            <w:r w:rsidRPr="005E3FFA">
              <w:rPr>
                <w:rFonts w:ascii="Times New Roman" w:hAnsi="Times New Roman" w:cs="Times New Roman"/>
                <w:sz w:val="25"/>
                <w:szCs w:val="25"/>
              </w:rPr>
              <w:t xml:space="preserve"> подстанция, мощность – 2*16МВТ</w:t>
            </w:r>
          </w:p>
        </w:tc>
      </w:tr>
      <w:tr w:rsidR="007E798B" w:rsidRPr="005E3FFA" w:rsidTr="00270580">
        <w:tc>
          <w:tcPr>
            <w:tcW w:w="567" w:type="dxa"/>
          </w:tcPr>
          <w:p w:rsidR="007E798B" w:rsidRPr="005E3FFA" w:rsidRDefault="007E798B" w:rsidP="005E3FFA">
            <w:pPr>
              <w:numPr>
                <w:ilvl w:val="0"/>
                <w:numId w:val="27"/>
              </w:numPr>
              <w:spacing w:line="240" w:lineRule="auto"/>
              <w:jc w:val="both"/>
              <w:rPr>
                <w:rFonts w:ascii="Times New Roman" w:hAnsi="Times New Roman" w:cs="Times New Roman"/>
                <w:sz w:val="25"/>
                <w:szCs w:val="25"/>
              </w:rPr>
            </w:pPr>
          </w:p>
        </w:tc>
        <w:tc>
          <w:tcPr>
            <w:tcW w:w="4235" w:type="dxa"/>
            <w:gridSpan w:val="3"/>
          </w:tcPr>
          <w:p w:rsidR="007E798B" w:rsidRPr="005E3FFA" w:rsidRDefault="007E798B" w:rsidP="00DB77C8">
            <w:pPr>
              <w:rPr>
                <w:rFonts w:ascii="Times New Roman" w:hAnsi="Times New Roman" w:cs="Times New Roman"/>
                <w:sz w:val="25"/>
                <w:szCs w:val="25"/>
              </w:rPr>
            </w:pPr>
            <w:proofErr w:type="spellStart"/>
            <w:r w:rsidRPr="005E3FFA">
              <w:rPr>
                <w:rFonts w:ascii="Times New Roman" w:hAnsi="Times New Roman" w:cs="Times New Roman"/>
                <w:sz w:val="25"/>
                <w:szCs w:val="25"/>
              </w:rPr>
              <w:t>Теплоэнергоснабжение</w:t>
            </w:r>
            <w:proofErr w:type="spellEnd"/>
          </w:p>
        </w:tc>
        <w:tc>
          <w:tcPr>
            <w:tcW w:w="5688" w:type="dxa"/>
            <w:gridSpan w:val="5"/>
          </w:tcPr>
          <w:p w:rsidR="007E798B" w:rsidRPr="005E3FFA" w:rsidRDefault="007E798B" w:rsidP="00DB77C8">
            <w:pPr>
              <w:spacing w:line="240" w:lineRule="auto"/>
              <w:jc w:val="both"/>
              <w:rPr>
                <w:rFonts w:ascii="Times New Roman" w:hAnsi="Times New Roman" w:cs="Times New Roman"/>
                <w:sz w:val="25"/>
                <w:szCs w:val="25"/>
              </w:rPr>
            </w:pPr>
            <w:r w:rsidRPr="005E3FFA">
              <w:rPr>
                <w:rFonts w:ascii="Times New Roman" w:hAnsi="Times New Roman" w:cs="Times New Roman"/>
                <w:sz w:val="25"/>
                <w:szCs w:val="25"/>
              </w:rPr>
              <w:t xml:space="preserve">Установленная  мощность 8,47 </w:t>
            </w:r>
            <w:proofErr w:type="spellStart"/>
            <w:r w:rsidRPr="005E3FFA">
              <w:rPr>
                <w:rFonts w:ascii="Times New Roman" w:hAnsi="Times New Roman" w:cs="Times New Roman"/>
                <w:sz w:val="25"/>
                <w:szCs w:val="25"/>
              </w:rPr>
              <w:t>гКал</w:t>
            </w:r>
            <w:proofErr w:type="spellEnd"/>
            <w:r w:rsidRPr="005E3FFA">
              <w:rPr>
                <w:rFonts w:ascii="Times New Roman" w:hAnsi="Times New Roman" w:cs="Times New Roman"/>
                <w:sz w:val="25"/>
                <w:szCs w:val="25"/>
              </w:rPr>
              <w:t>., пр</w:t>
            </w:r>
            <w:r>
              <w:rPr>
                <w:rFonts w:ascii="Times New Roman" w:hAnsi="Times New Roman" w:cs="Times New Roman"/>
                <w:sz w:val="25"/>
                <w:szCs w:val="25"/>
              </w:rPr>
              <w:t>исоеди</w:t>
            </w:r>
            <w:r w:rsidRPr="005E3FFA">
              <w:rPr>
                <w:rFonts w:ascii="Times New Roman" w:hAnsi="Times New Roman" w:cs="Times New Roman"/>
                <w:sz w:val="25"/>
                <w:szCs w:val="25"/>
              </w:rPr>
              <w:t xml:space="preserve">ненная – 7,6 </w:t>
            </w:r>
            <w:proofErr w:type="spellStart"/>
            <w:r w:rsidRPr="005E3FFA">
              <w:rPr>
                <w:rFonts w:ascii="Times New Roman" w:hAnsi="Times New Roman" w:cs="Times New Roman"/>
                <w:sz w:val="25"/>
                <w:szCs w:val="25"/>
              </w:rPr>
              <w:t>гКал</w:t>
            </w:r>
            <w:proofErr w:type="spellEnd"/>
            <w:r w:rsidRPr="005E3FFA">
              <w:rPr>
                <w:rFonts w:ascii="Times New Roman" w:hAnsi="Times New Roman" w:cs="Times New Roman"/>
                <w:sz w:val="25"/>
                <w:szCs w:val="25"/>
              </w:rPr>
              <w:t>.</w:t>
            </w:r>
          </w:p>
        </w:tc>
      </w:tr>
      <w:tr w:rsidR="007E798B" w:rsidRPr="005E3FFA" w:rsidTr="00270580">
        <w:tc>
          <w:tcPr>
            <w:tcW w:w="567" w:type="dxa"/>
          </w:tcPr>
          <w:p w:rsidR="007E798B" w:rsidRPr="005E3FFA" w:rsidRDefault="007E798B" w:rsidP="005E3FFA">
            <w:pPr>
              <w:numPr>
                <w:ilvl w:val="0"/>
                <w:numId w:val="27"/>
              </w:numPr>
              <w:spacing w:line="240" w:lineRule="auto"/>
              <w:jc w:val="both"/>
              <w:rPr>
                <w:rFonts w:ascii="Times New Roman" w:hAnsi="Times New Roman" w:cs="Times New Roman"/>
                <w:sz w:val="25"/>
                <w:szCs w:val="25"/>
              </w:rPr>
            </w:pPr>
          </w:p>
        </w:tc>
        <w:tc>
          <w:tcPr>
            <w:tcW w:w="4235" w:type="dxa"/>
            <w:gridSpan w:val="3"/>
          </w:tcPr>
          <w:p w:rsidR="007E798B" w:rsidRPr="005E3FFA" w:rsidRDefault="007E798B" w:rsidP="00DB77C8">
            <w:pPr>
              <w:rPr>
                <w:rFonts w:ascii="Times New Roman" w:hAnsi="Times New Roman" w:cs="Times New Roman"/>
                <w:sz w:val="25"/>
                <w:szCs w:val="25"/>
              </w:rPr>
            </w:pPr>
            <w:r w:rsidRPr="005E3FFA">
              <w:rPr>
                <w:rFonts w:ascii="Times New Roman" w:hAnsi="Times New Roman" w:cs="Times New Roman"/>
                <w:sz w:val="25"/>
                <w:szCs w:val="25"/>
              </w:rPr>
              <w:t>Подъездные пути</w:t>
            </w:r>
          </w:p>
        </w:tc>
        <w:tc>
          <w:tcPr>
            <w:tcW w:w="5688" w:type="dxa"/>
            <w:gridSpan w:val="5"/>
          </w:tcPr>
          <w:p w:rsidR="007E798B" w:rsidRPr="005E3FFA" w:rsidRDefault="007E798B" w:rsidP="00DB77C8">
            <w:pPr>
              <w:spacing w:line="240" w:lineRule="auto"/>
              <w:jc w:val="both"/>
              <w:rPr>
                <w:rFonts w:ascii="Times New Roman" w:hAnsi="Times New Roman" w:cs="Times New Roman"/>
                <w:sz w:val="25"/>
                <w:szCs w:val="25"/>
              </w:rPr>
            </w:pPr>
          </w:p>
        </w:tc>
      </w:tr>
      <w:tr w:rsidR="007E798B" w:rsidRPr="005E3FFA" w:rsidTr="00270580">
        <w:tc>
          <w:tcPr>
            <w:tcW w:w="567" w:type="dxa"/>
          </w:tcPr>
          <w:p w:rsidR="007E798B" w:rsidRPr="005E3FFA" w:rsidRDefault="007E798B" w:rsidP="005E3FFA">
            <w:pPr>
              <w:numPr>
                <w:ilvl w:val="0"/>
                <w:numId w:val="27"/>
              </w:numPr>
              <w:spacing w:line="240" w:lineRule="auto"/>
              <w:jc w:val="both"/>
              <w:rPr>
                <w:rFonts w:ascii="Times New Roman" w:hAnsi="Times New Roman" w:cs="Times New Roman"/>
                <w:sz w:val="25"/>
                <w:szCs w:val="25"/>
              </w:rPr>
            </w:pPr>
          </w:p>
        </w:tc>
        <w:tc>
          <w:tcPr>
            <w:tcW w:w="4235" w:type="dxa"/>
            <w:gridSpan w:val="3"/>
          </w:tcPr>
          <w:p w:rsidR="007E798B" w:rsidRPr="005E3FFA" w:rsidRDefault="007E798B" w:rsidP="00DB77C8">
            <w:pPr>
              <w:rPr>
                <w:rFonts w:ascii="Times New Roman" w:hAnsi="Times New Roman" w:cs="Times New Roman"/>
                <w:sz w:val="25"/>
                <w:szCs w:val="25"/>
              </w:rPr>
            </w:pPr>
            <w:r w:rsidRPr="005E3FFA">
              <w:rPr>
                <w:rFonts w:ascii="Times New Roman" w:hAnsi="Times New Roman" w:cs="Times New Roman"/>
                <w:sz w:val="25"/>
                <w:szCs w:val="25"/>
              </w:rPr>
              <w:t>Связь</w:t>
            </w:r>
          </w:p>
        </w:tc>
        <w:tc>
          <w:tcPr>
            <w:tcW w:w="5688" w:type="dxa"/>
            <w:gridSpan w:val="5"/>
          </w:tcPr>
          <w:p w:rsidR="007E798B" w:rsidRPr="005E3FFA" w:rsidRDefault="007E798B" w:rsidP="00DB77C8">
            <w:pPr>
              <w:spacing w:line="240" w:lineRule="auto"/>
              <w:jc w:val="both"/>
              <w:rPr>
                <w:rFonts w:ascii="Times New Roman" w:hAnsi="Times New Roman" w:cs="Times New Roman"/>
                <w:sz w:val="25"/>
                <w:szCs w:val="25"/>
              </w:rPr>
            </w:pPr>
            <w:r w:rsidRPr="005E3FFA">
              <w:rPr>
                <w:rFonts w:ascii="Times New Roman" w:hAnsi="Times New Roman" w:cs="Times New Roman"/>
                <w:sz w:val="25"/>
                <w:szCs w:val="25"/>
              </w:rPr>
              <w:t xml:space="preserve">АТС </w:t>
            </w:r>
          </w:p>
        </w:tc>
      </w:tr>
      <w:tr w:rsidR="007E798B" w:rsidRPr="005E3FFA" w:rsidTr="00270580">
        <w:tc>
          <w:tcPr>
            <w:tcW w:w="567" w:type="dxa"/>
          </w:tcPr>
          <w:p w:rsidR="007E798B" w:rsidRPr="005E3FFA" w:rsidRDefault="007E798B" w:rsidP="005E3FFA">
            <w:pPr>
              <w:numPr>
                <w:ilvl w:val="0"/>
                <w:numId w:val="27"/>
              </w:numPr>
              <w:spacing w:line="240" w:lineRule="auto"/>
              <w:jc w:val="both"/>
              <w:rPr>
                <w:rFonts w:ascii="Times New Roman" w:hAnsi="Times New Roman" w:cs="Times New Roman"/>
                <w:sz w:val="25"/>
                <w:szCs w:val="25"/>
              </w:rPr>
            </w:pPr>
          </w:p>
        </w:tc>
        <w:tc>
          <w:tcPr>
            <w:tcW w:w="4235" w:type="dxa"/>
            <w:gridSpan w:val="3"/>
          </w:tcPr>
          <w:p w:rsidR="007E798B" w:rsidRPr="005E3FFA" w:rsidRDefault="007E798B" w:rsidP="00DB77C8">
            <w:pPr>
              <w:rPr>
                <w:rFonts w:ascii="Times New Roman" w:hAnsi="Times New Roman" w:cs="Times New Roman"/>
                <w:sz w:val="25"/>
                <w:szCs w:val="25"/>
              </w:rPr>
            </w:pPr>
            <w:r w:rsidRPr="005E3FFA">
              <w:rPr>
                <w:rFonts w:ascii="Times New Roman" w:hAnsi="Times New Roman" w:cs="Times New Roman"/>
                <w:sz w:val="25"/>
                <w:szCs w:val="25"/>
              </w:rPr>
              <w:t>Охрана</w:t>
            </w:r>
          </w:p>
        </w:tc>
        <w:tc>
          <w:tcPr>
            <w:tcW w:w="5688" w:type="dxa"/>
            <w:gridSpan w:val="5"/>
          </w:tcPr>
          <w:p w:rsidR="007E798B" w:rsidRPr="005E3FFA" w:rsidRDefault="007E798B" w:rsidP="00DB77C8">
            <w:pPr>
              <w:spacing w:line="240" w:lineRule="auto"/>
              <w:jc w:val="both"/>
              <w:rPr>
                <w:rFonts w:ascii="Times New Roman" w:hAnsi="Times New Roman" w:cs="Times New Roman"/>
                <w:sz w:val="25"/>
                <w:szCs w:val="25"/>
              </w:rPr>
            </w:pPr>
          </w:p>
        </w:tc>
      </w:tr>
      <w:tr w:rsidR="007E798B" w:rsidRPr="005E3FFA" w:rsidTr="00270580">
        <w:tc>
          <w:tcPr>
            <w:tcW w:w="10490" w:type="dxa"/>
            <w:gridSpan w:val="9"/>
          </w:tcPr>
          <w:p w:rsidR="007E798B" w:rsidRPr="005E3FFA" w:rsidRDefault="007E798B" w:rsidP="00DB77C8">
            <w:pPr>
              <w:spacing w:line="240" w:lineRule="auto"/>
              <w:jc w:val="both"/>
              <w:rPr>
                <w:rFonts w:ascii="Times New Roman" w:hAnsi="Times New Roman" w:cs="Times New Roman"/>
                <w:b/>
                <w:sz w:val="25"/>
                <w:szCs w:val="25"/>
              </w:rPr>
            </w:pPr>
            <w:r w:rsidRPr="005E3FFA">
              <w:rPr>
                <w:rFonts w:ascii="Times New Roman" w:hAnsi="Times New Roman" w:cs="Times New Roman"/>
                <w:b/>
                <w:sz w:val="25"/>
                <w:szCs w:val="25"/>
              </w:rPr>
              <w:t>4. Собственные транспортные средства</w:t>
            </w:r>
          </w:p>
        </w:tc>
      </w:tr>
      <w:tr w:rsidR="007E798B" w:rsidRPr="005E3FFA" w:rsidTr="00270580">
        <w:tc>
          <w:tcPr>
            <w:tcW w:w="567" w:type="dxa"/>
          </w:tcPr>
          <w:p w:rsidR="007E798B" w:rsidRPr="005E3FFA" w:rsidRDefault="007E798B" w:rsidP="005E3FFA">
            <w:pPr>
              <w:numPr>
                <w:ilvl w:val="0"/>
                <w:numId w:val="27"/>
              </w:numPr>
              <w:spacing w:line="240" w:lineRule="auto"/>
              <w:jc w:val="both"/>
              <w:rPr>
                <w:rFonts w:ascii="Times New Roman" w:hAnsi="Times New Roman" w:cs="Times New Roman"/>
                <w:sz w:val="25"/>
                <w:szCs w:val="25"/>
              </w:rPr>
            </w:pPr>
          </w:p>
        </w:tc>
        <w:tc>
          <w:tcPr>
            <w:tcW w:w="4235" w:type="dxa"/>
            <w:gridSpan w:val="3"/>
          </w:tcPr>
          <w:p w:rsidR="007E798B" w:rsidRPr="005E3FFA" w:rsidRDefault="007E798B" w:rsidP="00DB77C8">
            <w:pPr>
              <w:rPr>
                <w:rFonts w:ascii="Times New Roman" w:hAnsi="Times New Roman" w:cs="Times New Roman"/>
                <w:sz w:val="25"/>
                <w:szCs w:val="25"/>
              </w:rPr>
            </w:pPr>
            <w:r>
              <w:rPr>
                <w:rFonts w:ascii="Times New Roman" w:hAnsi="Times New Roman" w:cs="Times New Roman"/>
                <w:sz w:val="25"/>
                <w:szCs w:val="25"/>
              </w:rPr>
              <w:t>Т</w:t>
            </w:r>
            <w:r w:rsidRPr="005E3FFA">
              <w:rPr>
                <w:rFonts w:ascii="Times New Roman" w:hAnsi="Times New Roman" w:cs="Times New Roman"/>
                <w:sz w:val="25"/>
                <w:szCs w:val="25"/>
              </w:rPr>
              <w:t>ип</w:t>
            </w:r>
          </w:p>
        </w:tc>
        <w:tc>
          <w:tcPr>
            <w:tcW w:w="5688" w:type="dxa"/>
            <w:gridSpan w:val="5"/>
          </w:tcPr>
          <w:p w:rsidR="007E798B" w:rsidRPr="005E3FFA" w:rsidRDefault="007E798B" w:rsidP="00DB77C8">
            <w:pPr>
              <w:spacing w:line="240" w:lineRule="auto"/>
              <w:jc w:val="both"/>
              <w:rPr>
                <w:rFonts w:ascii="Times New Roman" w:hAnsi="Times New Roman" w:cs="Times New Roman"/>
                <w:sz w:val="25"/>
                <w:szCs w:val="25"/>
              </w:rPr>
            </w:pPr>
            <w:r>
              <w:rPr>
                <w:rFonts w:ascii="Times New Roman" w:hAnsi="Times New Roman" w:cs="Times New Roman"/>
                <w:sz w:val="25"/>
                <w:szCs w:val="25"/>
              </w:rPr>
              <w:t>О</w:t>
            </w:r>
            <w:r w:rsidRPr="005E3FFA">
              <w:rPr>
                <w:rFonts w:ascii="Times New Roman" w:hAnsi="Times New Roman" w:cs="Times New Roman"/>
                <w:sz w:val="25"/>
                <w:szCs w:val="25"/>
              </w:rPr>
              <w:t>писание</w:t>
            </w:r>
          </w:p>
        </w:tc>
      </w:tr>
      <w:tr w:rsidR="007E798B" w:rsidRPr="005E3FFA" w:rsidTr="00270580">
        <w:tc>
          <w:tcPr>
            <w:tcW w:w="567" w:type="dxa"/>
          </w:tcPr>
          <w:p w:rsidR="007E798B" w:rsidRPr="005E3FFA" w:rsidRDefault="007E798B" w:rsidP="005E3FFA">
            <w:pPr>
              <w:numPr>
                <w:ilvl w:val="0"/>
                <w:numId w:val="27"/>
              </w:numPr>
              <w:spacing w:line="240" w:lineRule="auto"/>
              <w:jc w:val="both"/>
              <w:rPr>
                <w:rFonts w:ascii="Times New Roman" w:hAnsi="Times New Roman" w:cs="Times New Roman"/>
                <w:sz w:val="25"/>
                <w:szCs w:val="25"/>
              </w:rPr>
            </w:pPr>
          </w:p>
        </w:tc>
        <w:tc>
          <w:tcPr>
            <w:tcW w:w="4235" w:type="dxa"/>
            <w:gridSpan w:val="3"/>
          </w:tcPr>
          <w:p w:rsidR="007E798B" w:rsidRPr="005E3FFA" w:rsidRDefault="007E798B" w:rsidP="00DB77C8">
            <w:pPr>
              <w:rPr>
                <w:rFonts w:ascii="Times New Roman" w:hAnsi="Times New Roman" w:cs="Times New Roman"/>
                <w:sz w:val="25"/>
                <w:szCs w:val="25"/>
              </w:rPr>
            </w:pPr>
            <w:r>
              <w:rPr>
                <w:rFonts w:ascii="Times New Roman" w:hAnsi="Times New Roman" w:cs="Times New Roman"/>
                <w:sz w:val="25"/>
                <w:szCs w:val="25"/>
              </w:rPr>
              <w:t>А</w:t>
            </w:r>
            <w:r w:rsidRPr="005E3FFA">
              <w:rPr>
                <w:rFonts w:ascii="Times New Roman" w:hAnsi="Times New Roman" w:cs="Times New Roman"/>
                <w:sz w:val="25"/>
                <w:szCs w:val="25"/>
              </w:rPr>
              <w:t>втодороги</w:t>
            </w:r>
          </w:p>
        </w:tc>
        <w:tc>
          <w:tcPr>
            <w:tcW w:w="5688" w:type="dxa"/>
            <w:gridSpan w:val="5"/>
          </w:tcPr>
          <w:p w:rsidR="007E798B" w:rsidRPr="005E3FFA" w:rsidRDefault="007E798B" w:rsidP="00DB77C8">
            <w:pPr>
              <w:spacing w:line="240" w:lineRule="auto"/>
              <w:jc w:val="both"/>
              <w:rPr>
                <w:rFonts w:ascii="Times New Roman" w:hAnsi="Times New Roman" w:cs="Times New Roman"/>
                <w:sz w:val="25"/>
                <w:szCs w:val="25"/>
              </w:rPr>
            </w:pPr>
            <w:r w:rsidRPr="005E3FFA">
              <w:rPr>
                <w:rFonts w:ascii="Times New Roman" w:hAnsi="Times New Roman" w:cs="Times New Roman"/>
                <w:sz w:val="25"/>
                <w:szCs w:val="25"/>
              </w:rPr>
              <w:t>1 подъездной путь от дороги местного значения, есть возможность построить подъездной путь от дороги федерального значения (М53)</w:t>
            </w:r>
          </w:p>
        </w:tc>
      </w:tr>
      <w:tr w:rsidR="007E798B" w:rsidRPr="005E3FFA" w:rsidTr="00270580">
        <w:tc>
          <w:tcPr>
            <w:tcW w:w="567" w:type="dxa"/>
          </w:tcPr>
          <w:p w:rsidR="007E798B" w:rsidRPr="005E3FFA" w:rsidRDefault="007E798B" w:rsidP="005E3FFA">
            <w:pPr>
              <w:numPr>
                <w:ilvl w:val="0"/>
                <w:numId w:val="27"/>
              </w:numPr>
              <w:spacing w:line="240" w:lineRule="auto"/>
              <w:jc w:val="both"/>
              <w:rPr>
                <w:rFonts w:ascii="Times New Roman" w:hAnsi="Times New Roman" w:cs="Times New Roman"/>
                <w:sz w:val="25"/>
                <w:szCs w:val="25"/>
              </w:rPr>
            </w:pPr>
          </w:p>
        </w:tc>
        <w:tc>
          <w:tcPr>
            <w:tcW w:w="4235" w:type="dxa"/>
            <w:gridSpan w:val="3"/>
          </w:tcPr>
          <w:p w:rsidR="007E798B" w:rsidRPr="005E3FFA" w:rsidRDefault="007E798B" w:rsidP="00DB77C8">
            <w:pPr>
              <w:rPr>
                <w:rFonts w:ascii="Times New Roman" w:hAnsi="Times New Roman" w:cs="Times New Roman"/>
                <w:sz w:val="25"/>
                <w:szCs w:val="25"/>
              </w:rPr>
            </w:pPr>
            <w:proofErr w:type="gramStart"/>
            <w:r>
              <w:rPr>
                <w:rFonts w:ascii="Times New Roman" w:hAnsi="Times New Roman" w:cs="Times New Roman"/>
                <w:sz w:val="25"/>
                <w:szCs w:val="25"/>
              </w:rPr>
              <w:t>Ж</w:t>
            </w:r>
            <w:proofErr w:type="gramEnd"/>
            <w:r w:rsidRPr="005E3FFA">
              <w:rPr>
                <w:rFonts w:ascii="Times New Roman" w:hAnsi="Times New Roman" w:cs="Times New Roman"/>
                <w:sz w:val="25"/>
                <w:szCs w:val="25"/>
              </w:rPr>
              <w:t>/д</w:t>
            </w:r>
          </w:p>
        </w:tc>
        <w:tc>
          <w:tcPr>
            <w:tcW w:w="5688" w:type="dxa"/>
            <w:gridSpan w:val="5"/>
          </w:tcPr>
          <w:p w:rsidR="007E798B" w:rsidRPr="005E3FFA" w:rsidRDefault="007E798B" w:rsidP="00DB77C8">
            <w:pPr>
              <w:spacing w:line="240" w:lineRule="auto"/>
              <w:jc w:val="both"/>
              <w:rPr>
                <w:rFonts w:ascii="Times New Roman" w:hAnsi="Times New Roman" w:cs="Times New Roman"/>
                <w:sz w:val="25"/>
                <w:szCs w:val="25"/>
              </w:rPr>
            </w:pPr>
            <w:r w:rsidRPr="005E3FFA">
              <w:rPr>
                <w:rFonts w:ascii="Times New Roman" w:hAnsi="Times New Roman" w:cs="Times New Roman"/>
                <w:sz w:val="25"/>
                <w:szCs w:val="25"/>
              </w:rPr>
              <w:t>Рядом ВСЖД – возможность строительства ж/д тупиков</w:t>
            </w:r>
          </w:p>
        </w:tc>
      </w:tr>
      <w:tr w:rsidR="007E798B" w:rsidRPr="005E3FFA" w:rsidTr="00270580">
        <w:tc>
          <w:tcPr>
            <w:tcW w:w="10490" w:type="dxa"/>
            <w:gridSpan w:val="9"/>
          </w:tcPr>
          <w:p w:rsidR="007E798B" w:rsidRPr="005E3FFA" w:rsidRDefault="007E798B" w:rsidP="00DB77C8">
            <w:pPr>
              <w:spacing w:line="240" w:lineRule="auto"/>
              <w:jc w:val="both"/>
              <w:rPr>
                <w:rFonts w:ascii="Times New Roman" w:hAnsi="Times New Roman" w:cs="Times New Roman"/>
                <w:b/>
                <w:sz w:val="25"/>
                <w:szCs w:val="25"/>
              </w:rPr>
            </w:pPr>
            <w:r w:rsidRPr="005E3FFA">
              <w:rPr>
                <w:rFonts w:ascii="Times New Roman" w:hAnsi="Times New Roman" w:cs="Times New Roman"/>
                <w:b/>
                <w:sz w:val="25"/>
                <w:szCs w:val="25"/>
              </w:rPr>
              <w:t>5. Здание и сооружения на территории</w:t>
            </w:r>
          </w:p>
        </w:tc>
      </w:tr>
      <w:tr w:rsidR="007E798B" w:rsidRPr="005E3FFA" w:rsidTr="00270580">
        <w:trPr>
          <w:trHeight w:val="160"/>
        </w:trPr>
        <w:tc>
          <w:tcPr>
            <w:tcW w:w="1240" w:type="dxa"/>
            <w:gridSpan w:val="2"/>
          </w:tcPr>
          <w:p w:rsidR="007E798B" w:rsidRPr="005E3FFA" w:rsidRDefault="007E798B" w:rsidP="007E798B">
            <w:pPr>
              <w:spacing w:line="240" w:lineRule="auto"/>
              <w:jc w:val="center"/>
              <w:rPr>
                <w:rFonts w:ascii="Times New Roman" w:hAnsi="Times New Roman" w:cs="Times New Roman"/>
                <w:sz w:val="25"/>
                <w:szCs w:val="25"/>
              </w:rPr>
            </w:pPr>
            <w:r w:rsidRPr="005E3FFA">
              <w:rPr>
                <w:rFonts w:ascii="Times New Roman" w:hAnsi="Times New Roman" w:cs="Times New Roman"/>
                <w:sz w:val="25"/>
                <w:szCs w:val="25"/>
              </w:rPr>
              <w:t>Название объекта</w:t>
            </w:r>
          </w:p>
        </w:tc>
        <w:tc>
          <w:tcPr>
            <w:tcW w:w="1332" w:type="dxa"/>
          </w:tcPr>
          <w:p w:rsidR="007E798B" w:rsidRPr="005E3FFA" w:rsidRDefault="007E798B" w:rsidP="007E798B">
            <w:pPr>
              <w:spacing w:line="240" w:lineRule="auto"/>
              <w:jc w:val="center"/>
              <w:rPr>
                <w:rFonts w:ascii="Times New Roman" w:hAnsi="Times New Roman" w:cs="Times New Roman"/>
                <w:sz w:val="25"/>
                <w:szCs w:val="25"/>
              </w:rPr>
            </w:pPr>
            <w:r w:rsidRPr="005E3FFA">
              <w:rPr>
                <w:rFonts w:ascii="Times New Roman" w:hAnsi="Times New Roman" w:cs="Times New Roman"/>
                <w:sz w:val="25"/>
                <w:szCs w:val="25"/>
              </w:rPr>
              <w:t>Площадь, тыс. м</w:t>
            </w:r>
            <w:proofErr w:type="gramStart"/>
            <w:r w:rsidRPr="005E3FFA">
              <w:rPr>
                <w:rFonts w:ascii="Times New Roman" w:hAnsi="Times New Roman" w:cs="Times New Roman"/>
                <w:sz w:val="25"/>
                <w:szCs w:val="25"/>
                <w:vertAlign w:val="superscript"/>
              </w:rPr>
              <w:t>2</w:t>
            </w:r>
            <w:proofErr w:type="gramEnd"/>
          </w:p>
        </w:tc>
        <w:tc>
          <w:tcPr>
            <w:tcW w:w="2268" w:type="dxa"/>
            <w:gridSpan w:val="2"/>
          </w:tcPr>
          <w:p w:rsidR="007E798B" w:rsidRPr="005E3FFA" w:rsidRDefault="007E798B" w:rsidP="007E798B">
            <w:pPr>
              <w:spacing w:line="240" w:lineRule="auto"/>
              <w:jc w:val="center"/>
              <w:rPr>
                <w:rFonts w:ascii="Times New Roman" w:hAnsi="Times New Roman" w:cs="Times New Roman"/>
                <w:sz w:val="25"/>
                <w:szCs w:val="25"/>
              </w:rPr>
            </w:pPr>
            <w:r w:rsidRPr="005E3FFA">
              <w:rPr>
                <w:rFonts w:ascii="Times New Roman" w:hAnsi="Times New Roman" w:cs="Times New Roman"/>
                <w:sz w:val="25"/>
                <w:szCs w:val="25"/>
              </w:rPr>
              <w:t>Этажность</w:t>
            </w:r>
          </w:p>
        </w:tc>
        <w:tc>
          <w:tcPr>
            <w:tcW w:w="1169" w:type="dxa"/>
          </w:tcPr>
          <w:p w:rsidR="007E798B" w:rsidRPr="005E3FFA" w:rsidRDefault="007E798B" w:rsidP="007E798B">
            <w:pPr>
              <w:spacing w:line="240" w:lineRule="auto"/>
              <w:jc w:val="center"/>
              <w:rPr>
                <w:rFonts w:ascii="Times New Roman" w:hAnsi="Times New Roman" w:cs="Times New Roman"/>
                <w:sz w:val="25"/>
                <w:szCs w:val="25"/>
              </w:rPr>
            </w:pPr>
            <w:r w:rsidRPr="005E3FFA">
              <w:rPr>
                <w:rFonts w:ascii="Times New Roman" w:hAnsi="Times New Roman" w:cs="Times New Roman"/>
                <w:sz w:val="25"/>
                <w:szCs w:val="25"/>
              </w:rPr>
              <w:t>Высота потолка</w:t>
            </w:r>
          </w:p>
        </w:tc>
        <w:tc>
          <w:tcPr>
            <w:tcW w:w="1278" w:type="dxa"/>
          </w:tcPr>
          <w:p w:rsidR="007E798B" w:rsidRPr="005E3FFA" w:rsidRDefault="007E798B" w:rsidP="007E798B">
            <w:pPr>
              <w:spacing w:line="240" w:lineRule="auto"/>
              <w:jc w:val="center"/>
              <w:rPr>
                <w:rFonts w:ascii="Times New Roman" w:hAnsi="Times New Roman" w:cs="Times New Roman"/>
                <w:sz w:val="25"/>
                <w:szCs w:val="25"/>
              </w:rPr>
            </w:pPr>
            <w:r w:rsidRPr="005E3FFA">
              <w:rPr>
                <w:rFonts w:ascii="Times New Roman" w:hAnsi="Times New Roman" w:cs="Times New Roman"/>
                <w:sz w:val="25"/>
                <w:szCs w:val="25"/>
              </w:rPr>
              <w:t>Стройматериал</w:t>
            </w:r>
          </w:p>
        </w:tc>
        <w:tc>
          <w:tcPr>
            <w:tcW w:w="1559" w:type="dxa"/>
          </w:tcPr>
          <w:p w:rsidR="007E798B" w:rsidRPr="005E3FFA" w:rsidRDefault="007E798B" w:rsidP="007E798B">
            <w:pPr>
              <w:spacing w:line="240" w:lineRule="auto"/>
              <w:jc w:val="center"/>
              <w:rPr>
                <w:rFonts w:ascii="Times New Roman" w:hAnsi="Times New Roman" w:cs="Times New Roman"/>
                <w:sz w:val="25"/>
                <w:szCs w:val="25"/>
              </w:rPr>
            </w:pPr>
            <w:r w:rsidRPr="005E3FFA">
              <w:rPr>
                <w:rFonts w:ascii="Times New Roman" w:hAnsi="Times New Roman" w:cs="Times New Roman"/>
                <w:sz w:val="25"/>
                <w:szCs w:val="25"/>
              </w:rPr>
              <w:t>Год</w:t>
            </w:r>
          </w:p>
          <w:p w:rsidR="007E798B" w:rsidRPr="005E3FFA" w:rsidRDefault="007E798B" w:rsidP="007E798B">
            <w:pPr>
              <w:spacing w:line="240" w:lineRule="auto"/>
              <w:jc w:val="center"/>
              <w:rPr>
                <w:rFonts w:ascii="Times New Roman" w:hAnsi="Times New Roman" w:cs="Times New Roman"/>
                <w:sz w:val="25"/>
                <w:szCs w:val="25"/>
              </w:rPr>
            </w:pPr>
            <w:r w:rsidRPr="005E3FFA">
              <w:rPr>
                <w:rFonts w:ascii="Times New Roman" w:hAnsi="Times New Roman" w:cs="Times New Roman"/>
                <w:sz w:val="25"/>
                <w:szCs w:val="25"/>
              </w:rPr>
              <w:t>постройки</w:t>
            </w:r>
          </w:p>
        </w:tc>
        <w:tc>
          <w:tcPr>
            <w:tcW w:w="1644" w:type="dxa"/>
          </w:tcPr>
          <w:p w:rsidR="007E798B" w:rsidRPr="005E3FFA" w:rsidRDefault="007E798B" w:rsidP="007E798B">
            <w:pPr>
              <w:spacing w:line="240" w:lineRule="auto"/>
              <w:jc w:val="center"/>
              <w:rPr>
                <w:rFonts w:ascii="Times New Roman" w:hAnsi="Times New Roman" w:cs="Times New Roman"/>
                <w:sz w:val="25"/>
                <w:szCs w:val="25"/>
              </w:rPr>
            </w:pPr>
            <w:r w:rsidRPr="005E3FFA">
              <w:rPr>
                <w:rFonts w:ascii="Times New Roman" w:hAnsi="Times New Roman" w:cs="Times New Roman"/>
                <w:sz w:val="25"/>
                <w:szCs w:val="25"/>
              </w:rPr>
              <w:t>Как используется</w:t>
            </w:r>
          </w:p>
        </w:tc>
      </w:tr>
      <w:tr w:rsidR="007E798B" w:rsidRPr="005E3FFA" w:rsidTr="00270580">
        <w:trPr>
          <w:trHeight w:val="160"/>
        </w:trPr>
        <w:tc>
          <w:tcPr>
            <w:tcW w:w="1240" w:type="dxa"/>
            <w:gridSpan w:val="2"/>
          </w:tcPr>
          <w:p w:rsidR="007E798B" w:rsidRPr="005E3FFA" w:rsidRDefault="007E798B" w:rsidP="007E798B">
            <w:pPr>
              <w:spacing w:line="240" w:lineRule="auto"/>
              <w:jc w:val="center"/>
              <w:rPr>
                <w:rFonts w:ascii="Times New Roman" w:hAnsi="Times New Roman" w:cs="Times New Roman"/>
                <w:sz w:val="25"/>
                <w:szCs w:val="25"/>
              </w:rPr>
            </w:pPr>
          </w:p>
        </w:tc>
        <w:tc>
          <w:tcPr>
            <w:tcW w:w="1332" w:type="dxa"/>
          </w:tcPr>
          <w:p w:rsidR="007E798B" w:rsidRPr="005E3FFA" w:rsidRDefault="007E798B" w:rsidP="007E798B">
            <w:pPr>
              <w:spacing w:line="240" w:lineRule="auto"/>
              <w:jc w:val="center"/>
              <w:rPr>
                <w:rFonts w:ascii="Times New Roman" w:hAnsi="Times New Roman" w:cs="Times New Roman"/>
                <w:sz w:val="25"/>
                <w:szCs w:val="25"/>
              </w:rPr>
            </w:pPr>
            <w:r w:rsidRPr="005E3FFA">
              <w:rPr>
                <w:rFonts w:ascii="Times New Roman" w:hAnsi="Times New Roman" w:cs="Times New Roman"/>
                <w:sz w:val="25"/>
                <w:szCs w:val="25"/>
              </w:rPr>
              <w:t>6,8</w:t>
            </w:r>
          </w:p>
        </w:tc>
        <w:tc>
          <w:tcPr>
            <w:tcW w:w="2268" w:type="dxa"/>
            <w:gridSpan w:val="2"/>
          </w:tcPr>
          <w:p w:rsidR="007E798B" w:rsidRPr="005E3FFA" w:rsidRDefault="007E798B" w:rsidP="007E798B">
            <w:pPr>
              <w:spacing w:line="240" w:lineRule="auto"/>
              <w:jc w:val="center"/>
              <w:rPr>
                <w:rFonts w:ascii="Times New Roman" w:hAnsi="Times New Roman" w:cs="Times New Roman"/>
                <w:sz w:val="25"/>
                <w:szCs w:val="25"/>
              </w:rPr>
            </w:pPr>
          </w:p>
        </w:tc>
        <w:tc>
          <w:tcPr>
            <w:tcW w:w="1169" w:type="dxa"/>
          </w:tcPr>
          <w:p w:rsidR="007E798B" w:rsidRPr="005E3FFA" w:rsidRDefault="007E798B" w:rsidP="007E798B">
            <w:pPr>
              <w:spacing w:line="240" w:lineRule="auto"/>
              <w:jc w:val="center"/>
              <w:rPr>
                <w:rFonts w:ascii="Times New Roman" w:hAnsi="Times New Roman" w:cs="Times New Roman"/>
                <w:sz w:val="25"/>
                <w:szCs w:val="25"/>
              </w:rPr>
            </w:pPr>
          </w:p>
        </w:tc>
        <w:tc>
          <w:tcPr>
            <w:tcW w:w="1278" w:type="dxa"/>
          </w:tcPr>
          <w:p w:rsidR="007E798B" w:rsidRPr="005E3FFA" w:rsidRDefault="007E798B" w:rsidP="007E798B">
            <w:pPr>
              <w:spacing w:line="240" w:lineRule="auto"/>
              <w:jc w:val="center"/>
              <w:rPr>
                <w:rFonts w:ascii="Times New Roman" w:hAnsi="Times New Roman" w:cs="Times New Roman"/>
                <w:sz w:val="25"/>
                <w:szCs w:val="25"/>
              </w:rPr>
            </w:pPr>
          </w:p>
        </w:tc>
        <w:tc>
          <w:tcPr>
            <w:tcW w:w="1559" w:type="dxa"/>
          </w:tcPr>
          <w:p w:rsidR="007E798B" w:rsidRPr="005E3FFA" w:rsidRDefault="007E798B" w:rsidP="007E798B">
            <w:pPr>
              <w:spacing w:line="240" w:lineRule="auto"/>
              <w:jc w:val="center"/>
              <w:rPr>
                <w:rFonts w:ascii="Times New Roman" w:hAnsi="Times New Roman" w:cs="Times New Roman"/>
                <w:sz w:val="25"/>
                <w:szCs w:val="25"/>
              </w:rPr>
            </w:pPr>
          </w:p>
        </w:tc>
        <w:tc>
          <w:tcPr>
            <w:tcW w:w="1644" w:type="dxa"/>
          </w:tcPr>
          <w:p w:rsidR="007E798B" w:rsidRPr="005E3FFA" w:rsidRDefault="007E798B" w:rsidP="007E798B">
            <w:pPr>
              <w:spacing w:line="240" w:lineRule="auto"/>
              <w:jc w:val="center"/>
              <w:rPr>
                <w:rFonts w:ascii="Times New Roman" w:hAnsi="Times New Roman" w:cs="Times New Roman"/>
                <w:sz w:val="25"/>
                <w:szCs w:val="25"/>
              </w:rPr>
            </w:pPr>
          </w:p>
        </w:tc>
      </w:tr>
      <w:tr w:rsidR="007E798B" w:rsidRPr="005E3FFA" w:rsidTr="00270580">
        <w:trPr>
          <w:trHeight w:val="160"/>
        </w:trPr>
        <w:tc>
          <w:tcPr>
            <w:tcW w:w="1240" w:type="dxa"/>
            <w:gridSpan w:val="2"/>
          </w:tcPr>
          <w:p w:rsidR="007E798B" w:rsidRPr="005E3FFA" w:rsidRDefault="007E798B" w:rsidP="00DB77C8">
            <w:pPr>
              <w:spacing w:line="240" w:lineRule="auto"/>
              <w:jc w:val="both"/>
              <w:rPr>
                <w:rFonts w:ascii="Times New Roman" w:hAnsi="Times New Roman" w:cs="Times New Roman"/>
                <w:sz w:val="25"/>
                <w:szCs w:val="25"/>
              </w:rPr>
            </w:pPr>
          </w:p>
        </w:tc>
        <w:tc>
          <w:tcPr>
            <w:tcW w:w="1332" w:type="dxa"/>
          </w:tcPr>
          <w:p w:rsidR="007E798B" w:rsidRPr="005E3FFA" w:rsidRDefault="007E798B" w:rsidP="00DB77C8">
            <w:pPr>
              <w:spacing w:line="240" w:lineRule="auto"/>
              <w:jc w:val="both"/>
              <w:rPr>
                <w:rFonts w:ascii="Times New Roman" w:hAnsi="Times New Roman" w:cs="Times New Roman"/>
                <w:sz w:val="25"/>
                <w:szCs w:val="25"/>
              </w:rPr>
            </w:pPr>
          </w:p>
        </w:tc>
        <w:tc>
          <w:tcPr>
            <w:tcW w:w="2268" w:type="dxa"/>
            <w:gridSpan w:val="2"/>
          </w:tcPr>
          <w:p w:rsidR="007E798B" w:rsidRPr="005E3FFA" w:rsidRDefault="007E798B" w:rsidP="00DB77C8">
            <w:pPr>
              <w:spacing w:line="240" w:lineRule="auto"/>
              <w:jc w:val="both"/>
              <w:rPr>
                <w:rFonts w:ascii="Times New Roman" w:hAnsi="Times New Roman" w:cs="Times New Roman"/>
                <w:sz w:val="25"/>
                <w:szCs w:val="25"/>
              </w:rPr>
            </w:pPr>
          </w:p>
        </w:tc>
        <w:tc>
          <w:tcPr>
            <w:tcW w:w="1169" w:type="dxa"/>
          </w:tcPr>
          <w:p w:rsidR="007E798B" w:rsidRPr="005E3FFA" w:rsidRDefault="007E798B" w:rsidP="00DB77C8">
            <w:pPr>
              <w:spacing w:line="240" w:lineRule="auto"/>
              <w:jc w:val="both"/>
              <w:rPr>
                <w:rFonts w:ascii="Times New Roman" w:hAnsi="Times New Roman" w:cs="Times New Roman"/>
                <w:sz w:val="25"/>
                <w:szCs w:val="25"/>
              </w:rPr>
            </w:pPr>
          </w:p>
        </w:tc>
        <w:tc>
          <w:tcPr>
            <w:tcW w:w="1278" w:type="dxa"/>
          </w:tcPr>
          <w:p w:rsidR="007E798B" w:rsidRPr="005E3FFA" w:rsidRDefault="007E798B" w:rsidP="00DB77C8">
            <w:pPr>
              <w:spacing w:line="240" w:lineRule="auto"/>
              <w:jc w:val="both"/>
              <w:rPr>
                <w:rFonts w:ascii="Times New Roman" w:hAnsi="Times New Roman" w:cs="Times New Roman"/>
                <w:sz w:val="25"/>
                <w:szCs w:val="25"/>
              </w:rPr>
            </w:pPr>
          </w:p>
        </w:tc>
        <w:tc>
          <w:tcPr>
            <w:tcW w:w="1559" w:type="dxa"/>
          </w:tcPr>
          <w:p w:rsidR="007E798B" w:rsidRPr="005E3FFA" w:rsidRDefault="007E798B" w:rsidP="00DB77C8">
            <w:pPr>
              <w:spacing w:line="240" w:lineRule="auto"/>
              <w:jc w:val="both"/>
              <w:rPr>
                <w:rFonts w:ascii="Times New Roman" w:hAnsi="Times New Roman" w:cs="Times New Roman"/>
                <w:sz w:val="25"/>
                <w:szCs w:val="25"/>
              </w:rPr>
            </w:pPr>
          </w:p>
        </w:tc>
        <w:tc>
          <w:tcPr>
            <w:tcW w:w="1644" w:type="dxa"/>
          </w:tcPr>
          <w:p w:rsidR="007E798B" w:rsidRPr="005E3FFA" w:rsidRDefault="007E798B" w:rsidP="00DB77C8">
            <w:pPr>
              <w:spacing w:line="240" w:lineRule="auto"/>
              <w:jc w:val="both"/>
              <w:rPr>
                <w:rFonts w:ascii="Times New Roman" w:hAnsi="Times New Roman" w:cs="Times New Roman"/>
                <w:sz w:val="25"/>
                <w:szCs w:val="25"/>
              </w:rPr>
            </w:pPr>
          </w:p>
        </w:tc>
      </w:tr>
      <w:tr w:rsidR="007E798B" w:rsidRPr="005E3FFA" w:rsidTr="00270580">
        <w:tc>
          <w:tcPr>
            <w:tcW w:w="10490" w:type="dxa"/>
            <w:gridSpan w:val="9"/>
          </w:tcPr>
          <w:p w:rsidR="007E798B" w:rsidRPr="005E3FFA" w:rsidRDefault="007E798B" w:rsidP="00DB77C8">
            <w:pPr>
              <w:spacing w:line="240" w:lineRule="auto"/>
              <w:jc w:val="both"/>
              <w:rPr>
                <w:rFonts w:ascii="Times New Roman" w:hAnsi="Times New Roman" w:cs="Times New Roman"/>
                <w:b/>
                <w:sz w:val="25"/>
                <w:szCs w:val="25"/>
              </w:rPr>
            </w:pPr>
            <w:r w:rsidRPr="005E3FFA">
              <w:rPr>
                <w:rFonts w:ascii="Times New Roman" w:hAnsi="Times New Roman" w:cs="Times New Roman"/>
                <w:b/>
                <w:sz w:val="25"/>
                <w:szCs w:val="25"/>
              </w:rPr>
              <w:t>6. Стоимость пользования земельным участком, площадки</w:t>
            </w:r>
          </w:p>
        </w:tc>
      </w:tr>
      <w:tr w:rsidR="007E798B" w:rsidRPr="005E3FFA" w:rsidTr="00270580">
        <w:tc>
          <w:tcPr>
            <w:tcW w:w="567" w:type="dxa"/>
          </w:tcPr>
          <w:p w:rsidR="007E798B" w:rsidRPr="005E3FFA" w:rsidRDefault="007E798B" w:rsidP="00270580">
            <w:pPr>
              <w:spacing w:line="240" w:lineRule="auto"/>
              <w:jc w:val="center"/>
              <w:rPr>
                <w:rFonts w:ascii="Times New Roman" w:hAnsi="Times New Roman" w:cs="Times New Roman"/>
                <w:sz w:val="25"/>
                <w:szCs w:val="25"/>
              </w:rPr>
            </w:pPr>
            <w:r w:rsidRPr="005E3FFA">
              <w:rPr>
                <w:rFonts w:ascii="Times New Roman" w:hAnsi="Times New Roman" w:cs="Times New Roman"/>
                <w:sz w:val="25"/>
                <w:szCs w:val="25"/>
              </w:rPr>
              <w:t>21.</w:t>
            </w:r>
          </w:p>
        </w:tc>
        <w:tc>
          <w:tcPr>
            <w:tcW w:w="4235" w:type="dxa"/>
            <w:gridSpan w:val="3"/>
          </w:tcPr>
          <w:p w:rsidR="007E798B" w:rsidRPr="005E3FFA" w:rsidRDefault="007E798B" w:rsidP="00DB77C8">
            <w:pPr>
              <w:rPr>
                <w:rFonts w:ascii="Times New Roman" w:hAnsi="Times New Roman" w:cs="Times New Roman"/>
                <w:sz w:val="25"/>
                <w:szCs w:val="25"/>
              </w:rPr>
            </w:pPr>
            <w:r w:rsidRPr="005E3FFA">
              <w:rPr>
                <w:rFonts w:ascii="Times New Roman" w:hAnsi="Times New Roman" w:cs="Times New Roman"/>
                <w:sz w:val="25"/>
                <w:szCs w:val="25"/>
              </w:rPr>
              <w:t xml:space="preserve">Ставка арендной платы в год </w:t>
            </w:r>
            <w:proofErr w:type="gramStart"/>
            <w:r w:rsidRPr="005E3FFA">
              <w:rPr>
                <w:rFonts w:ascii="Times New Roman" w:hAnsi="Times New Roman" w:cs="Times New Roman"/>
                <w:sz w:val="25"/>
                <w:szCs w:val="25"/>
              </w:rPr>
              <w:t>га</w:t>
            </w:r>
            <w:proofErr w:type="gramEnd"/>
            <w:r w:rsidRPr="005E3FFA">
              <w:rPr>
                <w:rFonts w:ascii="Times New Roman" w:hAnsi="Times New Roman" w:cs="Times New Roman"/>
                <w:sz w:val="25"/>
                <w:szCs w:val="25"/>
              </w:rPr>
              <w:t xml:space="preserve"> (тыс. руб.)</w:t>
            </w:r>
          </w:p>
        </w:tc>
        <w:tc>
          <w:tcPr>
            <w:tcW w:w="5688" w:type="dxa"/>
            <w:gridSpan w:val="5"/>
          </w:tcPr>
          <w:p w:rsidR="007E798B" w:rsidRPr="005E3FFA" w:rsidRDefault="007E798B" w:rsidP="00DB77C8">
            <w:pPr>
              <w:spacing w:line="240" w:lineRule="auto"/>
              <w:jc w:val="both"/>
              <w:rPr>
                <w:rFonts w:ascii="Times New Roman" w:hAnsi="Times New Roman" w:cs="Times New Roman"/>
                <w:sz w:val="25"/>
                <w:szCs w:val="25"/>
              </w:rPr>
            </w:pPr>
          </w:p>
        </w:tc>
      </w:tr>
      <w:tr w:rsidR="007E798B" w:rsidRPr="005E3FFA" w:rsidTr="00270580">
        <w:tc>
          <w:tcPr>
            <w:tcW w:w="567" w:type="dxa"/>
          </w:tcPr>
          <w:p w:rsidR="007E798B" w:rsidRPr="005E3FFA" w:rsidRDefault="007E798B" w:rsidP="00270580">
            <w:pPr>
              <w:spacing w:line="240" w:lineRule="auto"/>
              <w:jc w:val="center"/>
              <w:rPr>
                <w:rFonts w:ascii="Times New Roman" w:hAnsi="Times New Roman" w:cs="Times New Roman"/>
                <w:sz w:val="25"/>
                <w:szCs w:val="25"/>
              </w:rPr>
            </w:pPr>
            <w:r w:rsidRPr="005E3FFA">
              <w:rPr>
                <w:rFonts w:ascii="Times New Roman" w:hAnsi="Times New Roman" w:cs="Times New Roman"/>
                <w:sz w:val="25"/>
                <w:szCs w:val="25"/>
              </w:rPr>
              <w:t>22</w:t>
            </w:r>
          </w:p>
        </w:tc>
        <w:tc>
          <w:tcPr>
            <w:tcW w:w="4235" w:type="dxa"/>
            <w:gridSpan w:val="3"/>
          </w:tcPr>
          <w:p w:rsidR="007E798B" w:rsidRPr="005E3FFA" w:rsidRDefault="007E798B" w:rsidP="00DB77C8">
            <w:pPr>
              <w:rPr>
                <w:rFonts w:ascii="Times New Roman" w:hAnsi="Times New Roman" w:cs="Times New Roman"/>
                <w:sz w:val="25"/>
                <w:szCs w:val="25"/>
              </w:rPr>
            </w:pPr>
            <w:r w:rsidRPr="005E3FFA">
              <w:rPr>
                <w:rFonts w:ascii="Times New Roman" w:hAnsi="Times New Roman" w:cs="Times New Roman"/>
                <w:sz w:val="25"/>
                <w:szCs w:val="25"/>
              </w:rPr>
              <w:t xml:space="preserve">Ставка земельного налога в год </w:t>
            </w:r>
            <w:proofErr w:type="gramStart"/>
            <w:r w:rsidRPr="005E3FFA">
              <w:rPr>
                <w:rFonts w:ascii="Times New Roman" w:hAnsi="Times New Roman" w:cs="Times New Roman"/>
                <w:sz w:val="25"/>
                <w:szCs w:val="25"/>
              </w:rPr>
              <w:t>га</w:t>
            </w:r>
            <w:proofErr w:type="gramEnd"/>
            <w:r w:rsidRPr="005E3FFA">
              <w:rPr>
                <w:rFonts w:ascii="Times New Roman" w:hAnsi="Times New Roman" w:cs="Times New Roman"/>
                <w:sz w:val="25"/>
                <w:szCs w:val="25"/>
              </w:rPr>
              <w:t xml:space="preserve"> (тыс. руб.)</w:t>
            </w:r>
          </w:p>
        </w:tc>
        <w:tc>
          <w:tcPr>
            <w:tcW w:w="5688" w:type="dxa"/>
            <w:gridSpan w:val="5"/>
          </w:tcPr>
          <w:p w:rsidR="007E798B" w:rsidRPr="005E3FFA" w:rsidRDefault="007E798B" w:rsidP="00DB77C8">
            <w:pPr>
              <w:spacing w:line="240" w:lineRule="auto"/>
              <w:jc w:val="both"/>
              <w:rPr>
                <w:rFonts w:ascii="Times New Roman" w:hAnsi="Times New Roman" w:cs="Times New Roman"/>
                <w:sz w:val="25"/>
                <w:szCs w:val="25"/>
              </w:rPr>
            </w:pPr>
          </w:p>
        </w:tc>
      </w:tr>
      <w:tr w:rsidR="007E798B" w:rsidRPr="005E3FFA" w:rsidTr="00270580">
        <w:tc>
          <w:tcPr>
            <w:tcW w:w="567" w:type="dxa"/>
          </w:tcPr>
          <w:p w:rsidR="007E798B" w:rsidRPr="005E3FFA" w:rsidRDefault="007E798B" w:rsidP="00270580">
            <w:pPr>
              <w:spacing w:line="240" w:lineRule="auto"/>
              <w:jc w:val="center"/>
              <w:rPr>
                <w:rFonts w:ascii="Times New Roman" w:hAnsi="Times New Roman" w:cs="Times New Roman"/>
                <w:sz w:val="25"/>
                <w:szCs w:val="25"/>
              </w:rPr>
            </w:pPr>
            <w:r w:rsidRPr="005E3FFA">
              <w:rPr>
                <w:rFonts w:ascii="Times New Roman" w:hAnsi="Times New Roman" w:cs="Times New Roman"/>
                <w:sz w:val="25"/>
                <w:szCs w:val="25"/>
              </w:rPr>
              <w:t>23</w:t>
            </w:r>
          </w:p>
        </w:tc>
        <w:tc>
          <w:tcPr>
            <w:tcW w:w="4235" w:type="dxa"/>
            <w:gridSpan w:val="3"/>
          </w:tcPr>
          <w:p w:rsidR="007E798B" w:rsidRPr="005E3FFA" w:rsidRDefault="007E798B" w:rsidP="00DB77C8">
            <w:pPr>
              <w:rPr>
                <w:rFonts w:ascii="Times New Roman" w:hAnsi="Times New Roman" w:cs="Times New Roman"/>
                <w:sz w:val="25"/>
                <w:szCs w:val="25"/>
              </w:rPr>
            </w:pPr>
            <w:r w:rsidRPr="005E3FFA">
              <w:rPr>
                <w:rFonts w:ascii="Times New Roman" w:hAnsi="Times New Roman" w:cs="Times New Roman"/>
                <w:sz w:val="25"/>
                <w:szCs w:val="25"/>
              </w:rPr>
              <w:t>Стоимость компенсации за вывод с/х земель из сельскохозяйственного оборота (тыс. руб.)</w:t>
            </w:r>
          </w:p>
        </w:tc>
        <w:tc>
          <w:tcPr>
            <w:tcW w:w="5688" w:type="dxa"/>
            <w:gridSpan w:val="5"/>
          </w:tcPr>
          <w:p w:rsidR="007E798B" w:rsidRPr="005E3FFA" w:rsidRDefault="007E798B" w:rsidP="00DB77C8">
            <w:pPr>
              <w:spacing w:line="240" w:lineRule="auto"/>
              <w:jc w:val="both"/>
              <w:rPr>
                <w:rFonts w:ascii="Times New Roman" w:hAnsi="Times New Roman" w:cs="Times New Roman"/>
                <w:sz w:val="25"/>
                <w:szCs w:val="25"/>
              </w:rPr>
            </w:pPr>
          </w:p>
        </w:tc>
      </w:tr>
      <w:tr w:rsidR="007E798B" w:rsidRPr="005E3FFA" w:rsidTr="00270580">
        <w:tc>
          <w:tcPr>
            <w:tcW w:w="10490" w:type="dxa"/>
            <w:gridSpan w:val="9"/>
          </w:tcPr>
          <w:p w:rsidR="007E798B" w:rsidRPr="005E3FFA" w:rsidRDefault="007E798B" w:rsidP="00DB77C8">
            <w:pPr>
              <w:spacing w:line="240" w:lineRule="auto"/>
              <w:jc w:val="both"/>
              <w:rPr>
                <w:rFonts w:ascii="Times New Roman" w:hAnsi="Times New Roman" w:cs="Times New Roman"/>
                <w:b/>
                <w:sz w:val="25"/>
                <w:szCs w:val="25"/>
              </w:rPr>
            </w:pPr>
            <w:r w:rsidRPr="005E3FFA">
              <w:rPr>
                <w:rFonts w:ascii="Times New Roman" w:hAnsi="Times New Roman" w:cs="Times New Roman"/>
                <w:b/>
                <w:sz w:val="25"/>
                <w:szCs w:val="25"/>
              </w:rPr>
              <w:t>7.  Собственник  земельного участника, площадки</w:t>
            </w:r>
          </w:p>
        </w:tc>
      </w:tr>
      <w:tr w:rsidR="007E798B" w:rsidRPr="005E3FFA" w:rsidTr="00270580">
        <w:tc>
          <w:tcPr>
            <w:tcW w:w="567" w:type="dxa"/>
          </w:tcPr>
          <w:p w:rsidR="007E798B" w:rsidRPr="005E3FFA" w:rsidRDefault="007E798B" w:rsidP="00DB77C8">
            <w:pPr>
              <w:spacing w:line="240" w:lineRule="auto"/>
              <w:jc w:val="both"/>
              <w:rPr>
                <w:rFonts w:ascii="Times New Roman" w:hAnsi="Times New Roman" w:cs="Times New Roman"/>
                <w:sz w:val="25"/>
                <w:szCs w:val="25"/>
              </w:rPr>
            </w:pPr>
            <w:r w:rsidRPr="005E3FFA">
              <w:rPr>
                <w:rFonts w:ascii="Times New Roman" w:hAnsi="Times New Roman" w:cs="Times New Roman"/>
                <w:sz w:val="25"/>
                <w:szCs w:val="25"/>
              </w:rPr>
              <w:t>24</w:t>
            </w:r>
          </w:p>
        </w:tc>
        <w:tc>
          <w:tcPr>
            <w:tcW w:w="4235" w:type="dxa"/>
            <w:gridSpan w:val="3"/>
          </w:tcPr>
          <w:p w:rsidR="007E798B" w:rsidRPr="005E3FFA" w:rsidRDefault="007E798B" w:rsidP="00DB77C8">
            <w:pPr>
              <w:rPr>
                <w:rFonts w:ascii="Times New Roman" w:hAnsi="Times New Roman" w:cs="Times New Roman"/>
                <w:sz w:val="25"/>
                <w:szCs w:val="25"/>
              </w:rPr>
            </w:pPr>
            <w:r w:rsidRPr="005E3FFA">
              <w:rPr>
                <w:rFonts w:ascii="Times New Roman" w:hAnsi="Times New Roman" w:cs="Times New Roman"/>
                <w:sz w:val="25"/>
                <w:szCs w:val="25"/>
              </w:rPr>
              <w:t>Наименование, юридический адрес</w:t>
            </w:r>
          </w:p>
        </w:tc>
        <w:tc>
          <w:tcPr>
            <w:tcW w:w="5688" w:type="dxa"/>
            <w:gridSpan w:val="5"/>
          </w:tcPr>
          <w:p w:rsidR="007E798B" w:rsidRPr="005E3FFA" w:rsidRDefault="007E798B" w:rsidP="00DB77C8">
            <w:pPr>
              <w:spacing w:line="240" w:lineRule="auto"/>
              <w:jc w:val="both"/>
              <w:rPr>
                <w:rFonts w:ascii="Times New Roman" w:hAnsi="Times New Roman" w:cs="Times New Roman"/>
                <w:sz w:val="25"/>
                <w:szCs w:val="25"/>
              </w:rPr>
            </w:pPr>
          </w:p>
        </w:tc>
      </w:tr>
      <w:tr w:rsidR="007E798B" w:rsidRPr="005E3FFA" w:rsidTr="00270580">
        <w:tc>
          <w:tcPr>
            <w:tcW w:w="567" w:type="dxa"/>
          </w:tcPr>
          <w:p w:rsidR="007E798B" w:rsidRPr="005E3FFA" w:rsidRDefault="007E798B" w:rsidP="00DB77C8">
            <w:pPr>
              <w:spacing w:line="240" w:lineRule="auto"/>
              <w:jc w:val="both"/>
              <w:rPr>
                <w:rFonts w:ascii="Times New Roman" w:hAnsi="Times New Roman" w:cs="Times New Roman"/>
                <w:sz w:val="25"/>
                <w:szCs w:val="25"/>
              </w:rPr>
            </w:pPr>
            <w:r w:rsidRPr="005E3FFA">
              <w:rPr>
                <w:rFonts w:ascii="Times New Roman" w:hAnsi="Times New Roman" w:cs="Times New Roman"/>
                <w:sz w:val="25"/>
                <w:szCs w:val="25"/>
              </w:rPr>
              <w:t>25</w:t>
            </w:r>
          </w:p>
        </w:tc>
        <w:tc>
          <w:tcPr>
            <w:tcW w:w="4235" w:type="dxa"/>
            <w:gridSpan w:val="3"/>
          </w:tcPr>
          <w:p w:rsidR="007E798B" w:rsidRPr="005E3FFA" w:rsidRDefault="007E798B" w:rsidP="007E798B">
            <w:pPr>
              <w:rPr>
                <w:rFonts w:ascii="Times New Roman" w:hAnsi="Times New Roman" w:cs="Times New Roman"/>
                <w:sz w:val="25"/>
                <w:szCs w:val="25"/>
              </w:rPr>
            </w:pPr>
            <w:r w:rsidRPr="005E3FFA">
              <w:rPr>
                <w:rFonts w:ascii="Times New Roman" w:hAnsi="Times New Roman" w:cs="Times New Roman"/>
                <w:sz w:val="25"/>
                <w:szCs w:val="25"/>
              </w:rPr>
              <w:t xml:space="preserve">Контактное лицо: ФИО, должность руководителя, телефон, факс </w:t>
            </w:r>
            <w:proofErr w:type="gramStart"/>
            <w:r w:rsidRPr="005E3FFA">
              <w:rPr>
                <w:rFonts w:ascii="Times New Roman" w:hAnsi="Times New Roman" w:cs="Times New Roman"/>
                <w:sz w:val="25"/>
                <w:szCs w:val="25"/>
              </w:rPr>
              <w:t>е</w:t>
            </w:r>
            <w:proofErr w:type="gramEnd"/>
            <w:r w:rsidRPr="005E3FFA">
              <w:rPr>
                <w:rFonts w:ascii="Times New Roman" w:hAnsi="Times New Roman" w:cs="Times New Roman"/>
                <w:sz w:val="25"/>
                <w:szCs w:val="25"/>
              </w:rPr>
              <w:t>-</w:t>
            </w:r>
            <w:r w:rsidRPr="005E3FFA">
              <w:rPr>
                <w:rFonts w:ascii="Times New Roman" w:hAnsi="Times New Roman" w:cs="Times New Roman"/>
                <w:sz w:val="25"/>
                <w:szCs w:val="25"/>
                <w:lang w:val="en-US"/>
              </w:rPr>
              <w:t>mail</w:t>
            </w:r>
          </w:p>
        </w:tc>
        <w:tc>
          <w:tcPr>
            <w:tcW w:w="5688" w:type="dxa"/>
            <w:gridSpan w:val="5"/>
          </w:tcPr>
          <w:p w:rsidR="007E798B" w:rsidRPr="005E3FFA" w:rsidRDefault="007E798B" w:rsidP="00DB77C8">
            <w:pPr>
              <w:spacing w:line="240" w:lineRule="auto"/>
              <w:jc w:val="both"/>
              <w:rPr>
                <w:rFonts w:ascii="Times New Roman" w:hAnsi="Times New Roman" w:cs="Times New Roman"/>
                <w:sz w:val="25"/>
                <w:szCs w:val="25"/>
              </w:rPr>
            </w:pPr>
          </w:p>
        </w:tc>
      </w:tr>
      <w:tr w:rsidR="007E798B" w:rsidRPr="005E3FFA" w:rsidTr="00270580">
        <w:tc>
          <w:tcPr>
            <w:tcW w:w="10490" w:type="dxa"/>
            <w:gridSpan w:val="9"/>
          </w:tcPr>
          <w:p w:rsidR="007E798B" w:rsidRPr="005E3FFA" w:rsidRDefault="007E798B" w:rsidP="00DB77C8">
            <w:pPr>
              <w:spacing w:line="240" w:lineRule="auto"/>
              <w:jc w:val="both"/>
              <w:rPr>
                <w:rFonts w:ascii="Times New Roman" w:hAnsi="Times New Roman" w:cs="Times New Roman"/>
                <w:b/>
                <w:sz w:val="25"/>
                <w:szCs w:val="25"/>
              </w:rPr>
            </w:pPr>
            <w:r w:rsidRPr="005E3FFA">
              <w:rPr>
                <w:rFonts w:ascii="Times New Roman" w:hAnsi="Times New Roman" w:cs="Times New Roman"/>
                <w:b/>
                <w:sz w:val="25"/>
                <w:szCs w:val="25"/>
              </w:rPr>
              <w:t>8. Органы исполнительной власти, курирующие вопросы земельных отношений и строительства</w:t>
            </w:r>
          </w:p>
        </w:tc>
      </w:tr>
      <w:tr w:rsidR="007E798B" w:rsidRPr="005E3FFA" w:rsidTr="00270580">
        <w:tc>
          <w:tcPr>
            <w:tcW w:w="567" w:type="dxa"/>
          </w:tcPr>
          <w:p w:rsidR="007E798B" w:rsidRPr="005E3FFA" w:rsidRDefault="007E798B" w:rsidP="00DB77C8">
            <w:pPr>
              <w:spacing w:line="240" w:lineRule="auto"/>
              <w:jc w:val="both"/>
              <w:rPr>
                <w:rFonts w:ascii="Times New Roman" w:hAnsi="Times New Roman" w:cs="Times New Roman"/>
                <w:sz w:val="25"/>
                <w:szCs w:val="25"/>
              </w:rPr>
            </w:pPr>
            <w:r w:rsidRPr="005E3FFA">
              <w:rPr>
                <w:rFonts w:ascii="Times New Roman" w:hAnsi="Times New Roman" w:cs="Times New Roman"/>
                <w:sz w:val="25"/>
                <w:szCs w:val="25"/>
              </w:rPr>
              <w:t>26</w:t>
            </w:r>
          </w:p>
        </w:tc>
        <w:tc>
          <w:tcPr>
            <w:tcW w:w="4235" w:type="dxa"/>
            <w:gridSpan w:val="3"/>
          </w:tcPr>
          <w:p w:rsidR="007E798B" w:rsidRPr="005E3FFA" w:rsidRDefault="007E798B" w:rsidP="00DB77C8">
            <w:pPr>
              <w:rPr>
                <w:rFonts w:ascii="Times New Roman" w:hAnsi="Times New Roman" w:cs="Times New Roman"/>
                <w:sz w:val="25"/>
                <w:szCs w:val="25"/>
              </w:rPr>
            </w:pPr>
            <w:r w:rsidRPr="005E3FFA">
              <w:rPr>
                <w:rFonts w:ascii="Times New Roman" w:hAnsi="Times New Roman" w:cs="Times New Roman"/>
                <w:sz w:val="25"/>
                <w:szCs w:val="25"/>
              </w:rPr>
              <w:t>Наименование, юридический адрес</w:t>
            </w:r>
          </w:p>
        </w:tc>
        <w:tc>
          <w:tcPr>
            <w:tcW w:w="5688" w:type="dxa"/>
            <w:gridSpan w:val="5"/>
          </w:tcPr>
          <w:p w:rsidR="007E798B" w:rsidRPr="005E3FFA" w:rsidRDefault="007E798B" w:rsidP="00DB77C8">
            <w:pPr>
              <w:spacing w:line="240" w:lineRule="auto"/>
              <w:jc w:val="both"/>
              <w:rPr>
                <w:rFonts w:ascii="Times New Roman" w:hAnsi="Times New Roman" w:cs="Times New Roman"/>
                <w:sz w:val="25"/>
                <w:szCs w:val="25"/>
              </w:rPr>
            </w:pPr>
          </w:p>
        </w:tc>
      </w:tr>
      <w:tr w:rsidR="007E798B" w:rsidRPr="005E3FFA" w:rsidTr="00270580">
        <w:tc>
          <w:tcPr>
            <w:tcW w:w="567" w:type="dxa"/>
          </w:tcPr>
          <w:p w:rsidR="007E798B" w:rsidRPr="005E3FFA" w:rsidRDefault="007E798B" w:rsidP="00DB77C8">
            <w:pPr>
              <w:spacing w:line="240" w:lineRule="auto"/>
              <w:jc w:val="both"/>
              <w:rPr>
                <w:rFonts w:ascii="Times New Roman" w:hAnsi="Times New Roman" w:cs="Times New Roman"/>
                <w:sz w:val="25"/>
                <w:szCs w:val="25"/>
              </w:rPr>
            </w:pPr>
          </w:p>
        </w:tc>
        <w:tc>
          <w:tcPr>
            <w:tcW w:w="4235" w:type="dxa"/>
            <w:gridSpan w:val="3"/>
          </w:tcPr>
          <w:p w:rsidR="007E798B" w:rsidRPr="005E3FFA" w:rsidRDefault="007E798B" w:rsidP="007E798B">
            <w:pPr>
              <w:rPr>
                <w:rFonts w:ascii="Times New Roman" w:hAnsi="Times New Roman" w:cs="Times New Roman"/>
                <w:sz w:val="25"/>
                <w:szCs w:val="25"/>
              </w:rPr>
            </w:pPr>
            <w:r w:rsidRPr="005E3FFA">
              <w:rPr>
                <w:rFonts w:ascii="Times New Roman" w:hAnsi="Times New Roman" w:cs="Times New Roman"/>
                <w:sz w:val="25"/>
                <w:szCs w:val="25"/>
              </w:rPr>
              <w:t xml:space="preserve">Контактное лицо: ФИО, должность руководителя, телефон, факс, </w:t>
            </w:r>
            <w:proofErr w:type="gramStart"/>
            <w:r w:rsidRPr="005E3FFA">
              <w:rPr>
                <w:rFonts w:ascii="Times New Roman" w:hAnsi="Times New Roman" w:cs="Times New Roman"/>
                <w:sz w:val="25"/>
                <w:szCs w:val="25"/>
              </w:rPr>
              <w:t>е</w:t>
            </w:r>
            <w:proofErr w:type="gramEnd"/>
            <w:r w:rsidRPr="005E3FFA">
              <w:rPr>
                <w:rFonts w:ascii="Times New Roman" w:hAnsi="Times New Roman" w:cs="Times New Roman"/>
                <w:sz w:val="25"/>
                <w:szCs w:val="25"/>
              </w:rPr>
              <w:t>-</w:t>
            </w:r>
            <w:r w:rsidRPr="005E3FFA">
              <w:rPr>
                <w:rFonts w:ascii="Times New Roman" w:hAnsi="Times New Roman" w:cs="Times New Roman"/>
                <w:sz w:val="25"/>
                <w:szCs w:val="25"/>
                <w:lang w:val="en-US"/>
              </w:rPr>
              <w:t>mail</w:t>
            </w:r>
          </w:p>
        </w:tc>
        <w:tc>
          <w:tcPr>
            <w:tcW w:w="5688" w:type="dxa"/>
            <w:gridSpan w:val="5"/>
          </w:tcPr>
          <w:p w:rsidR="007E798B" w:rsidRPr="005E3FFA" w:rsidRDefault="007E798B" w:rsidP="00DB77C8">
            <w:pPr>
              <w:spacing w:line="240" w:lineRule="auto"/>
              <w:jc w:val="both"/>
              <w:rPr>
                <w:rFonts w:ascii="Times New Roman" w:hAnsi="Times New Roman" w:cs="Times New Roman"/>
                <w:sz w:val="25"/>
                <w:szCs w:val="25"/>
              </w:rPr>
            </w:pPr>
            <w:r w:rsidRPr="005E3FFA">
              <w:rPr>
                <w:rFonts w:ascii="Times New Roman" w:hAnsi="Times New Roman" w:cs="Times New Roman"/>
                <w:sz w:val="25"/>
                <w:szCs w:val="25"/>
              </w:rPr>
              <w:t>Начальник отдела архитектуры и градостроительства Комитета жилищно - коммунального хозяйства администрации городского округа</w:t>
            </w:r>
          </w:p>
          <w:p w:rsidR="007E798B" w:rsidRPr="005E3FFA" w:rsidRDefault="007E798B" w:rsidP="00DB77C8">
            <w:pPr>
              <w:spacing w:line="240" w:lineRule="auto"/>
              <w:jc w:val="both"/>
              <w:rPr>
                <w:rFonts w:ascii="Times New Roman" w:hAnsi="Times New Roman" w:cs="Times New Roman"/>
                <w:sz w:val="25"/>
                <w:szCs w:val="25"/>
              </w:rPr>
            </w:pPr>
            <w:r w:rsidRPr="005E3FFA">
              <w:rPr>
                <w:rFonts w:ascii="Times New Roman" w:hAnsi="Times New Roman" w:cs="Times New Roman"/>
                <w:sz w:val="25"/>
                <w:szCs w:val="25"/>
              </w:rPr>
              <w:t>тел. 8(39530) 40-0-63</w:t>
            </w:r>
          </w:p>
          <w:p w:rsidR="007E798B" w:rsidRPr="005E3FFA" w:rsidRDefault="007E798B" w:rsidP="00DB77C8">
            <w:pPr>
              <w:spacing w:line="240" w:lineRule="auto"/>
              <w:jc w:val="both"/>
              <w:rPr>
                <w:rFonts w:ascii="Times New Roman" w:hAnsi="Times New Roman" w:cs="Times New Roman"/>
                <w:sz w:val="25"/>
                <w:szCs w:val="25"/>
              </w:rPr>
            </w:pPr>
            <w:r w:rsidRPr="005E3FFA">
              <w:rPr>
                <w:rFonts w:ascii="Times New Roman" w:hAnsi="Times New Roman" w:cs="Times New Roman"/>
                <w:sz w:val="25"/>
                <w:szCs w:val="25"/>
              </w:rPr>
              <w:t>arh-tulun-mer@rambler.ru</w:t>
            </w:r>
          </w:p>
        </w:tc>
      </w:tr>
    </w:tbl>
    <w:p w:rsidR="0083417F" w:rsidRDefault="0083417F" w:rsidP="0083417F">
      <w:pPr>
        <w:jc w:val="center"/>
        <w:rPr>
          <w:rFonts w:ascii="Times New Roman" w:hAnsi="Times New Roman" w:cs="Times New Roman"/>
          <w:i/>
          <w:sz w:val="24"/>
          <w:szCs w:val="24"/>
        </w:rPr>
      </w:pPr>
    </w:p>
    <w:p w:rsidR="0083417F" w:rsidRDefault="0083417F" w:rsidP="0083417F">
      <w:pPr>
        <w:rPr>
          <w:rFonts w:ascii="Times New Roman" w:hAnsi="Times New Roman" w:cs="Times New Roman"/>
          <w:sz w:val="24"/>
          <w:szCs w:val="24"/>
        </w:rPr>
      </w:pPr>
    </w:p>
    <w:p w:rsidR="00270580" w:rsidRDefault="00270580" w:rsidP="0083417F">
      <w:pPr>
        <w:rPr>
          <w:rFonts w:ascii="Times New Roman" w:hAnsi="Times New Roman" w:cs="Times New Roman"/>
          <w:sz w:val="24"/>
          <w:szCs w:val="24"/>
        </w:rPr>
      </w:pPr>
    </w:p>
    <w:p w:rsidR="00270580" w:rsidRDefault="00270580" w:rsidP="0083417F">
      <w:pPr>
        <w:rPr>
          <w:rFonts w:ascii="Times New Roman" w:hAnsi="Times New Roman" w:cs="Times New Roman"/>
          <w:sz w:val="24"/>
          <w:szCs w:val="24"/>
        </w:rPr>
      </w:pPr>
    </w:p>
    <w:p w:rsidR="007E798B" w:rsidRDefault="007E798B" w:rsidP="007E798B">
      <w:pPr>
        <w:autoSpaceDE w:val="0"/>
        <w:autoSpaceDN w:val="0"/>
        <w:adjustRightInd w:val="0"/>
        <w:spacing w:line="240" w:lineRule="auto"/>
        <w:outlineLvl w:val="2"/>
        <w:rPr>
          <w:rFonts w:ascii="Times New Roman" w:hAnsi="Times New Roman" w:cs="Times New Roman"/>
          <w:sz w:val="24"/>
          <w:szCs w:val="24"/>
        </w:rPr>
      </w:pPr>
    </w:p>
    <w:p w:rsidR="001A32C5" w:rsidRDefault="001A32C5" w:rsidP="007E798B">
      <w:pPr>
        <w:autoSpaceDE w:val="0"/>
        <w:autoSpaceDN w:val="0"/>
        <w:adjustRightInd w:val="0"/>
        <w:spacing w:line="240" w:lineRule="auto"/>
        <w:jc w:val="center"/>
        <w:outlineLvl w:val="2"/>
        <w:rPr>
          <w:rFonts w:ascii="Times New Roman" w:eastAsia="Calibri" w:hAnsi="Times New Roman" w:cs="Times New Roman"/>
          <w:b/>
          <w:sz w:val="25"/>
          <w:szCs w:val="25"/>
        </w:rPr>
      </w:pPr>
    </w:p>
    <w:p w:rsidR="0083417F" w:rsidRPr="005E3FFA" w:rsidRDefault="0083417F" w:rsidP="007E798B">
      <w:pPr>
        <w:autoSpaceDE w:val="0"/>
        <w:autoSpaceDN w:val="0"/>
        <w:adjustRightInd w:val="0"/>
        <w:spacing w:line="240" w:lineRule="auto"/>
        <w:jc w:val="center"/>
        <w:outlineLvl w:val="2"/>
        <w:rPr>
          <w:rFonts w:ascii="Times New Roman" w:hAnsi="Times New Roman"/>
          <w:b/>
          <w:sz w:val="25"/>
          <w:szCs w:val="25"/>
        </w:rPr>
      </w:pPr>
      <w:r w:rsidRPr="005E3FFA">
        <w:rPr>
          <w:rFonts w:ascii="Times New Roman" w:eastAsia="Calibri" w:hAnsi="Times New Roman" w:cs="Times New Roman"/>
          <w:b/>
          <w:sz w:val="25"/>
          <w:szCs w:val="25"/>
        </w:rPr>
        <w:lastRenderedPageBreak/>
        <w:t>3.</w:t>
      </w:r>
      <w:r w:rsidRPr="005E3FFA">
        <w:rPr>
          <w:rFonts w:ascii="Times New Roman" w:hAnsi="Times New Roman"/>
          <w:b/>
          <w:sz w:val="25"/>
          <w:szCs w:val="25"/>
        </w:rPr>
        <w:t xml:space="preserve"> Анкета</w:t>
      </w:r>
    </w:p>
    <w:p w:rsidR="0083417F" w:rsidRPr="005E3FFA" w:rsidRDefault="0083417F" w:rsidP="0083417F">
      <w:pPr>
        <w:jc w:val="center"/>
        <w:rPr>
          <w:rFonts w:ascii="Times New Roman" w:hAnsi="Times New Roman" w:cs="Times New Roman"/>
          <w:b/>
          <w:sz w:val="25"/>
          <w:szCs w:val="25"/>
        </w:rPr>
      </w:pPr>
      <w:r w:rsidRPr="005E3FFA">
        <w:rPr>
          <w:rFonts w:ascii="Times New Roman" w:eastAsia="Calibri" w:hAnsi="Times New Roman" w:cs="Times New Roman"/>
          <w:b/>
          <w:sz w:val="25"/>
          <w:szCs w:val="25"/>
        </w:rPr>
        <w:t>инвестиционной площадки</w:t>
      </w:r>
      <w:r w:rsidRPr="005E3FFA">
        <w:rPr>
          <w:rFonts w:ascii="Times New Roman" w:hAnsi="Times New Roman" w:cs="Times New Roman"/>
          <w:b/>
          <w:sz w:val="25"/>
          <w:szCs w:val="25"/>
        </w:rPr>
        <w:t xml:space="preserve"> </w:t>
      </w:r>
    </w:p>
    <w:p w:rsidR="0083417F" w:rsidRDefault="0083417F" w:rsidP="0083417F">
      <w:pPr>
        <w:jc w:val="center"/>
        <w:rPr>
          <w:rFonts w:ascii="Times New Roman" w:hAnsi="Times New Roman" w:cs="Times New Roman"/>
          <w:sz w:val="25"/>
          <w:szCs w:val="25"/>
        </w:rPr>
      </w:pPr>
      <w:r w:rsidRPr="005E3FFA">
        <w:rPr>
          <w:rFonts w:ascii="Times New Roman" w:hAnsi="Times New Roman" w:cs="Times New Roman"/>
          <w:sz w:val="25"/>
          <w:szCs w:val="25"/>
        </w:rPr>
        <w:t xml:space="preserve">(выезд на </w:t>
      </w:r>
      <w:proofErr w:type="gramStart"/>
      <w:r w:rsidRPr="005E3FFA">
        <w:rPr>
          <w:rFonts w:ascii="Times New Roman" w:hAnsi="Times New Roman" w:cs="Times New Roman"/>
          <w:sz w:val="25"/>
          <w:szCs w:val="25"/>
        </w:rPr>
        <w:t>г</w:t>
      </w:r>
      <w:proofErr w:type="gramEnd"/>
      <w:r w:rsidRPr="005E3FFA">
        <w:rPr>
          <w:rFonts w:ascii="Times New Roman" w:hAnsi="Times New Roman" w:cs="Times New Roman"/>
          <w:sz w:val="25"/>
          <w:szCs w:val="25"/>
        </w:rPr>
        <w:t>. Красноярск, с</w:t>
      </w:r>
      <w:r w:rsidR="007E798B">
        <w:rPr>
          <w:rFonts w:ascii="Times New Roman" w:hAnsi="Times New Roman" w:cs="Times New Roman"/>
          <w:sz w:val="25"/>
          <w:szCs w:val="25"/>
        </w:rPr>
        <w:t>ле</w:t>
      </w:r>
      <w:r w:rsidRPr="005E3FFA">
        <w:rPr>
          <w:rFonts w:ascii="Times New Roman" w:hAnsi="Times New Roman" w:cs="Times New Roman"/>
          <w:sz w:val="25"/>
          <w:szCs w:val="25"/>
        </w:rPr>
        <w:t>ва от трассы М-53)</w:t>
      </w:r>
    </w:p>
    <w:p w:rsidR="007E798B" w:rsidRPr="005E3FFA" w:rsidRDefault="007E798B" w:rsidP="0083417F">
      <w:pPr>
        <w:jc w:val="center"/>
        <w:rPr>
          <w:rFonts w:ascii="Times New Roman" w:hAnsi="Times New Roman" w:cs="Times New Roman"/>
          <w:b/>
          <w:sz w:val="25"/>
          <w:szCs w:val="25"/>
        </w:rPr>
      </w:pPr>
    </w:p>
    <w:tbl>
      <w:tblPr>
        <w:tblW w:w="10490" w:type="dxa"/>
        <w:tblInd w:w="-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67"/>
        <w:gridCol w:w="673"/>
        <w:gridCol w:w="1332"/>
        <w:gridCol w:w="1946"/>
        <w:gridCol w:w="38"/>
        <w:gridCol w:w="1169"/>
        <w:gridCol w:w="1278"/>
        <w:gridCol w:w="1559"/>
        <w:gridCol w:w="1928"/>
      </w:tblGrid>
      <w:tr w:rsidR="007E798B" w:rsidRPr="005E3FFA" w:rsidTr="003C6A01">
        <w:tc>
          <w:tcPr>
            <w:tcW w:w="10490" w:type="dxa"/>
            <w:gridSpan w:val="9"/>
          </w:tcPr>
          <w:p w:rsidR="007E798B" w:rsidRPr="007E798B" w:rsidRDefault="007E798B" w:rsidP="007E798B">
            <w:pPr>
              <w:rPr>
                <w:rFonts w:ascii="Times New Roman" w:hAnsi="Times New Roman" w:cs="Times New Roman"/>
                <w:b/>
                <w:sz w:val="25"/>
                <w:szCs w:val="25"/>
              </w:rPr>
            </w:pPr>
            <w:r w:rsidRPr="005E3FFA">
              <w:rPr>
                <w:rFonts w:ascii="Times New Roman" w:hAnsi="Times New Roman" w:cs="Times New Roman"/>
                <w:b/>
                <w:sz w:val="25"/>
                <w:szCs w:val="25"/>
              </w:rPr>
              <w:t>1. География площадки</w:t>
            </w:r>
          </w:p>
        </w:tc>
      </w:tr>
      <w:tr w:rsidR="007E798B" w:rsidRPr="005E3FFA" w:rsidTr="00270580">
        <w:tc>
          <w:tcPr>
            <w:tcW w:w="567" w:type="dxa"/>
          </w:tcPr>
          <w:p w:rsidR="007E798B" w:rsidRPr="005E3FFA" w:rsidRDefault="007E798B" w:rsidP="003C6A01">
            <w:pPr>
              <w:jc w:val="center"/>
              <w:rPr>
                <w:rFonts w:ascii="Times New Roman" w:hAnsi="Times New Roman" w:cs="Times New Roman"/>
                <w:sz w:val="25"/>
                <w:szCs w:val="25"/>
              </w:rPr>
            </w:pPr>
            <w:r w:rsidRPr="005E3FFA">
              <w:rPr>
                <w:rFonts w:ascii="Times New Roman" w:hAnsi="Times New Roman" w:cs="Times New Roman"/>
                <w:sz w:val="25"/>
                <w:szCs w:val="25"/>
              </w:rPr>
              <w:t>№</w:t>
            </w:r>
          </w:p>
        </w:tc>
        <w:tc>
          <w:tcPr>
            <w:tcW w:w="3951" w:type="dxa"/>
            <w:gridSpan w:val="3"/>
          </w:tcPr>
          <w:p w:rsidR="007E798B" w:rsidRPr="005E3FFA" w:rsidRDefault="007E798B" w:rsidP="003C6A01">
            <w:pPr>
              <w:jc w:val="center"/>
              <w:rPr>
                <w:rFonts w:ascii="Times New Roman" w:hAnsi="Times New Roman" w:cs="Times New Roman"/>
                <w:sz w:val="25"/>
                <w:szCs w:val="25"/>
              </w:rPr>
            </w:pPr>
            <w:r w:rsidRPr="005E3FFA">
              <w:rPr>
                <w:rFonts w:ascii="Times New Roman" w:hAnsi="Times New Roman" w:cs="Times New Roman"/>
                <w:sz w:val="25"/>
                <w:szCs w:val="25"/>
              </w:rPr>
              <w:t>Характеристика</w:t>
            </w:r>
          </w:p>
        </w:tc>
        <w:tc>
          <w:tcPr>
            <w:tcW w:w="5972" w:type="dxa"/>
            <w:gridSpan w:val="5"/>
          </w:tcPr>
          <w:p w:rsidR="007E798B" w:rsidRPr="005E3FFA" w:rsidRDefault="007E798B" w:rsidP="003C6A01">
            <w:pPr>
              <w:jc w:val="center"/>
              <w:rPr>
                <w:rFonts w:ascii="Times New Roman" w:hAnsi="Times New Roman" w:cs="Times New Roman"/>
                <w:sz w:val="25"/>
                <w:szCs w:val="25"/>
              </w:rPr>
            </w:pPr>
            <w:r w:rsidRPr="005E3FFA">
              <w:rPr>
                <w:rFonts w:ascii="Times New Roman" w:hAnsi="Times New Roman" w:cs="Times New Roman"/>
                <w:sz w:val="25"/>
                <w:szCs w:val="25"/>
              </w:rPr>
              <w:t>Свободная площадка</w:t>
            </w:r>
          </w:p>
        </w:tc>
      </w:tr>
      <w:tr w:rsidR="007E798B" w:rsidRPr="005E3FFA" w:rsidTr="00270580">
        <w:tc>
          <w:tcPr>
            <w:tcW w:w="567" w:type="dxa"/>
          </w:tcPr>
          <w:p w:rsidR="007E798B" w:rsidRPr="005E3FFA" w:rsidRDefault="007E798B" w:rsidP="00270580">
            <w:pPr>
              <w:numPr>
                <w:ilvl w:val="0"/>
                <w:numId w:val="28"/>
              </w:numPr>
              <w:spacing w:line="240" w:lineRule="auto"/>
              <w:ind w:left="34" w:hanging="3"/>
              <w:jc w:val="center"/>
              <w:rPr>
                <w:rFonts w:ascii="Times New Roman" w:hAnsi="Times New Roman" w:cs="Times New Roman"/>
                <w:sz w:val="25"/>
                <w:szCs w:val="25"/>
              </w:rPr>
            </w:pPr>
          </w:p>
        </w:tc>
        <w:tc>
          <w:tcPr>
            <w:tcW w:w="3951" w:type="dxa"/>
            <w:gridSpan w:val="3"/>
          </w:tcPr>
          <w:p w:rsidR="007E798B" w:rsidRPr="005E3FFA" w:rsidRDefault="007E798B" w:rsidP="007E798B">
            <w:pPr>
              <w:rPr>
                <w:rFonts w:ascii="Times New Roman" w:hAnsi="Times New Roman" w:cs="Times New Roman"/>
                <w:sz w:val="25"/>
                <w:szCs w:val="25"/>
              </w:rPr>
            </w:pPr>
            <w:r w:rsidRPr="005E3FFA">
              <w:rPr>
                <w:rFonts w:ascii="Times New Roman" w:hAnsi="Times New Roman" w:cs="Times New Roman"/>
                <w:sz w:val="25"/>
                <w:szCs w:val="25"/>
              </w:rPr>
              <w:t>Место расположени</w:t>
            </w:r>
            <w:r>
              <w:rPr>
                <w:rFonts w:ascii="Times New Roman" w:hAnsi="Times New Roman" w:cs="Times New Roman"/>
                <w:sz w:val="25"/>
                <w:szCs w:val="25"/>
              </w:rPr>
              <w:t>я</w:t>
            </w:r>
          </w:p>
        </w:tc>
        <w:tc>
          <w:tcPr>
            <w:tcW w:w="5972" w:type="dxa"/>
            <w:gridSpan w:val="5"/>
          </w:tcPr>
          <w:p w:rsidR="007E798B" w:rsidRPr="005E3FFA" w:rsidRDefault="007E798B" w:rsidP="007E798B">
            <w:pPr>
              <w:spacing w:line="240" w:lineRule="auto"/>
              <w:ind w:left="68"/>
              <w:rPr>
                <w:rFonts w:ascii="Times New Roman" w:hAnsi="Times New Roman" w:cs="Times New Roman"/>
                <w:sz w:val="25"/>
                <w:szCs w:val="25"/>
              </w:rPr>
            </w:pPr>
            <w:r w:rsidRPr="005E3FFA">
              <w:rPr>
                <w:rFonts w:ascii="Times New Roman" w:hAnsi="Times New Roman" w:cs="Times New Roman"/>
                <w:sz w:val="25"/>
                <w:szCs w:val="25"/>
              </w:rPr>
              <w:t xml:space="preserve">Населенный пункт – город Тулун, Северный район города (выезд на </w:t>
            </w:r>
            <w:proofErr w:type="gramStart"/>
            <w:r w:rsidRPr="005E3FFA">
              <w:rPr>
                <w:rFonts w:ascii="Times New Roman" w:hAnsi="Times New Roman" w:cs="Times New Roman"/>
                <w:sz w:val="25"/>
                <w:szCs w:val="25"/>
              </w:rPr>
              <w:t>г</w:t>
            </w:r>
            <w:proofErr w:type="gramEnd"/>
            <w:r w:rsidRPr="005E3FFA">
              <w:rPr>
                <w:rFonts w:ascii="Times New Roman" w:hAnsi="Times New Roman" w:cs="Times New Roman"/>
                <w:sz w:val="25"/>
                <w:szCs w:val="25"/>
              </w:rPr>
              <w:t xml:space="preserve">. Красноярск, слева от трассы М-53) </w:t>
            </w:r>
          </w:p>
        </w:tc>
      </w:tr>
      <w:tr w:rsidR="007E798B" w:rsidRPr="005E3FFA" w:rsidTr="00270580">
        <w:tc>
          <w:tcPr>
            <w:tcW w:w="567" w:type="dxa"/>
          </w:tcPr>
          <w:p w:rsidR="007E798B" w:rsidRPr="005E3FFA" w:rsidRDefault="007E798B" w:rsidP="00270580">
            <w:pPr>
              <w:numPr>
                <w:ilvl w:val="0"/>
                <w:numId w:val="28"/>
              </w:numPr>
              <w:spacing w:line="240" w:lineRule="auto"/>
              <w:jc w:val="both"/>
              <w:rPr>
                <w:rFonts w:ascii="Times New Roman" w:hAnsi="Times New Roman" w:cs="Times New Roman"/>
                <w:sz w:val="25"/>
                <w:szCs w:val="25"/>
              </w:rPr>
            </w:pPr>
          </w:p>
        </w:tc>
        <w:tc>
          <w:tcPr>
            <w:tcW w:w="3951" w:type="dxa"/>
            <w:gridSpan w:val="3"/>
          </w:tcPr>
          <w:p w:rsidR="007E798B" w:rsidRPr="005E3FFA" w:rsidRDefault="007E798B" w:rsidP="00DB77C8">
            <w:pPr>
              <w:rPr>
                <w:rFonts w:ascii="Times New Roman" w:hAnsi="Times New Roman" w:cs="Times New Roman"/>
                <w:sz w:val="25"/>
                <w:szCs w:val="25"/>
              </w:rPr>
            </w:pPr>
            <w:r w:rsidRPr="005E3FFA">
              <w:rPr>
                <w:rFonts w:ascii="Times New Roman" w:hAnsi="Times New Roman" w:cs="Times New Roman"/>
                <w:sz w:val="25"/>
                <w:szCs w:val="25"/>
              </w:rPr>
              <w:t>П</w:t>
            </w:r>
            <w:r>
              <w:rPr>
                <w:rFonts w:ascii="Times New Roman" w:hAnsi="Times New Roman" w:cs="Times New Roman"/>
                <w:sz w:val="25"/>
                <w:szCs w:val="25"/>
              </w:rPr>
              <w:t>лощадь (</w:t>
            </w:r>
            <w:proofErr w:type="gramStart"/>
            <w:r>
              <w:rPr>
                <w:rFonts w:ascii="Times New Roman" w:hAnsi="Times New Roman" w:cs="Times New Roman"/>
                <w:sz w:val="25"/>
                <w:szCs w:val="25"/>
              </w:rPr>
              <w:t>га</w:t>
            </w:r>
            <w:proofErr w:type="gramEnd"/>
            <w:r>
              <w:rPr>
                <w:rFonts w:ascii="Times New Roman" w:hAnsi="Times New Roman" w:cs="Times New Roman"/>
                <w:sz w:val="25"/>
                <w:szCs w:val="25"/>
              </w:rPr>
              <w:t>) и  размеры в км</w:t>
            </w:r>
          </w:p>
        </w:tc>
        <w:tc>
          <w:tcPr>
            <w:tcW w:w="5972" w:type="dxa"/>
            <w:gridSpan w:val="5"/>
          </w:tcPr>
          <w:p w:rsidR="007E798B" w:rsidRPr="005E3FFA" w:rsidRDefault="007E798B" w:rsidP="00270580">
            <w:pPr>
              <w:spacing w:line="240" w:lineRule="auto"/>
              <w:ind w:left="68"/>
              <w:rPr>
                <w:rFonts w:ascii="Times New Roman" w:hAnsi="Times New Roman" w:cs="Times New Roman"/>
                <w:sz w:val="25"/>
                <w:szCs w:val="25"/>
              </w:rPr>
            </w:pPr>
            <w:r w:rsidRPr="005E3FFA">
              <w:rPr>
                <w:rFonts w:ascii="Times New Roman" w:hAnsi="Times New Roman" w:cs="Times New Roman"/>
                <w:sz w:val="25"/>
                <w:szCs w:val="25"/>
              </w:rPr>
              <w:t>34,4</w:t>
            </w:r>
          </w:p>
        </w:tc>
      </w:tr>
      <w:tr w:rsidR="007E798B" w:rsidRPr="005E3FFA" w:rsidTr="00270580">
        <w:tc>
          <w:tcPr>
            <w:tcW w:w="567" w:type="dxa"/>
          </w:tcPr>
          <w:p w:rsidR="007E798B" w:rsidRPr="005E3FFA" w:rsidRDefault="007E798B" w:rsidP="00270580">
            <w:pPr>
              <w:numPr>
                <w:ilvl w:val="0"/>
                <w:numId w:val="28"/>
              </w:numPr>
              <w:spacing w:line="240" w:lineRule="auto"/>
              <w:jc w:val="both"/>
              <w:rPr>
                <w:rFonts w:ascii="Times New Roman" w:hAnsi="Times New Roman" w:cs="Times New Roman"/>
                <w:sz w:val="25"/>
                <w:szCs w:val="25"/>
              </w:rPr>
            </w:pPr>
          </w:p>
        </w:tc>
        <w:tc>
          <w:tcPr>
            <w:tcW w:w="3951" w:type="dxa"/>
            <w:gridSpan w:val="3"/>
          </w:tcPr>
          <w:p w:rsidR="007E798B" w:rsidRPr="005E3FFA" w:rsidRDefault="007E798B" w:rsidP="007E798B">
            <w:pPr>
              <w:rPr>
                <w:rFonts w:ascii="Times New Roman" w:hAnsi="Times New Roman" w:cs="Times New Roman"/>
                <w:sz w:val="25"/>
                <w:szCs w:val="25"/>
              </w:rPr>
            </w:pPr>
            <w:r w:rsidRPr="005E3FFA">
              <w:rPr>
                <w:rFonts w:ascii="Times New Roman" w:hAnsi="Times New Roman" w:cs="Times New Roman"/>
                <w:sz w:val="25"/>
                <w:szCs w:val="25"/>
              </w:rPr>
              <w:t>Удаленность от  ближайшей грузовой же</w:t>
            </w:r>
            <w:r>
              <w:rPr>
                <w:rFonts w:ascii="Times New Roman" w:hAnsi="Times New Roman" w:cs="Times New Roman"/>
                <w:sz w:val="25"/>
                <w:szCs w:val="25"/>
              </w:rPr>
              <w:t>лезнодорожной станции (название</w:t>
            </w:r>
            <w:r w:rsidRPr="005E3FFA">
              <w:rPr>
                <w:rFonts w:ascii="Times New Roman" w:hAnsi="Times New Roman" w:cs="Times New Roman"/>
                <w:sz w:val="25"/>
                <w:szCs w:val="25"/>
              </w:rPr>
              <w:t xml:space="preserve">), </w:t>
            </w:r>
            <w:proofErr w:type="gramStart"/>
            <w:r w:rsidRPr="005E3FFA">
              <w:rPr>
                <w:rFonts w:ascii="Times New Roman" w:hAnsi="Times New Roman" w:cs="Times New Roman"/>
                <w:sz w:val="25"/>
                <w:szCs w:val="25"/>
              </w:rPr>
              <w:t>км</w:t>
            </w:r>
            <w:proofErr w:type="gramEnd"/>
            <w:r w:rsidRPr="005E3FFA">
              <w:rPr>
                <w:rFonts w:ascii="Times New Roman" w:hAnsi="Times New Roman" w:cs="Times New Roman"/>
                <w:sz w:val="25"/>
                <w:szCs w:val="25"/>
              </w:rPr>
              <w:t xml:space="preserve"> </w:t>
            </w:r>
          </w:p>
        </w:tc>
        <w:tc>
          <w:tcPr>
            <w:tcW w:w="5972" w:type="dxa"/>
            <w:gridSpan w:val="5"/>
          </w:tcPr>
          <w:p w:rsidR="007E798B" w:rsidRPr="005E3FFA" w:rsidRDefault="007E798B" w:rsidP="00270580">
            <w:pPr>
              <w:spacing w:line="240" w:lineRule="auto"/>
              <w:ind w:left="68"/>
              <w:rPr>
                <w:rFonts w:ascii="Times New Roman" w:hAnsi="Times New Roman" w:cs="Times New Roman"/>
                <w:sz w:val="25"/>
                <w:szCs w:val="25"/>
              </w:rPr>
            </w:pPr>
          </w:p>
        </w:tc>
      </w:tr>
      <w:tr w:rsidR="007E798B" w:rsidRPr="005E3FFA" w:rsidTr="00270580">
        <w:tc>
          <w:tcPr>
            <w:tcW w:w="567" w:type="dxa"/>
          </w:tcPr>
          <w:p w:rsidR="007E798B" w:rsidRPr="005E3FFA" w:rsidRDefault="007E798B" w:rsidP="00270580">
            <w:pPr>
              <w:numPr>
                <w:ilvl w:val="0"/>
                <w:numId w:val="28"/>
              </w:numPr>
              <w:spacing w:line="240" w:lineRule="auto"/>
              <w:jc w:val="both"/>
              <w:rPr>
                <w:rFonts w:ascii="Times New Roman" w:hAnsi="Times New Roman" w:cs="Times New Roman"/>
                <w:sz w:val="25"/>
                <w:szCs w:val="25"/>
              </w:rPr>
            </w:pPr>
          </w:p>
        </w:tc>
        <w:tc>
          <w:tcPr>
            <w:tcW w:w="3951" w:type="dxa"/>
            <w:gridSpan w:val="3"/>
          </w:tcPr>
          <w:p w:rsidR="007E798B" w:rsidRPr="005E3FFA" w:rsidRDefault="007E798B" w:rsidP="00DB77C8">
            <w:pPr>
              <w:rPr>
                <w:rFonts w:ascii="Times New Roman" w:hAnsi="Times New Roman" w:cs="Times New Roman"/>
                <w:sz w:val="25"/>
                <w:szCs w:val="25"/>
              </w:rPr>
            </w:pPr>
            <w:r w:rsidRPr="005E3FFA">
              <w:rPr>
                <w:rFonts w:ascii="Times New Roman" w:hAnsi="Times New Roman" w:cs="Times New Roman"/>
                <w:sz w:val="25"/>
                <w:szCs w:val="25"/>
              </w:rPr>
              <w:t>От администр</w:t>
            </w:r>
            <w:r>
              <w:rPr>
                <w:rFonts w:ascii="Times New Roman" w:hAnsi="Times New Roman" w:cs="Times New Roman"/>
                <w:sz w:val="25"/>
                <w:szCs w:val="25"/>
              </w:rPr>
              <w:t>ативного центра муниципалитета</w:t>
            </w:r>
          </w:p>
        </w:tc>
        <w:tc>
          <w:tcPr>
            <w:tcW w:w="5972" w:type="dxa"/>
            <w:gridSpan w:val="5"/>
          </w:tcPr>
          <w:p w:rsidR="007E798B" w:rsidRPr="005E3FFA" w:rsidRDefault="007E798B" w:rsidP="00270580">
            <w:pPr>
              <w:spacing w:line="240" w:lineRule="auto"/>
              <w:ind w:left="68"/>
              <w:rPr>
                <w:rFonts w:ascii="Times New Roman" w:hAnsi="Times New Roman" w:cs="Times New Roman"/>
                <w:sz w:val="25"/>
                <w:szCs w:val="25"/>
              </w:rPr>
            </w:pPr>
            <w:r w:rsidRPr="005E3FFA">
              <w:rPr>
                <w:rFonts w:ascii="Times New Roman" w:hAnsi="Times New Roman" w:cs="Times New Roman"/>
                <w:sz w:val="25"/>
                <w:szCs w:val="25"/>
              </w:rPr>
              <w:t>От областного центра – 398 км</w:t>
            </w:r>
          </w:p>
          <w:p w:rsidR="007E798B" w:rsidRPr="005E3FFA" w:rsidRDefault="007E798B" w:rsidP="007E798B">
            <w:pPr>
              <w:spacing w:line="240" w:lineRule="auto"/>
              <w:ind w:left="68"/>
              <w:rPr>
                <w:rFonts w:ascii="Times New Roman" w:hAnsi="Times New Roman" w:cs="Times New Roman"/>
                <w:sz w:val="25"/>
                <w:szCs w:val="25"/>
              </w:rPr>
            </w:pPr>
            <w:r w:rsidRPr="005E3FFA">
              <w:rPr>
                <w:rFonts w:ascii="Times New Roman" w:hAnsi="Times New Roman" w:cs="Times New Roman"/>
                <w:sz w:val="25"/>
                <w:szCs w:val="25"/>
              </w:rPr>
              <w:t>От центра МО – 4,0 км</w:t>
            </w:r>
          </w:p>
        </w:tc>
      </w:tr>
      <w:tr w:rsidR="007E798B" w:rsidRPr="005E3FFA" w:rsidTr="00270580">
        <w:tc>
          <w:tcPr>
            <w:tcW w:w="567" w:type="dxa"/>
          </w:tcPr>
          <w:p w:rsidR="007E798B" w:rsidRPr="005E3FFA" w:rsidRDefault="007E798B" w:rsidP="00270580">
            <w:pPr>
              <w:numPr>
                <w:ilvl w:val="0"/>
                <w:numId w:val="28"/>
              </w:numPr>
              <w:spacing w:line="240" w:lineRule="auto"/>
              <w:jc w:val="both"/>
              <w:rPr>
                <w:rFonts w:ascii="Times New Roman" w:hAnsi="Times New Roman" w:cs="Times New Roman"/>
                <w:sz w:val="25"/>
                <w:szCs w:val="25"/>
              </w:rPr>
            </w:pPr>
          </w:p>
        </w:tc>
        <w:tc>
          <w:tcPr>
            <w:tcW w:w="3951" w:type="dxa"/>
            <w:gridSpan w:val="3"/>
          </w:tcPr>
          <w:p w:rsidR="007E798B" w:rsidRPr="005E3FFA" w:rsidRDefault="007E798B" w:rsidP="00DB77C8">
            <w:pPr>
              <w:rPr>
                <w:rFonts w:ascii="Times New Roman" w:hAnsi="Times New Roman" w:cs="Times New Roman"/>
                <w:sz w:val="25"/>
                <w:szCs w:val="25"/>
              </w:rPr>
            </w:pPr>
            <w:r w:rsidRPr="005E3FFA">
              <w:rPr>
                <w:rFonts w:ascii="Times New Roman" w:hAnsi="Times New Roman" w:cs="Times New Roman"/>
                <w:sz w:val="25"/>
                <w:szCs w:val="25"/>
              </w:rPr>
              <w:t>Ближайшие объекты (жилая застройка, промышленные и сельскохозяйственные предприятия)</w:t>
            </w:r>
          </w:p>
        </w:tc>
        <w:tc>
          <w:tcPr>
            <w:tcW w:w="5972" w:type="dxa"/>
            <w:gridSpan w:val="5"/>
          </w:tcPr>
          <w:p w:rsidR="007E798B" w:rsidRPr="005E3FFA" w:rsidRDefault="007E798B" w:rsidP="00270580">
            <w:pPr>
              <w:spacing w:line="240" w:lineRule="auto"/>
              <w:ind w:left="68"/>
              <w:rPr>
                <w:rFonts w:ascii="Times New Roman" w:hAnsi="Times New Roman" w:cs="Times New Roman"/>
                <w:sz w:val="25"/>
                <w:szCs w:val="25"/>
              </w:rPr>
            </w:pPr>
            <w:r w:rsidRPr="005E3FFA">
              <w:rPr>
                <w:rFonts w:ascii="Times New Roman" w:hAnsi="Times New Roman" w:cs="Times New Roman"/>
                <w:sz w:val="25"/>
                <w:szCs w:val="25"/>
              </w:rPr>
              <w:t xml:space="preserve">От ближайших производственных объектов – 0,3 км </w:t>
            </w:r>
          </w:p>
          <w:p w:rsidR="007E798B" w:rsidRPr="005E3FFA" w:rsidRDefault="007E798B" w:rsidP="00270580">
            <w:pPr>
              <w:spacing w:line="240" w:lineRule="auto"/>
              <w:ind w:left="68"/>
              <w:rPr>
                <w:rFonts w:ascii="Times New Roman" w:hAnsi="Times New Roman" w:cs="Times New Roman"/>
                <w:sz w:val="25"/>
                <w:szCs w:val="25"/>
              </w:rPr>
            </w:pPr>
            <w:r w:rsidRPr="005E3FFA">
              <w:rPr>
                <w:rFonts w:ascii="Times New Roman" w:hAnsi="Times New Roman" w:cs="Times New Roman"/>
                <w:sz w:val="25"/>
                <w:szCs w:val="25"/>
              </w:rPr>
              <w:t>От ближайших жилых домов – 0,03 км</w:t>
            </w:r>
          </w:p>
        </w:tc>
      </w:tr>
      <w:tr w:rsidR="007E798B" w:rsidRPr="005E3FFA" w:rsidTr="00270580">
        <w:tc>
          <w:tcPr>
            <w:tcW w:w="567" w:type="dxa"/>
          </w:tcPr>
          <w:p w:rsidR="007E798B" w:rsidRPr="005E3FFA" w:rsidRDefault="007E798B" w:rsidP="00270580">
            <w:pPr>
              <w:numPr>
                <w:ilvl w:val="0"/>
                <w:numId w:val="28"/>
              </w:numPr>
              <w:spacing w:line="240" w:lineRule="auto"/>
              <w:jc w:val="both"/>
              <w:rPr>
                <w:rFonts w:ascii="Times New Roman" w:hAnsi="Times New Roman" w:cs="Times New Roman"/>
                <w:sz w:val="25"/>
                <w:szCs w:val="25"/>
              </w:rPr>
            </w:pPr>
          </w:p>
        </w:tc>
        <w:tc>
          <w:tcPr>
            <w:tcW w:w="3951" w:type="dxa"/>
            <w:gridSpan w:val="3"/>
          </w:tcPr>
          <w:p w:rsidR="007E798B" w:rsidRPr="005E3FFA" w:rsidRDefault="007E798B" w:rsidP="00DB77C8">
            <w:pPr>
              <w:rPr>
                <w:rFonts w:ascii="Times New Roman" w:hAnsi="Times New Roman" w:cs="Times New Roman"/>
                <w:sz w:val="25"/>
                <w:szCs w:val="25"/>
              </w:rPr>
            </w:pPr>
            <w:r w:rsidRPr="005E3FFA">
              <w:rPr>
                <w:rFonts w:ascii="Times New Roman" w:hAnsi="Times New Roman" w:cs="Times New Roman"/>
                <w:sz w:val="25"/>
                <w:szCs w:val="25"/>
              </w:rPr>
              <w:t>Наличие подъездных путей</w:t>
            </w:r>
          </w:p>
        </w:tc>
        <w:tc>
          <w:tcPr>
            <w:tcW w:w="5972" w:type="dxa"/>
            <w:gridSpan w:val="5"/>
          </w:tcPr>
          <w:p w:rsidR="007E798B" w:rsidRPr="005E3FFA" w:rsidRDefault="007E798B" w:rsidP="00270580">
            <w:pPr>
              <w:spacing w:line="240" w:lineRule="auto"/>
              <w:ind w:left="68"/>
              <w:rPr>
                <w:rFonts w:ascii="Times New Roman" w:hAnsi="Times New Roman" w:cs="Times New Roman"/>
                <w:sz w:val="25"/>
                <w:szCs w:val="25"/>
              </w:rPr>
            </w:pPr>
            <w:r w:rsidRPr="005E3FFA">
              <w:rPr>
                <w:rFonts w:ascii="Times New Roman" w:hAnsi="Times New Roman" w:cs="Times New Roman"/>
                <w:sz w:val="25"/>
                <w:szCs w:val="25"/>
              </w:rPr>
              <w:t>Авто – 1 подъездной путь от дороги местного значения, есть возможность построить подъездной путь от дороги федерального значения (М-53)</w:t>
            </w:r>
          </w:p>
          <w:p w:rsidR="007E798B" w:rsidRPr="005E3FFA" w:rsidRDefault="007E798B" w:rsidP="00270580">
            <w:pPr>
              <w:spacing w:line="240" w:lineRule="auto"/>
              <w:ind w:left="68"/>
              <w:rPr>
                <w:rFonts w:ascii="Times New Roman" w:hAnsi="Times New Roman" w:cs="Times New Roman"/>
                <w:sz w:val="25"/>
                <w:szCs w:val="25"/>
              </w:rPr>
            </w:pPr>
            <w:r w:rsidRPr="005E3FFA">
              <w:rPr>
                <w:rFonts w:ascii="Times New Roman" w:hAnsi="Times New Roman" w:cs="Times New Roman"/>
                <w:sz w:val="25"/>
                <w:szCs w:val="25"/>
              </w:rPr>
              <w:t>Рядом ВСЖД – возможность строительства ж/д тупиков</w:t>
            </w:r>
          </w:p>
        </w:tc>
      </w:tr>
      <w:tr w:rsidR="007E798B" w:rsidRPr="005E3FFA" w:rsidTr="00270580">
        <w:tc>
          <w:tcPr>
            <w:tcW w:w="10490" w:type="dxa"/>
            <w:gridSpan w:val="9"/>
          </w:tcPr>
          <w:p w:rsidR="007E798B" w:rsidRPr="005E3FFA" w:rsidRDefault="007E798B" w:rsidP="00DB77C8">
            <w:pPr>
              <w:spacing w:line="240" w:lineRule="auto"/>
              <w:rPr>
                <w:rFonts w:ascii="Times New Roman" w:hAnsi="Times New Roman" w:cs="Times New Roman"/>
                <w:b/>
                <w:sz w:val="25"/>
                <w:szCs w:val="25"/>
              </w:rPr>
            </w:pPr>
            <w:r w:rsidRPr="005E3FFA">
              <w:rPr>
                <w:rFonts w:ascii="Times New Roman" w:hAnsi="Times New Roman" w:cs="Times New Roman"/>
                <w:b/>
                <w:sz w:val="25"/>
                <w:szCs w:val="25"/>
              </w:rPr>
              <w:t>2. Направление и функциональное использование  площадки</w:t>
            </w:r>
          </w:p>
          <w:p w:rsidR="007E798B" w:rsidRPr="005E3FFA" w:rsidRDefault="007E798B" w:rsidP="00DB77C8">
            <w:pPr>
              <w:spacing w:line="240" w:lineRule="auto"/>
              <w:rPr>
                <w:rFonts w:ascii="Times New Roman" w:hAnsi="Times New Roman" w:cs="Times New Roman"/>
                <w:sz w:val="25"/>
                <w:szCs w:val="25"/>
              </w:rPr>
            </w:pPr>
          </w:p>
        </w:tc>
      </w:tr>
      <w:tr w:rsidR="007E798B" w:rsidRPr="005E3FFA" w:rsidTr="00270580">
        <w:tc>
          <w:tcPr>
            <w:tcW w:w="567" w:type="dxa"/>
          </w:tcPr>
          <w:p w:rsidR="007E798B" w:rsidRPr="005E3FFA" w:rsidRDefault="007E798B" w:rsidP="00270580">
            <w:pPr>
              <w:numPr>
                <w:ilvl w:val="0"/>
                <w:numId w:val="28"/>
              </w:numPr>
              <w:spacing w:line="240" w:lineRule="auto"/>
              <w:jc w:val="both"/>
              <w:rPr>
                <w:rFonts w:ascii="Times New Roman" w:hAnsi="Times New Roman" w:cs="Times New Roman"/>
                <w:sz w:val="25"/>
                <w:szCs w:val="25"/>
              </w:rPr>
            </w:pPr>
          </w:p>
        </w:tc>
        <w:tc>
          <w:tcPr>
            <w:tcW w:w="3951" w:type="dxa"/>
            <w:gridSpan w:val="3"/>
          </w:tcPr>
          <w:p w:rsidR="007E798B" w:rsidRPr="005E3FFA" w:rsidRDefault="007E798B" w:rsidP="00DB77C8">
            <w:pPr>
              <w:rPr>
                <w:rFonts w:ascii="Times New Roman" w:hAnsi="Times New Roman" w:cs="Times New Roman"/>
                <w:sz w:val="25"/>
                <w:szCs w:val="25"/>
              </w:rPr>
            </w:pPr>
            <w:r w:rsidRPr="005E3FFA">
              <w:rPr>
                <w:rFonts w:ascii="Times New Roman" w:hAnsi="Times New Roman" w:cs="Times New Roman"/>
                <w:sz w:val="25"/>
                <w:szCs w:val="25"/>
              </w:rPr>
              <w:t>Название инвестиционного проекта (предложения) для его реализации на производственной площадке</w:t>
            </w:r>
          </w:p>
        </w:tc>
        <w:tc>
          <w:tcPr>
            <w:tcW w:w="5972" w:type="dxa"/>
            <w:gridSpan w:val="5"/>
          </w:tcPr>
          <w:p w:rsidR="007E798B" w:rsidRPr="005E3FFA" w:rsidRDefault="007E798B" w:rsidP="00DB77C8">
            <w:pPr>
              <w:spacing w:line="240" w:lineRule="auto"/>
              <w:rPr>
                <w:rFonts w:ascii="Times New Roman" w:hAnsi="Times New Roman" w:cs="Times New Roman"/>
                <w:sz w:val="25"/>
                <w:szCs w:val="25"/>
              </w:rPr>
            </w:pPr>
          </w:p>
        </w:tc>
      </w:tr>
      <w:tr w:rsidR="007E798B" w:rsidRPr="005E3FFA" w:rsidTr="00270580">
        <w:tc>
          <w:tcPr>
            <w:tcW w:w="567" w:type="dxa"/>
          </w:tcPr>
          <w:p w:rsidR="007E798B" w:rsidRPr="005E3FFA" w:rsidRDefault="007E798B" w:rsidP="00270580">
            <w:pPr>
              <w:numPr>
                <w:ilvl w:val="0"/>
                <w:numId w:val="28"/>
              </w:numPr>
              <w:spacing w:line="240" w:lineRule="auto"/>
              <w:jc w:val="both"/>
              <w:rPr>
                <w:rFonts w:ascii="Times New Roman" w:hAnsi="Times New Roman" w:cs="Times New Roman"/>
                <w:sz w:val="25"/>
                <w:szCs w:val="25"/>
              </w:rPr>
            </w:pPr>
          </w:p>
        </w:tc>
        <w:tc>
          <w:tcPr>
            <w:tcW w:w="3951" w:type="dxa"/>
            <w:gridSpan w:val="3"/>
          </w:tcPr>
          <w:p w:rsidR="007E798B" w:rsidRPr="005E3FFA" w:rsidRDefault="007E798B" w:rsidP="00DB77C8">
            <w:pPr>
              <w:rPr>
                <w:rFonts w:ascii="Times New Roman" w:hAnsi="Times New Roman" w:cs="Times New Roman"/>
                <w:sz w:val="25"/>
                <w:szCs w:val="25"/>
              </w:rPr>
            </w:pPr>
            <w:r w:rsidRPr="005E3FFA">
              <w:rPr>
                <w:rFonts w:ascii="Times New Roman" w:hAnsi="Times New Roman" w:cs="Times New Roman"/>
                <w:sz w:val="25"/>
                <w:szCs w:val="25"/>
              </w:rPr>
              <w:t xml:space="preserve">Сведения об инициаторе (адрес, телефон, </w:t>
            </w:r>
            <w:proofErr w:type="gramStart"/>
            <w:r w:rsidRPr="005E3FFA">
              <w:rPr>
                <w:rFonts w:ascii="Times New Roman" w:hAnsi="Times New Roman" w:cs="Times New Roman"/>
                <w:sz w:val="25"/>
                <w:szCs w:val="25"/>
              </w:rPr>
              <w:t>е</w:t>
            </w:r>
            <w:proofErr w:type="gramEnd"/>
            <w:r w:rsidRPr="005E3FFA">
              <w:rPr>
                <w:rFonts w:ascii="Times New Roman" w:hAnsi="Times New Roman" w:cs="Times New Roman"/>
                <w:sz w:val="25"/>
                <w:szCs w:val="25"/>
              </w:rPr>
              <w:t>-</w:t>
            </w:r>
            <w:r w:rsidRPr="005E3FFA">
              <w:rPr>
                <w:rFonts w:ascii="Times New Roman" w:hAnsi="Times New Roman" w:cs="Times New Roman"/>
                <w:sz w:val="25"/>
                <w:szCs w:val="25"/>
                <w:lang w:val="en-US"/>
              </w:rPr>
              <w:t>mail</w:t>
            </w:r>
            <w:r w:rsidRPr="005E3FFA">
              <w:rPr>
                <w:rFonts w:ascii="Times New Roman" w:hAnsi="Times New Roman" w:cs="Times New Roman"/>
                <w:sz w:val="25"/>
                <w:szCs w:val="25"/>
              </w:rPr>
              <w:t>, контактное лицо</w:t>
            </w:r>
            <w:r>
              <w:rPr>
                <w:rFonts w:ascii="Times New Roman" w:hAnsi="Times New Roman" w:cs="Times New Roman"/>
                <w:sz w:val="25"/>
                <w:szCs w:val="25"/>
              </w:rPr>
              <w:t>)</w:t>
            </w:r>
          </w:p>
        </w:tc>
        <w:tc>
          <w:tcPr>
            <w:tcW w:w="5972" w:type="dxa"/>
            <w:gridSpan w:val="5"/>
          </w:tcPr>
          <w:p w:rsidR="007E798B" w:rsidRPr="005E3FFA" w:rsidRDefault="007E798B" w:rsidP="00DB77C8">
            <w:pPr>
              <w:spacing w:line="240" w:lineRule="auto"/>
              <w:ind w:left="360"/>
              <w:rPr>
                <w:rFonts w:ascii="Times New Roman" w:hAnsi="Times New Roman" w:cs="Times New Roman"/>
                <w:sz w:val="25"/>
                <w:szCs w:val="25"/>
              </w:rPr>
            </w:pPr>
            <w:r w:rsidRPr="005E3FFA">
              <w:rPr>
                <w:rFonts w:ascii="Times New Roman" w:hAnsi="Times New Roman" w:cs="Times New Roman"/>
                <w:sz w:val="25"/>
                <w:szCs w:val="25"/>
              </w:rPr>
              <w:t xml:space="preserve"> </w:t>
            </w:r>
          </w:p>
        </w:tc>
      </w:tr>
      <w:tr w:rsidR="007E798B" w:rsidRPr="005E3FFA" w:rsidTr="00270580">
        <w:tc>
          <w:tcPr>
            <w:tcW w:w="567" w:type="dxa"/>
          </w:tcPr>
          <w:p w:rsidR="007E798B" w:rsidRPr="005E3FFA" w:rsidRDefault="007E798B" w:rsidP="00270580">
            <w:pPr>
              <w:numPr>
                <w:ilvl w:val="0"/>
                <w:numId w:val="28"/>
              </w:numPr>
              <w:spacing w:line="240" w:lineRule="auto"/>
              <w:jc w:val="both"/>
              <w:rPr>
                <w:rFonts w:ascii="Times New Roman" w:hAnsi="Times New Roman" w:cs="Times New Roman"/>
                <w:sz w:val="25"/>
                <w:szCs w:val="25"/>
              </w:rPr>
            </w:pPr>
          </w:p>
        </w:tc>
        <w:tc>
          <w:tcPr>
            <w:tcW w:w="3951" w:type="dxa"/>
            <w:gridSpan w:val="3"/>
          </w:tcPr>
          <w:p w:rsidR="007E798B" w:rsidRPr="005E3FFA" w:rsidRDefault="007E798B" w:rsidP="00DB77C8">
            <w:pPr>
              <w:rPr>
                <w:rFonts w:ascii="Times New Roman" w:hAnsi="Times New Roman" w:cs="Times New Roman"/>
                <w:sz w:val="25"/>
                <w:szCs w:val="25"/>
              </w:rPr>
            </w:pPr>
            <w:r w:rsidRPr="005E3FFA">
              <w:rPr>
                <w:rFonts w:ascii="Times New Roman" w:hAnsi="Times New Roman" w:cs="Times New Roman"/>
                <w:sz w:val="25"/>
                <w:szCs w:val="25"/>
              </w:rPr>
              <w:t>Общая стоимость инвестиционного проекта (тыс. руб.)</w:t>
            </w:r>
          </w:p>
        </w:tc>
        <w:tc>
          <w:tcPr>
            <w:tcW w:w="5972" w:type="dxa"/>
            <w:gridSpan w:val="5"/>
          </w:tcPr>
          <w:p w:rsidR="007E798B" w:rsidRPr="005E3FFA" w:rsidRDefault="007E798B" w:rsidP="00DB77C8">
            <w:pPr>
              <w:spacing w:line="240" w:lineRule="auto"/>
              <w:rPr>
                <w:rFonts w:ascii="Times New Roman" w:hAnsi="Times New Roman" w:cs="Times New Roman"/>
                <w:sz w:val="25"/>
                <w:szCs w:val="25"/>
              </w:rPr>
            </w:pPr>
          </w:p>
        </w:tc>
      </w:tr>
      <w:tr w:rsidR="007E798B" w:rsidRPr="005E3FFA" w:rsidTr="00270580">
        <w:tc>
          <w:tcPr>
            <w:tcW w:w="567" w:type="dxa"/>
          </w:tcPr>
          <w:p w:rsidR="007E798B" w:rsidRPr="005E3FFA" w:rsidRDefault="007E798B" w:rsidP="00270580">
            <w:pPr>
              <w:numPr>
                <w:ilvl w:val="0"/>
                <w:numId w:val="28"/>
              </w:numPr>
              <w:spacing w:line="240" w:lineRule="auto"/>
              <w:jc w:val="both"/>
              <w:rPr>
                <w:rFonts w:ascii="Times New Roman" w:hAnsi="Times New Roman" w:cs="Times New Roman"/>
                <w:sz w:val="25"/>
                <w:szCs w:val="25"/>
              </w:rPr>
            </w:pPr>
          </w:p>
        </w:tc>
        <w:tc>
          <w:tcPr>
            <w:tcW w:w="3951" w:type="dxa"/>
            <w:gridSpan w:val="3"/>
          </w:tcPr>
          <w:p w:rsidR="007E798B" w:rsidRPr="005E3FFA" w:rsidRDefault="007E798B" w:rsidP="00DB77C8">
            <w:pPr>
              <w:rPr>
                <w:rFonts w:ascii="Times New Roman" w:hAnsi="Times New Roman" w:cs="Times New Roman"/>
                <w:sz w:val="25"/>
                <w:szCs w:val="25"/>
              </w:rPr>
            </w:pPr>
            <w:r w:rsidRPr="005E3FFA">
              <w:rPr>
                <w:rFonts w:ascii="Times New Roman" w:hAnsi="Times New Roman" w:cs="Times New Roman"/>
                <w:sz w:val="25"/>
                <w:szCs w:val="25"/>
              </w:rPr>
              <w:t>Общая стоимость инвестиционных затрат, связанных с подведением к площадке инженерной и транспортной инфраструктуры (тыс. руб.)</w:t>
            </w:r>
          </w:p>
        </w:tc>
        <w:tc>
          <w:tcPr>
            <w:tcW w:w="5972" w:type="dxa"/>
            <w:gridSpan w:val="5"/>
          </w:tcPr>
          <w:p w:rsidR="007E798B" w:rsidRPr="005E3FFA" w:rsidRDefault="007E798B" w:rsidP="00DB77C8">
            <w:pPr>
              <w:spacing w:line="240" w:lineRule="auto"/>
              <w:jc w:val="both"/>
              <w:rPr>
                <w:rFonts w:ascii="Times New Roman" w:hAnsi="Times New Roman" w:cs="Times New Roman"/>
                <w:sz w:val="25"/>
                <w:szCs w:val="25"/>
              </w:rPr>
            </w:pPr>
          </w:p>
        </w:tc>
      </w:tr>
      <w:tr w:rsidR="007E798B" w:rsidRPr="005E3FFA" w:rsidTr="00270580">
        <w:tc>
          <w:tcPr>
            <w:tcW w:w="10490" w:type="dxa"/>
            <w:gridSpan w:val="9"/>
          </w:tcPr>
          <w:p w:rsidR="007E798B" w:rsidRPr="005E3FFA" w:rsidRDefault="007E798B" w:rsidP="00DB77C8">
            <w:pPr>
              <w:spacing w:line="240" w:lineRule="auto"/>
              <w:rPr>
                <w:rFonts w:ascii="Times New Roman" w:hAnsi="Times New Roman" w:cs="Times New Roman"/>
                <w:sz w:val="25"/>
                <w:szCs w:val="25"/>
              </w:rPr>
            </w:pPr>
            <w:r w:rsidRPr="005E3FFA">
              <w:rPr>
                <w:rFonts w:ascii="Times New Roman" w:hAnsi="Times New Roman" w:cs="Times New Roman"/>
                <w:b/>
                <w:sz w:val="25"/>
                <w:szCs w:val="25"/>
              </w:rPr>
              <w:t>3.  Обеспеченность площадки инженерной и транспортной инфраструктурой (указывается  краткая характеристика источника, в случае его отсутствия – точка подключения и расстояние до источника)</w:t>
            </w:r>
          </w:p>
        </w:tc>
      </w:tr>
      <w:tr w:rsidR="007E798B" w:rsidRPr="005E3FFA" w:rsidTr="00770C3F">
        <w:tc>
          <w:tcPr>
            <w:tcW w:w="567" w:type="dxa"/>
          </w:tcPr>
          <w:p w:rsidR="007E798B" w:rsidRPr="005E3FFA" w:rsidRDefault="007E798B" w:rsidP="00270580">
            <w:pPr>
              <w:numPr>
                <w:ilvl w:val="0"/>
                <w:numId w:val="28"/>
              </w:numPr>
              <w:spacing w:line="240" w:lineRule="auto"/>
              <w:jc w:val="both"/>
              <w:rPr>
                <w:rFonts w:ascii="Times New Roman" w:hAnsi="Times New Roman" w:cs="Times New Roman"/>
                <w:sz w:val="25"/>
                <w:szCs w:val="25"/>
              </w:rPr>
            </w:pPr>
          </w:p>
        </w:tc>
        <w:tc>
          <w:tcPr>
            <w:tcW w:w="3951" w:type="dxa"/>
            <w:gridSpan w:val="3"/>
          </w:tcPr>
          <w:p w:rsidR="007E798B" w:rsidRPr="005E3FFA" w:rsidRDefault="007E798B" w:rsidP="00DB77C8">
            <w:pPr>
              <w:rPr>
                <w:rFonts w:ascii="Times New Roman" w:hAnsi="Times New Roman" w:cs="Times New Roman"/>
                <w:sz w:val="25"/>
                <w:szCs w:val="25"/>
              </w:rPr>
            </w:pPr>
            <w:r w:rsidRPr="005E3FFA">
              <w:rPr>
                <w:rFonts w:ascii="Times New Roman" w:hAnsi="Times New Roman" w:cs="Times New Roman"/>
                <w:sz w:val="25"/>
                <w:szCs w:val="25"/>
              </w:rPr>
              <w:t>Водоснабжение</w:t>
            </w:r>
          </w:p>
        </w:tc>
        <w:tc>
          <w:tcPr>
            <w:tcW w:w="5972" w:type="dxa"/>
            <w:gridSpan w:val="5"/>
            <w:vAlign w:val="center"/>
          </w:tcPr>
          <w:p w:rsidR="007E798B" w:rsidRPr="005E3FFA" w:rsidRDefault="007E798B" w:rsidP="00770C3F">
            <w:pPr>
              <w:spacing w:line="240" w:lineRule="auto"/>
              <w:rPr>
                <w:rFonts w:ascii="Times New Roman" w:hAnsi="Times New Roman" w:cs="Times New Roman"/>
                <w:sz w:val="25"/>
                <w:szCs w:val="25"/>
              </w:rPr>
            </w:pPr>
            <w:r>
              <w:rPr>
                <w:rFonts w:ascii="Times New Roman" w:hAnsi="Times New Roman" w:cs="Times New Roman"/>
                <w:sz w:val="25"/>
                <w:szCs w:val="25"/>
              </w:rPr>
              <w:t>О</w:t>
            </w:r>
            <w:r w:rsidRPr="005E3FFA">
              <w:rPr>
                <w:rFonts w:ascii="Times New Roman" w:hAnsi="Times New Roman" w:cs="Times New Roman"/>
                <w:sz w:val="25"/>
                <w:szCs w:val="25"/>
              </w:rPr>
              <w:t>тсутствует</w:t>
            </w:r>
          </w:p>
        </w:tc>
      </w:tr>
      <w:tr w:rsidR="007E798B" w:rsidRPr="005E3FFA" w:rsidTr="00770C3F">
        <w:tc>
          <w:tcPr>
            <w:tcW w:w="567" w:type="dxa"/>
          </w:tcPr>
          <w:p w:rsidR="007E798B" w:rsidRPr="005E3FFA" w:rsidRDefault="007E798B" w:rsidP="00270580">
            <w:pPr>
              <w:numPr>
                <w:ilvl w:val="0"/>
                <w:numId w:val="28"/>
              </w:numPr>
              <w:spacing w:line="240" w:lineRule="auto"/>
              <w:jc w:val="both"/>
              <w:rPr>
                <w:rFonts w:ascii="Times New Roman" w:hAnsi="Times New Roman" w:cs="Times New Roman"/>
                <w:sz w:val="25"/>
                <w:szCs w:val="25"/>
              </w:rPr>
            </w:pPr>
          </w:p>
        </w:tc>
        <w:tc>
          <w:tcPr>
            <w:tcW w:w="3951" w:type="dxa"/>
            <w:gridSpan w:val="3"/>
          </w:tcPr>
          <w:p w:rsidR="007E798B" w:rsidRPr="005E3FFA" w:rsidRDefault="007E798B" w:rsidP="00DB77C8">
            <w:pPr>
              <w:rPr>
                <w:rFonts w:ascii="Times New Roman" w:hAnsi="Times New Roman" w:cs="Times New Roman"/>
                <w:sz w:val="25"/>
                <w:szCs w:val="25"/>
              </w:rPr>
            </w:pPr>
            <w:r w:rsidRPr="005E3FFA">
              <w:rPr>
                <w:rFonts w:ascii="Times New Roman" w:hAnsi="Times New Roman" w:cs="Times New Roman"/>
                <w:sz w:val="25"/>
                <w:szCs w:val="25"/>
              </w:rPr>
              <w:t>Канализация сточных вод</w:t>
            </w:r>
          </w:p>
        </w:tc>
        <w:tc>
          <w:tcPr>
            <w:tcW w:w="5972" w:type="dxa"/>
            <w:gridSpan w:val="5"/>
            <w:vAlign w:val="center"/>
          </w:tcPr>
          <w:p w:rsidR="007E798B" w:rsidRDefault="007E798B" w:rsidP="00770C3F">
            <w:r w:rsidRPr="0035674F">
              <w:rPr>
                <w:rFonts w:ascii="Times New Roman" w:hAnsi="Times New Roman" w:cs="Times New Roman"/>
                <w:sz w:val="25"/>
                <w:szCs w:val="25"/>
              </w:rPr>
              <w:t>Отсутствует</w:t>
            </w:r>
          </w:p>
        </w:tc>
      </w:tr>
      <w:tr w:rsidR="007E798B" w:rsidRPr="005E3FFA" w:rsidTr="00770C3F">
        <w:tc>
          <w:tcPr>
            <w:tcW w:w="567" w:type="dxa"/>
          </w:tcPr>
          <w:p w:rsidR="007E798B" w:rsidRPr="005E3FFA" w:rsidRDefault="007E798B" w:rsidP="00270580">
            <w:pPr>
              <w:numPr>
                <w:ilvl w:val="0"/>
                <w:numId w:val="28"/>
              </w:numPr>
              <w:spacing w:line="240" w:lineRule="auto"/>
              <w:jc w:val="both"/>
              <w:rPr>
                <w:rFonts w:ascii="Times New Roman" w:hAnsi="Times New Roman" w:cs="Times New Roman"/>
                <w:sz w:val="25"/>
                <w:szCs w:val="25"/>
              </w:rPr>
            </w:pPr>
          </w:p>
        </w:tc>
        <w:tc>
          <w:tcPr>
            <w:tcW w:w="3951" w:type="dxa"/>
            <w:gridSpan w:val="3"/>
          </w:tcPr>
          <w:p w:rsidR="007E798B" w:rsidRPr="005E3FFA" w:rsidRDefault="007E798B" w:rsidP="00DB77C8">
            <w:pPr>
              <w:rPr>
                <w:rFonts w:ascii="Times New Roman" w:hAnsi="Times New Roman" w:cs="Times New Roman"/>
                <w:sz w:val="25"/>
                <w:szCs w:val="25"/>
              </w:rPr>
            </w:pPr>
            <w:r w:rsidRPr="005E3FFA">
              <w:rPr>
                <w:rFonts w:ascii="Times New Roman" w:hAnsi="Times New Roman" w:cs="Times New Roman"/>
                <w:sz w:val="25"/>
                <w:szCs w:val="25"/>
              </w:rPr>
              <w:t>Электроснабжение</w:t>
            </w:r>
          </w:p>
        </w:tc>
        <w:tc>
          <w:tcPr>
            <w:tcW w:w="5972" w:type="dxa"/>
            <w:gridSpan w:val="5"/>
            <w:vAlign w:val="center"/>
          </w:tcPr>
          <w:p w:rsidR="007E798B" w:rsidRDefault="007E798B" w:rsidP="00770C3F">
            <w:r w:rsidRPr="0035674F">
              <w:rPr>
                <w:rFonts w:ascii="Times New Roman" w:hAnsi="Times New Roman" w:cs="Times New Roman"/>
                <w:sz w:val="25"/>
                <w:szCs w:val="25"/>
              </w:rPr>
              <w:t>Отсутствует</w:t>
            </w:r>
          </w:p>
        </w:tc>
      </w:tr>
      <w:tr w:rsidR="007E798B" w:rsidRPr="005E3FFA" w:rsidTr="00770C3F">
        <w:tc>
          <w:tcPr>
            <w:tcW w:w="567" w:type="dxa"/>
          </w:tcPr>
          <w:p w:rsidR="007E798B" w:rsidRPr="005E3FFA" w:rsidRDefault="007E798B" w:rsidP="00270580">
            <w:pPr>
              <w:numPr>
                <w:ilvl w:val="0"/>
                <w:numId w:val="28"/>
              </w:numPr>
              <w:spacing w:line="240" w:lineRule="auto"/>
              <w:jc w:val="both"/>
              <w:rPr>
                <w:rFonts w:ascii="Times New Roman" w:hAnsi="Times New Roman" w:cs="Times New Roman"/>
                <w:sz w:val="25"/>
                <w:szCs w:val="25"/>
              </w:rPr>
            </w:pPr>
          </w:p>
        </w:tc>
        <w:tc>
          <w:tcPr>
            <w:tcW w:w="3951" w:type="dxa"/>
            <w:gridSpan w:val="3"/>
          </w:tcPr>
          <w:p w:rsidR="007E798B" w:rsidRPr="005E3FFA" w:rsidRDefault="007E798B" w:rsidP="00DB77C8">
            <w:pPr>
              <w:rPr>
                <w:rFonts w:ascii="Times New Roman" w:hAnsi="Times New Roman" w:cs="Times New Roman"/>
                <w:sz w:val="25"/>
                <w:szCs w:val="25"/>
              </w:rPr>
            </w:pPr>
            <w:proofErr w:type="spellStart"/>
            <w:r w:rsidRPr="005E3FFA">
              <w:rPr>
                <w:rFonts w:ascii="Times New Roman" w:hAnsi="Times New Roman" w:cs="Times New Roman"/>
                <w:sz w:val="25"/>
                <w:szCs w:val="25"/>
              </w:rPr>
              <w:t>Теплоэнергоснабжение</w:t>
            </w:r>
            <w:proofErr w:type="spellEnd"/>
          </w:p>
        </w:tc>
        <w:tc>
          <w:tcPr>
            <w:tcW w:w="5972" w:type="dxa"/>
            <w:gridSpan w:val="5"/>
            <w:vAlign w:val="center"/>
          </w:tcPr>
          <w:p w:rsidR="007E798B" w:rsidRDefault="007E798B" w:rsidP="00770C3F">
            <w:r w:rsidRPr="0035674F">
              <w:rPr>
                <w:rFonts w:ascii="Times New Roman" w:hAnsi="Times New Roman" w:cs="Times New Roman"/>
                <w:sz w:val="25"/>
                <w:szCs w:val="25"/>
              </w:rPr>
              <w:t>Отсутствует</w:t>
            </w:r>
          </w:p>
        </w:tc>
      </w:tr>
      <w:tr w:rsidR="007E798B" w:rsidRPr="005E3FFA" w:rsidTr="00770C3F">
        <w:tc>
          <w:tcPr>
            <w:tcW w:w="567" w:type="dxa"/>
          </w:tcPr>
          <w:p w:rsidR="007E798B" w:rsidRPr="005E3FFA" w:rsidRDefault="007E798B" w:rsidP="00270580">
            <w:pPr>
              <w:numPr>
                <w:ilvl w:val="0"/>
                <w:numId w:val="28"/>
              </w:numPr>
              <w:spacing w:line="240" w:lineRule="auto"/>
              <w:jc w:val="both"/>
              <w:rPr>
                <w:rFonts w:ascii="Times New Roman" w:hAnsi="Times New Roman" w:cs="Times New Roman"/>
                <w:sz w:val="25"/>
                <w:szCs w:val="25"/>
              </w:rPr>
            </w:pPr>
          </w:p>
        </w:tc>
        <w:tc>
          <w:tcPr>
            <w:tcW w:w="3951" w:type="dxa"/>
            <w:gridSpan w:val="3"/>
          </w:tcPr>
          <w:p w:rsidR="007E798B" w:rsidRPr="005E3FFA" w:rsidRDefault="007E798B" w:rsidP="00DB77C8">
            <w:pPr>
              <w:rPr>
                <w:rFonts w:ascii="Times New Roman" w:hAnsi="Times New Roman" w:cs="Times New Roman"/>
                <w:sz w:val="25"/>
                <w:szCs w:val="25"/>
              </w:rPr>
            </w:pPr>
            <w:r w:rsidRPr="005E3FFA">
              <w:rPr>
                <w:rFonts w:ascii="Times New Roman" w:hAnsi="Times New Roman" w:cs="Times New Roman"/>
                <w:sz w:val="25"/>
                <w:szCs w:val="25"/>
              </w:rPr>
              <w:t>Подъездные пути</w:t>
            </w:r>
          </w:p>
        </w:tc>
        <w:tc>
          <w:tcPr>
            <w:tcW w:w="5972" w:type="dxa"/>
            <w:gridSpan w:val="5"/>
            <w:vAlign w:val="center"/>
          </w:tcPr>
          <w:p w:rsidR="007E798B" w:rsidRDefault="007E798B" w:rsidP="00770C3F">
            <w:r w:rsidRPr="0035674F">
              <w:rPr>
                <w:rFonts w:ascii="Times New Roman" w:hAnsi="Times New Roman" w:cs="Times New Roman"/>
                <w:sz w:val="25"/>
                <w:szCs w:val="25"/>
              </w:rPr>
              <w:t>Отсутствует</w:t>
            </w:r>
          </w:p>
        </w:tc>
      </w:tr>
      <w:tr w:rsidR="007E798B" w:rsidRPr="005E3FFA" w:rsidTr="00770C3F">
        <w:tc>
          <w:tcPr>
            <w:tcW w:w="567" w:type="dxa"/>
          </w:tcPr>
          <w:p w:rsidR="007E798B" w:rsidRPr="005E3FFA" w:rsidRDefault="007E798B" w:rsidP="00270580">
            <w:pPr>
              <w:numPr>
                <w:ilvl w:val="0"/>
                <w:numId w:val="28"/>
              </w:numPr>
              <w:spacing w:line="240" w:lineRule="auto"/>
              <w:jc w:val="both"/>
              <w:rPr>
                <w:rFonts w:ascii="Times New Roman" w:hAnsi="Times New Roman" w:cs="Times New Roman"/>
                <w:sz w:val="25"/>
                <w:szCs w:val="25"/>
              </w:rPr>
            </w:pPr>
          </w:p>
        </w:tc>
        <w:tc>
          <w:tcPr>
            <w:tcW w:w="3951" w:type="dxa"/>
            <w:gridSpan w:val="3"/>
          </w:tcPr>
          <w:p w:rsidR="007E798B" w:rsidRPr="005E3FFA" w:rsidRDefault="007E798B" w:rsidP="00DB77C8">
            <w:pPr>
              <w:rPr>
                <w:rFonts w:ascii="Times New Roman" w:hAnsi="Times New Roman" w:cs="Times New Roman"/>
                <w:sz w:val="25"/>
                <w:szCs w:val="25"/>
              </w:rPr>
            </w:pPr>
            <w:r w:rsidRPr="005E3FFA">
              <w:rPr>
                <w:rFonts w:ascii="Times New Roman" w:hAnsi="Times New Roman" w:cs="Times New Roman"/>
                <w:sz w:val="25"/>
                <w:szCs w:val="25"/>
              </w:rPr>
              <w:t>Связь</w:t>
            </w:r>
          </w:p>
        </w:tc>
        <w:tc>
          <w:tcPr>
            <w:tcW w:w="5972" w:type="dxa"/>
            <w:gridSpan w:val="5"/>
            <w:vAlign w:val="center"/>
          </w:tcPr>
          <w:p w:rsidR="007E798B" w:rsidRDefault="007E798B" w:rsidP="00770C3F">
            <w:r w:rsidRPr="0035674F">
              <w:rPr>
                <w:rFonts w:ascii="Times New Roman" w:hAnsi="Times New Roman" w:cs="Times New Roman"/>
                <w:sz w:val="25"/>
                <w:szCs w:val="25"/>
              </w:rPr>
              <w:t>Отсутствует</w:t>
            </w:r>
          </w:p>
        </w:tc>
      </w:tr>
      <w:tr w:rsidR="007E798B" w:rsidRPr="005E3FFA" w:rsidTr="00770C3F">
        <w:tc>
          <w:tcPr>
            <w:tcW w:w="567" w:type="dxa"/>
          </w:tcPr>
          <w:p w:rsidR="007E798B" w:rsidRPr="005E3FFA" w:rsidRDefault="007E798B" w:rsidP="00270580">
            <w:pPr>
              <w:numPr>
                <w:ilvl w:val="0"/>
                <w:numId w:val="28"/>
              </w:numPr>
              <w:spacing w:line="240" w:lineRule="auto"/>
              <w:jc w:val="both"/>
              <w:rPr>
                <w:rFonts w:ascii="Times New Roman" w:hAnsi="Times New Roman" w:cs="Times New Roman"/>
                <w:sz w:val="25"/>
                <w:szCs w:val="25"/>
              </w:rPr>
            </w:pPr>
          </w:p>
        </w:tc>
        <w:tc>
          <w:tcPr>
            <w:tcW w:w="3951" w:type="dxa"/>
            <w:gridSpan w:val="3"/>
          </w:tcPr>
          <w:p w:rsidR="007E798B" w:rsidRPr="005E3FFA" w:rsidRDefault="007E798B" w:rsidP="00DB77C8">
            <w:pPr>
              <w:rPr>
                <w:rFonts w:ascii="Times New Roman" w:hAnsi="Times New Roman" w:cs="Times New Roman"/>
                <w:sz w:val="25"/>
                <w:szCs w:val="25"/>
              </w:rPr>
            </w:pPr>
            <w:r w:rsidRPr="005E3FFA">
              <w:rPr>
                <w:rFonts w:ascii="Times New Roman" w:hAnsi="Times New Roman" w:cs="Times New Roman"/>
                <w:sz w:val="25"/>
                <w:szCs w:val="25"/>
              </w:rPr>
              <w:t>Охрана</w:t>
            </w:r>
          </w:p>
        </w:tc>
        <w:tc>
          <w:tcPr>
            <w:tcW w:w="5972" w:type="dxa"/>
            <w:gridSpan w:val="5"/>
            <w:vAlign w:val="center"/>
          </w:tcPr>
          <w:p w:rsidR="007E798B" w:rsidRDefault="007E798B" w:rsidP="00770C3F">
            <w:r w:rsidRPr="0035674F">
              <w:rPr>
                <w:rFonts w:ascii="Times New Roman" w:hAnsi="Times New Roman" w:cs="Times New Roman"/>
                <w:sz w:val="25"/>
                <w:szCs w:val="25"/>
              </w:rPr>
              <w:t>Отсутствует</w:t>
            </w:r>
          </w:p>
        </w:tc>
      </w:tr>
      <w:tr w:rsidR="007E798B" w:rsidRPr="005E3FFA" w:rsidTr="00270580">
        <w:tc>
          <w:tcPr>
            <w:tcW w:w="10490" w:type="dxa"/>
            <w:gridSpan w:val="9"/>
          </w:tcPr>
          <w:p w:rsidR="007E798B" w:rsidRPr="005E3FFA" w:rsidRDefault="007E798B" w:rsidP="00DB77C8">
            <w:pPr>
              <w:spacing w:line="240" w:lineRule="auto"/>
              <w:jc w:val="both"/>
              <w:rPr>
                <w:rFonts w:ascii="Times New Roman" w:hAnsi="Times New Roman" w:cs="Times New Roman"/>
                <w:b/>
                <w:sz w:val="25"/>
                <w:szCs w:val="25"/>
              </w:rPr>
            </w:pPr>
            <w:r w:rsidRPr="005E3FFA">
              <w:rPr>
                <w:rFonts w:ascii="Times New Roman" w:hAnsi="Times New Roman" w:cs="Times New Roman"/>
                <w:b/>
                <w:sz w:val="25"/>
                <w:szCs w:val="25"/>
              </w:rPr>
              <w:t>4. Собственные транспортные коммуникации на территории</w:t>
            </w:r>
          </w:p>
        </w:tc>
      </w:tr>
      <w:tr w:rsidR="007E798B" w:rsidRPr="005E3FFA" w:rsidTr="00770C3F">
        <w:tc>
          <w:tcPr>
            <w:tcW w:w="567" w:type="dxa"/>
          </w:tcPr>
          <w:p w:rsidR="007E798B" w:rsidRPr="005E3FFA" w:rsidRDefault="007E798B" w:rsidP="00270580">
            <w:pPr>
              <w:numPr>
                <w:ilvl w:val="0"/>
                <w:numId w:val="28"/>
              </w:numPr>
              <w:spacing w:line="240" w:lineRule="auto"/>
              <w:jc w:val="both"/>
              <w:rPr>
                <w:rFonts w:ascii="Times New Roman" w:hAnsi="Times New Roman" w:cs="Times New Roman"/>
                <w:sz w:val="25"/>
                <w:szCs w:val="25"/>
              </w:rPr>
            </w:pPr>
          </w:p>
        </w:tc>
        <w:tc>
          <w:tcPr>
            <w:tcW w:w="3951" w:type="dxa"/>
            <w:gridSpan w:val="3"/>
          </w:tcPr>
          <w:p w:rsidR="007E798B" w:rsidRPr="005E3FFA" w:rsidRDefault="007E798B" w:rsidP="00DB77C8">
            <w:pPr>
              <w:rPr>
                <w:rFonts w:ascii="Times New Roman" w:hAnsi="Times New Roman" w:cs="Times New Roman"/>
                <w:sz w:val="25"/>
                <w:szCs w:val="25"/>
              </w:rPr>
            </w:pPr>
            <w:r>
              <w:rPr>
                <w:rFonts w:ascii="Times New Roman" w:hAnsi="Times New Roman" w:cs="Times New Roman"/>
                <w:sz w:val="25"/>
                <w:szCs w:val="25"/>
              </w:rPr>
              <w:t>Т</w:t>
            </w:r>
            <w:r w:rsidRPr="005E3FFA">
              <w:rPr>
                <w:rFonts w:ascii="Times New Roman" w:hAnsi="Times New Roman" w:cs="Times New Roman"/>
                <w:sz w:val="25"/>
                <w:szCs w:val="25"/>
              </w:rPr>
              <w:t>ип</w:t>
            </w:r>
          </w:p>
        </w:tc>
        <w:tc>
          <w:tcPr>
            <w:tcW w:w="5972" w:type="dxa"/>
            <w:gridSpan w:val="5"/>
            <w:vAlign w:val="center"/>
          </w:tcPr>
          <w:p w:rsidR="007E798B" w:rsidRPr="005E3FFA" w:rsidRDefault="007E798B" w:rsidP="00770C3F">
            <w:pPr>
              <w:spacing w:line="240" w:lineRule="auto"/>
              <w:rPr>
                <w:rFonts w:ascii="Times New Roman" w:hAnsi="Times New Roman" w:cs="Times New Roman"/>
                <w:sz w:val="25"/>
                <w:szCs w:val="25"/>
              </w:rPr>
            </w:pPr>
            <w:r>
              <w:rPr>
                <w:rFonts w:ascii="Times New Roman" w:hAnsi="Times New Roman" w:cs="Times New Roman"/>
                <w:sz w:val="25"/>
                <w:szCs w:val="25"/>
              </w:rPr>
              <w:t>О</w:t>
            </w:r>
            <w:r w:rsidRPr="005E3FFA">
              <w:rPr>
                <w:rFonts w:ascii="Times New Roman" w:hAnsi="Times New Roman" w:cs="Times New Roman"/>
                <w:sz w:val="25"/>
                <w:szCs w:val="25"/>
              </w:rPr>
              <w:t>писание</w:t>
            </w:r>
          </w:p>
        </w:tc>
      </w:tr>
      <w:tr w:rsidR="007E798B" w:rsidRPr="005E3FFA" w:rsidTr="00770C3F">
        <w:tc>
          <w:tcPr>
            <w:tcW w:w="567" w:type="dxa"/>
          </w:tcPr>
          <w:p w:rsidR="007E798B" w:rsidRPr="005E3FFA" w:rsidRDefault="007E798B" w:rsidP="00270580">
            <w:pPr>
              <w:numPr>
                <w:ilvl w:val="0"/>
                <w:numId w:val="28"/>
              </w:numPr>
              <w:spacing w:line="240" w:lineRule="auto"/>
              <w:jc w:val="both"/>
              <w:rPr>
                <w:rFonts w:ascii="Times New Roman" w:hAnsi="Times New Roman" w:cs="Times New Roman"/>
                <w:sz w:val="25"/>
                <w:szCs w:val="25"/>
              </w:rPr>
            </w:pPr>
          </w:p>
        </w:tc>
        <w:tc>
          <w:tcPr>
            <w:tcW w:w="3951" w:type="dxa"/>
            <w:gridSpan w:val="3"/>
          </w:tcPr>
          <w:p w:rsidR="007E798B" w:rsidRPr="005E3FFA" w:rsidRDefault="007E798B" w:rsidP="00DB77C8">
            <w:pPr>
              <w:rPr>
                <w:rFonts w:ascii="Times New Roman" w:hAnsi="Times New Roman" w:cs="Times New Roman"/>
                <w:sz w:val="25"/>
                <w:szCs w:val="25"/>
              </w:rPr>
            </w:pPr>
            <w:r>
              <w:rPr>
                <w:rFonts w:ascii="Times New Roman" w:hAnsi="Times New Roman" w:cs="Times New Roman"/>
                <w:sz w:val="25"/>
                <w:szCs w:val="25"/>
              </w:rPr>
              <w:t>А</w:t>
            </w:r>
            <w:r w:rsidRPr="005E3FFA">
              <w:rPr>
                <w:rFonts w:ascii="Times New Roman" w:hAnsi="Times New Roman" w:cs="Times New Roman"/>
                <w:sz w:val="25"/>
                <w:szCs w:val="25"/>
              </w:rPr>
              <w:t>втодороги</w:t>
            </w:r>
          </w:p>
        </w:tc>
        <w:tc>
          <w:tcPr>
            <w:tcW w:w="5972" w:type="dxa"/>
            <w:gridSpan w:val="5"/>
            <w:vAlign w:val="center"/>
          </w:tcPr>
          <w:p w:rsidR="007E798B" w:rsidRDefault="007E798B" w:rsidP="00770C3F">
            <w:r w:rsidRPr="0095066B">
              <w:rPr>
                <w:rFonts w:ascii="Times New Roman" w:hAnsi="Times New Roman" w:cs="Times New Roman"/>
                <w:sz w:val="25"/>
                <w:szCs w:val="25"/>
              </w:rPr>
              <w:t>Отсутствует</w:t>
            </w:r>
          </w:p>
        </w:tc>
      </w:tr>
      <w:tr w:rsidR="007E798B" w:rsidRPr="005E3FFA" w:rsidTr="00770C3F">
        <w:tc>
          <w:tcPr>
            <w:tcW w:w="567" w:type="dxa"/>
          </w:tcPr>
          <w:p w:rsidR="007E798B" w:rsidRPr="005E3FFA" w:rsidRDefault="007E798B" w:rsidP="00270580">
            <w:pPr>
              <w:numPr>
                <w:ilvl w:val="0"/>
                <w:numId w:val="28"/>
              </w:numPr>
              <w:spacing w:line="240" w:lineRule="auto"/>
              <w:jc w:val="both"/>
              <w:rPr>
                <w:rFonts w:ascii="Times New Roman" w:hAnsi="Times New Roman" w:cs="Times New Roman"/>
                <w:sz w:val="25"/>
                <w:szCs w:val="25"/>
              </w:rPr>
            </w:pPr>
          </w:p>
        </w:tc>
        <w:tc>
          <w:tcPr>
            <w:tcW w:w="3951" w:type="dxa"/>
            <w:gridSpan w:val="3"/>
          </w:tcPr>
          <w:p w:rsidR="007E798B" w:rsidRPr="005E3FFA" w:rsidRDefault="007E798B" w:rsidP="00DB77C8">
            <w:pPr>
              <w:rPr>
                <w:rFonts w:ascii="Times New Roman" w:hAnsi="Times New Roman" w:cs="Times New Roman"/>
                <w:sz w:val="25"/>
                <w:szCs w:val="25"/>
              </w:rPr>
            </w:pPr>
            <w:proofErr w:type="spellStart"/>
            <w:r>
              <w:rPr>
                <w:rFonts w:ascii="Times New Roman" w:hAnsi="Times New Roman" w:cs="Times New Roman"/>
                <w:sz w:val="25"/>
                <w:szCs w:val="25"/>
              </w:rPr>
              <w:t>жЖ</w:t>
            </w:r>
            <w:r w:rsidRPr="005E3FFA">
              <w:rPr>
                <w:rFonts w:ascii="Times New Roman" w:hAnsi="Times New Roman" w:cs="Times New Roman"/>
                <w:sz w:val="25"/>
                <w:szCs w:val="25"/>
              </w:rPr>
              <w:t>д</w:t>
            </w:r>
            <w:proofErr w:type="spellEnd"/>
          </w:p>
        </w:tc>
        <w:tc>
          <w:tcPr>
            <w:tcW w:w="5972" w:type="dxa"/>
            <w:gridSpan w:val="5"/>
            <w:vAlign w:val="center"/>
          </w:tcPr>
          <w:p w:rsidR="007E798B" w:rsidRDefault="007E798B" w:rsidP="00770C3F">
            <w:r w:rsidRPr="0095066B">
              <w:rPr>
                <w:rFonts w:ascii="Times New Roman" w:hAnsi="Times New Roman" w:cs="Times New Roman"/>
                <w:sz w:val="25"/>
                <w:szCs w:val="25"/>
              </w:rPr>
              <w:t>Отсутствует</w:t>
            </w:r>
          </w:p>
        </w:tc>
      </w:tr>
      <w:tr w:rsidR="007E798B" w:rsidRPr="005E3FFA" w:rsidTr="00270580">
        <w:tc>
          <w:tcPr>
            <w:tcW w:w="10490" w:type="dxa"/>
            <w:gridSpan w:val="9"/>
          </w:tcPr>
          <w:p w:rsidR="007E798B" w:rsidRPr="005E3FFA" w:rsidRDefault="007E798B" w:rsidP="00DB77C8">
            <w:pPr>
              <w:spacing w:line="240" w:lineRule="auto"/>
              <w:jc w:val="both"/>
              <w:rPr>
                <w:rFonts w:ascii="Times New Roman" w:hAnsi="Times New Roman" w:cs="Times New Roman"/>
                <w:b/>
                <w:sz w:val="25"/>
                <w:szCs w:val="25"/>
              </w:rPr>
            </w:pPr>
            <w:r w:rsidRPr="005E3FFA">
              <w:rPr>
                <w:rFonts w:ascii="Times New Roman" w:hAnsi="Times New Roman" w:cs="Times New Roman"/>
                <w:b/>
                <w:sz w:val="25"/>
                <w:szCs w:val="25"/>
              </w:rPr>
              <w:t>5. Здание и сооружения на территории</w:t>
            </w:r>
          </w:p>
        </w:tc>
      </w:tr>
      <w:tr w:rsidR="007E798B" w:rsidRPr="005E3FFA" w:rsidTr="00270580">
        <w:trPr>
          <w:trHeight w:val="160"/>
        </w:trPr>
        <w:tc>
          <w:tcPr>
            <w:tcW w:w="1240" w:type="dxa"/>
            <w:gridSpan w:val="2"/>
          </w:tcPr>
          <w:p w:rsidR="007E798B" w:rsidRPr="005E3FFA" w:rsidRDefault="007E798B" w:rsidP="007E798B">
            <w:pPr>
              <w:spacing w:line="240" w:lineRule="auto"/>
              <w:jc w:val="center"/>
              <w:rPr>
                <w:rFonts w:ascii="Times New Roman" w:hAnsi="Times New Roman" w:cs="Times New Roman"/>
                <w:sz w:val="25"/>
                <w:szCs w:val="25"/>
              </w:rPr>
            </w:pPr>
            <w:r w:rsidRPr="005E3FFA">
              <w:rPr>
                <w:rFonts w:ascii="Times New Roman" w:hAnsi="Times New Roman" w:cs="Times New Roman"/>
                <w:sz w:val="25"/>
                <w:szCs w:val="25"/>
              </w:rPr>
              <w:t>Название объекта</w:t>
            </w:r>
          </w:p>
        </w:tc>
        <w:tc>
          <w:tcPr>
            <w:tcW w:w="1332" w:type="dxa"/>
          </w:tcPr>
          <w:p w:rsidR="007E798B" w:rsidRPr="005E3FFA" w:rsidRDefault="007E798B" w:rsidP="007E798B">
            <w:pPr>
              <w:spacing w:line="240" w:lineRule="auto"/>
              <w:jc w:val="center"/>
              <w:rPr>
                <w:rFonts w:ascii="Times New Roman" w:hAnsi="Times New Roman" w:cs="Times New Roman"/>
                <w:sz w:val="25"/>
                <w:szCs w:val="25"/>
              </w:rPr>
            </w:pPr>
            <w:r>
              <w:rPr>
                <w:rFonts w:ascii="Times New Roman" w:hAnsi="Times New Roman" w:cs="Times New Roman"/>
                <w:sz w:val="25"/>
                <w:szCs w:val="25"/>
              </w:rPr>
              <w:t>Площадь</w:t>
            </w:r>
            <w:r w:rsidRPr="005E3FFA">
              <w:rPr>
                <w:rFonts w:ascii="Times New Roman" w:hAnsi="Times New Roman" w:cs="Times New Roman"/>
                <w:sz w:val="25"/>
                <w:szCs w:val="25"/>
              </w:rPr>
              <w:t>, кв. м.</w:t>
            </w:r>
          </w:p>
        </w:tc>
        <w:tc>
          <w:tcPr>
            <w:tcW w:w="1984" w:type="dxa"/>
            <w:gridSpan w:val="2"/>
          </w:tcPr>
          <w:p w:rsidR="007E798B" w:rsidRPr="005E3FFA" w:rsidRDefault="007E798B" w:rsidP="007E798B">
            <w:pPr>
              <w:spacing w:line="240" w:lineRule="auto"/>
              <w:jc w:val="center"/>
              <w:rPr>
                <w:rFonts w:ascii="Times New Roman" w:hAnsi="Times New Roman" w:cs="Times New Roman"/>
                <w:sz w:val="25"/>
                <w:szCs w:val="25"/>
              </w:rPr>
            </w:pPr>
            <w:r w:rsidRPr="005E3FFA">
              <w:rPr>
                <w:rFonts w:ascii="Times New Roman" w:hAnsi="Times New Roman" w:cs="Times New Roman"/>
                <w:sz w:val="25"/>
                <w:szCs w:val="25"/>
              </w:rPr>
              <w:t>Этажность</w:t>
            </w:r>
          </w:p>
        </w:tc>
        <w:tc>
          <w:tcPr>
            <w:tcW w:w="1169" w:type="dxa"/>
          </w:tcPr>
          <w:p w:rsidR="007E798B" w:rsidRPr="005E3FFA" w:rsidRDefault="007E798B" w:rsidP="007E798B">
            <w:pPr>
              <w:spacing w:line="240" w:lineRule="auto"/>
              <w:jc w:val="center"/>
              <w:rPr>
                <w:rFonts w:ascii="Times New Roman" w:hAnsi="Times New Roman" w:cs="Times New Roman"/>
                <w:sz w:val="25"/>
                <w:szCs w:val="25"/>
              </w:rPr>
            </w:pPr>
            <w:r w:rsidRPr="005E3FFA">
              <w:rPr>
                <w:rFonts w:ascii="Times New Roman" w:hAnsi="Times New Roman" w:cs="Times New Roman"/>
                <w:sz w:val="25"/>
                <w:szCs w:val="25"/>
              </w:rPr>
              <w:t>Высота потолка</w:t>
            </w:r>
          </w:p>
        </w:tc>
        <w:tc>
          <w:tcPr>
            <w:tcW w:w="1278" w:type="dxa"/>
          </w:tcPr>
          <w:p w:rsidR="007E798B" w:rsidRPr="005E3FFA" w:rsidRDefault="007E798B" w:rsidP="007E798B">
            <w:pPr>
              <w:spacing w:line="240" w:lineRule="auto"/>
              <w:jc w:val="center"/>
              <w:rPr>
                <w:rFonts w:ascii="Times New Roman" w:hAnsi="Times New Roman" w:cs="Times New Roman"/>
                <w:sz w:val="25"/>
                <w:szCs w:val="25"/>
              </w:rPr>
            </w:pPr>
            <w:r w:rsidRPr="005E3FFA">
              <w:rPr>
                <w:rFonts w:ascii="Times New Roman" w:hAnsi="Times New Roman" w:cs="Times New Roman"/>
                <w:sz w:val="25"/>
                <w:szCs w:val="25"/>
              </w:rPr>
              <w:t>Стройматериал</w:t>
            </w:r>
          </w:p>
        </w:tc>
        <w:tc>
          <w:tcPr>
            <w:tcW w:w="1559" w:type="dxa"/>
          </w:tcPr>
          <w:p w:rsidR="007E798B" w:rsidRPr="005E3FFA" w:rsidRDefault="007E798B" w:rsidP="007E798B">
            <w:pPr>
              <w:spacing w:line="240" w:lineRule="auto"/>
              <w:jc w:val="center"/>
              <w:rPr>
                <w:rFonts w:ascii="Times New Roman" w:hAnsi="Times New Roman" w:cs="Times New Roman"/>
                <w:sz w:val="25"/>
                <w:szCs w:val="25"/>
              </w:rPr>
            </w:pPr>
            <w:r w:rsidRPr="005E3FFA">
              <w:rPr>
                <w:rFonts w:ascii="Times New Roman" w:hAnsi="Times New Roman" w:cs="Times New Roman"/>
                <w:sz w:val="25"/>
                <w:szCs w:val="25"/>
              </w:rPr>
              <w:t>Год</w:t>
            </w:r>
          </w:p>
          <w:p w:rsidR="007E798B" w:rsidRPr="005E3FFA" w:rsidRDefault="007E798B" w:rsidP="007E798B">
            <w:pPr>
              <w:spacing w:line="240" w:lineRule="auto"/>
              <w:jc w:val="center"/>
              <w:rPr>
                <w:rFonts w:ascii="Times New Roman" w:hAnsi="Times New Roman" w:cs="Times New Roman"/>
                <w:sz w:val="25"/>
                <w:szCs w:val="25"/>
              </w:rPr>
            </w:pPr>
            <w:r w:rsidRPr="005E3FFA">
              <w:rPr>
                <w:rFonts w:ascii="Times New Roman" w:hAnsi="Times New Roman" w:cs="Times New Roman"/>
                <w:sz w:val="25"/>
                <w:szCs w:val="25"/>
              </w:rPr>
              <w:t>постройки</w:t>
            </w:r>
          </w:p>
        </w:tc>
        <w:tc>
          <w:tcPr>
            <w:tcW w:w="1928" w:type="dxa"/>
          </w:tcPr>
          <w:p w:rsidR="007E798B" w:rsidRPr="005E3FFA" w:rsidRDefault="007E798B" w:rsidP="007E798B">
            <w:pPr>
              <w:spacing w:line="240" w:lineRule="auto"/>
              <w:jc w:val="center"/>
              <w:rPr>
                <w:rFonts w:ascii="Times New Roman" w:hAnsi="Times New Roman" w:cs="Times New Roman"/>
                <w:sz w:val="25"/>
                <w:szCs w:val="25"/>
              </w:rPr>
            </w:pPr>
            <w:r w:rsidRPr="005E3FFA">
              <w:rPr>
                <w:rFonts w:ascii="Times New Roman" w:hAnsi="Times New Roman" w:cs="Times New Roman"/>
                <w:sz w:val="25"/>
                <w:szCs w:val="25"/>
              </w:rPr>
              <w:t>Как используется</w:t>
            </w:r>
          </w:p>
        </w:tc>
      </w:tr>
      <w:tr w:rsidR="007E798B" w:rsidRPr="005E3FFA" w:rsidTr="00270580">
        <w:trPr>
          <w:trHeight w:val="160"/>
        </w:trPr>
        <w:tc>
          <w:tcPr>
            <w:tcW w:w="1240" w:type="dxa"/>
            <w:gridSpan w:val="2"/>
          </w:tcPr>
          <w:p w:rsidR="007E798B" w:rsidRPr="005E3FFA" w:rsidRDefault="007E798B" w:rsidP="007E798B">
            <w:pPr>
              <w:spacing w:line="240" w:lineRule="auto"/>
              <w:jc w:val="center"/>
              <w:rPr>
                <w:rFonts w:ascii="Times New Roman" w:hAnsi="Times New Roman" w:cs="Times New Roman"/>
                <w:sz w:val="25"/>
                <w:szCs w:val="25"/>
              </w:rPr>
            </w:pPr>
            <w:r w:rsidRPr="005E3FFA">
              <w:rPr>
                <w:rFonts w:ascii="Times New Roman" w:hAnsi="Times New Roman" w:cs="Times New Roman"/>
                <w:sz w:val="25"/>
                <w:szCs w:val="25"/>
              </w:rPr>
              <w:t>отсутствует</w:t>
            </w:r>
          </w:p>
        </w:tc>
        <w:tc>
          <w:tcPr>
            <w:tcW w:w="1332" w:type="dxa"/>
          </w:tcPr>
          <w:p w:rsidR="007E798B" w:rsidRPr="005E3FFA" w:rsidRDefault="007E798B" w:rsidP="007E798B">
            <w:pPr>
              <w:spacing w:line="240" w:lineRule="auto"/>
              <w:jc w:val="center"/>
              <w:rPr>
                <w:rFonts w:ascii="Times New Roman" w:hAnsi="Times New Roman" w:cs="Times New Roman"/>
                <w:sz w:val="25"/>
                <w:szCs w:val="25"/>
              </w:rPr>
            </w:pPr>
          </w:p>
        </w:tc>
        <w:tc>
          <w:tcPr>
            <w:tcW w:w="1984" w:type="dxa"/>
            <w:gridSpan w:val="2"/>
          </w:tcPr>
          <w:p w:rsidR="007E798B" w:rsidRPr="005E3FFA" w:rsidRDefault="007E798B" w:rsidP="007E798B">
            <w:pPr>
              <w:spacing w:line="240" w:lineRule="auto"/>
              <w:jc w:val="center"/>
              <w:rPr>
                <w:rFonts w:ascii="Times New Roman" w:hAnsi="Times New Roman" w:cs="Times New Roman"/>
                <w:sz w:val="25"/>
                <w:szCs w:val="25"/>
              </w:rPr>
            </w:pPr>
          </w:p>
        </w:tc>
        <w:tc>
          <w:tcPr>
            <w:tcW w:w="1169" w:type="dxa"/>
          </w:tcPr>
          <w:p w:rsidR="007E798B" w:rsidRPr="005E3FFA" w:rsidRDefault="007E798B" w:rsidP="007E798B">
            <w:pPr>
              <w:spacing w:line="240" w:lineRule="auto"/>
              <w:jc w:val="center"/>
              <w:rPr>
                <w:rFonts w:ascii="Times New Roman" w:hAnsi="Times New Roman" w:cs="Times New Roman"/>
                <w:sz w:val="25"/>
                <w:szCs w:val="25"/>
              </w:rPr>
            </w:pPr>
          </w:p>
        </w:tc>
        <w:tc>
          <w:tcPr>
            <w:tcW w:w="1278" w:type="dxa"/>
          </w:tcPr>
          <w:p w:rsidR="007E798B" w:rsidRPr="005E3FFA" w:rsidRDefault="007E798B" w:rsidP="007E798B">
            <w:pPr>
              <w:spacing w:line="240" w:lineRule="auto"/>
              <w:jc w:val="center"/>
              <w:rPr>
                <w:rFonts w:ascii="Times New Roman" w:hAnsi="Times New Roman" w:cs="Times New Roman"/>
                <w:sz w:val="25"/>
                <w:szCs w:val="25"/>
              </w:rPr>
            </w:pPr>
          </w:p>
        </w:tc>
        <w:tc>
          <w:tcPr>
            <w:tcW w:w="1559" w:type="dxa"/>
          </w:tcPr>
          <w:p w:rsidR="007E798B" w:rsidRPr="005E3FFA" w:rsidRDefault="007E798B" w:rsidP="007E798B">
            <w:pPr>
              <w:spacing w:line="240" w:lineRule="auto"/>
              <w:jc w:val="center"/>
              <w:rPr>
                <w:rFonts w:ascii="Times New Roman" w:hAnsi="Times New Roman" w:cs="Times New Roman"/>
                <w:sz w:val="25"/>
                <w:szCs w:val="25"/>
              </w:rPr>
            </w:pPr>
          </w:p>
        </w:tc>
        <w:tc>
          <w:tcPr>
            <w:tcW w:w="1928" w:type="dxa"/>
          </w:tcPr>
          <w:p w:rsidR="007E798B" w:rsidRPr="005E3FFA" w:rsidRDefault="007E798B" w:rsidP="007E798B">
            <w:pPr>
              <w:spacing w:line="240" w:lineRule="auto"/>
              <w:jc w:val="center"/>
              <w:rPr>
                <w:rFonts w:ascii="Times New Roman" w:hAnsi="Times New Roman" w:cs="Times New Roman"/>
                <w:sz w:val="25"/>
                <w:szCs w:val="25"/>
              </w:rPr>
            </w:pPr>
          </w:p>
        </w:tc>
      </w:tr>
      <w:tr w:rsidR="007E798B" w:rsidRPr="005E3FFA" w:rsidTr="00270580">
        <w:trPr>
          <w:trHeight w:val="160"/>
        </w:trPr>
        <w:tc>
          <w:tcPr>
            <w:tcW w:w="1240" w:type="dxa"/>
            <w:gridSpan w:val="2"/>
          </w:tcPr>
          <w:p w:rsidR="007E798B" w:rsidRPr="005E3FFA" w:rsidRDefault="007E798B" w:rsidP="007E798B">
            <w:pPr>
              <w:spacing w:line="240" w:lineRule="auto"/>
              <w:jc w:val="center"/>
              <w:rPr>
                <w:rFonts w:ascii="Times New Roman" w:hAnsi="Times New Roman" w:cs="Times New Roman"/>
                <w:sz w:val="25"/>
                <w:szCs w:val="25"/>
              </w:rPr>
            </w:pPr>
          </w:p>
        </w:tc>
        <w:tc>
          <w:tcPr>
            <w:tcW w:w="1332" w:type="dxa"/>
          </w:tcPr>
          <w:p w:rsidR="007E798B" w:rsidRPr="005E3FFA" w:rsidRDefault="007E798B" w:rsidP="007E798B">
            <w:pPr>
              <w:spacing w:line="240" w:lineRule="auto"/>
              <w:jc w:val="center"/>
              <w:rPr>
                <w:rFonts w:ascii="Times New Roman" w:hAnsi="Times New Roman" w:cs="Times New Roman"/>
                <w:sz w:val="25"/>
                <w:szCs w:val="25"/>
              </w:rPr>
            </w:pPr>
          </w:p>
        </w:tc>
        <w:tc>
          <w:tcPr>
            <w:tcW w:w="1984" w:type="dxa"/>
            <w:gridSpan w:val="2"/>
          </w:tcPr>
          <w:p w:rsidR="007E798B" w:rsidRPr="005E3FFA" w:rsidRDefault="007E798B" w:rsidP="007E798B">
            <w:pPr>
              <w:spacing w:line="240" w:lineRule="auto"/>
              <w:jc w:val="center"/>
              <w:rPr>
                <w:rFonts w:ascii="Times New Roman" w:hAnsi="Times New Roman" w:cs="Times New Roman"/>
                <w:sz w:val="25"/>
                <w:szCs w:val="25"/>
              </w:rPr>
            </w:pPr>
          </w:p>
        </w:tc>
        <w:tc>
          <w:tcPr>
            <w:tcW w:w="1169" w:type="dxa"/>
          </w:tcPr>
          <w:p w:rsidR="007E798B" w:rsidRPr="005E3FFA" w:rsidRDefault="007E798B" w:rsidP="007E798B">
            <w:pPr>
              <w:spacing w:line="240" w:lineRule="auto"/>
              <w:jc w:val="center"/>
              <w:rPr>
                <w:rFonts w:ascii="Times New Roman" w:hAnsi="Times New Roman" w:cs="Times New Roman"/>
                <w:sz w:val="25"/>
                <w:szCs w:val="25"/>
              </w:rPr>
            </w:pPr>
          </w:p>
        </w:tc>
        <w:tc>
          <w:tcPr>
            <w:tcW w:w="1278" w:type="dxa"/>
          </w:tcPr>
          <w:p w:rsidR="007E798B" w:rsidRPr="005E3FFA" w:rsidRDefault="007E798B" w:rsidP="007E798B">
            <w:pPr>
              <w:spacing w:line="240" w:lineRule="auto"/>
              <w:jc w:val="center"/>
              <w:rPr>
                <w:rFonts w:ascii="Times New Roman" w:hAnsi="Times New Roman" w:cs="Times New Roman"/>
                <w:sz w:val="25"/>
                <w:szCs w:val="25"/>
              </w:rPr>
            </w:pPr>
          </w:p>
        </w:tc>
        <w:tc>
          <w:tcPr>
            <w:tcW w:w="1559" w:type="dxa"/>
          </w:tcPr>
          <w:p w:rsidR="007E798B" w:rsidRPr="005E3FFA" w:rsidRDefault="007E798B" w:rsidP="007E798B">
            <w:pPr>
              <w:spacing w:line="240" w:lineRule="auto"/>
              <w:jc w:val="center"/>
              <w:rPr>
                <w:rFonts w:ascii="Times New Roman" w:hAnsi="Times New Roman" w:cs="Times New Roman"/>
                <w:sz w:val="25"/>
                <w:szCs w:val="25"/>
              </w:rPr>
            </w:pPr>
          </w:p>
        </w:tc>
        <w:tc>
          <w:tcPr>
            <w:tcW w:w="1928" w:type="dxa"/>
          </w:tcPr>
          <w:p w:rsidR="007E798B" w:rsidRPr="005E3FFA" w:rsidRDefault="007E798B" w:rsidP="007E798B">
            <w:pPr>
              <w:spacing w:line="240" w:lineRule="auto"/>
              <w:jc w:val="center"/>
              <w:rPr>
                <w:rFonts w:ascii="Times New Roman" w:hAnsi="Times New Roman" w:cs="Times New Roman"/>
                <w:sz w:val="25"/>
                <w:szCs w:val="25"/>
              </w:rPr>
            </w:pPr>
          </w:p>
        </w:tc>
      </w:tr>
      <w:tr w:rsidR="007E798B" w:rsidRPr="005E3FFA" w:rsidTr="00270580">
        <w:tc>
          <w:tcPr>
            <w:tcW w:w="10490" w:type="dxa"/>
            <w:gridSpan w:val="9"/>
          </w:tcPr>
          <w:p w:rsidR="007E798B" w:rsidRPr="005E3FFA" w:rsidRDefault="007E798B" w:rsidP="00DB77C8">
            <w:pPr>
              <w:spacing w:line="240" w:lineRule="auto"/>
              <w:jc w:val="both"/>
              <w:rPr>
                <w:rFonts w:ascii="Times New Roman" w:hAnsi="Times New Roman" w:cs="Times New Roman"/>
                <w:b/>
                <w:sz w:val="25"/>
                <w:szCs w:val="25"/>
              </w:rPr>
            </w:pPr>
            <w:r w:rsidRPr="005E3FFA">
              <w:rPr>
                <w:rFonts w:ascii="Times New Roman" w:hAnsi="Times New Roman" w:cs="Times New Roman"/>
                <w:b/>
                <w:sz w:val="25"/>
                <w:szCs w:val="25"/>
              </w:rPr>
              <w:t>6. Стоимость пользования земельным участком, площадки</w:t>
            </w:r>
          </w:p>
        </w:tc>
      </w:tr>
      <w:tr w:rsidR="007E798B" w:rsidRPr="005E3FFA" w:rsidTr="00270580">
        <w:tc>
          <w:tcPr>
            <w:tcW w:w="567" w:type="dxa"/>
          </w:tcPr>
          <w:p w:rsidR="007E798B" w:rsidRPr="005E3FFA" w:rsidRDefault="007E798B" w:rsidP="00DB77C8">
            <w:pPr>
              <w:spacing w:line="240" w:lineRule="auto"/>
              <w:jc w:val="both"/>
              <w:rPr>
                <w:rFonts w:ascii="Times New Roman" w:hAnsi="Times New Roman" w:cs="Times New Roman"/>
                <w:sz w:val="25"/>
                <w:szCs w:val="25"/>
              </w:rPr>
            </w:pPr>
            <w:r w:rsidRPr="005E3FFA">
              <w:rPr>
                <w:rFonts w:ascii="Times New Roman" w:hAnsi="Times New Roman" w:cs="Times New Roman"/>
                <w:sz w:val="25"/>
                <w:szCs w:val="25"/>
              </w:rPr>
              <w:t>21.</w:t>
            </w:r>
          </w:p>
        </w:tc>
        <w:tc>
          <w:tcPr>
            <w:tcW w:w="3951" w:type="dxa"/>
            <w:gridSpan w:val="3"/>
          </w:tcPr>
          <w:p w:rsidR="007E798B" w:rsidRPr="005E3FFA" w:rsidRDefault="007E798B" w:rsidP="00DB77C8">
            <w:pPr>
              <w:rPr>
                <w:rFonts w:ascii="Times New Roman" w:hAnsi="Times New Roman" w:cs="Times New Roman"/>
                <w:sz w:val="25"/>
                <w:szCs w:val="25"/>
              </w:rPr>
            </w:pPr>
            <w:r w:rsidRPr="005E3FFA">
              <w:rPr>
                <w:rFonts w:ascii="Times New Roman" w:hAnsi="Times New Roman" w:cs="Times New Roman"/>
                <w:sz w:val="25"/>
                <w:szCs w:val="25"/>
              </w:rPr>
              <w:t xml:space="preserve">Ставка арендной платы в год </w:t>
            </w:r>
            <w:proofErr w:type="gramStart"/>
            <w:r w:rsidRPr="005E3FFA">
              <w:rPr>
                <w:rFonts w:ascii="Times New Roman" w:hAnsi="Times New Roman" w:cs="Times New Roman"/>
                <w:sz w:val="25"/>
                <w:szCs w:val="25"/>
              </w:rPr>
              <w:t>га</w:t>
            </w:r>
            <w:proofErr w:type="gramEnd"/>
            <w:r w:rsidRPr="005E3FFA">
              <w:rPr>
                <w:rFonts w:ascii="Times New Roman" w:hAnsi="Times New Roman" w:cs="Times New Roman"/>
                <w:sz w:val="25"/>
                <w:szCs w:val="25"/>
              </w:rPr>
              <w:t xml:space="preserve"> (тыс. руб.)</w:t>
            </w:r>
          </w:p>
        </w:tc>
        <w:tc>
          <w:tcPr>
            <w:tcW w:w="5972" w:type="dxa"/>
            <w:gridSpan w:val="5"/>
          </w:tcPr>
          <w:p w:rsidR="007E798B" w:rsidRPr="005E3FFA" w:rsidRDefault="007E798B" w:rsidP="00DB77C8">
            <w:pPr>
              <w:spacing w:line="240" w:lineRule="auto"/>
              <w:jc w:val="both"/>
              <w:rPr>
                <w:rFonts w:ascii="Times New Roman" w:hAnsi="Times New Roman" w:cs="Times New Roman"/>
                <w:sz w:val="25"/>
                <w:szCs w:val="25"/>
              </w:rPr>
            </w:pPr>
          </w:p>
        </w:tc>
      </w:tr>
      <w:tr w:rsidR="007E798B" w:rsidRPr="005E3FFA" w:rsidTr="00270580">
        <w:tc>
          <w:tcPr>
            <w:tcW w:w="567" w:type="dxa"/>
          </w:tcPr>
          <w:p w:rsidR="007E798B" w:rsidRPr="005E3FFA" w:rsidRDefault="007E798B" w:rsidP="00DB77C8">
            <w:pPr>
              <w:spacing w:line="240" w:lineRule="auto"/>
              <w:jc w:val="both"/>
              <w:rPr>
                <w:rFonts w:ascii="Times New Roman" w:hAnsi="Times New Roman" w:cs="Times New Roman"/>
                <w:sz w:val="25"/>
                <w:szCs w:val="25"/>
              </w:rPr>
            </w:pPr>
            <w:r w:rsidRPr="005E3FFA">
              <w:rPr>
                <w:rFonts w:ascii="Times New Roman" w:hAnsi="Times New Roman" w:cs="Times New Roman"/>
                <w:sz w:val="25"/>
                <w:szCs w:val="25"/>
              </w:rPr>
              <w:t>22</w:t>
            </w:r>
          </w:p>
        </w:tc>
        <w:tc>
          <w:tcPr>
            <w:tcW w:w="3951" w:type="dxa"/>
            <w:gridSpan w:val="3"/>
          </w:tcPr>
          <w:p w:rsidR="007E798B" w:rsidRPr="005E3FFA" w:rsidRDefault="007E798B" w:rsidP="00DB77C8">
            <w:pPr>
              <w:rPr>
                <w:rFonts w:ascii="Times New Roman" w:hAnsi="Times New Roman" w:cs="Times New Roman"/>
                <w:sz w:val="25"/>
                <w:szCs w:val="25"/>
              </w:rPr>
            </w:pPr>
            <w:r w:rsidRPr="005E3FFA">
              <w:rPr>
                <w:rFonts w:ascii="Times New Roman" w:hAnsi="Times New Roman" w:cs="Times New Roman"/>
                <w:sz w:val="25"/>
                <w:szCs w:val="25"/>
              </w:rPr>
              <w:t xml:space="preserve">Ставка земельного налога в год </w:t>
            </w:r>
            <w:proofErr w:type="gramStart"/>
            <w:r w:rsidRPr="005E3FFA">
              <w:rPr>
                <w:rFonts w:ascii="Times New Roman" w:hAnsi="Times New Roman" w:cs="Times New Roman"/>
                <w:sz w:val="25"/>
                <w:szCs w:val="25"/>
              </w:rPr>
              <w:t>га</w:t>
            </w:r>
            <w:proofErr w:type="gramEnd"/>
            <w:r w:rsidRPr="005E3FFA">
              <w:rPr>
                <w:rFonts w:ascii="Times New Roman" w:hAnsi="Times New Roman" w:cs="Times New Roman"/>
                <w:sz w:val="25"/>
                <w:szCs w:val="25"/>
              </w:rPr>
              <w:t xml:space="preserve"> (тыс. руб.)</w:t>
            </w:r>
          </w:p>
        </w:tc>
        <w:tc>
          <w:tcPr>
            <w:tcW w:w="5972" w:type="dxa"/>
            <w:gridSpan w:val="5"/>
          </w:tcPr>
          <w:p w:rsidR="007E798B" w:rsidRPr="005E3FFA" w:rsidRDefault="007E798B" w:rsidP="00DB77C8">
            <w:pPr>
              <w:spacing w:line="240" w:lineRule="auto"/>
              <w:jc w:val="both"/>
              <w:rPr>
                <w:rFonts w:ascii="Times New Roman" w:hAnsi="Times New Roman" w:cs="Times New Roman"/>
                <w:sz w:val="25"/>
                <w:szCs w:val="25"/>
              </w:rPr>
            </w:pPr>
          </w:p>
        </w:tc>
      </w:tr>
      <w:tr w:rsidR="007E798B" w:rsidRPr="005E3FFA" w:rsidTr="007E798B">
        <w:tc>
          <w:tcPr>
            <w:tcW w:w="567" w:type="dxa"/>
          </w:tcPr>
          <w:p w:rsidR="007E798B" w:rsidRPr="005E3FFA" w:rsidRDefault="007E798B" w:rsidP="00DB77C8">
            <w:pPr>
              <w:spacing w:line="240" w:lineRule="auto"/>
              <w:jc w:val="both"/>
              <w:rPr>
                <w:rFonts w:ascii="Times New Roman" w:hAnsi="Times New Roman" w:cs="Times New Roman"/>
                <w:sz w:val="25"/>
                <w:szCs w:val="25"/>
              </w:rPr>
            </w:pPr>
            <w:r w:rsidRPr="005E3FFA">
              <w:rPr>
                <w:rFonts w:ascii="Times New Roman" w:hAnsi="Times New Roman" w:cs="Times New Roman"/>
                <w:sz w:val="25"/>
                <w:szCs w:val="25"/>
              </w:rPr>
              <w:t>23</w:t>
            </w:r>
          </w:p>
        </w:tc>
        <w:tc>
          <w:tcPr>
            <w:tcW w:w="3951" w:type="dxa"/>
            <w:gridSpan w:val="3"/>
            <w:vAlign w:val="center"/>
          </w:tcPr>
          <w:p w:rsidR="007E798B" w:rsidRPr="005E3FFA" w:rsidRDefault="007E798B" w:rsidP="007E798B">
            <w:pPr>
              <w:rPr>
                <w:rFonts w:ascii="Times New Roman" w:hAnsi="Times New Roman" w:cs="Times New Roman"/>
                <w:sz w:val="25"/>
                <w:szCs w:val="25"/>
              </w:rPr>
            </w:pPr>
            <w:r w:rsidRPr="005E3FFA">
              <w:rPr>
                <w:rFonts w:ascii="Times New Roman" w:hAnsi="Times New Roman" w:cs="Times New Roman"/>
                <w:sz w:val="25"/>
                <w:szCs w:val="25"/>
              </w:rPr>
              <w:t>Стоимость компенсации за вывод с/х земель из сельскохозяйственного оборота (тыс. руб.)</w:t>
            </w:r>
          </w:p>
        </w:tc>
        <w:tc>
          <w:tcPr>
            <w:tcW w:w="5972" w:type="dxa"/>
            <w:gridSpan w:val="5"/>
          </w:tcPr>
          <w:p w:rsidR="007E798B" w:rsidRPr="005E3FFA" w:rsidRDefault="007E798B" w:rsidP="00DB77C8">
            <w:pPr>
              <w:spacing w:line="240" w:lineRule="auto"/>
              <w:jc w:val="both"/>
              <w:rPr>
                <w:rFonts w:ascii="Times New Roman" w:hAnsi="Times New Roman" w:cs="Times New Roman"/>
                <w:sz w:val="25"/>
                <w:szCs w:val="25"/>
              </w:rPr>
            </w:pPr>
          </w:p>
        </w:tc>
      </w:tr>
      <w:tr w:rsidR="007E798B" w:rsidRPr="005E3FFA" w:rsidTr="00270580">
        <w:tc>
          <w:tcPr>
            <w:tcW w:w="10490" w:type="dxa"/>
            <w:gridSpan w:val="9"/>
          </w:tcPr>
          <w:p w:rsidR="007E798B" w:rsidRPr="005E3FFA" w:rsidRDefault="007E798B" w:rsidP="00DB77C8">
            <w:pPr>
              <w:spacing w:line="240" w:lineRule="auto"/>
              <w:jc w:val="both"/>
              <w:rPr>
                <w:rFonts w:ascii="Times New Roman" w:hAnsi="Times New Roman" w:cs="Times New Roman"/>
                <w:b/>
                <w:sz w:val="25"/>
                <w:szCs w:val="25"/>
              </w:rPr>
            </w:pPr>
            <w:r w:rsidRPr="005E3FFA">
              <w:rPr>
                <w:rFonts w:ascii="Times New Roman" w:hAnsi="Times New Roman" w:cs="Times New Roman"/>
                <w:b/>
                <w:sz w:val="25"/>
                <w:szCs w:val="25"/>
              </w:rPr>
              <w:t>7.  Собственник  земельного участника, площадки</w:t>
            </w:r>
          </w:p>
        </w:tc>
      </w:tr>
      <w:tr w:rsidR="007E798B" w:rsidRPr="005E3FFA" w:rsidTr="00270580">
        <w:tc>
          <w:tcPr>
            <w:tcW w:w="567" w:type="dxa"/>
          </w:tcPr>
          <w:p w:rsidR="007E798B" w:rsidRPr="005E3FFA" w:rsidRDefault="007E798B" w:rsidP="00DB77C8">
            <w:pPr>
              <w:spacing w:line="240" w:lineRule="auto"/>
              <w:jc w:val="both"/>
              <w:rPr>
                <w:rFonts w:ascii="Times New Roman" w:hAnsi="Times New Roman" w:cs="Times New Roman"/>
                <w:sz w:val="25"/>
                <w:szCs w:val="25"/>
              </w:rPr>
            </w:pPr>
            <w:r w:rsidRPr="005E3FFA">
              <w:rPr>
                <w:rFonts w:ascii="Times New Roman" w:hAnsi="Times New Roman" w:cs="Times New Roman"/>
                <w:sz w:val="25"/>
                <w:szCs w:val="25"/>
              </w:rPr>
              <w:t>24</w:t>
            </w:r>
          </w:p>
        </w:tc>
        <w:tc>
          <w:tcPr>
            <w:tcW w:w="3951" w:type="dxa"/>
            <w:gridSpan w:val="3"/>
          </w:tcPr>
          <w:p w:rsidR="007E798B" w:rsidRPr="005E3FFA" w:rsidRDefault="007E798B" w:rsidP="00DB77C8">
            <w:pPr>
              <w:rPr>
                <w:rFonts w:ascii="Times New Roman" w:hAnsi="Times New Roman" w:cs="Times New Roman"/>
                <w:sz w:val="25"/>
                <w:szCs w:val="25"/>
              </w:rPr>
            </w:pPr>
            <w:r w:rsidRPr="005E3FFA">
              <w:rPr>
                <w:rFonts w:ascii="Times New Roman" w:hAnsi="Times New Roman" w:cs="Times New Roman"/>
                <w:sz w:val="25"/>
                <w:szCs w:val="25"/>
              </w:rPr>
              <w:t>Наименование, юридический адрес</w:t>
            </w:r>
          </w:p>
        </w:tc>
        <w:tc>
          <w:tcPr>
            <w:tcW w:w="5972" w:type="dxa"/>
            <w:gridSpan w:val="5"/>
          </w:tcPr>
          <w:p w:rsidR="007E798B" w:rsidRPr="005E3FFA" w:rsidRDefault="007E798B" w:rsidP="00DB77C8">
            <w:pPr>
              <w:spacing w:line="240" w:lineRule="auto"/>
              <w:jc w:val="both"/>
              <w:rPr>
                <w:rFonts w:ascii="Times New Roman" w:hAnsi="Times New Roman" w:cs="Times New Roman"/>
                <w:sz w:val="25"/>
                <w:szCs w:val="25"/>
              </w:rPr>
            </w:pPr>
          </w:p>
        </w:tc>
      </w:tr>
      <w:tr w:rsidR="007E798B" w:rsidRPr="005E3FFA" w:rsidTr="00270580">
        <w:tc>
          <w:tcPr>
            <w:tcW w:w="567" w:type="dxa"/>
          </w:tcPr>
          <w:p w:rsidR="007E798B" w:rsidRPr="005E3FFA" w:rsidRDefault="007E798B" w:rsidP="00DB77C8">
            <w:pPr>
              <w:spacing w:line="240" w:lineRule="auto"/>
              <w:jc w:val="both"/>
              <w:rPr>
                <w:rFonts w:ascii="Times New Roman" w:hAnsi="Times New Roman" w:cs="Times New Roman"/>
                <w:sz w:val="25"/>
                <w:szCs w:val="25"/>
              </w:rPr>
            </w:pPr>
            <w:r w:rsidRPr="005E3FFA">
              <w:rPr>
                <w:rFonts w:ascii="Times New Roman" w:hAnsi="Times New Roman" w:cs="Times New Roman"/>
                <w:sz w:val="25"/>
                <w:szCs w:val="25"/>
              </w:rPr>
              <w:t>25</w:t>
            </w:r>
          </w:p>
        </w:tc>
        <w:tc>
          <w:tcPr>
            <w:tcW w:w="3951" w:type="dxa"/>
            <w:gridSpan w:val="3"/>
          </w:tcPr>
          <w:p w:rsidR="007E798B" w:rsidRPr="005E3FFA" w:rsidRDefault="007E798B" w:rsidP="00770C3F">
            <w:pPr>
              <w:rPr>
                <w:rFonts w:ascii="Times New Roman" w:hAnsi="Times New Roman" w:cs="Times New Roman"/>
                <w:sz w:val="25"/>
                <w:szCs w:val="25"/>
              </w:rPr>
            </w:pPr>
            <w:r w:rsidRPr="005E3FFA">
              <w:rPr>
                <w:rFonts w:ascii="Times New Roman" w:hAnsi="Times New Roman" w:cs="Times New Roman"/>
                <w:sz w:val="25"/>
                <w:szCs w:val="25"/>
              </w:rPr>
              <w:t xml:space="preserve">Контактное лицо: ФИО, должность руководителя, телефон, факс </w:t>
            </w:r>
            <w:proofErr w:type="gramStart"/>
            <w:r w:rsidRPr="005E3FFA">
              <w:rPr>
                <w:rFonts w:ascii="Times New Roman" w:hAnsi="Times New Roman" w:cs="Times New Roman"/>
                <w:sz w:val="25"/>
                <w:szCs w:val="25"/>
              </w:rPr>
              <w:t>е</w:t>
            </w:r>
            <w:proofErr w:type="gramEnd"/>
            <w:r w:rsidRPr="005E3FFA">
              <w:rPr>
                <w:rFonts w:ascii="Times New Roman" w:hAnsi="Times New Roman" w:cs="Times New Roman"/>
                <w:sz w:val="25"/>
                <w:szCs w:val="25"/>
              </w:rPr>
              <w:t>-</w:t>
            </w:r>
            <w:r w:rsidRPr="005E3FFA">
              <w:rPr>
                <w:rFonts w:ascii="Times New Roman" w:hAnsi="Times New Roman" w:cs="Times New Roman"/>
                <w:sz w:val="25"/>
                <w:szCs w:val="25"/>
                <w:lang w:val="en-US"/>
              </w:rPr>
              <w:t>mail</w:t>
            </w:r>
          </w:p>
        </w:tc>
        <w:tc>
          <w:tcPr>
            <w:tcW w:w="5972" w:type="dxa"/>
            <w:gridSpan w:val="5"/>
          </w:tcPr>
          <w:p w:rsidR="007E798B" w:rsidRPr="005E3FFA" w:rsidRDefault="007E798B" w:rsidP="00DB77C8">
            <w:pPr>
              <w:spacing w:line="240" w:lineRule="auto"/>
              <w:jc w:val="both"/>
              <w:rPr>
                <w:rFonts w:ascii="Times New Roman" w:hAnsi="Times New Roman" w:cs="Times New Roman"/>
                <w:sz w:val="25"/>
                <w:szCs w:val="25"/>
              </w:rPr>
            </w:pPr>
          </w:p>
        </w:tc>
      </w:tr>
      <w:tr w:rsidR="007E798B" w:rsidRPr="005E3FFA" w:rsidTr="00270580">
        <w:tc>
          <w:tcPr>
            <w:tcW w:w="10490" w:type="dxa"/>
            <w:gridSpan w:val="9"/>
          </w:tcPr>
          <w:p w:rsidR="007E798B" w:rsidRPr="005E3FFA" w:rsidRDefault="007E798B" w:rsidP="00DB77C8">
            <w:pPr>
              <w:spacing w:line="240" w:lineRule="auto"/>
              <w:jc w:val="both"/>
              <w:rPr>
                <w:rFonts w:ascii="Times New Roman" w:hAnsi="Times New Roman" w:cs="Times New Roman"/>
                <w:b/>
                <w:sz w:val="25"/>
                <w:szCs w:val="25"/>
              </w:rPr>
            </w:pPr>
            <w:r w:rsidRPr="005E3FFA">
              <w:rPr>
                <w:rFonts w:ascii="Times New Roman" w:hAnsi="Times New Roman" w:cs="Times New Roman"/>
                <w:b/>
                <w:sz w:val="25"/>
                <w:szCs w:val="25"/>
              </w:rPr>
              <w:t>8. Органы исполнительной власти, курирующие вопросы земельных отношений и строительства</w:t>
            </w:r>
          </w:p>
        </w:tc>
      </w:tr>
      <w:tr w:rsidR="007E798B" w:rsidRPr="005E3FFA" w:rsidTr="00270580">
        <w:tc>
          <w:tcPr>
            <w:tcW w:w="567" w:type="dxa"/>
          </w:tcPr>
          <w:p w:rsidR="007E798B" w:rsidRPr="005E3FFA" w:rsidRDefault="007E798B" w:rsidP="00DB77C8">
            <w:pPr>
              <w:spacing w:line="240" w:lineRule="auto"/>
              <w:jc w:val="both"/>
              <w:rPr>
                <w:rFonts w:ascii="Times New Roman" w:hAnsi="Times New Roman" w:cs="Times New Roman"/>
                <w:sz w:val="25"/>
                <w:szCs w:val="25"/>
              </w:rPr>
            </w:pPr>
            <w:r w:rsidRPr="005E3FFA">
              <w:rPr>
                <w:rFonts w:ascii="Times New Roman" w:hAnsi="Times New Roman" w:cs="Times New Roman"/>
                <w:sz w:val="25"/>
                <w:szCs w:val="25"/>
              </w:rPr>
              <w:t>26</w:t>
            </w:r>
          </w:p>
        </w:tc>
        <w:tc>
          <w:tcPr>
            <w:tcW w:w="3951" w:type="dxa"/>
            <w:gridSpan w:val="3"/>
          </w:tcPr>
          <w:p w:rsidR="007E798B" w:rsidRPr="005E3FFA" w:rsidRDefault="007E798B" w:rsidP="00DB77C8">
            <w:pPr>
              <w:rPr>
                <w:rFonts w:ascii="Times New Roman" w:hAnsi="Times New Roman" w:cs="Times New Roman"/>
                <w:sz w:val="25"/>
                <w:szCs w:val="25"/>
              </w:rPr>
            </w:pPr>
            <w:r w:rsidRPr="005E3FFA">
              <w:rPr>
                <w:rFonts w:ascii="Times New Roman" w:hAnsi="Times New Roman" w:cs="Times New Roman"/>
                <w:sz w:val="25"/>
                <w:szCs w:val="25"/>
              </w:rPr>
              <w:t>Наименование, юридический адрес</w:t>
            </w:r>
          </w:p>
        </w:tc>
        <w:tc>
          <w:tcPr>
            <w:tcW w:w="5972" w:type="dxa"/>
            <w:gridSpan w:val="5"/>
          </w:tcPr>
          <w:p w:rsidR="007E798B" w:rsidRPr="005E3FFA" w:rsidRDefault="007E798B" w:rsidP="00DB77C8">
            <w:pPr>
              <w:spacing w:line="240" w:lineRule="auto"/>
              <w:jc w:val="both"/>
              <w:rPr>
                <w:rFonts w:ascii="Times New Roman" w:hAnsi="Times New Roman" w:cs="Times New Roman"/>
                <w:sz w:val="25"/>
                <w:szCs w:val="25"/>
              </w:rPr>
            </w:pPr>
          </w:p>
        </w:tc>
      </w:tr>
      <w:tr w:rsidR="007E798B" w:rsidRPr="005E3FFA" w:rsidTr="00270580">
        <w:tc>
          <w:tcPr>
            <w:tcW w:w="567" w:type="dxa"/>
          </w:tcPr>
          <w:p w:rsidR="007E798B" w:rsidRPr="005E3FFA" w:rsidRDefault="007E798B" w:rsidP="00DB77C8">
            <w:pPr>
              <w:spacing w:line="240" w:lineRule="auto"/>
              <w:jc w:val="both"/>
              <w:rPr>
                <w:rFonts w:ascii="Times New Roman" w:hAnsi="Times New Roman" w:cs="Times New Roman"/>
                <w:sz w:val="25"/>
                <w:szCs w:val="25"/>
              </w:rPr>
            </w:pPr>
          </w:p>
        </w:tc>
        <w:tc>
          <w:tcPr>
            <w:tcW w:w="3951" w:type="dxa"/>
            <w:gridSpan w:val="3"/>
          </w:tcPr>
          <w:p w:rsidR="007E798B" w:rsidRPr="005E3FFA" w:rsidRDefault="00770C3F" w:rsidP="00770C3F">
            <w:pPr>
              <w:rPr>
                <w:rFonts w:ascii="Times New Roman" w:hAnsi="Times New Roman" w:cs="Times New Roman"/>
                <w:sz w:val="25"/>
                <w:szCs w:val="25"/>
              </w:rPr>
            </w:pPr>
            <w:r>
              <w:rPr>
                <w:rFonts w:ascii="Times New Roman" w:hAnsi="Times New Roman" w:cs="Times New Roman"/>
                <w:sz w:val="25"/>
                <w:szCs w:val="25"/>
              </w:rPr>
              <w:t>Контактное лицо: Ф</w:t>
            </w:r>
            <w:r w:rsidR="007E798B" w:rsidRPr="005E3FFA">
              <w:rPr>
                <w:rFonts w:ascii="Times New Roman" w:hAnsi="Times New Roman" w:cs="Times New Roman"/>
                <w:sz w:val="25"/>
                <w:szCs w:val="25"/>
              </w:rPr>
              <w:t xml:space="preserve">ИО, должность руководителя, телефон, факс, </w:t>
            </w:r>
            <w:proofErr w:type="gramStart"/>
            <w:r w:rsidR="007E798B" w:rsidRPr="005E3FFA">
              <w:rPr>
                <w:rFonts w:ascii="Times New Roman" w:hAnsi="Times New Roman" w:cs="Times New Roman"/>
                <w:sz w:val="25"/>
                <w:szCs w:val="25"/>
              </w:rPr>
              <w:t>е</w:t>
            </w:r>
            <w:proofErr w:type="gramEnd"/>
            <w:r w:rsidR="007E798B" w:rsidRPr="005E3FFA">
              <w:rPr>
                <w:rFonts w:ascii="Times New Roman" w:hAnsi="Times New Roman" w:cs="Times New Roman"/>
                <w:sz w:val="25"/>
                <w:szCs w:val="25"/>
              </w:rPr>
              <w:t>-</w:t>
            </w:r>
            <w:r w:rsidR="007E798B" w:rsidRPr="005E3FFA">
              <w:rPr>
                <w:rFonts w:ascii="Times New Roman" w:hAnsi="Times New Roman" w:cs="Times New Roman"/>
                <w:sz w:val="25"/>
                <w:szCs w:val="25"/>
                <w:lang w:val="en-US"/>
              </w:rPr>
              <w:t>mail</w:t>
            </w:r>
          </w:p>
        </w:tc>
        <w:tc>
          <w:tcPr>
            <w:tcW w:w="5972" w:type="dxa"/>
            <w:gridSpan w:val="5"/>
          </w:tcPr>
          <w:p w:rsidR="007E798B" w:rsidRPr="005E3FFA" w:rsidRDefault="007E798B" w:rsidP="00DB77C8">
            <w:pPr>
              <w:spacing w:line="240" w:lineRule="auto"/>
              <w:jc w:val="both"/>
              <w:rPr>
                <w:rFonts w:ascii="Times New Roman" w:hAnsi="Times New Roman" w:cs="Times New Roman"/>
                <w:sz w:val="25"/>
                <w:szCs w:val="25"/>
              </w:rPr>
            </w:pPr>
            <w:r w:rsidRPr="005E3FFA">
              <w:rPr>
                <w:rFonts w:ascii="Times New Roman" w:hAnsi="Times New Roman" w:cs="Times New Roman"/>
                <w:sz w:val="25"/>
                <w:szCs w:val="25"/>
              </w:rPr>
              <w:t>Начальник отдела архитектуры и градостроительства Комитета жилищно - коммунального хозяйства администрации городского округа</w:t>
            </w:r>
          </w:p>
          <w:p w:rsidR="007E798B" w:rsidRPr="005E3FFA" w:rsidRDefault="007E798B" w:rsidP="001A32C5">
            <w:pPr>
              <w:spacing w:line="240" w:lineRule="auto"/>
              <w:jc w:val="both"/>
              <w:rPr>
                <w:rFonts w:ascii="Times New Roman" w:hAnsi="Times New Roman" w:cs="Times New Roman"/>
                <w:sz w:val="25"/>
                <w:szCs w:val="25"/>
              </w:rPr>
            </w:pPr>
            <w:r w:rsidRPr="005E3FFA">
              <w:rPr>
                <w:rFonts w:ascii="Times New Roman" w:hAnsi="Times New Roman" w:cs="Times New Roman"/>
                <w:sz w:val="25"/>
                <w:szCs w:val="25"/>
              </w:rPr>
              <w:t xml:space="preserve">тел. 8(39530) </w:t>
            </w:r>
            <w:r w:rsidR="001A32C5">
              <w:rPr>
                <w:rFonts w:ascii="Times New Roman" w:hAnsi="Times New Roman" w:cs="Times New Roman"/>
                <w:sz w:val="25"/>
                <w:szCs w:val="25"/>
              </w:rPr>
              <w:t xml:space="preserve">2-10-61 </w:t>
            </w:r>
            <w:r w:rsidRPr="005E3FFA">
              <w:rPr>
                <w:rFonts w:ascii="Times New Roman" w:hAnsi="Times New Roman" w:cs="Times New Roman"/>
                <w:sz w:val="25"/>
                <w:szCs w:val="25"/>
              </w:rPr>
              <w:t>arh-tulun-mer@rambler.ru</w:t>
            </w:r>
          </w:p>
        </w:tc>
      </w:tr>
    </w:tbl>
    <w:p w:rsidR="0083417F" w:rsidRDefault="0083417F" w:rsidP="0083417F">
      <w:pPr>
        <w:spacing w:line="240" w:lineRule="auto"/>
        <w:ind w:firstLine="567"/>
        <w:jc w:val="both"/>
        <w:rPr>
          <w:rFonts w:ascii="Times New Roman" w:hAnsi="Times New Roman" w:cs="Times New Roman"/>
          <w:sz w:val="24"/>
          <w:szCs w:val="24"/>
        </w:rPr>
      </w:pPr>
    </w:p>
    <w:p w:rsidR="00920850" w:rsidRDefault="00920850"/>
    <w:p w:rsidR="00920850" w:rsidRDefault="00920850"/>
    <w:sectPr w:rsidR="00920850" w:rsidSect="002E79D1">
      <w:footerReference w:type="default" r:id="rId45"/>
      <w:pgSz w:w="11906" w:h="16838"/>
      <w:pgMar w:top="1134" w:right="850" w:bottom="1134" w:left="1701"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F66AE" w:rsidRDefault="005F66AE" w:rsidP="007463E1">
      <w:pPr>
        <w:spacing w:line="240" w:lineRule="auto"/>
      </w:pPr>
      <w:r>
        <w:separator/>
      </w:r>
    </w:p>
  </w:endnote>
  <w:endnote w:type="continuationSeparator" w:id="0">
    <w:p w:rsidR="005F66AE" w:rsidRDefault="005F66AE" w:rsidP="007463E1">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20002A87" w:usb1="80000000" w:usb2="00000008" w:usb3="00000000" w:csb0="000001FF" w:csb1="00000000"/>
  </w:font>
  <w:font w:name="Lucida Sans Unicode">
    <w:panose1 w:val="020B0602030504020204"/>
    <w:charset w:val="CC"/>
    <w:family w:val="swiss"/>
    <w:pitch w:val="variable"/>
    <w:sig w:usb0="80000AFF" w:usb1="0000396B" w:usb2="00000000" w:usb3="00000000" w:csb0="0000003F"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 w:name="Tahoma">
    <w:panose1 w:val="020B0604030504040204"/>
    <w:charset w:val="CC"/>
    <w:family w:val="swiss"/>
    <w:pitch w:val="variable"/>
    <w:sig w:usb0="61002A87" w:usb1="80000000" w:usb2="00000008" w:usb3="00000000" w:csb0="000101FF" w:csb1="00000000"/>
  </w:font>
  <w:font w:name="Journal">
    <w:altName w:val="Arial"/>
    <w:charset w:val="00"/>
    <w:family w:val="auto"/>
    <w:pitch w:val="variable"/>
    <w:sig w:usb0="00000003" w:usb1="00000000" w:usb2="00000000" w:usb3="00000000" w:csb0="00000001" w:csb1="00000000"/>
  </w:font>
  <w:font w:name="+mn-ea">
    <w:panose1 w:val="00000000000000000000"/>
    <w:charset w:val="00"/>
    <w:family w:val="roman"/>
    <w:notTrueType/>
    <w:pitch w:val="default"/>
    <w:sig w:usb0="00000000" w:usb1="00000000" w:usb2="00000000" w:usb3="00000000" w:csb0="00000000"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5391985"/>
      <w:docPartObj>
        <w:docPartGallery w:val="Page Numbers (Bottom of Page)"/>
        <w:docPartUnique/>
      </w:docPartObj>
    </w:sdtPr>
    <w:sdtContent>
      <w:p w:rsidR="005F66AE" w:rsidRDefault="005F66AE">
        <w:pPr>
          <w:pStyle w:val="af1"/>
          <w:jc w:val="right"/>
        </w:pPr>
        <w:fldSimple w:instr=" PAGE   \* MERGEFORMAT ">
          <w:r w:rsidR="00FD20F9">
            <w:rPr>
              <w:noProof/>
            </w:rPr>
            <w:t>29</w:t>
          </w:r>
        </w:fldSimple>
      </w:p>
    </w:sdtContent>
  </w:sdt>
  <w:p w:rsidR="005F66AE" w:rsidRDefault="005F66AE">
    <w:pPr>
      <w:pStyle w:val="af1"/>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F66AE" w:rsidRDefault="005F66AE" w:rsidP="007463E1">
      <w:pPr>
        <w:spacing w:line="240" w:lineRule="auto"/>
      </w:pPr>
      <w:r>
        <w:separator/>
      </w:r>
    </w:p>
  </w:footnote>
  <w:footnote w:type="continuationSeparator" w:id="0">
    <w:p w:rsidR="005F66AE" w:rsidRDefault="005F66AE" w:rsidP="007463E1">
      <w:pPr>
        <w:spacing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C938D9"/>
    <w:multiLevelType w:val="multilevel"/>
    <w:tmpl w:val="4EB2810A"/>
    <w:lvl w:ilvl="0">
      <w:start w:val="3"/>
      <w:numFmt w:val="decimal"/>
      <w:lvlText w:val="%1."/>
      <w:lvlJc w:val="left"/>
      <w:pPr>
        <w:ind w:left="567" w:hanging="207"/>
      </w:pPr>
      <w:rPr>
        <w:rFonts w:hint="default"/>
      </w:rPr>
    </w:lvl>
    <w:lvl w:ilvl="1">
      <w:start w:val="1"/>
      <w:numFmt w:val="decimal"/>
      <w:isLgl/>
      <w:lvlText w:val="%1.%2."/>
      <w:lvlJc w:val="left"/>
      <w:pPr>
        <w:ind w:left="1080" w:hanging="720"/>
      </w:pPr>
      <w:rPr>
        <w:rFonts w:hint="default"/>
        <w:b w:val="0"/>
      </w:rPr>
    </w:lvl>
    <w:lvl w:ilvl="2">
      <w:start w:val="1"/>
      <w:numFmt w:val="decimal"/>
      <w:isLgl/>
      <w:lvlText w:val="%1.%2.%3."/>
      <w:lvlJc w:val="left"/>
      <w:pPr>
        <w:ind w:left="1080" w:hanging="720"/>
      </w:pPr>
      <w:rPr>
        <w:rFonts w:hint="default"/>
        <w:b/>
      </w:rPr>
    </w:lvl>
    <w:lvl w:ilvl="3">
      <w:start w:val="1"/>
      <w:numFmt w:val="decimal"/>
      <w:isLgl/>
      <w:lvlText w:val="%1.%2.%3.%4."/>
      <w:lvlJc w:val="left"/>
      <w:pPr>
        <w:ind w:left="1440" w:hanging="108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800" w:hanging="1440"/>
      </w:pPr>
      <w:rPr>
        <w:rFonts w:hint="default"/>
        <w:b/>
      </w:rPr>
    </w:lvl>
    <w:lvl w:ilvl="6">
      <w:start w:val="1"/>
      <w:numFmt w:val="decimal"/>
      <w:isLgl/>
      <w:lvlText w:val="%1.%2.%3.%4.%5.%6.%7."/>
      <w:lvlJc w:val="left"/>
      <w:pPr>
        <w:ind w:left="2160" w:hanging="1800"/>
      </w:pPr>
      <w:rPr>
        <w:rFonts w:hint="default"/>
        <w:b/>
      </w:rPr>
    </w:lvl>
    <w:lvl w:ilvl="7">
      <w:start w:val="1"/>
      <w:numFmt w:val="decimal"/>
      <w:isLgl/>
      <w:lvlText w:val="%1.%2.%3.%4.%5.%6.%7.%8."/>
      <w:lvlJc w:val="left"/>
      <w:pPr>
        <w:ind w:left="2160" w:hanging="1800"/>
      </w:pPr>
      <w:rPr>
        <w:rFonts w:hint="default"/>
        <w:b/>
      </w:rPr>
    </w:lvl>
    <w:lvl w:ilvl="8">
      <w:start w:val="1"/>
      <w:numFmt w:val="decimal"/>
      <w:isLgl/>
      <w:lvlText w:val="%1.%2.%3.%4.%5.%6.%7.%8.%9."/>
      <w:lvlJc w:val="left"/>
      <w:pPr>
        <w:ind w:left="2520" w:hanging="2160"/>
      </w:pPr>
      <w:rPr>
        <w:rFonts w:hint="default"/>
        <w:b/>
      </w:rPr>
    </w:lvl>
  </w:abstractNum>
  <w:abstractNum w:abstractNumId="1">
    <w:nsid w:val="055F379C"/>
    <w:multiLevelType w:val="hybridMultilevel"/>
    <w:tmpl w:val="49D4CCE0"/>
    <w:lvl w:ilvl="0" w:tplc="5F7C817C">
      <w:start w:val="1"/>
      <w:numFmt w:val="bullet"/>
      <w:lvlText w:val=""/>
      <w:lvlJc w:val="left"/>
      <w:pPr>
        <w:tabs>
          <w:tab w:val="num" w:pos="720"/>
        </w:tabs>
        <w:ind w:left="720" w:hanging="360"/>
      </w:pPr>
      <w:rPr>
        <w:rFonts w:ascii="Wingdings" w:hAnsi="Wingdings" w:hint="default"/>
      </w:rPr>
    </w:lvl>
    <w:lvl w:ilvl="1" w:tplc="FD3EEAC2" w:tentative="1">
      <w:start w:val="1"/>
      <w:numFmt w:val="bullet"/>
      <w:lvlText w:val=""/>
      <w:lvlJc w:val="left"/>
      <w:pPr>
        <w:tabs>
          <w:tab w:val="num" w:pos="1440"/>
        </w:tabs>
        <w:ind w:left="1440" w:hanging="360"/>
      </w:pPr>
      <w:rPr>
        <w:rFonts w:ascii="Wingdings" w:hAnsi="Wingdings" w:hint="default"/>
      </w:rPr>
    </w:lvl>
    <w:lvl w:ilvl="2" w:tplc="ADAEA170" w:tentative="1">
      <w:start w:val="1"/>
      <w:numFmt w:val="bullet"/>
      <w:lvlText w:val=""/>
      <w:lvlJc w:val="left"/>
      <w:pPr>
        <w:tabs>
          <w:tab w:val="num" w:pos="2160"/>
        </w:tabs>
        <w:ind w:left="2160" w:hanging="360"/>
      </w:pPr>
      <w:rPr>
        <w:rFonts w:ascii="Wingdings" w:hAnsi="Wingdings" w:hint="default"/>
      </w:rPr>
    </w:lvl>
    <w:lvl w:ilvl="3" w:tplc="DBE4540E" w:tentative="1">
      <w:start w:val="1"/>
      <w:numFmt w:val="bullet"/>
      <w:lvlText w:val=""/>
      <w:lvlJc w:val="left"/>
      <w:pPr>
        <w:tabs>
          <w:tab w:val="num" w:pos="2880"/>
        </w:tabs>
        <w:ind w:left="2880" w:hanging="360"/>
      </w:pPr>
      <w:rPr>
        <w:rFonts w:ascii="Wingdings" w:hAnsi="Wingdings" w:hint="default"/>
      </w:rPr>
    </w:lvl>
    <w:lvl w:ilvl="4" w:tplc="0E08C69C" w:tentative="1">
      <w:start w:val="1"/>
      <w:numFmt w:val="bullet"/>
      <w:lvlText w:val=""/>
      <w:lvlJc w:val="left"/>
      <w:pPr>
        <w:tabs>
          <w:tab w:val="num" w:pos="3600"/>
        </w:tabs>
        <w:ind w:left="3600" w:hanging="360"/>
      </w:pPr>
      <w:rPr>
        <w:rFonts w:ascii="Wingdings" w:hAnsi="Wingdings" w:hint="default"/>
      </w:rPr>
    </w:lvl>
    <w:lvl w:ilvl="5" w:tplc="E8E8C7BA" w:tentative="1">
      <w:start w:val="1"/>
      <w:numFmt w:val="bullet"/>
      <w:lvlText w:val=""/>
      <w:lvlJc w:val="left"/>
      <w:pPr>
        <w:tabs>
          <w:tab w:val="num" w:pos="4320"/>
        </w:tabs>
        <w:ind w:left="4320" w:hanging="360"/>
      </w:pPr>
      <w:rPr>
        <w:rFonts w:ascii="Wingdings" w:hAnsi="Wingdings" w:hint="default"/>
      </w:rPr>
    </w:lvl>
    <w:lvl w:ilvl="6" w:tplc="9C9A3760" w:tentative="1">
      <w:start w:val="1"/>
      <w:numFmt w:val="bullet"/>
      <w:lvlText w:val=""/>
      <w:lvlJc w:val="left"/>
      <w:pPr>
        <w:tabs>
          <w:tab w:val="num" w:pos="5040"/>
        </w:tabs>
        <w:ind w:left="5040" w:hanging="360"/>
      </w:pPr>
      <w:rPr>
        <w:rFonts w:ascii="Wingdings" w:hAnsi="Wingdings" w:hint="default"/>
      </w:rPr>
    </w:lvl>
    <w:lvl w:ilvl="7" w:tplc="E33ADF38" w:tentative="1">
      <w:start w:val="1"/>
      <w:numFmt w:val="bullet"/>
      <w:lvlText w:val=""/>
      <w:lvlJc w:val="left"/>
      <w:pPr>
        <w:tabs>
          <w:tab w:val="num" w:pos="5760"/>
        </w:tabs>
        <w:ind w:left="5760" w:hanging="360"/>
      </w:pPr>
      <w:rPr>
        <w:rFonts w:ascii="Wingdings" w:hAnsi="Wingdings" w:hint="default"/>
      </w:rPr>
    </w:lvl>
    <w:lvl w:ilvl="8" w:tplc="E758B776" w:tentative="1">
      <w:start w:val="1"/>
      <w:numFmt w:val="bullet"/>
      <w:lvlText w:val=""/>
      <w:lvlJc w:val="left"/>
      <w:pPr>
        <w:tabs>
          <w:tab w:val="num" w:pos="6480"/>
        </w:tabs>
        <w:ind w:left="6480" w:hanging="360"/>
      </w:pPr>
      <w:rPr>
        <w:rFonts w:ascii="Wingdings" w:hAnsi="Wingdings" w:hint="default"/>
      </w:rPr>
    </w:lvl>
  </w:abstractNum>
  <w:abstractNum w:abstractNumId="2">
    <w:nsid w:val="06C90A14"/>
    <w:multiLevelType w:val="hybridMultilevel"/>
    <w:tmpl w:val="9DCAEEDC"/>
    <w:lvl w:ilvl="0" w:tplc="0419000D">
      <w:start w:val="1"/>
      <w:numFmt w:val="bullet"/>
      <w:lvlText w:val=""/>
      <w:lvlJc w:val="left"/>
      <w:pPr>
        <w:ind w:left="787" w:hanging="360"/>
      </w:pPr>
      <w:rPr>
        <w:rFonts w:ascii="Wingdings" w:hAnsi="Wingdings" w:hint="default"/>
      </w:rPr>
    </w:lvl>
    <w:lvl w:ilvl="1" w:tplc="04190003" w:tentative="1">
      <w:start w:val="1"/>
      <w:numFmt w:val="bullet"/>
      <w:lvlText w:val="o"/>
      <w:lvlJc w:val="left"/>
      <w:pPr>
        <w:ind w:left="1507" w:hanging="360"/>
      </w:pPr>
      <w:rPr>
        <w:rFonts w:ascii="Courier New" w:hAnsi="Courier New" w:cs="Courier New" w:hint="default"/>
      </w:rPr>
    </w:lvl>
    <w:lvl w:ilvl="2" w:tplc="04190005" w:tentative="1">
      <w:start w:val="1"/>
      <w:numFmt w:val="bullet"/>
      <w:lvlText w:val=""/>
      <w:lvlJc w:val="left"/>
      <w:pPr>
        <w:ind w:left="2227" w:hanging="360"/>
      </w:pPr>
      <w:rPr>
        <w:rFonts w:ascii="Wingdings" w:hAnsi="Wingdings" w:hint="default"/>
      </w:rPr>
    </w:lvl>
    <w:lvl w:ilvl="3" w:tplc="04190001" w:tentative="1">
      <w:start w:val="1"/>
      <w:numFmt w:val="bullet"/>
      <w:lvlText w:val=""/>
      <w:lvlJc w:val="left"/>
      <w:pPr>
        <w:ind w:left="2947" w:hanging="360"/>
      </w:pPr>
      <w:rPr>
        <w:rFonts w:ascii="Symbol" w:hAnsi="Symbol" w:hint="default"/>
      </w:rPr>
    </w:lvl>
    <w:lvl w:ilvl="4" w:tplc="04190003" w:tentative="1">
      <w:start w:val="1"/>
      <w:numFmt w:val="bullet"/>
      <w:lvlText w:val="o"/>
      <w:lvlJc w:val="left"/>
      <w:pPr>
        <w:ind w:left="3667" w:hanging="360"/>
      </w:pPr>
      <w:rPr>
        <w:rFonts w:ascii="Courier New" w:hAnsi="Courier New" w:cs="Courier New" w:hint="default"/>
      </w:rPr>
    </w:lvl>
    <w:lvl w:ilvl="5" w:tplc="04190005" w:tentative="1">
      <w:start w:val="1"/>
      <w:numFmt w:val="bullet"/>
      <w:lvlText w:val=""/>
      <w:lvlJc w:val="left"/>
      <w:pPr>
        <w:ind w:left="4387" w:hanging="360"/>
      </w:pPr>
      <w:rPr>
        <w:rFonts w:ascii="Wingdings" w:hAnsi="Wingdings" w:hint="default"/>
      </w:rPr>
    </w:lvl>
    <w:lvl w:ilvl="6" w:tplc="04190001" w:tentative="1">
      <w:start w:val="1"/>
      <w:numFmt w:val="bullet"/>
      <w:lvlText w:val=""/>
      <w:lvlJc w:val="left"/>
      <w:pPr>
        <w:ind w:left="5107" w:hanging="360"/>
      </w:pPr>
      <w:rPr>
        <w:rFonts w:ascii="Symbol" w:hAnsi="Symbol" w:hint="default"/>
      </w:rPr>
    </w:lvl>
    <w:lvl w:ilvl="7" w:tplc="04190003" w:tentative="1">
      <w:start w:val="1"/>
      <w:numFmt w:val="bullet"/>
      <w:lvlText w:val="o"/>
      <w:lvlJc w:val="left"/>
      <w:pPr>
        <w:ind w:left="5827" w:hanging="360"/>
      </w:pPr>
      <w:rPr>
        <w:rFonts w:ascii="Courier New" w:hAnsi="Courier New" w:cs="Courier New" w:hint="default"/>
      </w:rPr>
    </w:lvl>
    <w:lvl w:ilvl="8" w:tplc="04190005" w:tentative="1">
      <w:start w:val="1"/>
      <w:numFmt w:val="bullet"/>
      <w:lvlText w:val=""/>
      <w:lvlJc w:val="left"/>
      <w:pPr>
        <w:ind w:left="6547" w:hanging="360"/>
      </w:pPr>
      <w:rPr>
        <w:rFonts w:ascii="Wingdings" w:hAnsi="Wingdings" w:hint="default"/>
      </w:rPr>
    </w:lvl>
  </w:abstractNum>
  <w:abstractNum w:abstractNumId="3">
    <w:nsid w:val="0A756368"/>
    <w:multiLevelType w:val="hybridMultilevel"/>
    <w:tmpl w:val="8E9A1134"/>
    <w:lvl w:ilvl="0" w:tplc="BA889D6C">
      <w:start w:val="1"/>
      <w:numFmt w:val="bullet"/>
      <w:lvlText w:val="•"/>
      <w:lvlJc w:val="left"/>
      <w:pPr>
        <w:ind w:left="1287" w:hanging="360"/>
      </w:pPr>
      <w:rPr>
        <w:rFonts w:ascii="Arial" w:hAnsi="Aria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
    <w:nsid w:val="0B375EE8"/>
    <w:multiLevelType w:val="hybridMultilevel"/>
    <w:tmpl w:val="785CE5A6"/>
    <w:lvl w:ilvl="0" w:tplc="A0F8F428">
      <w:start w:val="1"/>
      <w:numFmt w:val="decimal"/>
      <w:lvlText w:val="%1."/>
      <w:lvlJc w:val="left"/>
      <w:pPr>
        <w:ind w:left="428" w:hanging="360"/>
      </w:pPr>
      <w:rPr>
        <w:rFonts w:cs="Times New Roman" w:hint="default"/>
      </w:rPr>
    </w:lvl>
    <w:lvl w:ilvl="1" w:tplc="04190019" w:tentative="1">
      <w:start w:val="1"/>
      <w:numFmt w:val="lowerLetter"/>
      <w:lvlText w:val="%2."/>
      <w:lvlJc w:val="left"/>
      <w:pPr>
        <w:ind w:left="1474" w:hanging="360"/>
      </w:pPr>
      <w:rPr>
        <w:rFonts w:cs="Times New Roman"/>
      </w:rPr>
    </w:lvl>
    <w:lvl w:ilvl="2" w:tplc="0419001B" w:tentative="1">
      <w:start w:val="1"/>
      <w:numFmt w:val="lowerRoman"/>
      <w:lvlText w:val="%3."/>
      <w:lvlJc w:val="right"/>
      <w:pPr>
        <w:ind w:left="2194" w:hanging="180"/>
      </w:pPr>
      <w:rPr>
        <w:rFonts w:cs="Times New Roman"/>
      </w:rPr>
    </w:lvl>
    <w:lvl w:ilvl="3" w:tplc="0419000F" w:tentative="1">
      <w:start w:val="1"/>
      <w:numFmt w:val="decimal"/>
      <w:lvlText w:val="%4."/>
      <w:lvlJc w:val="left"/>
      <w:pPr>
        <w:ind w:left="2914" w:hanging="360"/>
      </w:pPr>
      <w:rPr>
        <w:rFonts w:cs="Times New Roman"/>
      </w:rPr>
    </w:lvl>
    <w:lvl w:ilvl="4" w:tplc="04190019" w:tentative="1">
      <w:start w:val="1"/>
      <w:numFmt w:val="lowerLetter"/>
      <w:lvlText w:val="%5."/>
      <w:lvlJc w:val="left"/>
      <w:pPr>
        <w:ind w:left="3634" w:hanging="360"/>
      </w:pPr>
      <w:rPr>
        <w:rFonts w:cs="Times New Roman"/>
      </w:rPr>
    </w:lvl>
    <w:lvl w:ilvl="5" w:tplc="0419001B" w:tentative="1">
      <w:start w:val="1"/>
      <w:numFmt w:val="lowerRoman"/>
      <w:lvlText w:val="%6."/>
      <w:lvlJc w:val="right"/>
      <w:pPr>
        <w:ind w:left="4354" w:hanging="180"/>
      </w:pPr>
      <w:rPr>
        <w:rFonts w:cs="Times New Roman"/>
      </w:rPr>
    </w:lvl>
    <w:lvl w:ilvl="6" w:tplc="0419000F" w:tentative="1">
      <w:start w:val="1"/>
      <w:numFmt w:val="decimal"/>
      <w:lvlText w:val="%7."/>
      <w:lvlJc w:val="left"/>
      <w:pPr>
        <w:ind w:left="5074" w:hanging="360"/>
      </w:pPr>
      <w:rPr>
        <w:rFonts w:cs="Times New Roman"/>
      </w:rPr>
    </w:lvl>
    <w:lvl w:ilvl="7" w:tplc="04190019" w:tentative="1">
      <w:start w:val="1"/>
      <w:numFmt w:val="lowerLetter"/>
      <w:lvlText w:val="%8."/>
      <w:lvlJc w:val="left"/>
      <w:pPr>
        <w:ind w:left="5794" w:hanging="360"/>
      </w:pPr>
      <w:rPr>
        <w:rFonts w:cs="Times New Roman"/>
      </w:rPr>
    </w:lvl>
    <w:lvl w:ilvl="8" w:tplc="0419001B" w:tentative="1">
      <w:start w:val="1"/>
      <w:numFmt w:val="lowerRoman"/>
      <w:lvlText w:val="%9."/>
      <w:lvlJc w:val="right"/>
      <w:pPr>
        <w:ind w:left="6514" w:hanging="180"/>
      </w:pPr>
      <w:rPr>
        <w:rFonts w:cs="Times New Roman"/>
      </w:rPr>
    </w:lvl>
  </w:abstractNum>
  <w:abstractNum w:abstractNumId="5">
    <w:nsid w:val="0E44798D"/>
    <w:multiLevelType w:val="hybridMultilevel"/>
    <w:tmpl w:val="D7C060B6"/>
    <w:lvl w:ilvl="0" w:tplc="A4AE2426">
      <w:start w:val="1"/>
      <w:numFmt w:val="bullet"/>
      <w:lvlText w:val=""/>
      <w:lvlJc w:val="left"/>
      <w:pPr>
        <w:tabs>
          <w:tab w:val="num" w:pos="720"/>
        </w:tabs>
        <w:ind w:left="720" w:hanging="360"/>
      </w:pPr>
      <w:rPr>
        <w:rFonts w:ascii="Wingdings" w:hAnsi="Wingdings" w:hint="default"/>
      </w:rPr>
    </w:lvl>
    <w:lvl w:ilvl="1" w:tplc="1B922D2E" w:tentative="1">
      <w:start w:val="1"/>
      <w:numFmt w:val="bullet"/>
      <w:lvlText w:val=""/>
      <w:lvlJc w:val="left"/>
      <w:pPr>
        <w:tabs>
          <w:tab w:val="num" w:pos="1440"/>
        </w:tabs>
        <w:ind w:left="1440" w:hanging="360"/>
      </w:pPr>
      <w:rPr>
        <w:rFonts w:ascii="Wingdings" w:hAnsi="Wingdings" w:hint="default"/>
      </w:rPr>
    </w:lvl>
    <w:lvl w:ilvl="2" w:tplc="8B44315A" w:tentative="1">
      <w:start w:val="1"/>
      <w:numFmt w:val="bullet"/>
      <w:lvlText w:val=""/>
      <w:lvlJc w:val="left"/>
      <w:pPr>
        <w:tabs>
          <w:tab w:val="num" w:pos="2160"/>
        </w:tabs>
        <w:ind w:left="2160" w:hanging="360"/>
      </w:pPr>
      <w:rPr>
        <w:rFonts w:ascii="Wingdings" w:hAnsi="Wingdings" w:hint="default"/>
      </w:rPr>
    </w:lvl>
    <w:lvl w:ilvl="3" w:tplc="CA9EC660" w:tentative="1">
      <w:start w:val="1"/>
      <w:numFmt w:val="bullet"/>
      <w:lvlText w:val=""/>
      <w:lvlJc w:val="left"/>
      <w:pPr>
        <w:tabs>
          <w:tab w:val="num" w:pos="2880"/>
        </w:tabs>
        <w:ind w:left="2880" w:hanging="360"/>
      </w:pPr>
      <w:rPr>
        <w:rFonts w:ascii="Wingdings" w:hAnsi="Wingdings" w:hint="default"/>
      </w:rPr>
    </w:lvl>
    <w:lvl w:ilvl="4" w:tplc="DBDC34AA" w:tentative="1">
      <w:start w:val="1"/>
      <w:numFmt w:val="bullet"/>
      <w:lvlText w:val=""/>
      <w:lvlJc w:val="left"/>
      <w:pPr>
        <w:tabs>
          <w:tab w:val="num" w:pos="3600"/>
        </w:tabs>
        <w:ind w:left="3600" w:hanging="360"/>
      </w:pPr>
      <w:rPr>
        <w:rFonts w:ascii="Wingdings" w:hAnsi="Wingdings" w:hint="default"/>
      </w:rPr>
    </w:lvl>
    <w:lvl w:ilvl="5" w:tplc="DF36CF60" w:tentative="1">
      <w:start w:val="1"/>
      <w:numFmt w:val="bullet"/>
      <w:lvlText w:val=""/>
      <w:lvlJc w:val="left"/>
      <w:pPr>
        <w:tabs>
          <w:tab w:val="num" w:pos="4320"/>
        </w:tabs>
        <w:ind w:left="4320" w:hanging="360"/>
      </w:pPr>
      <w:rPr>
        <w:rFonts w:ascii="Wingdings" w:hAnsi="Wingdings" w:hint="default"/>
      </w:rPr>
    </w:lvl>
    <w:lvl w:ilvl="6" w:tplc="1BACD3FC" w:tentative="1">
      <w:start w:val="1"/>
      <w:numFmt w:val="bullet"/>
      <w:lvlText w:val=""/>
      <w:lvlJc w:val="left"/>
      <w:pPr>
        <w:tabs>
          <w:tab w:val="num" w:pos="5040"/>
        </w:tabs>
        <w:ind w:left="5040" w:hanging="360"/>
      </w:pPr>
      <w:rPr>
        <w:rFonts w:ascii="Wingdings" w:hAnsi="Wingdings" w:hint="default"/>
      </w:rPr>
    </w:lvl>
    <w:lvl w:ilvl="7" w:tplc="173A4BCA" w:tentative="1">
      <w:start w:val="1"/>
      <w:numFmt w:val="bullet"/>
      <w:lvlText w:val=""/>
      <w:lvlJc w:val="left"/>
      <w:pPr>
        <w:tabs>
          <w:tab w:val="num" w:pos="5760"/>
        </w:tabs>
        <w:ind w:left="5760" w:hanging="360"/>
      </w:pPr>
      <w:rPr>
        <w:rFonts w:ascii="Wingdings" w:hAnsi="Wingdings" w:hint="default"/>
      </w:rPr>
    </w:lvl>
    <w:lvl w:ilvl="8" w:tplc="0666D9A2" w:tentative="1">
      <w:start w:val="1"/>
      <w:numFmt w:val="bullet"/>
      <w:lvlText w:val=""/>
      <w:lvlJc w:val="left"/>
      <w:pPr>
        <w:tabs>
          <w:tab w:val="num" w:pos="6480"/>
        </w:tabs>
        <w:ind w:left="6480" w:hanging="360"/>
      </w:pPr>
      <w:rPr>
        <w:rFonts w:ascii="Wingdings" w:hAnsi="Wingdings" w:hint="default"/>
      </w:rPr>
    </w:lvl>
  </w:abstractNum>
  <w:abstractNum w:abstractNumId="6">
    <w:nsid w:val="0ED076DF"/>
    <w:multiLevelType w:val="hybridMultilevel"/>
    <w:tmpl w:val="2AF45564"/>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873" w:hanging="360"/>
      </w:pPr>
      <w:rPr>
        <w:rFonts w:ascii="Courier New" w:hAnsi="Courier New" w:cs="Courier New" w:hint="default"/>
      </w:rPr>
    </w:lvl>
    <w:lvl w:ilvl="2" w:tplc="04190005" w:tentative="1">
      <w:start w:val="1"/>
      <w:numFmt w:val="bullet"/>
      <w:lvlText w:val=""/>
      <w:lvlJc w:val="left"/>
      <w:pPr>
        <w:ind w:left="1593" w:hanging="360"/>
      </w:pPr>
      <w:rPr>
        <w:rFonts w:ascii="Wingdings" w:hAnsi="Wingdings" w:hint="default"/>
      </w:rPr>
    </w:lvl>
    <w:lvl w:ilvl="3" w:tplc="04190001" w:tentative="1">
      <w:start w:val="1"/>
      <w:numFmt w:val="bullet"/>
      <w:lvlText w:val=""/>
      <w:lvlJc w:val="left"/>
      <w:pPr>
        <w:ind w:left="2313" w:hanging="360"/>
      </w:pPr>
      <w:rPr>
        <w:rFonts w:ascii="Symbol" w:hAnsi="Symbol" w:hint="default"/>
      </w:rPr>
    </w:lvl>
    <w:lvl w:ilvl="4" w:tplc="04190003" w:tentative="1">
      <w:start w:val="1"/>
      <w:numFmt w:val="bullet"/>
      <w:lvlText w:val="o"/>
      <w:lvlJc w:val="left"/>
      <w:pPr>
        <w:ind w:left="3033" w:hanging="360"/>
      </w:pPr>
      <w:rPr>
        <w:rFonts w:ascii="Courier New" w:hAnsi="Courier New" w:cs="Courier New" w:hint="default"/>
      </w:rPr>
    </w:lvl>
    <w:lvl w:ilvl="5" w:tplc="04190005" w:tentative="1">
      <w:start w:val="1"/>
      <w:numFmt w:val="bullet"/>
      <w:lvlText w:val=""/>
      <w:lvlJc w:val="left"/>
      <w:pPr>
        <w:ind w:left="3753" w:hanging="360"/>
      </w:pPr>
      <w:rPr>
        <w:rFonts w:ascii="Wingdings" w:hAnsi="Wingdings" w:hint="default"/>
      </w:rPr>
    </w:lvl>
    <w:lvl w:ilvl="6" w:tplc="04190001" w:tentative="1">
      <w:start w:val="1"/>
      <w:numFmt w:val="bullet"/>
      <w:lvlText w:val=""/>
      <w:lvlJc w:val="left"/>
      <w:pPr>
        <w:ind w:left="4473" w:hanging="360"/>
      </w:pPr>
      <w:rPr>
        <w:rFonts w:ascii="Symbol" w:hAnsi="Symbol" w:hint="default"/>
      </w:rPr>
    </w:lvl>
    <w:lvl w:ilvl="7" w:tplc="04190003" w:tentative="1">
      <w:start w:val="1"/>
      <w:numFmt w:val="bullet"/>
      <w:lvlText w:val="o"/>
      <w:lvlJc w:val="left"/>
      <w:pPr>
        <w:ind w:left="5193" w:hanging="360"/>
      </w:pPr>
      <w:rPr>
        <w:rFonts w:ascii="Courier New" w:hAnsi="Courier New" w:cs="Courier New" w:hint="default"/>
      </w:rPr>
    </w:lvl>
    <w:lvl w:ilvl="8" w:tplc="04190005" w:tentative="1">
      <w:start w:val="1"/>
      <w:numFmt w:val="bullet"/>
      <w:lvlText w:val=""/>
      <w:lvlJc w:val="left"/>
      <w:pPr>
        <w:ind w:left="5913" w:hanging="360"/>
      </w:pPr>
      <w:rPr>
        <w:rFonts w:ascii="Wingdings" w:hAnsi="Wingdings" w:hint="default"/>
      </w:rPr>
    </w:lvl>
  </w:abstractNum>
  <w:abstractNum w:abstractNumId="7">
    <w:nsid w:val="0FD64A03"/>
    <w:multiLevelType w:val="hybridMultilevel"/>
    <w:tmpl w:val="5810D5F4"/>
    <w:lvl w:ilvl="0" w:tplc="04190001">
      <w:start w:val="1"/>
      <w:numFmt w:val="bullet"/>
      <w:lvlText w:val=""/>
      <w:lvlJc w:val="left"/>
      <w:pPr>
        <w:ind w:left="1800" w:hanging="360"/>
      </w:pPr>
      <w:rPr>
        <w:rFonts w:ascii="Symbol" w:hAnsi="Symbol"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8">
    <w:nsid w:val="147E577D"/>
    <w:multiLevelType w:val="hybridMultilevel"/>
    <w:tmpl w:val="47AC05D4"/>
    <w:lvl w:ilvl="0" w:tplc="A0F8F428">
      <w:start w:val="1"/>
      <w:numFmt w:val="decimal"/>
      <w:lvlText w:val="%1."/>
      <w:lvlJc w:val="left"/>
      <w:pPr>
        <w:ind w:left="394"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9">
    <w:nsid w:val="164456FD"/>
    <w:multiLevelType w:val="hybridMultilevel"/>
    <w:tmpl w:val="FAF8BCD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1B40207B"/>
    <w:multiLevelType w:val="hybridMultilevel"/>
    <w:tmpl w:val="A9103424"/>
    <w:lvl w:ilvl="0" w:tplc="AF0CF45A">
      <w:start w:val="1"/>
      <w:numFmt w:val="bullet"/>
      <w:lvlText w:val=""/>
      <w:lvlJc w:val="left"/>
      <w:pPr>
        <w:tabs>
          <w:tab w:val="num" w:pos="1800"/>
        </w:tabs>
        <w:ind w:left="180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
    <w:nsid w:val="1DEC1C13"/>
    <w:multiLevelType w:val="hybridMultilevel"/>
    <w:tmpl w:val="864E041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1E1A7080"/>
    <w:multiLevelType w:val="hybridMultilevel"/>
    <w:tmpl w:val="47AC05D4"/>
    <w:lvl w:ilvl="0" w:tplc="A0F8F428">
      <w:start w:val="1"/>
      <w:numFmt w:val="decimal"/>
      <w:lvlText w:val="%1."/>
      <w:lvlJc w:val="left"/>
      <w:pPr>
        <w:ind w:left="394"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3">
    <w:nsid w:val="22525ED3"/>
    <w:multiLevelType w:val="hybridMultilevel"/>
    <w:tmpl w:val="443C1BB2"/>
    <w:lvl w:ilvl="0" w:tplc="04190011">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4">
    <w:nsid w:val="2CEA553B"/>
    <w:multiLevelType w:val="hybridMultilevel"/>
    <w:tmpl w:val="201416DA"/>
    <w:lvl w:ilvl="0" w:tplc="F344FA32">
      <w:start w:val="1"/>
      <w:numFmt w:val="bullet"/>
      <w:lvlText w:val=""/>
      <w:lvlJc w:val="left"/>
      <w:pPr>
        <w:tabs>
          <w:tab w:val="num" w:pos="720"/>
        </w:tabs>
        <w:ind w:left="720" w:hanging="360"/>
      </w:pPr>
      <w:rPr>
        <w:rFonts w:ascii="Wingdings" w:hAnsi="Wingdings" w:hint="default"/>
      </w:rPr>
    </w:lvl>
    <w:lvl w:ilvl="1" w:tplc="F95CCA2C" w:tentative="1">
      <w:start w:val="1"/>
      <w:numFmt w:val="bullet"/>
      <w:lvlText w:val=""/>
      <w:lvlJc w:val="left"/>
      <w:pPr>
        <w:tabs>
          <w:tab w:val="num" w:pos="1440"/>
        </w:tabs>
        <w:ind w:left="1440" w:hanging="360"/>
      </w:pPr>
      <w:rPr>
        <w:rFonts w:ascii="Wingdings" w:hAnsi="Wingdings" w:hint="default"/>
      </w:rPr>
    </w:lvl>
    <w:lvl w:ilvl="2" w:tplc="959CF0BE" w:tentative="1">
      <w:start w:val="1"/>
      <w:numFmt w:val="bullet"/>
      <w:lvlText w:val=""/>
      <w:lvlJc w:val="left"/>
      <w:pPr>
        <w:tabs>
          <w:tab w:val="num" w:pos="2160"/>
        </w:tabs>
        <w:ind w:left="2160" w:hanging="360"/>
      </w:pPr>
      <w:rPr>
        <w:rFonts w:ascii="Wingdings" w:hAnsi="Wingdings" w:hint="default"/>
      </w:rPr>
    </w:lvl>
    <w:lvl w:ilvl="3" w:tplc="2D8A64D2" w:tentative="1">
      <w:start w:val="1"/>
      <w:numFmt w:val="bullet"/>
      <w:lvlText w:val=""/>
      <w:lvlJc w:val="left"/>
      <w:pPr>
        <w:tabs>
          <w:tab w:val="num" w:pos="2880"/>
        </w:tabs>
        <w:ind w:left="2880" w:hanging="360"/>
      </w:pPr>
      <w:rPr>
        <w:rFonts w:ascii="Wingdings" w:hAnsi="Wingdings" w:hint="default"/>
      </w:rPr>
    </w:lvl>
    <w:lvl w:ilvl="4" w:tplc="34D680FA" w:tentative="1">
      <w:start w:val="1"/>
      <w:numFmt w:val="bullet"/>
      <w:lvlText w:val=""/>
      <w:lvlJc w:val="left"/>
      <w:pPr>
        <w:tabs>
          <w:tab w:val="num" w:pos="3600"/>
        </w:tabs>
        <w:ind w:left="3600" w:hanging="360"/>
      </w:pPr>
      <w:rPr>
        <w:rFonts w:ascii="Wingdings" w:hAnsi="Wingdings" w:hint="default"/>
      </w:rPr>
    </w:lvl>
    <w:lvl w:ilvl="5" w:tplc="6BE6DB4C" w:tentative="1">
      <w:start w:val="1"/>
      <w:numFmt w:val="bullet"/>
      <w:lvlText w:val=""/>
      <w:lvlJc w:val="left"/>
      <w:pPr>
        <w:tabs>
          <w:tab w:val="num" w:pos="4320"/>
        </w:tabs>
        <w:ind w:left="4320" w:hanging="360"/>
      </w:pPr>
      <w:rPr>
        <w:rFonts w:ascii="Wingdings" w:hAnsi="Wingdings" w:hint="default"/>
      </w:rPr>
    </w:lvl>
    <w:lvl w:ilvl="6" w:tplc="865631D0" w:tentative="1">
      <w:start w:val="1"/>
      <w:numFmt w:val="bullet"/>
      <w:lvlText w:val=""/>
      <w:lvlJc w:val="left"/>
      <w:pPr>
        <w:tabs>
          <w:tab w:val="num" w:pos="5040"/>
        </w:tabs>
        <w:ind w:left="5040" w:hanging="360"/>
      </w:pPr>
      <w:rPr>
        <w:rFonts w:ascii="Wingdings" w:hAnsi="Wingdings" w:hint="default"/>
      </w:rPr>
    </w:lvl>
    <w:lvl w:ilvl="7" w:tplc="42FC305E" w:tentative="1">
      <w:start w:val="1"/>
      <w:numFmt w:val="bullet"/>
      <w:lvlText w:val=""/>
      <w:lvlJc w:val="left"/>
      <w:pPr>
        <w:tabs>
          <w:tab w:val="num" w:pos="5760"/>
        </w:tabs>
        <w:ind w:left="5760" w:hanging="360"/>
      </w:pPr>
      <w:rPr>
        <w:rFonts w:ascii="Wingdings" w:hAnsi="Wingdings" w:hint="default"/>
      </w:rPr>
    </w:lvl>
    <w:lvl w:ilvl="8" w:tplc="0D6C4C76" w:tentative="1">
      <w:start w:val="1"/>
      <w:numFmt w:val="bullet"/>
      <w:lvlText w:val=""/>
      <w:lvlJc w:val="left"/>
      <w:pPr>
        <w:tabs>
          <w:tab w:val="num" w:pos="6480"/>
        </w:tabs>
        <w:ind w:left="6480" w:hanging="360"/>
      </w:pPr>
      <w:rPr>
        <w:rFonts w:ascii="Wingdings" w:hAnsi="Wingdings" w:hint="default"/>
      </w:rPr>
    </w:lvl>
  </w:abstractNum>
  <w:abstractNum w:abstractNumId="15">
    <w:nsid w:val="2F6450B8"/>
    <w:multiLevelType w:val="multilevel"/>
    <w:tmpl w:val="B694E046"/>
    <w:lvl w:ilvl="0">
      <w:start w:val="1"/>
      <w:numFmt w:val="decimal"/>
      <w:lvlText w:val="%1."/>
      <w:lvlJc w:val="left"/>
      <w:pPr>
        <w:ind w:left="567" w:hanging="207"/>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6">
    <w:nsid w:val="307D61B6"/>
    <w:multiLevelType w:val="hybridMultilevel"/>
    <w:tmpl w:val="6664732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3A047CC6"/>
    <w:multiLevelType w:val="hybridMultilevel"/>
    <w:tmpl w:val="C6CABCAC"/>
    <w:lvl w:ilvl="0" w:tplc="298C429C">
      <w:start w:val="7"/>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41B45F95"/>
    <w:multiLevelType w:val="hybridMultilevel"/>
    <w:tmpl w:val="B3E84924"/>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9">
    <w:nsid w:val="466B4A6A"/>
    <w:multiLevelType w:val="multilevel"/>
    <w:tmpl w:val="BA88A300"/>
    <w:lvl w:ilvl="0">
      <w:start w:val="1"/>
      <w:numFmt w:val="decimal"/>
      <w:lvlText w:val="%1."/>
      <w:lvlJc w:val="left"/>
      <w:pPr>
        <w:ind w:left="428" w:hanging="360"/>
      </w:pPr>
      <w:rPr>
        <w:rFonts w:cs="Times New Roman" w:hint="default"/>
      </w:rPr>
    </w:lvl>
    <w:lvl w:ilvl="1">
      <w:start w:val="2"/>
      <w:numFmt w:val="decimal"/>
      <w:isLgl/>
      <w:lvlText w:val="%1.%2."/>
      <w:lvlJc w:val="left"/>
      <w:pPr>
        <w:ind w:left="1287" w:hanging="720"/>
      </w:pPr>
      <w:rPr>
        <w:rFonts w:cs="Times New Roman" w:hint="default"/>
      </w:rPr>
    </w:lvl>
    <w:lvl w:ilvl="2">
      <w:start w:val="1"/>
      <w:numFmt w:val="decimal"/>
      <w:isLgl/>
      <w:lvlText w:val="%1.%2.%3."/>
      <w:lvlJc w:val="left"/>
      <w:pPr>
        <w:ind w:left="1786" w:hanging="720"/>
      </w:pPr>
      <w:rPr>
        <w:rFonts w:cs="Times New Roman" w:hint="default"/>
      </w:rPr>
    </w:lvl>
    <w:lvl w:ilvl="3">
      <w:start w:val="1"/>
      <w:numFmt w:val="decimal"/>
      <w:isLgl/>
      <w:lvlText w:val="%1.%2.%3.%4."/>
      <w:lvlJc w:val="left"/>
      <w:pPr>
        <w:ind w:left="2645" w:hanging="1080"/>
      </w:pPr>
      <w:rPr>
        <w:rFonts w:cs="Times New Roman" w:hint="default"/>
      </w:rPr>
    </w:lvl>
    <w:lvl w:ilvl="4">
      <w:start w:val="1"/>
      <w:numFmt w:val="decimal"/>
      <w:isLgl/>
      <w:lvlText w:val="%1.%2.%3.%4.%5."/>
      <w:lvlJc w:val="left"/>
      <w:pPr>
        <w:ind w:left="3144" w:hanging="1080"/>
      </w:pPr>
      <w:rPr>
        <w:rFonts w:cs="Times New Roman" w:hint="default"/>
      </w:rPr>
    </w:lvl>
    <w:lvl w:ilvl="5">
      <w:start w:val="1"/>
      <w:numFmt w:val="decimal"/>
      <w:isLgl/>
      <w:lvlText w:val="%1.%2.%3.%4.%5.%6."/>
      <w:lvlJc w:val="left"/>
      <w:pPr>
        <w:ind w:left="4003" w:hanging="1440"/>
      </w:pPr>
      <w:rPr>
        <w:rFonts w:cs="Times New Roman" w:hint="default"/>
      </w:rPr>
    </w:lvl>
    <w:lvl w:ilvl="6">
      <w:start w:val="1"/>
      <w:numFmt w:val="decimal"/>
      <w:isLgl/>
      <w:lvlText w:val="%1.%2.%3.%4.%5.%6.%7."/>
      <w:lvlJc w:val="left"/>
      <w:pPr>
        <w:ind w:left="4862" w:hanging="1800"/>
      </w:pPr>
      <w:rPr>
        <w:rFonts w:cs="Times New Roman" w:hint="default"/>
      </w:rPr>
    </w:lvl>
    <w:lvl w:ilvl="7">
      <w:start w:val="1"/>
      <w:numFmt w:val="decimal"/>
      <w:isLgl/>
      <w:lvlText w:val="%1.%2.%3.%4.%5.%6.%7.%8."/>
      <w:lvlJc w:val="left"/>
      <w:pPr>
        <w:ind w:left="5361" w:hanging="1800"/>
      </w:pPr>
      <w:rPr>
        <w:rFonts w:cs="Times New Roman" w:hint="default"/>
      </w:rPr>
    </w:lvl>
    <w:lvl w:ilvl="8">
      <w:start w:val="1"/>
      <w:numFmt w:val="decimal"/>
      <w:isLgl/>
      <w:lvlText w:val="%1.%2.%3.%4.%5.%6.%7.%8.%9."/>
      <w:lvlJc w:val="left"/>
      <w:pPr>
        <w:ind w:left="6220" w:hanging="2160"/>
      </w:pPr>
      <w:rPr>
        <w:rFonts w:cs="Times New Roman" w:hint="default"/>
      </w:rPr>
    </w:lvl>
  </w:abstractNum>
  <w:abstractNum w:abstractNumId="20">
    <w:nsid w:val="47804511"/>
    <w:multiLevelType w:val="hybridMultilevel"/>
    <w:tmpl w:val="15B2A6AC"/>
    <w:lvl w:ilvl="0" w:tplc="940ADDD0">
      <w:start w:val="1"/>
      <w:numFmt w:val="decimal"/>
      <w:lvlText w:val="%1."/>
      <w:lvlJc w:val="left"/>
      <w:pPr>
        <w:ind w:left="720" w:hanging="360"/>
      </w:pPr>
      <w:rPr>
        <w:rFonts w:eastAsia="Lucida Sans Unicode" w:cstheme="minorBid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47AD7A9F"/>
    <w:multiLevelType w:val="hybridMultilevel"/>
    <w:tmpl w:val="CF6CFF3C"/>
    <w:lvl w:ilvl="0" w:tplc="AF0CF45A">
      <w:start w:val="1"/>
      <w:numFmt w:val="bullet"/>
      <w:lvlText w:val=""/>
      <w:lvlJc w:val="left"/>
      <w:pPr>
        <w:tabs>
          <w:tab w:val="num" w:pos="1800"/>
        </w:tabs>
        <w:ind w:left="180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2">
    <w:nsid w:val="48ED01F8"/>
    <w:multiLevelType w:val="hybridMultilevel"/>
    <w:tmpl w:val="75CA5972"/>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3">
    <w:nsid w:val="4D992278"/>
    <w:multiLevelType w:val="hybridMultilevel"/>
    <w:tmpl w:val="785CE5A6"/>
    <w:lvl w:ilvl="0" w:tplc="A0F8F428">
      <w:start w:val="1"/>
      <w:numFmt w:val="decimal"/>
      <w:lvlText w:val="%1."/>
      <w:lvlJc w:val="left"/>
      <w:pPr>
        <w:ind w:left="428" w:hanging="360"/>
      </w:pPr>
      <w:rPr>
        <w:rFonts w:cs="Times New Roman" w:hint="default"/>
      </w:rPr>
    </w:lvl>
    <w:lvl w:ilvl="1" w:tplc="04190019" w:tentative="1">
      <w:start w:val="1"/>
      <w:numFmt w:val="lowerLetter"/>
      <w:lvlText w:val="%2."/>
      <w:lvlJc w:val="left"/>
      <w:pPr>
        <w:ind w:left="1474" w:hanging="360"/>
      </w:pPr>
      <w:rPr>
        <w:rFonts w:cs="Times New Roman"/>
      </w:rPr>
    </w:lvl>
    <w:lvl w:ilvl="2" w:tplc="0419001B" w:tentative="1">
      <w:start w:val="1"/>
      <w:numFmt w:val="lowerRoman"/>
      <w:lvlText w:val="%3."/>
      <w:lvlJc w:val="right"/>
      <w:pPr>
        <w:ind w:left="2194" w:hanging="180"/>
      </w:pPr>
      <w:rPr>
        <w:rFonts w:cs="Times New Roman"/>
      </w:rPr>
    </w:lvl>
    <w:lvl w:ilvl="3" w:tplc="0419000F" w:tentative="1">
      <w:start w:val="1"/>
      <w:numFmt w:val="decimal"/>
      <w:lvlText w:val="%4."/>
      <w:lvlJc w:val="left"/>
      <w:pPr>
        <w:ind w:left="2914" w:hanging="360"/>
      </w:pPr>
      <w:rPr>
        <w:rFonts w:cs="Times New Roman"/>
      </w:rPr>
    </w:lvl>
    <w:lvl w:ilvl="4" w:tplc="04190019" w:tentative="1">
      <w:start w:val="1"/>
      <w:numFmt w:val="lowerLetter"/>
      <w:lvlText w:val="%5."/>
      <w:lvlJc w:val="left"/>
      <w:pPr>
        <w:ind w:left="3634" w:hanging="360"/>
      </w:pPr>
      <w:rPr>
        <w:rFonts w:cs="Times New Roman"/>
      </w:rPr>
    </w:lvl>
    <w:lvl w:ilvl="5" w:tplc="0419001B" w:tentative="1">
      <w:start w:val="1"/>
      <w:numFmt w:val="lowerRoman"/>
      <w:lvlText w:val="%6."/>
      <w:lvlJc w:val="right"/>
      <w:pPr>
        <w:ind w:left="4354" w:hanging="180"/>
      </w:pPr>
      <w:rPr>
        <w:rFonts w:cs="Times New Roman"/>
      </w:rPr>
    </w:lvl>
    <w:lvl w:ilvl="6" w:tplc="0419000F" w:tentative="1">
      <w:start w:val="1"/>
      <w:numFmt w:val="decimal"/>
      <w:lvlText w:val="%7."/>
      <w:lvlJc w:val="left"/>
      <w:pPr>
        <w:ind w:left="5074" w:hanging="360"/>
      </w:pPr>
      <w:rPr>
        <w:rFonts w:cs="Times New Roman"/>
      </w:rPr>
    </w:lvl>
    <w:lvl w:ilvl="7" w:tplc="04190019" w:tentative="1">
      <w:start w:val="1"/>
      <w:numFmt w:val="lowerLetter"/>
      <w:lvlText w:val="%8."/>
      <w:lvlJc w:val="left"/>
      <w:pPr>
        <w:ind w:left="5794" w:hanging="360"/>
      </w:pPr>
      <w:rPr>
        <w:rFonts w:cs="Times New Roman"/>
      </w:rPr>
    </w:lvl>
    <w:lvl w:ilvl="8" w:tplc="0419001B" w:tentative="1">
      <w:start w:val="1"/>
      <w:numFmt w:val="lowerRoman"/>
      <w:lvlText w:val="%9."/>
      <w:lvlJc w:val="right"/>
      <w:pPr>
        <w:ind w:left="6514" w:hanging="180"/>
      </w:pPr>
      <w:rPr>
        <w:rFonts w:cs="Times New Roman"/>
      </w:rPr>
    </w:lvl>
  </w:abstractNum>
  <w:abstractNum w:abstractNumId="24">
    <w:nsid w:val="50691FFA"/>
    <w:multiLevelType w:val="hybridMultilevel"/>
    <w:tmpl w:val="FF28542C"/>
    <w:lvl w:ilvl="0" w:tplc="A8BA8324">
      <w:start w:val="1"/>
      <w:numFmt w:val="bullet"/>
      <w:lvlText w:val=""/>
      <w:lvlJc w:val="left"/>
      <w:pPr>
        <w:tabs>
          <w:tab w:val="num" w:pos="720"/>
        </w:tabs>
        <w:ind w:left="720" w:hanging="360"/>
      </w:pPr>
      <w:rPr>
        <w:rFonts w:ascii="Wingdings" w:hAnsi="Wingdings" w:hint="default"/>
      </w:rPr>
    </w:lvl>
    <w:lvl w:ilvl="1" w:tplc="954E5684" w:tentative="1">
      <w:start w:val="1"/>
      <w:numFmt w:val="bullet"/>
      <w:lvlText w:val=""/>
      <w:lvlJc w:val="left"/>
      <w:pPr>
        <w:tabs>
          <w:tab w:val="num" w:pos="1440"/>
        </w:tabs>
        <w:ind w:left="1440" w:hanging="360"/>
      </w:pPr>
      <w:rPr>
        <w:rFonts w:ascii="Wingdings" w:hAnsi="Wingdings" w:hint="default"/>
      </w:rPr>
    </w:lvl>
    <w:lvl w:ilvl="2" w:tplc="5B2644AC" w:tentative="1">
      <w:start w:val="1"/>
      <w:numFmt w:val="bullet"/>
      <w:lvlText w:val=""/>
      <w:lvlJc w:val="left"/>
      <w:pPr>
        <w:tabs>
          <w:tab w:val="num" w:pos="2160"/>
        </w:tabs>
        <w:ind w:left="2160" w:hanging="360"/>
      </w:pPr>
      <w:rPr>
        <w:rFonts w:ascii="Wingdings" w:hAnsi="Wingdings" w:hint="default"/>
      </w:rPr>
    </w:lvl>
    <w:lvl w:ilvl="3" w:tplc="08F86A1E" w:tentative="1">
      <w:start w:val="1"/>
      <w:numFmt w:val="bullet"/>
      <w:lvlText w:val=""/>
      <w:lvlJc w:val="left"/>
      <w:pPr>
        <w:tabs>
          <w:tab w:val="num" w:pos="2880"/>
        </w:tabs>
        <w:ind w:left="2880" w:hanging="360"/>
      </w:pPr>
      <w:rPr>
        <w:rFonts w:ascii="Wingdings" w:hAnsi="Wingdings" w:hint="default"/>
      </w:rPr>
    </w:lvl>
    <w:lvl w:ilvl="4" w:tplc="905825CA" w:tentative="1">
      <w:start w:val="1"/>
      <w:numFmt w:val="bullet"/>
      <w:lvlText w:val=""/>
      <w:lvlJc w:val="left"/>
      <w:pPr>
        <w:tabs>
          <w:tab w:val="num" w:pos="3600"/>
        </w:tabs>
        <w:ind w:left="3600" w:hanging="360"/>
      </w:pPr>
      <w:rPr>
        <w:rFonts w:ascii="Wingdings" w:hAnsi="Wingdings" w:hint="default"/>
      </w:rPr>
    </w:lvl>
    <w:lvl w:ilvl="5" w:tplc="2F04F65A" w:tentative="1">
      <w:start w:val="1"/>
      <w:numFmt w:val="bullet"/>
      <w:lvlText w:val=""/>
      <w:lvlJc w:val="left"/>
      <w:pPr>
        <w:tabs>
          <w:tab w:val="num" w:pos="4320"/>
        </w:tabs>
        <w:ind w:left="4320" w:hanging="360"/>
      </w:pPr>
      <w:rPr>
        <w:rFonts w:ascii="Wingdings" w:hAnsi="Wingdings" w:hint="default"/>
      </w:rPr>
    </w:lvl>
    <w:lvl w:ilvl="6" w:tplc="8AE02858" w:tentative="1">
      <w:start w:val="1"/>
      <w:numFmt w:val="bullet"/>
      <w:lvlText w:val=""/>
      <w:lvlJc w:val="left"/>
      <w:pPr>
        <w:tabs>
          <w:tab w:val="num" w:pos="5040"/>
        </w:tabs>
        <w:ind w:left="5040" w:hanging="360"/>
      </w:pPr>
      <w:rPr>
        <w:rFonts w:ascii="Wingdings" w:hAnsi="Wingdings" w:hint="default"/>
      </w:rPr>
    </w:lvl>
    <w:lvl w:ilvl="7" w:tplc="17F6AE9C" w:tentative="1">
      <w:start w:val="1"/>
      <w:numFmt w:val="bullet"/>
      <w:lvlText w:val=""/>
      <w:lvlJc w:val="left"/>
      <w:pPr>
        <w:tabs>
          <w:tab w:val="num" w:pos="5760"/>
        </w:tabs>
        <w:ind w:left="5760" w:hanging="360"/>
      </w:pPr>
      <w:rPr>
        <w:rFonts w:ascii="Wingdings" w:hAnsi="Wingdings" w:hint="default"/>
      </w:rPr>
    </w:lvl>
    <w:lvl w:ilvl="8" w:tplc="2D48A786" w:tentative="1">
      <w:start w:val="1"/>
      <w:numFmt w:val="bullet"/>
      <w:lvlText w:val=""/>
      <w:lvlJc w:val="left"/>
      <w:pPr>
        <w:tabs>
          <w:tab w:val="num" w:pos="6480"/>
        </w:tabs>
        <w:ind w:left="6480" w:hanging="360"/>
      </w:pPr>
      <w:rPr>
        <w:rFonts w:ascii="Wingdings" w:hAnsi="Wingdings" w:hint="default"/>
      </w:rPr>
    </w:lvl>
  </w:abstractNum>
  <w:abstractNum w:abstractNumId="25">
    <w:nsid w:val="511264C8"/>
    <w:multiLevelType w:val="hybridMultilevel"/>
    <w:tmpl w:val="BD34FEBA"/>
    <w:lvl w:ilvl="0" w:tplc="AF0CF45A">
      <w:start w:val="1"/>
      <w:numFmt w:val="bullet"/>
      <w:lvlText w:val=""/>
      <w:lvlJc w:val="left"/>
      <w:pPr>
        <w:tabs>
          <w:tab w:val="num" w:pos="1800"/>
        </w:tabs>
        <w:ind w:left="180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6">
    <w:nsid w:val="52F24D68"/>
    <w:multiLevelType w:val="multilevel"/>
    <w:tmpl w:val="C6403614"/>
    <w:styleLink w:val="WW8Num16"/>
    <w:lvl w:ilvl="0">
      <w:start w:val="1"/>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27">
    <w:nsid w:val="547B3A2A"/>
    <w:multiLevelType w:val="hybridMultilevel"/>
    <w:tmpl w:val="44503E2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8">
    <w:nsid w:val="5517139C"/>
    <w:multiLevelType w:val="hybridMultilevel"/>
    <w:tmpl w:val="DA6E5802"/>
    <w:lvl w:ilvl="0" w:tplc="AF0CF45A">
      <w:start w:val="1"/>
      <w:numFmt w:val="bullet"/>
      <w:lvlText w:val=""/>
      <w:lvlJc w:val="left"/>
      <w:pPr>
        <w:tabs>
          <w:tab w:val="num" w:pos="1800"/>
        </w:tabs>
        <w:ind w:left="180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9">
    <w:nsid w:val="57A23491"/>
    <w:multiLevelType w:val="hybridMultilevel"/>
    <w:tmpl w:val="5C48CB6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588C47ED"/>
    <w:multiLevelType w:val="hybridMultilevel"/>
    <w:tmpl w:val="15DAAB0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1">
    <w:nsid w:val="5DEA2742"/>
    <w:multiLevelType w:val="hybridMultilevel"/>
    <w:tmpl w:val="47AC05D4"/>
    <w:lvl w:ilvl="0" w:tplc="A0F8F428">
      <w:start w:val="1"/>
      <w:numFmt w:val="decimal"/>
      <w:lvlText w:val="%1."/>
      <w:lvlJc w:val="left"/>
      <w:pPr>
        <w:ind w:left="394"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2">
    <w:nsid w:val="5FEC302A"/>
    <w:multiLevelType w:val="hybridMultilevel"/>
    <w:tmpl w:val="93581E7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6BB009DA"/>
    <w:multiLevelType w:val="hybridMultilevel"/>
    <w:tmpl w:val="4C4ED19A"/>
    <w:lvl w:ilvl="0" w:tplc="04190001">
      <w:start w:val="1"/>
      <w:numFmt w:val="bullet"/>
      <w:lvlText w:val=""/>
      <w:lvlJc w:val="left"/>
      <w:pPr>
        <w:ind w:left="1500" w:hanging="360"/>
      </w:pPr>
      <w:rPr>
        <w:rFonts w:ascii="Symbol" w:hAnsi="Symbol" w:hint="default"/>
      </w:rPr>
    </w:lvl>
    <w:lvl w:ilvl="1" w:tplc="04190003" w:tentative="1">
      <w:start w:val="1"/>
      <w:numFmt w:val="bullet"/>
      <w:lvlText w:val="o"/>
      <w:lvlJc w:val="left"/>
      <w:pPr>
        <w:ind w:left="2220" w:hanging="360"/>
      </w:pPr>
      <w:rPr>
        <w:rFonts w:ascii="Courier New" w:hAnsi="Courier New" w:cs="Courier New" w:hint="default"/>
      </w:rPr>
    </w:lvl>
    <w:lvl w:ilvl="2" w:tplc="04190005" w:tentative="1">
      <w:start w:val="1"/>
      <w:numFmt w:val="bullet"/>
      <w:lvlText w:val=""/>
      <w:lvlJc w:val="left"/>
      <w:pPr>
        <w:ind w:left="2940" w:hanging="360"/>
      </w:pPr>
      <w:rPr>
        <w:rFonts w:ascii="Wingdings" w:hAnsi="Wingdings" w:hint="default"/>
      </w:rPr>
    </w:lvl>
    <w:lvl w:ilvl="3" w:tplc="04190001" w:tentative="1">
      <w:start w:val="1"/>
      <w:numFmt w:val="bullet"/>
      <w:lvlText w:val=""/>
      <w:lvlJc w:val="left"/>
      <w:pPr>
        <w:ind w:left="3660" w:hanging="360"/>
      </w:pPr>
      <w:rPr>
        <w:rFonts w:ascii="Symbol" w:hAnsi="Symbol" w:hint="default"/>
      </w:rPr>
    </w:lvl>
    <w:lvl w:ilvl="4" w:tplc="04190003" w:tentative="1">
      <w:start w:val="1"/>
      <w:numFmt w:val="bullet"/>
      <w:lvlText w:val="o"/>
      <w:lvlJc w:val="left"/>
      <w:pPr>
        <w:ind w:left="4380" w:hanging="360"/>
      </w:pPr>
      <w:rPr>
        <w:rFonts w:ascii="Courier New" w:hAnsi="Courier New" w:cs="Courier New" w:hint="default"/>
      </w:rPr>
    </w:lvl>
    <w:lvl w:ilvl="5" w:tplc="04190005" w:tentative="1">
      <w:start w:val="1"/>
      <w:numFmt w:val="bullet"/>
      <w:lvlText w:val=""/>
      <w:lvlJc w:val="left"/>
      <w:pPr>
        <w:ind w:left="5100" w:hanging="360"/>
      </w:pPr>
      <w:rPr>
        <w:rFonts w:ascii="Wingdings" w:hAnsi="Wingdings" w:hint="default"/>
      </w:rPr>
    </w:lvl>
    <w:lvl w:ilvl="6" w:tplc="04190001" w:tentative="1">
      <w:start w:val="1"/>
      <w:numFmt w:val="bullet"/>
      <w:lvlText w:val=""/>
      <w:lvlJc w:val="left"/>
      <w:pPr>
        <w:ind w:left="5820" w:hanging="360"/>
      </w:pPr>
      <w:rPr>
        <w:rFonts w:ascii="Symbol" w:hAnsi="Symbol" w:hint="default"/>
      </w:rPr>
    </w:lvl>
    <w:lvl w:ilvl="7" w:tplc="04190003" w:tentative="1">
      <w:start w:val="1"/>
      <w:numFmt w:val="bullet"/>
      <w:lvlText w:val="o"/>
      <w:lvlJc w:val="left"/>
      <w:pPr>
        <w:ind w:left="6540" w:hanging="360"/>
      </w:pPr>
      <w:rPr>
        <w:rFonts w:ascii="Courier New" w:hAnsi="Courier New" w:cs="Courier New" w:hint="default"/>
      </w:rPr>
    </w:lvl>
    <w:lvl w:ilvl="8" w:tplc="04190005" w:tentative="1">
      <w:start w:val="1"/>
      <w:numFmt w:val="bullet"/>
      <w:lvlText w:val=""/>
      <w:lvlJc w:val="left"/>
      <w:pPr>
        <w:ind w:left="7260" w:hanging="360"/>
      </w:pPr>
      <w:rPr>
        <w:rFonts w:ascii="Wingdings" w:hAnsi="Wingdings" w:hint="default"/>
      </w:rPr>
    </w:lvl>
  </w:abstractNum>
  <w:abstractNum w:abstractNumId="34">
    <w:nsid w:val="6C135A7E"/>
    <w:multiLevelType w:val="hybridMultilevel"/>
    <w:tmpl w:val="DBC6F26E"/>
    <w:lvl w:ilvl="0" w:tplc="0419000D">
      <w:start w:val="1"/>
      <w:numFmt w:val="bullet"/>
      <w:lvlText w:val=""/>
      <w:lvlJc w:val="left"/>
      <w:pPr>
        <w:ind w:left="1146" w:hanging="360"/>
      </w:pPr>
      <w:rPr>
        <w:rFonts w:ascii="Wingdings" w:hAnsi="Wingdings"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35">
    <w:nsid w:val="7043104A"/>
    <w:multiLevelType w:val="hybridMultilevel"/>
    <w:tmpl w:val="EAD224D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71A87AE0"/>
    <w:multiLevelType w:val="hybridMultilevel"/>
    <w:tmpl w:val="66BCC4E0"/>
    <w:lvl w:ilvl="0" w:tplc="A0F8F428">
      <w:start w:val="1"/>
      <w:numFmt w:val="decimal"/>
      <w:lvlText w:val="%1."/>
      <w:lvlJc w:val="left"/>
      <w:pPr>
        <w:ind w:left="428" w:hanging="360"/>
      </w:pPr>
      <w:rPr>
        <w:rFonts w:cs="Times New Roman" w:hint="default"/>
      </w:rPr>
    </w:lvl>
    <w:lvl w:ilvl="1" w:tplc="04190019" w:tentative="1">
      <w:start w:val="1"/>
      <w:numFmt w:val="lowerLetter"/>
      <w:lvlText w:val="%2."/>
      <w:lvlJc w:val="left"/>
      <w:pPr>
        <w:ind w:left="1474" w:hanging="360"/>
      </w:pPr>
      <w:rPr>
        <w:rFonts w:cs="Times New Roman"/>
      </w:rPr>
    </w:lvl>
    <w:lvl w:ilvl="2" w:tplc="0419001B" w:tentative="1">
      <w:start w:val="1"/>
      <w:numFmt w:val="lowerRoman"/>
      <w:lvlText w:val="%3."/>
      <w:lvlJc w:val="right"/>
      <w:pPr>
        <w:ind w:left="2194" w:hanging="180"/>
      </w:pPr>
      <w:rPr>
        <w:rFonts w:cs="Times New Roman"/>
      </w:rPr>
    </w:lvl>
    <w:lvl w:ilvl="3" w:tplc="0419000F" w:tentative="1">
      <w:start w:val="1"/>
      <w:numFmt w:val="decimal"/>
      <w:lvlText w:val="%4."/>
      <w:lvlJc w:val="left"/>
      <w:pPr>
        <w:ind w:left="2914" w:hanging="360"/>
      </w:pPr>
      <w:rPr>
        <w:rFonts w:cs="Times New Roman"/>
      </w:rPr>
    </w:lvl>
    <w:lvl w:ilvl="4" w:tplc="04190019" w:tentative="1">
      <w:start w:val="1"/>
      <w:numFmt w:val="lowerLetter"/>
      <w:lvlText w:val="%5."/>
      <w:lvlJc w:val="left"/>
      <w:pPr>
        <w:ind w:left="3634" w:hanging="360"/>
      </w:pPr>
      <w:rPr>
        <w:rFonts w:cs="Times New Roman"/>
      </w:rPr>
    </w:lvl>
    <w:lvl w:ilvl="5" w:tplc="0419001B" w:tentative="1">
      <w:start w:val="1"/>
      <w:numFmt w:val="lowerRoman"/>
      <w:lvlText w:val="%6."/>
      <w:lvlJc w:val="right"/>
      <w:pPr>
        <w:ind w:left="4354" w:hanging="180"/>
      </w:pPr>
      <w:rPr>
        <w:rFonts w:cs="Times New Roman"/>
      </w:rPr>
    </w:lvl>
    <w:lvl w:ilvl="6" w:tplc="0419000F" w:tentative="1">
      <w:start w:val="1"/>
      <w:numFmt w:val="decimal"/>
      <w:lvlText w:val="%7."/>
      <w:lvlJc w:val="left"/>
      <w:pPr>
        <w:ind w:left="5074" w:hanging="360"/>
      </w:pPr>
      <w:rPr>
        <w:rFonts w:cs="Times New Roman"/>
      </w:rPr>
    </w:lvl>
    <w:lvl w:ilvl="7" w:tplc="04190019" w:tentative="1">
      <w:start w:val="1"/>
      <w:numFmt w:val="lowerLetter"/>
      <w:lvlText w:val="%8."/>
      <w:lvlJc w:val="left"/>
      <w:pPr>
        <w:ind w:left="5794" w:hanging="360"/>
      </w:pPr>
      <w:rPr>
        <w:rFonts w:cs="Times New Roman"/>
      </w:rPr>
    </w:lvl>
    <w:lvl w:ilvl="8" w:tplc="0419001B" w:tentative="1">
      <w:start w:val="1"/>
      <w:numFmt w:val="lowerRoman"/>
      <w:lvlText w:val="%9."/>
      <w:lvlJc w:val="right"/>
      <w:pPr>
        <w:ind w:left="6514" w:hanging="180"/>
      </w:pPr>
      <w:rPr>
        <w:rFonts w:cs="Times New Roman"/>
      </w:rPr>
    </w:lvl>
  </w:abstractNum>
  <w:abstractNum w:abstractNumId="37">
    <w:nsid w:val="782211C0"/>
    <w:multiLevelType w:val="hybridMultilevel"/>
    <w:tmpl w:val="C1D210D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7BF4179C"/>
    <w:multiLevelType w:val="hybridMultilevel"/>
    <w:tmpl w:val="FE3265A2"/>
    <w:lvl w:ilvl="0" w:tplc="04190001">
      <w:start w:val="1"/>
      <w:numFmt w:val="bullet"/>
      <w:lvlText w:val=""/>
      <w:lvlJc w:val="left"/>
      <w:pPr>
        <w:ind w:left="8015" w:hanging="360"/>
      </w:pPr>
      <w:rPr>
        <w:rFonts w:ascii="Symbol" w:hAnsi="Symbol" w:hint="default"/>
      </w:rPr>
    </w:lvl>
    <w:lvl w:ilvl="1" w:tplc="04190003">
      <w:start w:val="1"/>
      <w:numFmt w:val="bullet"/>
      <w:lvlText w:val="o"/>
      <w:lvlJc w:val="left"/>
      <w:pPr>
        <w:ind w:left="8735" w:hanging="360"/>
      </w:pPr>
      <w:rPr>
        <w:rFonts w:ascii="Courier New" w:hAnsi="Courier New" w:cs="Courier New" w:hint="default"/>
      </w:rPr>
    </w:lvl>
    <w:lvl w:ilvl="2" w:tplc="04190005">
      <w:start w:val="1"/>
      <w:numFmt w:val="bullet"/>
      <w:lvlText w:val=""/>
      <w:lvlJc w:val="left"/>
      <w:pPr>
        <w:ind w:left="9455" w:hanging="360"/>
      </w:pPr>
      <w:rPr>
        <w:rFonts w:ascii="Wingdings" w:hAnsi="Wingdings" w:hint="default"/>
      </w:rPr>
    </w:lvl>
    <w:lvl w:ilvl="3" w:tplc="04190001">
      <w:start w:val="1"/>
      <w:numFmt w:val="bullet"/>
      <w:lvlText w:val=""/>
      <w:lvlJc w:val="left"/>
      <w:pPr>
        <w:ind w:left="10175" w:hanging="360"/>
      </w:pPr>
      <w:rPr>
        <w:rFonts w:ascii="Symbol" w:hAnsi="Symbol" w:hint="default"/>
      </w:rPr>
    </w:lvl>
    <w:lvl w:ilvl="4" w:tplc="04190003">
      <w:start w:val="1"/>
      <w:numFmt w:val="bullet"/>
      <w:lvlText w:val="o"/>
      <w:lvlJc w:val="left"/>
      <w:pPr>
        <w:ind w:left="10895" w:hanging="360"/>
      </w:pPr>
      <w:rPr>
        <w:rFonts w:ascii="Courier New" w:hAnsi="Courier New" w:cs="Courier New" w:hint="default"/>
      </w:rPr>
    </w:lvl>
    <w:lvl w:ilvl="5" w:tplc="04190005">
      <w:start w:val="1"/>
      <w:numFmt w:val="bullet"/>
      <w:lvlText w:val=""/>
      <w:lvlJc w:val="left"/>
      <w:pPr>
        <w:ind w:left="11615" w:hanging="360"/>
      </w:pPr>
      <w:rPr>
        <w:rFonts w:ascii="Wingdings" w:hAnsi="Wingdings" w:hint="default"/>
      </w:rPr>
    </w:lvl>
    <w:lvl w:ilvl="6" w:tplc="04190001">
      <w:start w:val="1"/>
      <w:numFmt w:val="bullet"/>
      <w:lvlText w:val=""/>
      <w:lvlJc w:val="left"/>
      <w:pPr>
        <w:ind w:left="12335" w:hanging="360"/>
      </w:pPr>
      <w:rPr>
        <w:rFonts w:ascii="Symbol" w:hAnsi="Symbol" w:hint="default"/>
      </w:rPr>
    </w:lvl>
    <w:lvl w:ilvl="7" w:tplc="04190003">
      <w:start w:val="1"/>
      <w:numFmt w:val="bullet"/>
      <w:lvlText w:val="o"/>
      <w:lvlJc w:val="left"/>
      <w:pPr>
        <w:ind w:left="13055" w:hanging="360"/>
      </w:pPr>
      <w:rPr>
        <w:rFonts w:ascii="Courier New" w:hAnsi="Courier New" w:cs="Courier New" w:hint="default"/>
      </w:rPr>
    </w:lvl>
    <w:lvl w:ilvl="8" w:tplc="04190005">
      <w:start w:val="1"/>
      <w:numFmt w:val="bullet"/>
      <w:lvlText w:val=""/>
      <w:lvlJc w:val="left"/>
      <w:pPr>
        <w:ind w:left="13775" w:hanging="360"/>
      </w:pPr>
      <w:rPr>
        <w:rFonts w:ascii="Wingdings" w:hAnsi="Wingdings" w:hint="default"/>
      </w:rPr>
    </w:lvl>
  </w:abstractNum>
  <w:num w:numId="1">
    <w:abstractNumId w:val="33"/>
  </w:num>
  <w:num w:numId="2">
    <w:abstractNumId w:val="30"/>
  </w:num>
  <w:num w:numId="3">
    <w:abstractNumId w:val="10"/>
  </w:num>
  <w:num w:numId="4">
    <w:abstractNumId w:val="25"/>
  </w:num>
  <w:num w:numId="5">
    <w:abstractNumId w:val="28"/>
  </w:num>
  <w:num w:numId="6">
    <w:abstractNumId w:val="21"/>
  </w:num>
  <w:num w:numId="7">
    <w:abstractNumId w:val="6"/>
  </w:num>
  <w:num w:numId="8">
    <w:abstractNumId w:val="15"/>
  </w:num>
  <w:num w:numId="9">
    <w:abstractNumId w:val="0"/>
    <w:lvlOverride w:ilvl="0">
      <w:lvl w:ilvl="0">
        <w:start w:val="3"/>
        <w:numFmt w:val="decimal"/>
        <w:lvlText w:val="%1."/>
        <w:lvlJc w:val="left"/>
        <w:pPr>
          <w:ind w:left="567" w:hanging="207"/>
        </w:pPr>
        <w:rPr>
          <w:rFonts w:hint="default"/>
        </w:rPr>
      </w:lvl>
    </w:lvlOverride>
    <w:lvlOverride w:ilvl="1">
      <w:lvl w:ilvl="1">
        <w:start w:val="1"/>
        <w:numFmt w:val="decimal"/>
        <w:isLgl/>
        <w:lvlText w:val="%1.%2."/>
        <w:lvlJc w:val="left"/>
        <w:pPr>
          <w:ind w:left="1080" w:hanging="720"/>
        </w:pPr>
        <w:rPr>
          <w:rFonts w:hint="default"/>
          <w:b w:val="0"/>
        </w:rPr>
      </w:lvl>
    </w:lvlOverride>
    <w:lvlOverride w:ilvl="2">
      <w:lvl w:ilvl="2">
        <w:start w:val="1"/>
        <w:numFmt w:val="decimal"/>
        <w:isLgl/>
        <w:lvlText w:val="%1.%2.%3."/>
        <w:lvlJc w:val="left"/>
        <w:pPr>
          <w:ind w:left="1080" w:hanging="720"/>
        </w:pPr>
        <w:rPr>
          <w:rFonts w:hint="default"/>
          <w:b/>
        </w:rPr>
      </w:lvl>
    </w:lvlOverride>
    <w:lvlOverride w:ilvl="3">
      <w:lvl w:ilvl="3">
        <w:start w:val="1"/>
        <w:numFmt w:val="decimal"/>
        <w:isLgl/>
        <w:lvlText w:val="%1.%2.%3.%4."/>
        <w:lvlJc w:val="left"/>
        <w:pPr>
          <w:ind w:left="1440" w:hanging="1080"/>
        </w:pPr>
        <w:rPr>
          <w:rFonts w:hint="default"/>
          <w:b/>
        </w:rPr>
      </w:lvl>
    </w:lvlOverride>
    <w:lvlOverride w:ilvl="4">
      <w:lvl w:ilvl="4">
        <w:start w:val="1"/>
        <w:numFmt w:val="decimal"/>
        <w:isLgl/>
        <w:lvlText w:val="%1.%2.%3.%4.%5."/>
        <w:lvlJc w:val="left"/>
        <w:pPr>
          <w:ind w:left="1440" w:hanging="1080"/>
        </w:pPr>
        <w:rPr>
          <w:rFonts w:hint="default"/>
          <w:b/>
        </w:rPr>
      </w:lvl>
    </w:lvlOverride>
    <w:lvlOverride w:ilvl="5">
      <w:lvl w:ilvl="5">
        <w:start w:val="1"/>
        <w:numFmt w:val="decimal"/>
        <w:isLgl/>
        <w:lvlText w:val="%1.%2.%3.%4.%5.%6."/>
        <w:lvlJc w:val="left"/>
        <w:pPr>
          <w:ind w:left="1800" w:hanging="1440"/>
        </w:pPr>
        <w:rPr>
          <w:rFonts w:hint="default"/>
          <w:b/>
        </w:rPr>
      </w:lvl>
    </w:lvlOverride>
    <w:lvlOverride w:ilvl="6">
      <w:lvl w:ilvl="6">
        <w:start w:val="1"/>
        <w:numFmt w:val="decimal"/>
        <w:isLgl/>
        <w:lvlText w:val="%1.%2.%3.%4.%5.%6.%7."/>
        <w:lvlJc w:val="left"/>
        <w:pPr>
          <w:ind w:left="2160" w:hanging="1800"/>
        </w:pPr>
        <w:rPr>
          <w:rFonts w:hint="default"/>
          <w:b/>
        </w:rPr>
      </w:lvl>
    </w:lvlOverride>
    <w:lvlOverride w:ilvl="7">
      <w:lvl w:ilvl="7">
        <w:start w:val="1"/>
        <w:numFmt w:val="decimal"/>
        <w:isLgl/>
        <w:lvlText w:val="%1.%2.%3.%4.%5.%6.%7.%8."/>
        <w:lvlJc w:val="left"/>
        <w:pPr>
          <w:ind w:left="2160" w:hanging="1800"/>
        </w:pPr>
        <w:rPr>
          <w:rFonts w:hint="default"/>
          <w:b/>
        </w:rPr>
      </w:lvl>
    </w:lvlOverride>
    <w:lvlOverride w:ilvl="8">
      <w:lvl w:ilvl="8">
        <w:start w:val="1"/>
        <w:numFmt w:val="decimal"/>
        <w:isLgl/>
        <w:lvlText w:val="%1.%2.%3.%4.%5.%6.%7.%8.%9."/>
        <w:lvlJc w:val="left"/>
        <w:pPr>
          <w:ind w:left="2520" w:hanging="2160"/>
        </w:pPr>
        <w:rPr>
          <w:rFonts w:hint="default"/>
          <w:b/>
        </w:rPr>
      </w:lvl>
    </w:lvlOverride>
  </w:num>
  <w:num w:numId="10">
    <w:abstractNumId w:val="0"/>
    <w:lvlOverride w:ilvl="0">
      <w:lvl w:ilvl="0">
        <w:start w:val="3"/>
        <w:numFmt w:val="decimal"/>
        <w:lvlText w:val="%1."/>
        <w:lvlJc w:val="left"/>
        <w:pPr>
          <w:ind w:left="567" w:hanging="207"/>
        </w:pPr>
        <w:rPr>
          <w:rFonts w:hint="default"/>
        </w:rPr>
      </w:lvl>
    </w:lvlOverride>
    <w:lvlOverride w:ilvl="1">
      <w:lvl w:ilvl="1">
        <w:start w:val="1"/>
        <w:numFmt w:val="decimal"/>
        <w:isLgl/>
        <w:lvlText w:val="%1.%2."/>
        <w:lvlJc w:val="left"/>
        <w:pPr>
          <w:ind w:left="1080" w:hanging="720"/>
        </w:pPr>
        <w:rPr>
          <w:rFonts w:hint="default"/>
          <w:b w:val="0"/>
        </w:rPr>
      </w:lvl>
    </w:lvlOverride>
    <w:lvlOverride w:ilvl="2">
      <w:lvl w:ilvl="2">
        <w:start w:val="1"/>
        <w:numFmt w:val="decimal"/>
        <w:isLgl/>
        <w:lvlText w:val="%1.%2.%3."/>
        <w:lvlJc w:val="left"/>
        <w:pPr>
          <w:ind w:left="1080" w:hanging="720"/>
        </w:pPr>
        <w:rPr>
          <w:rFonts w:hint="default"/>
          <w:b/>
        </w:rPr>
      </w:lvl>
    </w:lvlOverride>
    <w:lvlOverride w:ilvl="3">
      <w:lvl w:ilvl="3">
        <w:start w:val="1"/>
        <w:numFmt w:val="decimal"/>
        <w:isLgl/>
        <w:lvlText w:val="%1.%2.%3.%4."/>
        <w:lvlJc w:val="left"/>
        <w:pPr>
          <w:ind w:left="1440" w:hanging="1080"/>
        </w:pPr>
        <w:rPr>
          <w:rFonts w:hint="default"/>
          <w:b/>
        </w:rPr>
      </w:lvl>
    </w:lvlOverride>
    <w:lvlOverride w:ilvl="4">
      <w:lvl w:ilvl="4">
        <w:start w:val="1"/>
        <w:numFmt w:val="decimal"/>
        <w:isLgl/>
        <w:lvlText w:val="%1.%2.%3.%4.%5."/>
        <w:lvlJc w:val="left"/>
        <w:pPr>
          <w:ind w:left="1440" w:hanging="1080"/>
        </w:pPr>
        <w:rPr>
          <w:rFonts w:hint="default"/>
          <w:b/>
        </w:rPr>
      </w:lvl>
    </w:lvlOverride>
    <w:lvlOverride w:ilvl="5">
      <w:lvl w:ilvl="5">
        <w:start w:val="1"/>
        <w:numFmt w:val="decimal"/>
        <w:isLgl/>
        <w:lvlText w:val="%1.%2.%3.%4.%5.%6."/>
        <w:lvlJc w:val="left"/>
        <w:pPr>
          <w:ind w:left="1800" w:hanging="1440"/>
        </w:pPr>
        <w:rPr>
          <w:rFonts w:hint="default"/>
          <w:b/>
        </w:rPr>
      </w:lvl>
    </w:lvlOverride>
    <w:lvlOverride w:ilvl="6">
      <w:lvl w:ilvl="6">
        <w:start w:val="1"/>
        <w:numFmt w:val="decimal"/>
        <w:isLgl/>
        <w:lvlText w:val="%1.%2.%3.%4.%5.%6.%7."/>
        <w:lvlJc w:val="left"/>
        <w:pPr>
          <w:ind w:left="2160" w:hanging="1800"/>
        </w:pPr>
        <w:rPr>
          <w:rFonts w:hint="default"/>
          <w:b/>
        </w:rPr>
      </w:lvl>
    </w:lvlOverride>
    <w:lvlOverride w:ilvl="7">
      <w:lvl w:ilvl="7">
        <w:start w:val="1"/>
        <w:numFmt w:val="decimal"/>
        <w:isLgl/>
        <w:lvlText w:val="%1.%2.%3.%4.%5.%6.%7.%8."/>
        <w:lvlJc w:val="left"/>
        <w:pPr>
          <w:ind w:left="2160" w:hanging="1800"/>
        </w:pPr>
        <w:rPr>
          <w:rFonts w:hint="default"/>
          <w:b/>
        </w:rPr>
      </w:lvl>
    </w:lvlOverride>
    <w:lvlOverride w:ilvl="8">
      <w:lvl w:ilvl="8">
        <w:start w:val="1"/>
        <w:numFmt w:val="decimal"/>
        <w:isLgl/>
        <w:lvlText w:val="%1.%2.%3.%4.%5.%6.%7.%8.%9."/>
        <w:lvlJc w:val="left"/>
        <w:pPr>
          <w:ind w:left="2520" w:hanging="2160"/>
        </w:pPr>
        <w:rPr>
          <w:rFonts w:hint="default"/>
          <w:b/>
        </w:rPr>
      </w:lvl>
    </w:lvlOverride>
  </w:num>
  <w:num w:numId="11">
    <w:abstractNumId w:val="29"/>
  </w:num>
  <w:num w:numId="12">
    <w:abstractNumId w:val="38"/>
  </w:num>
  <w:num w:numId="13">
    <w:abstractNumId w:val="9"/>
  </w:num>
  <w:num w:numId="14">
    <w:abstractNumId w:val="27"/>
  </w:num>
  <w:num w:numId="15">
    <w:abstractNumId w:val="2"/>
  </w:num>
  <w:num w:numId="16">
    <w:abstractNumId w:val="34"/>
  </w:num>
  <w:num w:numId="17">
    <w:abstractNumId w:val="7"/>
  </w:num>
  <w:num w:numId="18">
    <w:abstractNumId w:val="26"/>
  </w:num>
  <w:num w:numId="19">
    <w:abstractNumId w:val="26"/>
    <w:lvlOverride w:ilvl="0">
      <w:startOverride w:val="1"/>
    </w:lvlOverride>
  </w:num>
  <w:num w:numId="20">
    <w:abstractNumId w:val="18"/>
  </w:num>
  <w:num w:numId="21">
    <w:abstractNumId w:val="16"/>
  </w:num>
  <w:num w:numId="22">
    <w:abstractNumId w:val="12"/>
  </w:num>
  <w:num w:numId="23">
    <w:abstractNumId w:val="36"/>
  </w:num>
  <w:num w:numId="24">
    <w:abstractNumId w:val="4"/>
  </w:num>
  <w:num w:numId="25">
    <w:abstractNumId w:val="19"/>
  </w:num>
  <w:num w:numId="26">
    <w:abstractNumId w:val="23"/>
  </w:num>
  <w:num w:numId="27">
    <w:abstractNumId w:val="8"/>
  </w:num>
  <w:num w:numId="28">
    <w:abstractNumId w:val="31"/>
  </w:num>
  <w:num w:numId="29">
    <w:abstractNumId w:val="20"/>
  </w:num>
  <w:num w:numId="30">
    <w:abstractNumId w:val="37"/>
  </w:num>
  <w:num w:numId="31">
    <w:abstractNumId w:val="5"/>
  </w:num>
  <w:num w:numId="32">
    <w:abstractNumId w:val="14"/>
  </w:num>
  <w:num w:numId="33">
    <w:abstractNumId w:val="1"/>
  </w:num>
  <w:num w:numId="34">
    <w:abstractNumId w:val="24"/>
  </w:num>
  <w:num w:numId="35">
    <w:abstractNumId w:val="3"/>
  </w:num>
  <w:num w:numId="36">
    <w:abstractNumId w:val="32"/>
  </w:num>
  <w:num w:numId="37">
    <w:abstractNumId w:val="22"/>
  </w:num>
  <w:num w:numId="38">
    <w:abstractNumId w:val="13"/>
  </w:num>
  <w:num w:numId="39">
    <w:abstractNumId w:val="35"/>
  </w:num>
  <w:num w:numId="40">
    <w:abstractNumId w:val="17"/>
  </w:num>
  <w:num w:numId="41">
    <w:abstractNumId w:val="11"/>
  </w:num>
  <w:numIdMacAtCleanup w:val="1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drawingGridHorizontalSpacing w:val="110"/>
  <w:displayHorizontalDrawingGridEvery w:val="2"/>
  <w:characterSpacingControl w:val="doNotCompress"/>
  <w:footnotePr>
    <w:footnote w:id="-1"/>
    <w:footnote w:id="0"/>
  </w:footnotePr>
  <w:endnotePr>
    <w:endnote w:id="-1"/>
    <w:endnote w:id="0"/>
  </w:endnotePr>
  <w:compat/>
  <w:rsids>
    <w:rsidRoot w:val="00111606"/>
    <w:rsid w:val="000009B4"/>
    <w:rsid w:val="000040CE"/>
    <w:rsid w:val="00010C4E"/>
    <w:rsid w:val="00012F1F"/>
    <w:rsid w:val="00014F9B"/>
    <w:rsid w:val="000154CE"/>
    <w:rsid w:val="0002019B"/>
    <w:rsid w:val="0002481A"/>
    <w:rsid w:val="000279C4"/>
    <w:rsid w:val="00027CEB"/>
    <w:rsid w:val="000301E5"/>
    <w:rsid w:val="00030FA7"/>
    <w:rsid w:val="0003218D"/>
    <w:rsid w:val="00032DBE"/>
    <w:rsid w:val="0003347F"/>
    <w:rsid w:val="00043FF0"/>
    <w:rsid w:val="0004405C"/>
    <w:rsid w:val="00046665"/>
    <w:rsid w:val="00046AA4"/>
    <w:rsid w:val="000513DC"/>
    <w:rsid w:val="000542FD"/>
    <w:rsid w:val="00054370"/>
    <w:rsid w:val="000546E7"/>
    <w:rsid w:val="0007087C"/>
    <w:rsid w:val="00071710"/>
    <w:rsid w:val="00071E83"/>
    <w:rsid w:val="00072539"/>
    <w:rsid w:val="0007401E"/>
    <w:rsid w:val="00074221"/>
    <w:rsid w:val="00074D34"/>
    <w:rsid w:val="00074F4B"/>
    <w:rsid w:val="00075BF7"/>
    <w:rsid w:val="00075CBB"/>
    <w:rsid w:val="000806D6"/>
    <w:rsid w:val="000822E2"/>
    <w:rsid w:val="0008540F"/>
    <w:rsid w:val="00087FC5"/>
    <w:rsid w:val="000917E9"/>
    <w:rsid w:val="000921D2"/>
    <w:rsid w:val="000924AC"/>
    <w:rsid w:val="000925D0"/>
    <w:rsid w:val="0009526E"/>
    <w:rsid w:val="00097E18"/>
    <w:rsid w:val="000A27D3"/>
    <w:rsid w:val="000A578D"/>
    <w:rsid w:val="000A6D74"/>
    <w:rsid w:val="000A6DCE"/>
    <w:rsid w:val="000B198A"/>
    <w:rsid w:val="000B5E45"/>
    <w:rsid w:val="000C2BE4"/>
    <w:rsid w:val="000C39DA"/>
    <w:rsid w:val="000C3EDA"/>
    <w:rsid w:val="000C67EB"/>
    <w:rsid w:val="000C70A9"/>
    <w:rsid w:val="000C7FE7"/>
    <w:rsid w:val="000D2546"/>
    <w:rsid w:val="000D4BBB"/>
    <w:rsid w:val="000D6566"/>
    <w:rsid w:val="000D7BF5"/>
    <w:rsid w:val="000D7FED"/>
    <w:rsid w:val="000E3145"/>
    <w:rsid w:val="000E3560"/>
    <w:rsid w:val="000E5F31"/>
    <w:rsid w:val="000E7D07"/>
    <w:rsid w:val="000F14A5"/>
    <w:rsid w:val="000F42F4"/>
    <w:rsid w:val="000F4BF7"/>
    <w:rsid w:val="000F715A"/>
    <w:rsid w:val="001021B0"/>
    <w:rsid w:val="00107EC0"/>
    <w:rsid w:val="00111606"/>
    <w:rsid w:val="001145F6"/>
    <w:rsid w:val="00116E85"/>
    <w:rsid w:val="00120B17"/>
    <w:rsid w:val="00121E18"/>
    <w:rsid w:val="00124CE4"/>
    <w:rsid w:val="00125F93"/>
    <w:rsid w:val="001269E4"/>
    <w:rsid w:val="00127062"/>
    <w:rsid w:val="00130B3A"/>
    <w:rsid w:val="001310A1"/>
    <w:rsid w:val="00132829"/>
    <w:rsid w:val="001360C3"/>
    <w:rsid w:val="00137D91"/>
    <w:rsid w:val="00142E94"/>
    <w:rsid w:val="00144538"/>
    <w:rsid w:val="001511F4"/>
    <w:rsid w:val="00152E70"/>
    <w:rsid w:val="00153E0F"/>
    <w:rsid w:val="00155FBD"/>
    <w:rsid w:val="00161749"/>
    <w:rsid w:val="00162DE7"/>
    <w:rsid w:val="001632CE"/>
    <w:rsid w:val="00163FCE"/>
    <w:rsid w:val="00164825"/>
    <w:rsid w:val="0016625A"/>
    <w:rsid w:val="001678CF"/>
    <w:rsid w:val="001700FD"/>
    <w:rsid w:val="00173216"/>
    <w:rsid w:val="0017508B"/>
    <w:rsid w:val="0017647C"/>
    <w:rsid w:val="00176B9F"/>
    <w:rsid w:val="0018359E"/>
    <w:rsid w:val="00185580"/>
    <w:rsid w:val="00190CDD"/>
    <w:rsid w:val="00191B9C"/>
    <w:rsid w:val="00192538"/>
    <w:rsid w:val="001936F3"/>
    <w:rsid w:val="00197E72"/>
    <w:rsid w:val="001A0607"/>
    <w:rsid w:val="001A089E"/>
    <w:rsid w:val="001A0FB8"/>
    <w:rsid w:val="001A0FC5"/>
    <w:rsid w:val="001A10C5"/>
    <w:rsid w:val="001A138E"/>
    <w:rsid w:val="001A32C5"/>
    <w:rsid w:val="001A3B20"/>
    <w:rsid w:val="001B10A9"/>
    <w:rsid w:val="001B12B0"/>
    <w:rsid w:val="001B259E"/>
    <w:rsid w:val="001B512E"/>
    <w:rsid w:val="001B538C"/>
    <w:rsid w:val="001B5E0C"/>
    <w:rsid w:val="001B7582"/>
    <w:rsid w:val="001C0764"/>
    <w:rsid w:val="001C170E"/>
    <w:rsid w:val="001C1D50"/>
    <w:rsid w:val="001C3AE4"/>
    <w:rsid w:val="001C3F71"/>
    <w:rsid w:val="001C604B"/>
    <w:rsid w:val="001C6845"/>
    <w:rsid w:val="001C765F"/>
    <w:rsid w:val="001D0802"/>
    <w:rsid w:val="001D422A"/>
    <w:rsid w:val="001D61FB"/>
    <w:rsid w:val="001D63A8"/>
    <w:rsid w:val="001D74F5"/>
    <w:rsid w:val="001F0DE2"/>
    <w:rsid w:val="001F12C2"/>
    <w:rsid w:val="001F15CF"/>
    <w:rsid w:val="001F1D32"/>
    <w:rsid w:val="001F47E6"/>
    <w:rsid w:val="001F7AF8"/>
    <w:rsid w:val="00201E02"/>
    <w:rsid w:val="0020347A"/>
    <w:rsid w:val="002040E3"/>
    <w:rsid w:val="00204D6D"/>
    <w:rsid w:val="00205119"/>
    <w:rsid w:val="00206698"/>
    <w:rsid w:val="0021030B"/>
    <w:rsid w:val="002117AD"/>
    <w:rsid w:val="002136AC"/>
    <w:rsid w:val="00214BCF"/>
    <w:rsid w:val="00215C7C"/>
    <w:rsid w:val="002164D0"/>
    <w:rsid w:val="00216FFD"/>
    <w:rsid w:val="00220CD6"/>
    <w:rsid w:val="0022146A"/>
    <w:rsid w:val="002230B6"/>
    <w:rsid w:val="0022436C"/>
    <w:rsid w:val="002257AE"/>
    <w:rsid w:val="002257ED"/>
    <w:rsid w:val="00232A5D"/>
    <w:rsid w:val="00241D58"/>
    <w:rsid w:val="00244432"/>
    <w:rsid w:val="00244E19"/>
    <w:rsid w:val="00251A42"/>
    <w:rsid w:val="0026353A"/>
    <w:rsid w:val="00264B31"/>
    <w:rsid w:val="0026598C"/>
    <w:rsid w:val="00265CD1"/>
    <w:rsid w:val="00270580"/>
    <w:rsid w:val="00271B97"/>
    <w:rsid w:val="00274554"/>
    <w:rsid w:val="002764AF"/>
    <w:rsid w:val="00276D4F"/>
    <w:rsid w:val="00277C68"/>
    <w:rsid w:val="00280791"/>
    <w:rsid w:val="002818C8"/>
    <w:rsid w:val="00283D44"/>
    <w:rsid w:val="002846E8"/>
    <w:rsid w:val="002923F5"/>
    <w:rsid w:val="00293A0B"/>
    <w:rsid w:val="00293A4B"/>
    <w:rsid w:val="00296CBF"/>
    <w:rsid w:val="002A04FF"/>
    <w:rsid w:val="002A07DF"/>
    <w:rsid w:val="002A266B"/>
    <w:rsid w:val="002A28E5"/>
    <w:rsid w:val="002A69EE"/>
    <w:rsid w:val="002A7B95"/>
    <w:rsid w:val="002B0D6B"/>
    <w:rsid w:val="002B196F"/>
    <w:rsid w:val="002B6AA4"/>
    <w:rsid w:val="002B7B65"/>
    <w:rsid w:val="002B7FAB"/>
    <w:rsid w:val="002C120B"/>
    <w:rsid w:val="002C1EE8"/>
    <w:rsid w:val="002C21AE"/>
    <w:rsid w:val="002C26B8"/>
    <w:rsid w:val="002C297C"/>
    <w:rsid w:val="002C6A43"/>
    <w:rsid w:val="002D1D0C"/>
    <w:rsid w:val="002D2A80"/>
    <w:rsid w:val="002D2F32"/>
    <w:rsid w:val="002D3DE6"/>
    <w:rsid w:val="002D75AF"/>
    <w:rsid w:val="002D760A"/>
    <w:rsid w:val="002E1E05"/>
    <w:rsid w:val="002E2137"/>
    <w:rsid w:val="002E3DD4"/>
    <w:rsid w:val="002E75F9"/>
    <w:rsid w:val="002E79D1"/>
    <w:rsid w:val="002F0C14"/>
    <w:rsid w:val="002F2406"/>
    <w:rsid w:val="002F2867"/>
    <w:rsid w:val="002F2FA4"/>
    <w:rsid w:val="002F30DD"/>
    <w:rsid w:val="002F36B1"/>
    <w:rsid w:val="002F4CD8"/>
    <w:rsid w:val="002F6428"/>
    <w:rsid w:val="00300C32"/>
    <w:rsid w:val="00301113"/>
    <w:rsid w:val="00301FCF"/>
    <w:rsid w:val="0030240E"/>
    <w:rsid w:val="003048F9"/>
    <w:rsid w:val="00312865"/>
    <w:rsid w:val="00315775"/>
    <w:rsid w:val="00316D76"/>
    <w:rsid w:val="00317BBF"/>
    <w:rsid w:val="00325483"/>
    <w:rsid w:val="00326B09"/>
    <w:rsid w:val="00326D79"/>
    <w:rsid w:val="00326EB8"/>
    <w:rsid w:val="00327C29"/>
    <w:rsid w:val="00331131"/>
    <w:rsid w:val="0033171E"/>
    <w:rsid w:val="00335300"/>
    <w:rsid w:val="003359D7"/>
    <w:rsid w:val="0033618F"/>
    <w:rsid w:val="003402C5"/>
    <w:rsid w:val="003425A3"/>
    <w:rsid w:val="00342C9E"/>
    <w:rsid w:val="003437F8"/>
    <w:rsid w:val="003475DE"/>
    <w:rsid w:val="00352394"/>
    <w:rsid w:val="0035347B"/>
    <w:rsid w:val="0035387F"/>
    <w:rsid w:val="00361F7B"/>
    <w:rsid w:val="0036223D"/>
    <w:rsid w:val="003673CE"/>
    <w:rsid w:val="003705D3"/>
    <w:rsid w:val="003712EF"/>
    <w:rsid w:val="003714E4"/>
    <w:rsid w:val="00371745"/>
    <w:rsid w:val="00372448"/>
    <w:rsid w:val="0037358C"/>
    <w:rsid w:val="00373888"/>
    <w:rsid w:val="003773D6"/>
    <w:rsid w:val="00377641"/>
    <w:rsid w:val="00377996"/>
    <w:rsid w:val="0038449F"/>
    <w:rsid w:val="003848F2"/>
    <w:rsid w:val="0038524F"/>
    <w:rsid w:val="00390DAC"/>
    <w:rsid w:val="0039338D"/>
    <w:rsid w:val="00393D74"/>
    <w:rsid w:val="003A0046"/>
    <w:rsid w:val="003A0CEF"/>
    <w:rsid w:val="003A307D"/>
    <w:rsid w:val="003A4A7E"/>
    <w:rsid w:val="003A57B5"/>
    <w:rsid w:val="003A7660"/>
    <w:rsid w:val="003A7B91"/>
    <w:rsid w:val="003B1230"/>
    <w:rsid w:val="003B1456"/>
    <w:rsid w:val="003B19D4"/>
    <w:rsid w:val="003B265A"/>
    <w:rsid w:val="003B4AA5"/>
    <w:rsid w:val="003B4D41"/>
    <w:rsid w:val="003B5764"/>
    <w:rsid w:val="003C0A6E"/>
    <w:rsid w:val="003C0E5A"/>
    <w:rsid w:val="003C151D"/>
    <w:rsid w:val="003C6A01"/>
    <w:rsid w:val="003C7446"/>
    <w:rsid w:val="003D3523"/>
    <w:rsid w:val="003D615B"/>
    <w:rsid w:val="003E0AA4"/>
    <w:rsid w:val="003E2A1F"/>
    <w:rsid w:val="003E34AB"/>
    <w:rsid w:val="003E6292"/>
    <w:rsid w:val="003F2938"/>
    <w:rsid w:val="003F5EA2"/>
    <w:rsid w:val="004013F8"/>
    <w:rsid w:val="00402B16"/>
    <w:rsid w:val="004037A2"/>
    <w:rsid w:val="0040701D"/>
    <w:rsid w:val="00407EA3"/>
    <w:rsid w:val="00411D9A"/>
    <w:rsid w:val="00411F22"/>
    <w:rsid w:val="004125B1"/>
    <w:rsid w:val="00420D13"/>
    <w:rsid w:val="00423513"/>
    <w:rsid w:val="00424925"/>
    <w:rsid w:val="00426F45"/>
    <w:rsid w:val="00430658"/>
    <w:rsid w:val="0043142F"/>
    <w:rsid w:val="00434E47"/>
    <w:rsid w:val="0043501D"/>
    <w:rsid w:val="004358DD"/>
    <w:rsid w:val="004363B6"/>
    <w:rsid w:val="00437665"/>
    <w:rsid w:val="004420D7"/>
    <w:rsid w:val="00442C52"/>
    <w:rsid w:val="00444D0F"/>
    <w:rsid w:val="0044746E"/>
    <w:rsid w:val="00447709"/>
    <w:rsid w:val="00447918"/>
    <w:rsid w:val="00450128"/>
    <w:rsid w:val="004505F3"/>
    <w:rsid w:val="0045129F"/>
    <w:rsid w:val="00455A8D"/>
    <w:rsid w:val="004613F5"/>
    <w:rsid w:val="00463412"/>
    <w:rsid w:val="004635F1"/>
    <w:rsid w:val="00464178"/>
    <w:rsid w:val="00467AA3"/>
    <w:rsid w:val="00474F37"/>
    <w:rsid w:val="0048037F"/>
    <w:rsid w:val="0048064A"/>
    <w:rsid w:val="00481A2F"/>
    <w:rsid w:val="00481BD8"/>
    <w:rsid w:val="00484133"/>
    <w:rsid w:val="004848F7"/>
    <w:rsid w:val="0048608E"/>
    <w:rsid w:val="004908CE"/>
    <w:rsid w:val="00497BA7"/>
    <w:rsid w:val="00497BC6"/>
    <w:rsid w:val="004A0149"/>
    <w:rsid w:val="004A01F2"/>
    <w:rsid w:val="004A0674"/>
    <w:rsid w:val="004A2970"/>
    <w:rsid w:val="004A3ADE"/>
    <w:rsid w:val="004A77B5"/>
    <w:rsid w:val="004B4236"/>
    <w:rsid w:val="004B55A8"/>
    <w:rsid w:val="004B735F"/>
    <w:rsid w:val="004C1698"/>
    <w:rsid w:val="004C1895"/>
    <w:rsid w:val="004C355C"/>
    <w:rsid w:val="004C37E2"/>
    <w:rsid w:val="004C4589"/>
    <w:rsid w:val="004C4B6C"/>
    <w:rsid w:val="004C7B6B"/>
    <w:rsid w:val="004D2C14"/>
    <w:rsid w:val="004D4604"/>
    <w:rsid w:val="004D7852"/>
    <w:rsid w:val="004E3150"/>
    <w:rsid w:val="004E4125"/>
    <w:rsid w:val="004E4436"/>
    <w:rsid w:val="004E516D"/>
    <w:rsid w:val="004E6664"/>
    <w:rsid w:val="004F07FB"/>
    <w:rsid w:val="004F1A6B"/>
    <w:rsid w:val="004F2B06"/>
    <w:rsid w:val="004F568A"/>
    <w:rsid w:val="004F791A"/>
    <w:rsid w:val="005012C6"/>
    <w:rsid w:val="0050269A"/>
    <w:rsid w:val="00505A0A"/>
    <w:rsid w:val="0051052F"/>
    <w:rsid w:val="00515166"/>
    <w:rsid w:val="00517873"/>
    <w:rsid w:val="00517AE7"/>
    <w:rsid w:val="00517B17"/>
    <w:rsid w:val="005205B2"/>
    <w:rsid w:val="005207B8"/>
    <w:rsid w:val="00520F94"/>
    <w:rsid w:val="00522456"/>
    <w:rsid w:val="0052467A"/>
    <w:rsid w:val="00524B2F"/>
    <w:rsid w:val="005259C0"/>
    <w:rsid w:val="0052719D"/>
    <w:rsid w:val="00531BB3"/>
    <w:rsid w:val="005331F2"/>
    <w:rsid w:val="00537068"/>
    <w:rsid w:val="0053725F"/>
    <w:rsid w:val="00540527"/>
    <w:rsid w:val="00541778"/>
    <w:rsid w:val="00542B0E"/>
    <w:rsid w:val="0054335A"/>
    <w:rsid w:val="005435BC"/>
    <w:rsid w:val="00543DC0"/>
    <w:rsid w:val="005458A4"/>
    <w:rsid w:val="0055110F"/>
    <w:rsid w:val="00551544"/>
    <w:rsid w:val="00551E1A"/>
    <w:rsid w:val="00554634"/>
    <w:rsid w:val="00554EC6"/>
    <w:rsid w:val="005615EE"/>
    <w:rsid w:val="005647A6"/>
    <w:rsid w:val="00570971"/>
    <w:rsid w:val="00574181"/>
    <w:rsid w:val="00575799"/>
    <w:rsid w:val="00584507"/>
    <w:rsid w:val="00585AB7"/>
    <w:rsid w:val="005936C7"/>
    <w:rsid w:val="00593B1F"/>
    <w:rsid w:val="00594A67"/>
    <w:rsid w:val="00594F82"/>
    <w:rsid w:val="00596BBA"/>
    <w:rsid w:val="00596E33"/>
    <w:rsid w:val="005A2B72"/>
    <w:rsid w:val="005A4C86"/>
    <w:rsid w:val="005A536F"/>
    <w:rsid w:val="005A7C50"/>
    <w:rsid w:val="005B0EA1"/>
    <w:rsid w:val="005B123F"/>
    <w:rsid w:val="005B45D7"/>
    <w:rsid w:val="005B4D42"/>
    <w:rsid w:val="005B6101"/>
    <w:rsid w:val="005B6C6E"/>
    <w:rsid w:val="005C19E4"/>
    <w:rsid w:val="005C1D04"/>
    <w:rsid w:val="005C4D8A"/>
    <w:rsid w:val="005C4F93"/>
    <w:rsid w:val="005C790C"/>
    <w:rsid w:val="005D2D38"/>
    <w:rsid w:val="005D60D8"/>
    <w:rsid w:val="005D625A"/>
    <w:rsid w:val="005E059E"/>
    <w:rsid w:val="005E2CF0"/>
    <w:rsid w:val="005E3FFA"/>
    <w:rsid w:val="005E6F9B"/>
    <w:rsid w:val="005F139B"/>
    <w:rsid w:val="005F1721"/>
    <w:rsid w:val="005F307D"/>
    <w:rsid w:val="005F43A0"/>
    <w:rsid w:val="005F58B3"/>
    <w:rsid w:val="005F66AE"/>
    <w:rsid w:val="005F6B44"/>
    <w:rsid w:val="00600096"/>
    <w:rsid w:val="00600FB3"/>
    <w:rsid w:val="006039CA"/>
    <w:rsid w:val="00603E63"/>
    <w:rsid w:val="00605E5D"/>
    <w:rsid w:val="00611BF6"/>
    <w:rsid w:val="00612C91"/>
    <w:rsid w:val="006159F7"/>
    <w:rsid w:val="00621473"/>
    <w:rsid w:val="006230D1"/>
    <w:rsid w:val="0062437B"/>
    <w:rsid w:val="006260A1"/>
    <w:rsid w:val="00627F7A"/>
    <w:rsid w:val="00630582"/>
    <w:rsid w:val="0063168D"/>
    <w:rsid w:val="00632471"/>
    <w:rsid w:val="00635595"/>
    <w:rsid w:val="00636FEC"/>
    <w:rsid w:val="00643E2D"/>
    <w:rsid w:val="00645B09"/>
    <w:rsid w:val="006469CD"/>
    <w:rsid w:val="00654B46"/>
    <w:rsid w:val="00656D56"/>
    <w:rsid w:val="00656E13"/>
    <w:rsid w:val="00660338"/>
    <w:rsid w:val="00661C71"/>
    <w:rsid w:val="00662909"/>
    <w:rsid w:val="00662D85"/>
    <w:rsid w:val="00664E9B"/>
    <w:rsid w:val="00665915"/>
    <w:rsid w:val="006668B2"/>
    <w:rsid w:val="006673C6"/>
    <w:rsid w:val="00667737"/>
    <w:rsid w:val="00673913"/>
    <w:rsid w:val="00677A92"/>
    <w:rsid w:val="00682F6F"/>
    <w:rsid w:val="00683F35"/>
    <w:rsid w:val="0068411C"/>
    <w:rsid w:val="00686DCB"/>
    <w:rsid w:val="0069026A"/>
    <w:rsid w:val="00692668"/>
    <w:rsid w:val="006935A7"/>
    <w:rsid w:val="0069402B"/>
    <w:rsid w:val="00694A7E"/>
    <w:rsid w:val="00694F63"/>
    <w:rsid w:val="006A120D"/>
    <w:rsid w:val="006A1C78"/>
    <w:rsid w:val="006A1E4F"/>
    <w:rsid w:val="006A3253"/>
    <w:rsid w:val="006A60C7"/>
    <w:rsid w:val="006A6899"/>
    <w:rsid w:val="006B13FC"/>
    <w:rsid w:val="006B1797"/>
    <w:rsid w:val="006B1FE0"/>
    <w:rsid w:val="006B290E"/>
    <w:rsid w:val="006B317F"/>
    <w:rsid w:val="006B3EC3"/>
    <w:rsid w:val="006B4726"/>
    <w:rsid w:val="006B4E18"/>
    <w:rsid w:val="006B56DA"/>
    <w:rsid w:val="006B6AD2"/>
    <w:rsid w:val="006B6B1E"/>
    <w:rsid w:val="006B7FBE"/>
    <w:rsid w:val="006C45DA"/>
    <w:rsid w:val="006C4E41"/>
    <w:rsid w:val="006C5A59"/>
    <w:rsid w:val="006C5D6F"/>
    <w:rsid w:val="006D13F2"/>
    <w:rsid w:val="006D4E71"/>
    <w:rsid w:val="006E0E0F"/>
    <w:rsid w:val="006E1189"/>
    <w:rsid w:val="006E1647"/>
    <w:rsid w:val="006E2762"/>
    <w:rsid w:val="006E3228"/>
    <w:rsid w:val="006E3CAE"/>
    <w:rsid w:val="006E52E9"/>
    <w:rsid w:val="006E75B7"/>
    <w:rsid w:val="006F0482"/>
    <w:rsid w:val="006F11B2"/>
    <w:rsid w:val="006F3D18"/>
    <w:rsid w:val="006F6218"/>
    <w:rsid w:val="007048C3"/>
    <w:rsid w:val="00705BF1"/>
    <w:rsid w:val="00706DC4"/>
    <w:rsid w:val="00710D35"/>
    <w:rsid w:val="00713757"/>
    <w:rsid w:val="00716053"/>
    <w:rsid w:val="00716EFE"/>
    <w:rsid w:val="00717D09"/>
    <w:rsid w:val="00717D31"/>
    <w:rsid w:val="00720201"/>
    <w:rsid w:val="00721DBE"/>
    <w:rsid w:val="00722D0A"/>
    <w:rsid w:val="00723FB7"/>
    <w:rsid w:val="00725A9B"/>
    <w:rsid w:val="00726172"/>
    <w:rsid w:val="00727327"/>
    <w:rsid w:val="00731B5E"/>
    <w:rsid w:val="00733850"/>
    <w:rsid w:val="00735E08"/>
    <w:rsid w:val="00736D3D"/>
    <w:rsid w:val="007376F8"/>
    <w:rsid w:val="00737F23"/>
    <w:rsid w:val="00742BF8"/>
    <w:rsid w:val="00744A35"/>
    <w:rsid w:val="00745980"/>
    <w:rsid w:val="00746375"/>
    <w:rsid w:val="007463E1"/>
    <w:rsid w:val="007527DD"/>
    <w:rsid w:val="00755C79"/>
    <w:rsid w:val="00757C54"/>
    <w:rsid w:val="00763031"/>
    <w:rsid w:val="00763A32"/>
    <w:rsid w:val="0076524C"/>
    <w:rsid w:val="00765253"/>
    <w:rsid w:val="00770C3F"/>
    <w:rsid w:val="00771646"/>
    <w:rsid w:val="0077233B"/>
    <w:rsid w:val="00776F2E"/>
    <w:rsid w:val="00777289"/>
    <w:rsid w:val="00780A7F"/>
    <w:rsid w:val="0078304D"/>
    <w:rsid w:val="00785B54"/>
    <w:rsid w:val="0079035A"/>
    <w:rsid w:val="007910D9"/>
    <w:rsid w:val="00792DE1"/>
    <w:rsid w:val="00793090"/>
    <w:rsid w:val="0079346C"/>
    <w:rsid w:val="00793CF3"/>
    <w:rsid w:val="00794E3B"/>
    <w:rsid w:val="00794F9B"/>
    <w:rsid w:val="00796D2D"/>
    <w:rsid w:val="00796D56"/>
    <w:rsid w:val="0079743C"/>
    <w:rsid w:val="007A1D9B"/>
    <w:rsid w:val="007A51C0"/>
    <w:rsid w:val="007A68DB"/>
    <w:rsid w:val="007B0D8B"/>
    <w:rsid w:val="007B2408"/>
    <w:rsid w:val="007B5ED6"/>
    <w:rsid w:val="007B657C"/>
    <w:rsid w:val="007B710A"/>
    <w:rsid w:val="007B7DB6"/>
    <w:rsid w:val="007C08FC"/>
    <w:rsid w:val="007C09E1"/>
    <w:rsid w:val="007C0F80"/>
    <w:rsid w:val="007C1FAF"/>
    <w:rsid w:val="007C2206"/>
    <w:rsid w:val="007C31B1"/>
    <w:rsid w:val="007C3CAF"/>
    <w:rsid w:val="007C75A1"/>
    <w:rsid w:val="007D2AF8"/>
    <w:rsid w:val="007D32DE"/>
    <w:rsid w:val="007D4EF9"/>
    <w:rsid w:val="007D5594"/>
    <w:rsid w:val="007E1338"/>
    <w:rsid w:val="007E1F88"/>
    <w:rsid w:val="007E3865"/>
    <w:rsid w:val="007E5940"/>
    <w:rsid w:val="007E798B"/>
    <w:rsid w:val="007F23AC"/>
    <w:rsid w:val="007F3141"/>
    <w:rsid w:val="007F413C"/>
    <w:rsid w:val="007F52C1"/>
    <w:rsid w:val="007F5B62"/>
    <w:rsid w:val="00802231"/>
    <w:rsid w:val="00803E33"/>
    <w:rsid w:val="008051E5"/>
    <w:rsid w:val="00806C7F"/>
    <w:rsid w:val="00811C2A"/>
    <w:rsid w:val="00813A56"/>
    <w:rsid w:val="0081417B"/>
    <w:rsid w:val="00815300"/>
    <w:rsid w:val="008170CA"/>
    <w:rsid w:val="008225F1"/>
    <w:rsid w:val="00826308"/>
    <w:rsid w:val="008268F0"/>
    <w:rsid w:val="00826A97"/>
    <w:rsid w:val="00831795"/>
    <w:rsid w:val="00832012"/>
    <w:rsid w:val="00832FDF"/>
    <w:rsid w:val="008334A7"/>
    <w:rsid w:val="0083417F"/>
    <w:rsid w:val="00834B29"/>
    <w:rsid w:val="0084178E"/>
    <w:rsid w:val="00842202"/>
    <w:rsid w:val="00842603"/>
    <w:rsid w:val="0084394C"/>
    <w:rsid w:val="0084558C"/>
    <w:rsid w:val="00845893"/>
    <w:rsid w:val="008475E2"/>
    <w:rsid w:val="008503D1"/>
    <w:rsid w:val="00850CE7"/>
    <w:rsid w:val="00851CE6"/>
    <w:rsid w:val="00854093"/>
    <w:rsid w:val="00854C66"/>
    <w:rsid w:val="00856118"/>
    <w:rsid w:val="00861883"/>
    <w:rsid w:val="00865D80"/>
    <w:rsid w:val="00866336"/>
    <w:rsid w:val="00867727"/>
    <w:rsid w:val="00870A9F"/>
    <w:rsid w:val="00871A46"/>
    <w:rsid w:val="00871C52"/>
    <w:rsid w:val="00872D66"/>
    <w:rsid w:val="008753C7"/>
    <w:rsid w:val="008770F0"/>
    <w:rsid w:val="008804BE"/>
    <w:rsid w:val="00883588"/>
    <w:rsid w:val="00883F7A"/>
    <w:rsid w:val="00887155"/>
    <w:rsid w:val="008929F4"/>
    <w:rsid w:val="00892A96"/>
    <w:rsid w:val="008955F3"/>
    <w:rsid w:val="00895CEC"/>
    <w:rsid w:val="008962B8"/>
    <w:rsid w:val="00896A13"/>
    <w:rsid w:val="00897951"/>
    <w:rsid w:val="008A1354"/>
    <w:rsid w:val="008A15D5"/>
    <w:rsid w:val="008A2626"/>
    <w:rsid w:val="008A2BE3"/>
    <w:rsid w:val="008A6C10"/>
    <w:rsid w:val="008B0D81"/>
    <w:rsid w:val="008B6039"/>
    <w:rsid w:val="008B623F"/>
    <w:rsid w:val="008B7218"/>
    <w:rsid w:val="008B79DC"/>
    <w:rsid w:val="008C04EA"/>
    <w:rsid w:val="008C1CA0"/>
    <w:rsid w:val="008C2D7A"/>
    <w:rsid w:val="008C4469"/>
    <w:rsid w:val="008D0ADE"/>
    <w:rsid w:val="008D2127"/>
    <w:rsid w:val="008D44FB"/>
    <w:rsid w:val="008D4A5B"/>
    <w:rsid w:val="008E20D4"/>
    <w:rsid w:val="008E455A"/>
    <w:rsid w:val="008E62F6"/>
    <w:rsid w:val="008E6B89"/>
    <w:rsid w:val="008F05AA"/>
    <w:rsid w:val="008F4AF6"/>
    <w:rsid w:val="008F4D28"/>
    <w:rsid w:val="008F4F75"/>
    <w:rsid w:val="008F5D25"/>
    <w:rsid w:val="008F67DA"/>
    <w:rsid w:val="008F6DB7"/>
    <w:rsid w:val="008F7788"/>
    <w:rsid w:val="009029BE"/>
    <w:rsid w:val="009037BC"/>
    <w:rsid w:val="009100E2"/>
    <w:rsid w:val="0091014E"/>
    <w:rsid w:val="00910215"/>
    <w:rsid w:val="00910D71"/>
    <w:rsid w:val="00912108"/>
    <w:rsid w:val="009127DE"/>
    <w:rsid w:val="00912985"/>
    <w:rsid w:val="009133D2"/>
    <w:rsid w:val="00913D84"/>
    <w:rsid w:val="009170EF"/>
    <w:rsid w:val="009177FF"/>
    <w:rsid w:val="00920850"/>
    <w:rsid w:val="00920915"/>
    <w:rsid w:val="00920C91"/>
    <w:rsid w:val="009218BD"/>
    <w:rsid w:val="009225BE"/>
    <w:rsid w:val="00923760"/>
    <w:rsid w:val="009247A5"/>
    <w:rsid w:val="00930885"/>
    <w:rsid w:val="00931CA8"/>
    <w:rsid w:val="00933896"/>
    <w:rsid w:val="009359EC"/>
    <w:rsid w:val="00935EFF"/>
    <w:rsid w:val="0093662B"/>
    <w:rsid w:val="00937917"/>
    <w:rsid w:val="0094066B"/>
    <w:rsid w:val="009416A4"/>
    <w:rsid w:val="00942D0E"/>
    <w:rsid w:val="0094655B"/>
    <w:rsid w:val="00946831"/>
    <w:rsid w:val="0094734F"/>
    <w:rsid w:val="0095351A"/>
    <w:rsid w:val="00953E8E"/>
    <w:rsid w:val="0095410B"/>
    <w:rsid w:val="009567D6"/>
    <w:rsid w:val="00957E3A"/>
    <w:rsid w:val="00962B58"/>
    <w:rsid w:val="0096311B"/>
    <w:rsid w:val="00963BAE"/>
    <w:rsid w:val="00963D99"/>
    <w:rsid w:val="00965AC4"/>
    <w:rsid w:val="00967524"/>
    <w:rsid w:val="009679E6"/>
    <w:rsid w:val="00970A81"/>
    <w:rsid w:val="00970B51"/>
    <w:rsid w:val="00970EF3"/>
    <w:rsid w:val="00971608"/>
    <w:rsid w:val="00972779"/>
    <w:rsid w:val="00973D67"/>
    <w:rsid w:val="0097584E"/>
    <w:rsid w:val="00977442"/>
    <w:rsid w:val="00977DBE"/>
    <w:rsid w:val="0098027A"/>
    <w:rsid w:val="0098244D"/>
    <w:rsid w:val="00984104"/>
    <w:rsid w:val="00986D8C"/>
    <w:rsid w:val="00991C1D"/>
    <w:rsid w:val="00991ECA"/>
    <w:rsid w:val="009928EA"/>
    <w:rsid w:val="00996B9C"/>
    <w:rsid w:val="00997186"/>
    <w:rsid w:val="00997977"/>
    <w:rsid w:val="009979DC"/>
    <w:rsid w:val="00997B85"/>
    <w:rsid w:val="009A00F9"/>
    <w:rsid w:val="009B095F"/>
    <w:rsid w:val="009B122D"/>
    <w:rsid w:val="009B3975"/>
    <w:rsid w:val="009B3D2B"/>
    <w:rsid w:val="009B5CAD"/>
    <w:rsid w:val="009C0BD5"/>
    <w:rsid w:val="009C209B"/>
    <w:rsid w:val="009C2972"/>
    <w:rsid w:val="009C36B9"/>
    <w:rsid w:val="009C3877"/>
    <w:rsid w:val="009C4422"/>
    <w:rsid w:val="009C7B15"/>
    <w:rsid w:val="009D731A"/>
    <w:rsid w:val="009D7358"/>
    <w:rsid w:val="009E0E6E"/>
    <w:rsid w:val="009E6E05"/>
    <w:rsid w:val="009F5B50"/>
    <w:rsid w:val="009F6646"/>
    <w:rsid w:val="00A00272"/>
    <w:rsid w:val="00A005F2"/>
    <w:rsid w:val="00A00ED6"/>
    <w:rsid w:val="00A021E0"/>
    <w:rsid w:val="00A04746"/>
    <w:rsid w:val="00A04F1A"/>
    <w:rsid w:val="00A11F94"/>
    <w:rsid w:val="00A13515"/>
    <w:rsid w:val="00A1444C"/>
    <w:rsid w:val="00A1465D"/>
    <w:rsid w:val="00A1558F"/>
    <w:rsid w:val="00A1700A"/>
    <w:rsid w:val="00A244C9"/>
    <w:rsid w:val="00A26E23"/>
    <w:rsid w:val="00A27382"/>
    <w:rsid w:val="00A3015C"/>
    <w:rsid w:val="00A31155"/>
    <w:rsid w:val="00A3427B"/>
    <w:rsid w:val="00A37DC9"/>
    <w:rsid w:val="00A42D58"/>
    <w:rsid w:val="00A44AE1"/>
    <w:rsid w:val="00A46C13"/>
    <w:rsid w:val="00A47842"/>
    <w:rsid w:val="00A4789F"/>
    <w:rsid w:val="00A51FF9"/>
    <w:rsid w:val="00A5321F"/>
    <w:rsid w:val="00A54F78"/>
    <w:rsid w:val="00A57D4B"/>
    <w:rsid w:val="00A6006C"/>
    <w:rsid w:val="00A61B93"/>
    <w:rsid w:val="00A6225B"/>
    <w:rsid w:val="00A62D3D"/>
    <w:rsid w:val="00A62F1C"/>
    <w:rsid w:val="00A73270"/>
    <w:rsid w:val="00A75E4F"/>
    <w:rsid w:val="00A76542"/>
    <w:rsid w:val="00A76B33"/>
    <w:rsid w:val="00A77094"/>
    <w:rsid w:val="00A77DAE"/>
    <w:rsid w:val="00A81164"/>
    <w:rsid w:val="00A82286"/>
    <w:rsid w:val="00A83593"/>
    <w:rsid w:val="00A857C9"/>
    <w:rsid w:val="00A93519"/>
    <w:rsid w:val="00A96D5F"/>
    <w:rsid w:val="00A97E9E"/>
    <w:rsid w:val="00AA0CDD"/>
    <w:rsid w:val="00AA330E"/>
    <w:rsid w:val="00AA37D7"/>
    <w:rsid w:val="00AA4D21"/>
    <w:rsid w:val="00AA7BC0"/>
    <w:rsid w:val="00AB6934"/>
    <w:rsid w:val="00AB6F3F"/>
    <w:rsid w:val="00AC0DA8"/>
    <w:rsid w:val="00AC1324"/>
    <w:rsid w:val="00AC21DF"/>
    <w:rsid w:val="00AC2982"/>
    <w:rsid w:val="00AC3A11"/>
    <w:rsid w:val="00AC4702"/>
    <w:rsid w:val="00AC5E29"/>
    <w:rsid w:val="00AD1207"/>
    <w:rsid w:val="00AD5D92"/>
    <w:rsid w:val="00AD5E21"/>
    <w:rsid w:val="00AD6083"/>
    <w:rsid w:val="00AD6300"/>
    <w:rsid w:val="00AD70D3"/>
    <w:rsid w:val="00AE242F"/>
    <w:rsid w:val="00AE2EA2"/>
    <w:rsid w:val="00AE3E93"/>
    <w:rsid w:val="00AE4DCA"/>
    <w:rsid w:val="00AE5536"/>
    <w:rsid w:val="00AF0DE2"/>
    <w:rsid w:val="00AF2684"/>
    <w:rsid w:val="00AF392B"/>
    <w:rsid w:val="00AF44A7"/>
    <w:rsid w:val="00B00DB1"/>
    <w:rsid w:val="00B04A15"/>
    <w:rsid w:val="00B1435E"/>
    <w:rsid w:val="00B16EBB"/>
    <w:rsid w:val="00B2094E"/>
    <w:rsid w:val="00B2121E"/>
    <w:rsid w:val="00B227C8"/>
    <w:rsid w:val="00B22821"/>
    <w:rsid w:val="00B22E9A"/>
    <w:rsid w:val="00B24C14"/>
    <w:rsid w:val="00B261AC"/>
    <w:rsid w:val="00B26DF6"/>
    <w:rsid w:val="00B30173"/>
    <w:rsid w:val="00B331C3"/>
    <w:rsid w:val="00B364C0"/>
    <w:rsid w:val="00B3664D"/>
    <w:rsid w:val="00B3686B"/>
    <w:rsid w:val="00B37AB2"/>
    <w:rsid w:val="00B4329E"/>
    <w:rsid w:val="00B55155"/>
    <w:rsid w:val="00B55FA6"/>
    <w:rsid w:val="00B562AC"/>
    <w:rsid w:val="00B56CA5"/>
    <w:rsid w:val="00B6286A"/>
    <w:rsid w:val="00B6420B"/>
    <w:rsid w:val="00B65838"/>
    <w:rsid w:val="00B66DBF"/>
    <w:rsid w:val="00B70549"/>
    <w:rsid w:val="00B71003"/>
    <w:rsid w:val="00B7139D"/>
    <w:rsid w:val="00B74585"/>
    <w:rsid w:val="00B76056"/>
    <w:rsid w:val="00B76EBC"/>
    <w:rsid w:val="00B771E3"/>
    <w:rsid w:val="00B77F56"/>
    <w:rsid w:val="00B82F51"/>
    <w:rsid w:val="00B84366"/>
    <w:rsid w:val="00B8448A"/>
    <w:rsid w:val="00B85732"/>
    <w:rsid w:val="00B86823"/>
    <w:rsid w:val="00B876E6"/>
    <w:rsid w:val="00B923BD"/>
    <w:rsid w:val="00B95DCE"/>
    <w:rsid w:val="00B97CF3"/>
    <w:rsid w:val="00BA0ACD"/>
    <w:rsid w:val="00BA2A10"/>
    <w:rsid w:val="00BA39E7"/>
    <w:rsid w:val="00BA5294"/>
    <w:rsid w:val="00BA7399"/>
    <w:rsid w:val="00BB1BEA"/>
    <w:rsid w:val="00BB30FD"/>
    <w:rsid w:val="00BB541C"/>
    <w:rsid w:val="00BB72E5"/>
    <w:rsid w:val="00BC08EE"/>
    <w:rsid w:val="00BC152D"/>
    <w:rsid w:val="00BC18FF"/>
    <w:rsid w:val="00BC43ED"/>
    <w:rsid w:val="00BC5600"/>
    <w:rsid w:val="00BD1473"/>
    <w:rsid w:val="00BD14C3"/>
    <w:rsid w:val="00BD1882"/>
    <w:rsid w:val="00BD2FAD"/>
    <w:rsid w:val="00BD3826"/>
    <w:rsid w:val="00BD4FB8"/>
    <w:rsid w:val="00BD749E"/>
    <w:rsid w:val="00BE0264"/>
    <w:rsid w:val="00BE52EA"/>
    <w:rsid w:val="00BE6631"/>
    <w:rsid w:val="00BE71B8"/>
    <w:rsid w:val="00BE7410"/>
    <w:rsid w:val="00BE7679"/>
    <w:rsid w:val="00BF23D0"/>
    <w:rsid w:val="00BF2549"/>
    <w:rsid w:val="00BF311D"/>
    <w:rsid w:val="00BF3B9D"/>
    <w:rsid w:val="00BF6D75"/>
    <w:rsid w:val="00C020DB"/>
    <w:rsid w:val="00C0302A"/>
    <w:rsid w:val="00C03797"/>
    <w:rsid w:val="00C05AA8"/>
    <w:rsid w:val="00C1115A"/>
    <w:rsid w:val="00C11779"/>
    <w:rsid w:val="00C120B2"/>
    <w:rsid w:val="00C13461"/>
    <w:rsid w:val="00C15A12"/>
    <w:rsid w:val="00C22EFE"/>
    <w:rsid w:val="00C235B2"/>
    <w:rsid w:val="00C25193"/>
    <w:rsid w:val="00C30DAE"/>
    <w:rsid w:val="00C3222B"/>
    <w:rsid w:val="00C3248B"/>
    <w:rsid w:val="00C3544A"/>
    <w:rsid w:val="00C35D34"/>
    <w:rsid w:val="00C36659"/>
    <w:rsid w:val="00C36829"/>
    <w:rsid w:val="00C40976"/>
    <w:rsid w:val="00C40F48"/>
    <w:rsid w:val="00C44412"/>
    <w:rsid w:val="00C4727D"/>
    <w:rsid w:val="00C47B1D"/>
    <w:rsid w:val="00C50182"/>
    <w:rsid w:val="00C50C63"/>
    <w:rsid w:val="00C50F9D"/>
    <w:rsid w:val="00C5132C"/>
    <w:rsid w:val="00C53A71"/>
    <w:rsid w:val="00C53B9E"/>
    <w:rsid w:val="00C54558"/>
    <w:rsid w:val="00C54D0F"/>
    <w:rsid w:val="00C55318"/>
    <w:rsid w:val="00C57A2D"/>
    <w:rsid w:val="00C62B61"/>
    <w:rsid w:val="00C661E8"/>
    <w:rsid w:val="00C66393"/>
    <w:rsid w:val="00C6780C"/>
    <w:rsid w:val="00C67AB8"/>
    <w:rsid w:val="00C7198F"/>
    <w:rsid w:val="00C743DA"/>
    <w:rsid w:val="00C7534A"/>
    <w:rsid w:val="00C76332"/>
    <w:rsid w:val="00C815AA"/>
    <w:rsid w:val="00C82065"/>
    <w:rsid w:val="00C83D43"/>
    <w:rsid w:val="00C86A66"/>
    <w:rsid w:val="00C907DA"/>
    <w:rsid w:val="00C91A00"/>
    <w:rsid w:val="00C91B68"/>
    <w:rsid w:val="00C923CC"/>
    <w:rsid w:val="00C942F7"/>
    <w:rsid w:val="00C95987"/>
    <w:rsid w:val="00C9729D"/>
    <w:rsid w:val="00CA0538"/>
    <w:rsid w:val="00CA1BFD"/>
    <w:rsid w:val="00CA4FD9"/>
    <w:rsid w:val="00CB0949"/>
    <w:rsid w:val="00CB0D86"/>
    <w:rsid w:val="00CB2217"/>
    <w:rsid w:val="00CB243A"/>
    <w:rsid w:val="00CB481C"/>
    <w:rsid w:val="00CB4908"/>
    <w:rsid w:val="00CB6394"/>
    <w:rsid w:val="00CB7415"/>
    <w:rsid w:val="00CB77E9"/>
    <w:rsid w:val="00CC2CDC"/>
    <w:rsid w:val="00CC337F"/>
    <w:rsid w:val="00CC44BB"/>
    <w:rsid w:val="00CC5883"/>
    <w:rsid w:val="00CC76E3"/>
    <w:rsid w:val="00CD002D"/>
    <w:rsid w:val="00CD11D1"/>
    <w:rsid w:val="00CD2BEF"/>
    <w:rsid w:val="00CD7113"/>
    <w:rsid w:val="00CD7C7E"/>
    <w:rsid w:val="00CD7C8C"/>
    <w:rsid w:val="00CE03A3"/>
    <w:rsid w:val="00CE1FCA"/>
    <w:rsid w:val="00CE3B30"/>
    <w:rsid w:val="00CE3C61"/>
    <w:rsid w:val="00CE3EB3"/>
    <w:rsid w:val="00CE5055"/>
    <w:rsid w:val="00CE660C"/>
    <w:rsid w:val="00CF0573"/>
    <w:rsid w:val="00CF2714"/>
    <w:rsid w:val="00CF2962"/>
    <w:rsid w:val="00CF337F"/>
    <w:rsid w:val="00CF4EB5"/>
    <w:rsid w:val="00CF5008"/>
    <w:rsid w:val="00CF5935"/>
    <w:rsid w:val="00CF740C"/>
    <w:rsid w:val="00D000F8"/>
    <w:rsid w:val="00D03A83"/>
    <w:rsid w:val="00D04121"/>
    <w:rsid w:val="00D04446"/>
    <w:rsid w:val="00D04F03"/>
    <w:rsid w:val="00D06511"/>
    <w:rsid w:val="00D06CED"/>
    <w:rsid w:val="00D119EB"/>
    <w:rsid w:val="00D11F79"/>
    <w:rsid w:val="00D12EEA"/>
    <w:rsid w:val="00D13AF9"/>
    <w:rsid w:val="00D1444C"/>
    <w:rsid w:val="00D1588B"/>
    <w:rsid w:val="00D173B2"/>
    <w:rsid w:val="00D174EB"/>
    <w:rsid w:val="00D17C52"/>
    <w:rsid w:val="00D20877"/>
    <w:rsid w:val="00D2357D"/>
    <w:rsid w:val="00D24556"/>
    <w:rsid w:val="00D26473"/>
    <w:rsid w:val="00D26D6F"/>
    <w:rsid w:val="00D3182E"/>
    <w:rsid w:val="00D3253B"/>
    <w:rsid w:val="00D42E90"/>
    <w:rsid w:val="00D44892"/>
    <w:rsid w:val="00D459FD"/>
    <w:rsid w:val="00D45DEE"/>
    <w:rsid w:val="00D4781C"/>
    <w:rsid w:val="00D52E27"/>
    <w:rsid w:val="00D53000"/>
    <w:rsid w:val="00D53FDD"/>
    <w:rsid w:val="00D55973"/>
    <w:rsid w:val="00D5625D"/>
    <w:rsid w:val="00D607A9"/>
    <w:rsid w:val="00D60F6D"/>
    <w:rsid w:val="00D613E3"/>
    <w:rsid w:val="00D619CE"/>
    <w:rsid w:val="00D61FE1"/>
    <w:rsid w:val="00D63980"/>
    <w:rsid w:val="00D66E45"/>
    <w:rsid w:val="00D674D4"/>
    <w:rsid w:val="00D70344"/>
    <w:rsid w:val="00D7041B"/>
    <w:rsid w:val="00D7053A"/>
    <w:rsid w:val="00D70B1A"/>
    <w:rsid w:val="00D71DF0"/>
    <w:rsid w:val="00D71F78"/>
    <w:rsid w:val="00D72F00"/>
    <w:rsid w:val="00D74085"/>
    <w:rsid w:val="00D7454C"/>
    <w:rsid w:val="00D756DB"/>
    <w:rsid w:val="00D75D4D"/>
    <w:rsid w:val="00D7621B"/>
    <w:rsid w:val="00D80DA1"/>
    <w:rsid w:val="00D833E9"/>
    <w:rsid w:val="00D90857"/>
    <w:rsid w:val="00D912E1"/>
    <w:rsid w:val="00D916DB"/>
    <w:rsid w:val="00D95228"/>
    <w:rsid w:val="00D962A4"/>
    <w:rsid w:val="00DA28D8"/>
    <w:rsid w:val="00DA4161"/>
    <w:rsid w:val="00DA4C03"/>
    <w:rsid w:val="00DA5C85"/>
    <w:rsid w:val="00DA6F8C"/>
    <w:rsid w:val="00DA790E"/>
    <w:rsid w:val="00DB2189"/>
    <w:rsid w:val="00DB4AEA"/>
    <w:rsid w:val="00DB56F0"/>
    <w:rsid w:val="00DB5D0E"/>
    <w:rsid w:val="00DB62E3"/>
    <w:rsid w:val="00DB77C8"/>
    <w:rsid w:val="00DC23BB"/>
    <w:rsid w:val="00DC297E"/>
    <w:rsid w:val="00DC647E"/>
    <w:rsid w:val="00DC6EE8"/>
    <w:rsid w:val="00DD2813"/>
    <w:rsid w:val="00DD6637"/>
    <w:rsid w:val="00DD7F11"/>
    <w:rsid w:val="00DE29F2"/>
    <w:rsid w:val="00DF2290"/>
    <w:rsid w:val="00DF403D"/>
    <w:rsid w:val="00DF6758"/>
    <w:rsid w:val="00DF6CE7"/>
    <w:rsid w:val="00DF6F40"/>
    <w:rsid w:val="00E016BB"/>
    <w:rsid w:val="00E06C0B"/>
    <w:rsid w:val="00E070ED"/>
    <w:rsid w:val="00E07129"/>
    <w:rsid w:val="00E11E2E"/>
    <w:rsid w:val="00E14780"/>
    <w:rsid w:val="00E148AB"/>
    <w:rsid w:val="00E16881"/>
    <w:rsid w:val="00E176D4"/>
    <w:rsid w:val="00E21682"/>
    <w:rsid w:val="00E22002"/>
    <w:rsid w:val="00E247E3"/>
    <w:rsid w:val="00E24D75"/>
    <w:rsid w:val="00E2627E"/>
    <w:rsid w:val="00E275BA"/>
    <w:rsid w:val="00E332DD"/>
    <w:rsid w:val="00E34189"/>
    <w:rsid w:val="00E35A74"/>
    <w:rsid w:val="00E3698D"/>
    <w:rsid w:val="00E41C3E"/>
    <w:rsid w:val="00E41F2F"/>
    <w:rsid w:val="00E46879"/>
    <w:rsid w:val="00E53A2E"/>
    <w:rsid w:val="00E53D12"/>
    <w:rsid w:val="00E54FDF"/>
    <w:rsid w:val="00E56B10"/>
    <w:rsid w:val="00E57A80"/>
    <w:rsid w:val="00E57BED"/>
    <w:rsid w:val="00E60753"/>
    <w:rsid w:val="00E611D2"/>
    <w:rsid w:val="00E61FAA"/>
    <w:rsid w:val="00E6339C"/>
    <w:rsid w:val="00E649D1"/>
    <w:rsid w:val="00E65F94"/>
    <w:rsid w:val="00E66123"/>
    <w:rsid w:val="00E66347"/>
    <w:rsid w:val="00E663D0"/>
    <w:rsid w:val="00E66D13"/>
    <w:rsid w:val="00E6705D"/>
    <w:rsid w:val="00E73E21"/>
    <w:rsid w:val="00E84678"/>
    <w:rsid w:val="00E90DE2"/>
    <w:rsid w:val="00E926E4"/>
    <w:rsid w:val="00E92DA2"/>
    <w:rsid w:val="00E93CEE"/>
    <w:rsid w:val="00E96EA7"/>
    <w:rsid w:val="00EA1817"/>
    <w:rsid w:val="00EA3180"/>
    <w:rsid w:val="00EA3DCE"/>
    <w:rsid w:val="00EA4376"/>
    <w:rsid w:val="00EA544E"/>
    <w:rsid w:val="00EA6068"/>
    <w:rsid w:val="00EA762B"/>
    <w:rsid w:val="00EA7827"/>
    <w:rsid w:val="00EA7A66"/>
    <w:rsid w:val="00EB08E6"/>
    <w:rsid w:val="00EB1E48"/>
    <w:rsid w:val="00EB2CA2"/>
    <w:rsid w:val="00EB2D61"/>
    <w:rsid w:val="00EB3AA7"/>
    <w:rsid w:val="00EB40AC"/>
    <w:rsid w:val="00EB50F2"/>
    <w:rsid w:val="00EB7DC5"/>
    <w:rsid w:val="00EC5DDF"/>
    <w:rsid w:val="00ED0165"/>
    <w:rsid w:val="00ED080C"/>
    <w:rsid w:val="00ED0C9E"/>
    <w:rsid w:val="00ED25B4"/>
    <w:rsid w:val="00ED377B"/>
    <w:rsid w:val="00EE07FF"/>
    <w:rsid w:val="00EE10FB"/>
    <w:rsid w:val="00EE2098"/>
    <w:rsid w:val="00EE37AE"/>
    <w:rsid w:val="00EE4A4B"/>
    <w:rsid w:val="00EE4DF5"/>
    <w:rsid w:val="00EE592D"/>
    <w:rsid w:val="00EF75F8"/>
    <w:rsid w:val="00F046DC"/>
    <w:rsid w:val="00F077A8"/>
    <w:rsid w:val="00F077E1"/>
    <w:rsid w:val="00F113EE"/>
    <w:rsid w:val="00F119CD"/>
    <w:rsid w:val="00F11F60"/>
    <w:rsid w:val="00F12171"/>
    <w:rsid w:val="00F12D87"/>
    <w:rsid w:val="00F135E6"/>
    <w:rsid w:val="00F178B9"/>
    <w:rsid w:val="00F20664"/>
    <w:rsid w:val="00F215F6"/>
    <w:rsid w:val="00F21BBF"/>
    <w:rsid w:val="00F227C9"/>
    <w:rsid w:val="00F22AA7"/>
    <w:rsid w:val="00F25AA8"/>
    <w:rsid w:val="00F3206D"/>
    <w:rsid w:val="00F36775"/>
    <w:rsid w:val="00F41530"/>
    <w:rsid w:val="00F41A7E"/>
    <w:rsid w:val="00F4270C"/>
    <w:rsid w:val="00F432C0"/>
    <w:rsid w:val="00F45811"/>
    <w:rsid w:val="00F46FE2"/>
    <w:rsid w:val="00F50BB4"/>
    <w:rsid w:val="00F52401"/>
    <w:rsid w:val="00F5250C"/>
    <w:rsid w:val="00F52EA5"/>
    <w:rsid w:val="00F55F09"/>
    <w:rsid w:val="00F62928"/>
    <w:rsid w:val="00F6364C"/>
    <w:rsid w:val="00F6429D"/>
    <w:rsid w:val="00F647D5"/>
    <w:rsid w:val="00F649CE"/>
    <w:rsid w:val="00F65960"/>
    <w:rsid w:val="00F7140C"/>
    <w:rsid w:val="00F72AA8"/>
    <w:rsid w:val="00F7466C"/>
    <w:rsid w:val="00F7510B"/>
    <w:rsid w:val="00F767DC"/>
    <w:rsid w:val="00F828A3"/>
    <w:rsid w:val="00F82E17"/>
    <w:rsid w:val="00F836EC"/>
    <w:rsid w:val="00F83816"/>
    <w:rsid w:val="00F86527"/>
    <w:rsid w:val="00F91F7F"/>
    <w:rsid w:val="00F94301"/>
    <w:rsid w:val="00F946E9"/>
    <w:rsid w:val="00F94911"/>
    <w:rsid w:val="00F96481"/>
    <w:rsid w:val="00F96ABC"/>
    <w:rsid w:val="00FA1FDE"/>
    <w:rsid w:val="00FA42DC"/>
    <w:rsid w:val="00FB5452"/>
    <w:rsid w:val="00FB57A1"/>
    <w:rsid w:val="00FB5B00"/>
    <w:rsid w:val="00FB6174"/>
    <w:rsid w:val="00FC1C4D"/>
    <w:rsid w:val="00FC2B39"/>
    <w:rsid w:val="00FC357C"/>
    <w:rsid w:val="00FC4673"/>
    <w:rsid w:val="00FC50EC"/>
    <w:rsid w:val="00FD09E5"/>
    <w:rsid w:val="00FD20F9"/>
    <w:rsid w:val="00FD291B"/>
    <w:rsid w:val="00FD3E16"/>
    <w:rsid w:val="00FD4C92"/>
    <w:rsid w:val="00FD543A"/>
    <w:rsid w:val="00FD6632"/>
    <w:rsid w:val="00FD7186"/>
    <w:rsid w:val="00FD74DC"/>
    <w:rsid w:val="00FE09E8"/>
    <w:rsid w:val="00FE0C30"/>
    <w:rsid w:val="00FE0E26"/>
    <w:rsid w:val="00FE1617"/>
    <w:rsid w:val="00FE3767"/>
    <w:rsid w:val="00FE527A"/>
    <w:rsid w:val="00FE6BDE"/>
    <w:rsid w:val="00FF0E37"/>
    <w:rsid w:val="00FF1AED"/>
    <w:rsid w:val="00FF2E45"/>
    <w:rsid w:val="00FF351E"/>
    <w:rsid w:val="00FF3DC9"/>
    <w:rsid w:val="00FF6CDB"/>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4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caption" w:uiPriority="0" w:qFormat="1"/>
    <w:lsdException w:name="Title" w:semiHidden="0" w:uiPriority="0" w:unhideWhenUsed="0" w:qFormat="1"/>
    <w:lsdException w:name="Default Paragraph Font" w:uiPriority="1"/>
    <w:lsdException w:name="Subtitle" w:semiHidden="0" w:uiPriority="11" w:unhideWhenUsed="0" w:qFormat="1"/>
    <w:lsdException w:name="Body Text 2" w:uiPriority="0"/>
    <w:lsdException w:name="Body Text Indent 2" w:uiPriority="0"/>
    <w:lsdException w:name="Body Text Indent 3" w:uiPriority="0"/>
    <w:lsdException w:name="Strong" w:semiHidden="0" w:uiPriority="0" w:unhideWhenUsed="0" w:qFormat="1"/>
    <w:lsdException w:name="Emphasis" w:semiHidden="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11606"/>
  </w:style>
  <w:style w:type="paragraph" w:styleId="2">
    <w:name w:val="heading 2"/>
    <w:basedOn w:val="a"/>
    <w:next w:val="a"/>
    <w:link w:val="20"/>
    <w:uiPriority w:val="9"/>
    <w:unhideWhenUsed/>
    <w:qFormat/>
    <w:rsid w:val="00111606"/>
    <w:pPr>
      <w:keepNext/>
      <w:spacing w:before="240" w:after="60"/>
      <w:outlineLvl w:val="1"/>
    </w:pPr>
    <w:rPr>
      <w:rFonts w:ascii="Cambria" w:eastAsia="Times New Roman" w:hAnsi="Cambria" w:cs="Times New Roman"/>
      <w:b/>
      <w:bCs/>
      <w:i/>
      <w:iCs/>
      <w:sz w:val="28"/>
      <w:szCs w:val="28"/>
      <w:lang w:eastAsia="ru-RU"/>
    </w:rPr>
  </w:style>
  <w:style w:type="paragraph" w:styleId="3">
    <w:name w:val="heading 3"/>
    <w:basedOn w:val="a"/>
    <w:next w:val="a"/>
    <w:link w:val="30"/>
    <w:uiPriority w:val="9"/>
    <w:semiHidden/>
    <w:unhideWhenUsed/>
    <w:qFormat/>
    <w:rsid w:val="00111606"/>
    <w:pPr>
      <w:keepNext/>
      <w:keepLines/>
      <w:spacing w:before="200"/>
      <w:outlineLvl w:val="2"/>
    </w:pPr>
    <w:rPr>
      <w:rFonts w:asciiTheme="majorHAnsi" w:eastAsiaTheme="majorEastAsia" w:hAnsiTheme="majorHAnsi" w:cstheme="majorBidi"/>
      <w:b/>
      <w:bCs/>
      <w:color w:val="4F81BD" w:themeColor="accent1"/>
    </w:rPr>
  </w:style>
  <w:style w:type="paragraph" w:styleId="5">
    <w:name w:val="heading 5"/>
    <w:basedOn w:val="a"/>
    <w:next w:val="a"/>
    <w:link w:val="50"/>
    <w:qFormat/>
    <w:rsid w:val="00111606"/>
    <w:pPr>
      <w:spacing w:before="240" w:after="60" w:line="240" w:lineRule="auto"/>
      <w:outlineLvl w:val="4"/>
    </w:pPr>
    <w:rPr>
      <w:rFonts w:ascii="Times New Roman" w:eastAsia="Times New Roman" w:hAnsi="Times New Roman" w:cs="Times New Roman"/>
      <w:b/>
      <w:bCs/>
      <w:i/>
      <w:iCs/>
      <w:sz w:val="26"/>
      <w:szCs w:val="26"/>
      <w:lang w:eastAsia="ru-RU"/>
    </w:rPr>
  </w:style>
  <w:style w:type="paragraph" w:styleId="6">
    <w:name w:val="heading 6"/>
    <w:basedOn w:val="a"/>
    <w:next w:val="a"/>
    <w:link w:val="60"/>
    <w:qFormat/>
    <w:rsid w:val="00111606"/>
    <w:pPr>
      <w:spacing w:before="240" w:after="60" w:line="240" w:lineRule="auto"/>
      <w:outlineLvl w:val="5"/>
    </w:pPr>
    <w:rPr>
      <w:rFonts w:ascii="Times New Roman" w:eastAsia="Times New Roman" w:hAnsi="Times New Roman" w:cs="Times New Roman"/>
      <w:b/>
      <w:bCs/>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rsid w:val="00111606"/>
    <w:rPr>
      <w:rFonts w:ascii="Cambria" w:eastAsia="Times New Roman" w:hAnsi="Cambria" w:cs="Times New Roman"/>
      <w:b/>
      <w:bCs/>
      <w:i/>
      <w:iCs/>
      <w:sz w:val="28"/>
      <w:szCs w:val="28"/>
      <w:lang w:eastAsia="ru-RU"/>
    </w:rPr>
  </w:style>
  <w:style w:type="character" w:customStyle="1" w:styleId="30">
    <w:name w:val="Заголовок 3 Знак"/>
    <w:basedOn w:val="a0"/>
    <w:link w:val="3"/>
    <w:uiPriority w:val="9"/>
    <w:semiHidden/>
    <w:rsid w:val="00111606"/>
    <w:rPr>
      <w:rFonts w:asciiTheme="majorHAnsi" w:eastAsiaTheme="majorEastAsia" w:hAnsiTheme="majorHAnsi" w:cstheme="majorBidi"/>
      <w:b/>
      <w:bCs/>
      <w:color w:val="4F81BD" w:themeColor="accent1"/>
    </w:rPr>
  </w:style>
  <w:style w:type="character" w:customStyle="1" w:styleId="50">
    <w:name w:val="Заголовок 5 Знак"/>
    <w:basedOn w:val="a0"/>
    <w:link w:val="5"/>
    <w:rsid w:val="00111606"/>
    <w:rPr>
      <w:rFonts w:ascii="Times New Roman" w:eastAsia="Times New Roman" w:hAnsi="Times New Roman" w:cs="Times New Roman"/>
      <w:b/>
      <w:bCs/>
      <w:i/>
      <w:iCs/>
      <w:sz w:val="26"/>
      <w:szCs w:val="26"/>
      <w:lang w:eastAsia="ru-RU"/>
    </w:rPr>
  </w:style>
  <w:style w:type="character" w:customStyle="1" w:styleId="60">
    <w:name w:val="Заголовок 6 Знак"/>
    <w:basedOn w:val="a0"/>
    <w:link w:val="6"/>
    <w:rsid w:val="00111606"/>
    <w:rPr>
      <w:rFonts w:ascii="Times New Roman" w:eastAsia="Times New Roman" w:hAnsi="Times New Roman" w:cs="Times New Roman"/>
      <w:b/>
      <w:bCs/>
      <w:lang w:eastAsia="ru-RU"/>
    </w:rPr>
  </w:style>
  <w:style w:type="paragraph" w:styleId="a3">
    <w:name w:val="Balloon Text"/>
    <w:basedOn w:val="a"/>
    <w:link w:val="a4"/>
    <w:uiPriority w:val="99"/>
    <w:semiHidden/>
    <w:unhideWhenUsed/>
    <w:rsid w:val="00111606"/>
    <w:pPr>
      <w:spacing w:line="240" w:lineRule="auto"/>
    </w:pPr>
    <w:rPr>
      <w:rFonts w:ascii="Tahoma" w:hAnsi="Tahoma" w:cs="Tahoma"/>
      <w:sz w:val="16"/>
      <w:szCs w:val="16"/>
    </w:rPr>
  </w:style>
  <w:style w:type="character" w:customStyle="1" w:styleId="a4">
    <w:name w:val="Текст выноски Знак"/>
    <w:basedOn w:val="a0"/>
    <w:link w:val="a3"/>
    <w:uiPriority w:val="99"/>
    <w:semiHidden/>
    <w:rsid w:val="00111606"/>
    <w:rPr>
      <w:rFonts w:ascii="Tahoma" w:hAnsi="Tahoma" w:cs="Tahoma"/>
      <w:sz w:val="16"/>
      <w:szCs w:val="16"/>
    </w:rPr>
  </w:style>
  <w:style w:type="paragraph" w:styleId="21">
    <w:name w:val="Body Text 2"/>
    <w:basedOn w:val="a"/>
    <w:link w:val="22"/>
    <w:rsid w:val="00111606"/>
    <w:pPr>
      <w:spacing w:line="240" w:lineRule="auto"/>
    </w:pPr>
    <w:rPr>
      <w:rFonts w:ascii="Times New Roman" w:eastAsia="Times New Roman" w:hAnsi="Times New Roman" w:cs="Times New Roman"/>
      <w:spacing w:val="8"/>
      <w:kern w:val="144"/>
      <w:sz w:val="28"/>
      <w:szCs w:val="20"/>
      <w:lang w:eastAsia="ru-RU"/>
    </w:rPr>
  </w:style>
  <w:style w:type="character" w:customStyle="1" w:styleId="22">
    <w:name w:val="Основной текст 2 Знак"/>
    <w:basedOn w:val="a0"/>
    <w:link w:val="21"/>
    <w:rsid w:val="00111606"/>
    <w:rPr>
      <w:rFonts w:ascii="Times New Roman" w:eastAsia="Times New Roman" w:hAnsi="Times New Roman" w:cs="Times New Roman"/>
      <w:spacing w:val="8"/>
      <w:kern w:val="144"/>
      <w:sz w:val="28"/>
      <w:szCs w:val="20"/>
      <w:lang w:eastAsia="ru-RU"/>
    </w:rPr>
  </w:style>
  <w:style w:type="paragraph" w:styleId="31">
    <w:name w:val="Body Text Indent 3"/>
    <w:basedOn w:val="a"/>
    <w:link w:val="32"/>
    <w:rsid w:val="00111606"/>
    <w:pPr>
      <w:spacing w:after="120" w:line="240" w:lineRule="auto"/>
      <w:ind w:left="283"/>
    </w:pPr>
    <w:rPr>
      <w:rFonts w:ascii="Times New Roman" w:eastAsia="Times New Roman" w:hAnsi="Times New Roman" w:cs="Times New Roman"/>
      <w:sz w:val="16"/>
      <w:szCs w:val="16"/>
      <w:lang w:eastAsia="ru-RU"/>
    </w:rPr>
  </w:style>
  <w:style w:type="character" w:customStyle="1" w:styleId="32">
    <w:name w:val="Основной текст с отступом 3 Знак"/>
    <w:basedOn w:val="a0"/>
    <w:link w:val="31"/>
    <w:rsid w:val="00111606"/>
    <w:rPr>
      <w:rFonts w:ascii="Times New Roman" w:eastAsia="Times New Roman" w:hAnsi="Times New Roman" w:cs="Times New Roman"/>
      <w:sz w:val="16"/>
      <w:szCs w:val="16"/>
      <w:lang w:eastAsia="ru-RU"/>
    </w:rPr>
  </w:style>
  <w:style w:type="table" w:styleId="a5">
    <w:name w:val="Table Grid"/>
    <w:basedOn w:val="a1"/>
    <w:uiPriority w:val="59"/>
    <w:rsid w:val="00111606"/>
    <w:pPr>
      <w:spacing w:line="240" w:lineRule="auto"/>
    </w:pPr>
    <w:rPr>
      <w:rFonts w:eastAsiaTheme="minorEastAsia"/>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6">
    <w:name w:val="Normal (Web)"/>
    <w:basedOn w:val="a"/>
    <w:link w:val="a7"/>
    <w:uiPriority w:val="99"/>
    <w:unhideWhenUsed/>
    <w:rsid w:val="0011160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8">
    <w:name w:val="No Spacing"/>
    <w:link w:val="a9"/>
    <w:uiPriority w:val="1"/>
    <w:qFormat/>
    <w:rsid w:val="00111606"/>
    <w:pPr>
      <w:spacing w:line="240" w:lineRule="auto"/>
    </w:pPr>
    <w:rPr>
      <w:rFonts w:ascii="Calibri" w:eastAsia="Calibri" w:hAnsi="Calibri" w:cs="Times New Roman"/>
      <w:lang w:val="en-US" w:bidi="en-US"/>
    </w:rPr>
  </w:style>
  <w:style w:type="paragraph" w:styleId="aa">
    <w:name w:val="List Paragraph"/>
    <w:basedOn w:val="a"/>
    <w:uiPriority w:val="34"/>
    <w:qFormat/>
    <w:rsid w:val="00111606"/>
    <w:pPr>
      <w:spacing w:after="200"/>
      <w:ind w:left="720"/>
      <w:contextualSpacing/>
    </w:pPr>
    <w:rPr>
      <w:rFonts w:ascii="Calibri" w:eastAsia="Calibri" w:hAnsi="Calibri" w:cs="Times New Roman"/>
      <w:lang w:val="en-US" w:bidi="en-US"/>
    </w:rPr>
  </w:style>
  <w:style w:type="character" w:styleId="ab">
    <w:name w:val="Hyperlink"/>
    <w:uiPriority w:val="99"/>
    <w:unhideWhenUsed/>
    <w:rsid w:val="00111606"/>
    <w:rPr>
      <w:color w:val="0000FF"/>
      <w:u w:val="single"/>
    </w:rPr>
  </w:style>
  <w:style w:type="paragraph" w:customStyle="1" w:styleId="23">
    <w:name w:val="Без интервала2"/>
    <w:rsid w:val="00111606"/>
    <w:pPr>
      <w:spacing w:line="240" w:lineRule="auto"/>
    </w:pPr>
    <w:rPr>
      <w:rFonts w:ascii="Calibri" w:eastAsia="Times New Roman" w:hAnsi="Calibri" w:cs="Times New Roman"/>
      <w:lang w:eastAsia="ru-RU"/>
    </w:rPr>
  </w:style>
  <w:style w:type="paragraph" w:customStyle="1" w:styleId="ConsPlusNormal">
    <w:name w:val="ConsPlusNormal"/>
    <w:rsid w:val="00111606"/>
    <w:pPr>
      <w:widowControl w:val="0"/>
      <w:autoSpaceDE w:val="0"/>
      <w:autoSpaceDN w:val="0"/>
      <w:adjustRightInd w:val="0"/>
      <w:spacing w:line="240" w:lineRule="auto"/>
      <w:ind w:firstLine="720"/>
    </w:pPr>
    <w:rPr>
      <w:rFonts w:ascii="Arial" w:eastAsia="Times New Roman" w:hAnsi="Arial" w:cs="Arial"/>
      <w:sz w:val="20"/>
      <w:szCs w:val="20"/>
      <w:lang w:eastAsia="ru-RU"/>
    </w:rPr>
  </w:style>
  <w:style w:type="paragraph" w:styleId="24">
    <w:name w:val="Body Text Indent 2"/>
    <w:basedOn w:val="a"/>
    <w:link w:val="25"/>
    <w:rsid w:val="00111606"/>
    <w:pPr>
      <w:spacing w:after="120" w:line="480" w:lineRule="auto"/>
      <w:ind w:left="283"/>
    </w:pPr>
    <w:rPr>
      <w:rFonts w:ascii="Times New Roman" w:eastAsia="Times New Roman" w:hAnsi="Times New Roman" w:cs="Times New Roman"/>
      <w:sz w:val="24"/>
      <w:szCs w:val="24"/>
      <w:lang w:eastAsia="ru-RU"/>
    </w:rPr>
  </w:style>
  <w:style w:type="character" w:customStyle="1" w:styleId="25">
    <w:name w:val="Основной текст с отступом 2 Знак"/>
    <w:basedOn w:val="a0"/>
    <w:link w:val="24"/>
    <w:rsid w:val="00111606"/>
    <w:rPr>
      <w:rFonts w:ascii="Times New Roman" w:eastAsia="Times New Roman" w:hAnsi="Times New Roman" w:cs="Times New Roman"/>
      <w:sz w:val="24"/>
      <w:szCs w:val="24"/>
      <w:lang w:eastAsia="ru-RU"/>
    </w:rPr>
  </w:style>
  <w:style w:type="paragraph" w:styleId="33">
    <w:name w:val="Body Text 3"/>
    <w:basedOn w:val="a"/>
    <w:link w:val="34"/>
    <w:uiPriority w:val="99"/>
    <w:semiHidden/>
    <w:unhideWhenUsed/>
    <w:rsid w:val="00111606"/>
    <w:pPr>
      <w:spacing w:after="120"/>
    </w:pPr>
    <w:rPr>
      <w:sz w:val="16"/>
      <w:szCs w:val="16"/>
    </w:rPr>
  </w:style>
  <w:style w:type="character" w:customStyle="1" w:styleId="34">
    <w:name w:val="Основной текст 3 Знак"/>
    <w:basedOn w:val="a0"/>
    <w:link w:val="33"/>
    <w:uiPriority w:val="99"/>
    <w:semiHidden/>
    <w:rsid w:val="00111606"/>
    <w:rPr>
      <w:sz w:val="16"/>
      <w:szCs w:val="16"/>
    </w:rPr>
  </w:style>
  <w:style w:type="paragraph" w:customStyle="1" w:styleId="ac">
    <w:name w:val="Программы"/>
    <w:basedOn w:val="a"/>
    <w:rsid w:val="00111606"/>
    <w:pPr>
      <w:widowControl w:val="0"/>
      <w:autoSpaceDE w:val="0"/>
      <w:autoSpaceDN w:val="0"/>
      <w:adjustRightInd w:val="0"/>
      <w:spacing w:line="240" w:lineRule="auto"/>
      <w:ind w:left="284"/>
    </w:pPr>
    <w:rPr>
      <w:rFonts w:ascii="Times New Roman" w:eastAsia="Times New Roman" w:hAnsi="Times New Roman" w:cs="Times New Roman"/>
      <w:i/>
      <w:iCs/>
      <w:sz w:val="24"/>
      <w:szCs w:val="24"/>
      <w:lang w:val="en-US" w:eastAsia="ru-RU"/>
    </w:rPr>
  </w:style>
  <w:style w:type="paragraph" w:styleId="ad">
    <w:name w:val="annotation text"/>
    <w:basedOn w:val="a"/>
    <w:link w:val="ae"/>
    <w:semiHidden/>
    <w:rsid w:val="00111606"/>
    <w:pPr>
      <w:spacing w:line="240" w:lineRule="auto"/>
      <w:jc w:val="both"/>
    </w:pPr>
    <w:rPr>
      <w:rFonts w:ascii="Journal" w:eastAsia="Times New Roman" w:hAnsi="Journal" w:cs="Times New Roman"/>
      <w:sz w:val="24"/>
      <w:szCs w:val="20"/>
      <w:lang w:val="uk-UA" w:eastAsia="ru-RU"/>
    </w:rPr>
  </w:style>
  <w:style w:type="character" w:customStyle="1" w:styleId="ae">
    <w:name w:val="Текст примечания Знак"/>
    <w:basedOn w:val="a0"/>
    <w:link w:val="ad"/>
    <w:semiHidden/>
    <w:rsid w:val="00111606"/>
    <w:rPr>
      <w:rFonts w:ascii="Journal" w:eastAsia="Times New Roman" w:hAnsi="Journal" w:cs="Times New Roman"/>
      <w:sz w:val="24"/>
      <w:szCs w:val="20"/>
      <w:lang w:val="uk-UA" w:eastAsia="ru-RU"/>
    </w:rPr>
  </w:style>
  <w:style w:type="paragraph" w:styleId="af">
    <w:name w:val="header"/>
    <w:basedOn w:val="a"/>
    <w:link w:val="af0"/>
    <w:unhideWhenUsed/>
    <w:rsid w:val="00111606"/>
    <w:pPr>
      <w:tabs>
        <w:tab w:val="center" w:pos="4677"/>
        <w:tab w:val="right" w:pos="9355"/>
      </w:tabs>
      <w:spacing w:line="240" w:lineRule="auto"/>
    </w:pPr>
  </w:style>
  <w:style w:type="character" w:customStyle="1" w:styleId="af0">
    <w:name w:val="Верхний колонтитул Знак"/>
    <w:basedOn w:val="a0"/>
    <w:link w:val="af"/>
    <w:uiPriority w:val="99"/>
    <w:semiHidden/>
    <w:rsid w:val="00111606"/>
  </w:style>
  <w:style w:type="paragraph" w:styleId="af1">
    <w:name w:val="footer"/>
    <w:basedOn w:val="a"/>
    <w:link w:val="af2"/>
    <w:uiPriority w:val="99"/>
    <w:unhideWhenUsed/>
    <w:rsid w:val="00111606"/>
    <w:pPr>
      <w:tabs>
        <w:tab w:val="center" w:pos="4677"/>
        <w:tab w:val="right" w:pos="9355"/>
      </w:tabs>
      <w:spacing w:line="240" w:lineRule="auto"/>
    </w:pPr>
  </w:style>
  <w:style w:type="character" w:customStyle="1" w:styleId="af2">
    <w:name w:val="Нижний колонтитул Знак"/>
    <w:basedOn w:val="a0"/>
    <w:link w:val="af1"/>
    <w:uiPriority w:val="99"/>
    <w:rsid w:val="00111606"/>
  </w:style>
  <w:style w:type="paragraph" w:customStyle="1" w:styleId="ConsPlusCell">
    <w:name w:val="ConsPlusCell"/>
    <w:uiPriority w:val="99"/>
    <w:rsid w:val="00111606"/>
    <w:pPr>
      <w:widowControl w:val="0"/>
      <w:autoSpaceDE w:val="0"/>
      <w:autoSpaceDN w:val="0"/>
      <w:adjustRightInd w:val="0"/>
      <w:spacing w:line="240" w:lineRule="auto"/>
    </w:pPr>
    <w:rPr>
      <w:rFonts w:ascii="Arial" w:eastAsiaTheme="minorEastAsia" w:hAnsi="Arial" w:cs="Arial"/>
      <w:sz w:val="20"/>
      <w:szCs w:val="20"/>
      <w:lang w:eastAsia="ru-RU"/>
    </w:rPr>
  </w:style>
  <w:style w:type="paragraph" w:styleId="af3">
    <w:name w:val="Body Text"/>
    <w:basedOn w:val="a"/>
    <w:link w:val="af4"/>
    <w:uiPriority w:val="99"/>
    <w:semiHidden/>
    <w:unhideWhenUsed/>
    <w:rsid w:val="00111606"/>
    <w:pPr>
      <w:spacing w:after="120"/>
    </w:pPr>
  </w:style>
  <w:style w:type="character" w:customStyle="1" w:styleId="af4">
    <w:name w:val="Основной текст Знак"/>
    <w:basedOn w:val="a0"/>
    <w:link w:val="af3"/>
    <w:uiPriority w:val="99"/>
    <w:semiHidden/>
    <w:rsid w:val="00111606"/>
  </w:style>
  <w:style w:type="paragraph" w:customStyle="1" w:styleId="ConsPlusNormalTimesNewRoman">
    <w:name w:val="ConsPlusNormal + Times New Roman"/>
    <w:aliases w:val="14 pt,по ширине,Первая строка:  0,95 см"/>
    <w:basedOn w:val="ConsPlusNormal"/>
    <w:rsid w:val="00111606"/>
    <w:pPr>
      <w:widowControl/>
      <w:ind w:firstLine="540"/>
      <w:jc w:val="both"/>
    </w:pPr>
    <w:rPr>
      <w:rFonts w:ascii="Times New Roman" w:hAnsi="Times New Roman" w:cs="Times New Roman"/>
      <w:b/>
      <w:color w:val="000000"/>
      <w:sz w:val="28"/>
      <w:szCs w:val="28"/>
      <w:lang w:val="en-US"/>
    </w:rPr>
  </w:style>
  <w:style w:type="paragraph" w:customStyle="1" w:styleId="1">
    <w:name w:val="Абзац списка1"/>
    <w:basedOn w:val="a"/>
    <w:rsid w:val="00111606"/>
    <w:pPr>
      <w:spacing w:line="240" w:lineRule="auto"/>
      <w:ind w:left="720"/>
      <w:contextualSpacing/>
    </w:pPr>
    <w:rPr>
      <w:rFonts w:ascii="Times New Roman" w:eastAsia="Calibri" w:hAnsi="Times New Roman" w:cs="Times New Roman"/>
      <w:sz w:val="24"/>
      <w:szCs w:val="24"/>
      <w:lang w:eastAsia="ru-RU"/>
    </w:rPr>
  </w:style>
  <w:style w:type="paragraph" w:customStyle="1" w:styleId="ConsPlusNonformat">
    <w:name w:val="ConsPlusNonformat"/>
    <w:uiPriority w:val="99"/>
    <w:rsid w:val="00111606"/>
    <w:pPr>
      <w:widowControl w:val="0"/>
      <w:autoSpaceDE w:val="0"/>
      <w:autoSpaceDN w:val="0"/>
      <w:adjustRightInd w:val="0"/>
      <w:spacing w:line="240" w:lineRule="auto"/>
    </w:pPr>
    <w:rPr>
      <w:rFonts w:ascii="Courier New" w:eastAsia="Times New Roman" w:hAnsi="Courier New" w:cs="Courier New"/>
      <w:sz w:val="20"/>
      <w:szCs w:val="20"/>
      <w:lang w:eastAsia="ru-RU"/>
    </w:rPr>
  </w:style>
  <w:style w:type="character" w:customStyle="1" w:styleId="SUBST">
    <w:name w:val="__SUBST"/>
    <w:rsid w:val="00111606"/>
    <w:rPr>
      <w:b/>
      <w:bCs/>
      <w:i/>
      <w:iCs/>
      <w:sz w:val="22"/>
      <w:szCs w:val="22"/>
    </w:rPr>
  </w:style>
  <w:style w:type="paragraph" w:customStyle="1" w:styleId="ConsCell">
    <w:name w:val="ConsCell"/>
    <w:uiPriority w:val="99"/>
    <w:rsid w:val="00111606"/>
    <w:pPr>
      <w:widowControl w:val="0"/>
      <w:autoSpaceDE w:val="0"/>
      <w:autoSpaceDN w:val="0"/>
      <w:adjustRightInd w:val="0"/>
      <w:spacing w:line="240" w:lineRule="auto"/>
    </w:pPr>
    <w:rPr>
      <w:rFonts w:ascii="Arial" w:eastAsia="Times New Roman" w:hAnsi="Arial" w:cs="Arial"/>
      <w:sz w:val="20"/>
      <w:szCs w:val="20"/>
      <w:lang w:eastAsia="ru-RU"/>
    </w:rPr>
  </w:style>
  <w:style w:type="paragraph" w:styleId="af5">
    <w:name w:val="caption"/>
    <w:basedOn w:val="a"/>
    <w:next w:val="a"/>
    <w:link w:val="af6"/>
    <w:qFormat/>
    <w:rsid w:val="00111606"/>
    <w:pPr>
      <w:spacing w:before="120" w:after="120" w:line="240" w:lineRule="auto"/>
      <w:ind w:left="1021"/>
      <w:jc w:val="both"/>
    </w:pPr>
    <w:rPr>
      <w:rFonts w:ascii="Times New Roman" w:eastAsia="Times New Roman" w:hAnsi="Times New Roman" w:cs="Times New Roman"/>
      <w:b/>
      <w:bCs/>
      <w:sz w:val="20"/>
      <w:szCs w:val="20"/>
      <w:lang w:eastAsia="ru-RU"/>
    </w:rPr>
  </w:style>
  <w:style w:type="character" w:customStyle="1" w:styleId="af6">
    <w:name w:val="Название объекта Знак"/>
    <w:basedOn w:val="a0"/>
    <w:link w:val="af5"/>
    <w:rsid w:val="00111606"/>
    <w:rPr>
      <w:rFonts w:ascii="Times New Roman" w:eastAsia="Times New Roman" w:hAnsi="Times New Roman" w:cs="Times New Roman"/>
      <w:b/>
      <w:bCs/>
      <w:sz w:val="20"/>
      <w:szCs w:val="20"/>
      <w:lang w:eastAsia="ru-RU"/>
    </w:rPr>
  </w:style>
  <w:style w:type="paragraph" w:customStyle="1" w:styleId="consplusnormal0">
    <w:name w:val="consplusnormal"/>
    <w:basedOn w:val="a"/>
    <w:rsid w:val="00DC647E"/>
    <w:pPr>
      <w:autoSpaceDE w:val="0"/>
      <w:autoSpaceDN w:val="0"/>
      <w:spacing w:line="240" w:lineRule="auto"/>
      <w:ind w:firstLine="720"/>
    </w:pPr>
    <w:rPr>
      <w:rFonts w:ascii="Arial" w:eastAsia="Times New Roman" w:hAnsi="Arial" w:cs="Arial"/>
      <w:sz w:val="20"/>
      <w:szCs w:val="20"/>
      <w:lang w:eastAsia="ru-RU"/>
    </w:rPr>
  </w:style>
  <w:style w:type="paragraph" w:customStyle="1" w:styleId="af7">
    <w:name w:val="Знак"/>
    <w:basedOn w:val="a"/>
    <w:rsid w:val="00D607A9"/>
    <w:pPr>
      <w:spacing w:before="100" w:beforeAutospacing="1" w:after="100" w:afterAutospacing="1" w:line="240" w:lineRule="auto"/>
    </w:pPr>
    <w:rPr>
      <w:rFonts w:ascii="Tahoma" w:eastAsia="Times New Roman" w:hAnsi="Tahoma" w:cs="Times New Roman"/>
      <w:sz w:val="20"/>
      <w:szCs w:val="20"/>
      <w:lang w:val="en-US"/>
    </w:rPr>
  </w:style>
  <w:style w:type="paragraph" w:styleId="af8">
    <w:name w:val="Title"/>
    <w:basedOn w:val="a"/>
    <w:link w:val="af9"/>
    <w:qFormat/>
    <w:rsid w:val="00971608"/>
    <w:pPr>
      <w:spacing w:line="240" w:lineRule="auto"/>
      <w:jc w:val="center"/>
    </w:pPr>
    <w:rPr>
      <w:rFonts w:ascii="Times New Roman" w:eastAsia="Times New Roman" w:hAnsi="Times New Roman" w:cs="Times New Roman"/>
      <w:sz w:val="28"/>
      <w:szCs w:val="24"/>
      <w:lang w:eastAsia="ru-RU"/>
    </w:rPr>
  </w:style>
  <w:style w:type="character" w:customStyle="1" w:styleId="af9">
    <w:name w:val="Название Знак"/>
    <w:basedOn w:val="a0"/>
    <w:link w:val="af8"/>
    <w:rsid w:val="00971608"/>
    <w:rPr>
      <w:rFonts w:ascii="Times New Roman" w:eastAsia="Times New Roman" w:hAnsi="Times New Roman" w:cs="Times New Roman"/>
      <w:sz w:val="28"/>
      <w:szCs w:val="24"/>
      <w:lang w:eastAsia="ru-RU"/>
    </w:rPr>
  </w:style>
  <w:style w:type="paragraph" w:customStyle="1" w:styleId="210">
    <w:name w:val="Основной текст с отступом 21"/>
    <w:basedOn w:val="a"/>
    <w:rsid w:val="00027CEB"/>
    <w:pPr>
      <w:widowControl w:val="0"/>
      <w:spacing w:line="240" w:lineRule="auto"/>
      <w:ind w:firstLine="709"/>
      <w:jc w:val="both"/>
    </w:pPr>
    <w:rPr>
      <w:rFonts w:ascii="Times New Roman" w:eastAsia="Times New Roman" w:hAnsi="Times New Roman" w:cs="Times New Roman"/>
      <w:sz w:val="24"/>
      <w:szCs w:val="20"/>
      <w:lang w:eastAsia="ru-RU"/>
    </w:rPr>
  </w:style>
  <w:style w:type="character" w:styleId="afa">
    <w:name w:val="Strong"/>
    <w:basedOn w:val="a0"/>
    <w:qFormat/>
    <w:rsid w:val="00CF2962"/>
    <w:rPr>
      <w:b/>
      <w:bCs/>
    </w:rPr>
  </w:style>
  <w:style w:type="character" w:customStyle="1" w:styleId="a7">
    <w:name w:val="Обычный (веб) Знак"/>
    <w:basedOn w:val="a0"/>
    <w:link w:val="a6"/>
    <w:uiPriority w:val="99"/>
    <w:rsid w:val="00EB1E48"/>
    <w:rPr>
      <w:rFonts w:ascii="Times New Roman" w:eastAsia="Times New Roman" w:hAnsi="Times New Roman" w:cs="Times New Roman"/>
      <w:sz w:val="24"/>
      <w:szCs w:val="24"/>
      <w:lang w:eastAsia="ru-RU"/>
    </w:rPr>
  </w:style>
  <w:style w:type="paragraph" w:customStyle="1" w:styleId="26">
    <w:name w:val="Абзац списка2"/>
    <w:basedOn w:val="a"/>
    <w:rsid w:val="002257AE"/>
    <w:pPr>
      <w:spacing w:after="200"/>
      <w:ind w:left="720"/>
      <w:contextualSpacing/>
    </w:pPr>
    <w:rPr>
      <w:rFonts w:ascii="Calibri" w:eastAsia="Times New Roman" w:hAnsi="Calibri" w:cs="Times New Roman"/>
      <w:lang w:eastAsia="ru-RU"/>
    </w:rPr>
  </w:style>
  <w:style w:type="character" w:customStyle="1" w:styleId="apple-converted-space">
    <w:name w:val="apple-converted-space"/>
    <w:rsid w:val="00A57D4B"/>
  </w:style>
  <w:style w:type="paragraph" w:customStyle="1" w:styleId="afb">
    <w:name w:val="Знак Знак Знак Знак Знак Знак Знак"/>
    <w:basedOn w:val="a"/>
    <w:rsid w:val="002F0C14"/>
    <w:pPr>
      <w:widowControl w:val="0"/>
      <w:adjustRightInd w:val="0"/>
      <w:spacing w:after="160" w:line="240" w:lineRule="exact"/>
      <w:jc w:val="right"/>
    </w:pPr>
    <w:rPr>
      <w:rFonts w:ascii="Times New Roman" w:eastAsia="Times New Roman" w:hAnsi="Times New Roman" w:cs="Times New Roman"/>
      <w:sz w:val="20"/>
      <w:szCs w:val="20"/>
      <w:lang w:val="en-GB"/>
    </w:rPr>
  </w:style>
  <w:style w:type="character" w:styleId="afc">
    <w:name w:val="Emphasis"/>
    <w:basedOn w:val="a0"/>
    <w:uiPriority w:val="99"/>
    <w:qFormat/>
    <w:rsid w:val="002F0C14"/>
    <w:rPr>
      <w:rFonts w:cs="Times New Roman"/>
      <w:i/>
      <w:iCs/>
    </w:rPr>
  </w:style>
  <w:style w:type="paragraph" w:customStyle="1" w:styleId="Standard">
    <w:name w:val="Standard"/>
    <w:rsid w:val="00763031"/>
    <w:pPr>
      <w:suppressAutoHyphens/>
      <w:autoSpaceDN w:val="0"/>
      <w:spacing w:line="240" w:lineRule="auto"/>
      <w:textAlignment w:val="baseline"/>
    </w:pPr>
    <w:rPr>
      <w:rFonts w:ascii="Times New Roman" w:eastAsia="Times New Roman" w:hAnsi="Times New Roman" w:cs="Times New Roman"/>
      <w:kern w:val="3"/>
      <w:sz w:val="24"/>
      <w:szCs w:val="24"/>
      <w:lang w:eastAsia="zh-CN"/>
    </w:rPr>
  </w:style>
  <w:style w:type="numbering" w:customStyle="1" w:styleId="WW8Num16">
    <w:name w:val="WW8Num16"/>
    <w:basedOn w:val="a2"/>
    <w:rsid w:val="00763031"/>
    <w:pPr>
      <w:numPr>
        <w:numId w:val="18"/>
      </w:numPr>
    </w:pPr>
  </w:style>
  <w:style w:type="character" w:customStyle="1" w:styleId="a9">
    <w:name w:val="Без интервала Знак"/>
    <w:basedOn w:val="a0"/>
    <w:link w:val="a8"/>
    <w:uiPriority w:val="1"/>
    <w:rsid w:val="005F307D"/>
    <w:rPr>
      <w:rFonts w:ascii="Calibri" w:eastAsia="Calibri" w:hAnsi="Calibri" w:cs="Times New Roman"/>
      <w:lang w:val="en-US" w:bidi="en-US"/>
    </w:rPr>
  </w:style>
  <w:style w:type="character" w:customStyle="1" w:styleId="FontStyle11">
    <w:name w:val="Font Style11"/>
    <w:rsid w:val="00870A9F"/>
    <w:rPr>
      <w:rFonts w:ascii="Arial" w:hAnsi="Arial" w:cs="Arial"/>
      <w:sz w:val="24"/>
      <w:szCs w:val="24"/>
    </w:rPr>
  </w:style>
  <w:style w:type="paragraph" w:customStyle="1" w:styleId="35">
    <w:name w:val="Абзац списка3"/>
    <w:basedOn w:val="a"/>
    <w:rsid w:val="001936F3"/>
    <w:pPr>
      <w:spacing w:line="240" w:lineRule="auto"/>
      <w:ind w:left="720"/>
      <w:contextualSpacing/>
    </w:pPr>
    <w:rPr>
      <w:rFonts w:ascii="Times New Roman" w:eastAsia="Calibri" w:hAnsi="Times New Roman" w:cs="Times New Roman"/>
      <w:sz w:val="24"/>
      <w:szCs w:val="24"/>
      <w:lang w:eastAsia="ru-RU"/>
    </w:rPr>
  </w:style>
  <w:style w:type="character" w:customStyle="1" w:styleId="apple-style-span">
    <w:name w:val="apple-style-span"/>
    <w:rsid w:val="00CB6394"/>
  </w:style>
  <w:style w:type="paragraph" w:customStyle="1" w:styleId="afd">
    <w:name w:val="Основной"/>
    <w:basedOn w:val="a"/>
    <w:link w:val="afe"/>
    <w:rsid w:val="00CB6394"/>
    <w:pPr>
      <w:spacing w:line="240" w:lineRule="auto"/>
      <w:ind w:firstLine="426"/>
      <w:jc w:val="both"/>
    </w:pPr>
    <w:rPr>
      <w:rFonts w:ascii="Times New Roman" w:eastAsia="Calibri" w:hAnsi="Times New Roman" w:cs="Times New Roman"/>
      <w:sz w:val="24"/>
      <w:szCs w:val="24"/>
      <w:lang w:eastAsia="ru-RU"/>
    </w:rPr>
  </w:style>
  <w:style w:type="character" w:customStyle="1" w:styleId="afe">
    <w:name w:val="Основной Знак"/>
    <w:link w:val="afd"/>
    <w:locked/>
    <w:rsid w:val="00CB6394"/>
    <w:rPr>
      <w:rFonts w:ascii="Times New Roman" w:eastAsia="Calibri" w:hAnsi="Times New Roman" w:cs="Times New Roman"/>
      <w:sz w:val="24"/>
      <w:szCs w:val="24"/>
      <w:lang w:eastAsia="ru-RU"/>
    </w:rPr>
  </w:style>
  <w:style w:type="paragraph" w:customStyle="1" w:styleId="msonormalmailrucssattributepostfix">
    <w:name w:val="msonormal_mailru_css_attribute_postfix"/>
    <w:basedOn w:val="a"/>
    <w:rsid w:val="00E24D75"/>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r="http://schemas.openxmlformats.org/officeDocument/2006/relationships" xmlns:w="http://schemas.openxmlformats.org/wordprocessingml/2006/main">
  <w:divs>
    <w:div w:id="146671043">
      <w:bodyDiv w:val="1"/>
      <w:marLeft w:val="0"/>
      <w:marRight w:val="0"/>
      <w:marTop w:val="0"/>
      <w:marBottom w:val="0"/>
      <w:divBdr>
        <w:top w:val="none" w:sz="0" w:space="0" w:color="auto"/>
        <w:left w:val="none" w:sz="0" w:space="0" w:color="auto"/>
        <w:bottom w:val="none" w:sz="0" w:space="0" w:color="auto"/>
        <w:right w:val="none" w:sz="0" w:space="0" w:color="auto"/>
      </w:divBdr>
    </w:div>
    <w:div w:id="261036822">
      <w:bodyDiv w:val="1"/>
      <w:marLeft w:val="0"/>
      <w:marRight w:val="0"/>
      <w:marTop w:val="0"/>
      <w:marBottom w:val="0"/>
      <w:divBdr>
        <w:top w:val="none" w:sz="0" w:space="0" w:color="auto"/>
        <w:left w:val="none" w:sz="0" w:space="0" w:color="auto"/>
        <w:bottom w:val="none" w:sz="0" w:space="0" w:color="auto"/>
        <w:right w:val="none" w:sz="0" w:space="0" w:color="auto"/>
      </w:divBdr>
      <w:divsChild>
        <w:div w:id="173307162">
          <w:marLeft w:val="547"/>
          <w:marRight w:val="0"/>
          <w:marTop w:val="115"/>
          <w:marBottom w:val="0"/>
          <w:divBdr>
            <w:top w:val="none" w:sz="0" w:space="0" w:color="auto"/>
            <w:left w:val="none" w:sz="0" w:space="0" w:color="auto"/>
            <w:bottom w:val="none" w:sz="0" w:space="0" w:color="auto"/>
            <w:right w:val="none" w:sz="0" w:space="0" w:color="auto"/>
          </w:divBdr>
        </w:div>
      </w:divsChild>
    </w:div>
    <w:div w:id="410933722">
      <w:bodyDiv w:val="1"/>
      <w:marLeft w:val="0"/>
      <w:marRight w:val="0"/>
      <w:marTop w:val="0"/>
      <w:marBottom w:val="0"/>
      <w:divBdr>
        <w:top w:val="none" w:sz="0" w:space="0" w:color="auto"/>
        <w:left w:val="none" w:sz="0" w:space="0" w:color="auto"/>
        <w:bottom w:val="none" w:sz="0" w:space="0" w:color="auto"/>
        <w:right w:val="none" w:sz="0" w:space="0" w:color="auto"/>
      </w:divBdr>
      <w:divsChild>
        <w:div w:id="349069850">
          <w:marLeft w:val="0"/>
          <w:marRight w:val="0"/>
          <w:marTop w:val="0"/>
          <w:marBottom w:val="0"/>
          <w:divBdr>
            <w:top w:val="single" w:sz="6" w:space="9" w:color="CCCCCC"/>
            <w:left w:val="single" w:sz="6" w:space="9" w:color="CCCCCC"/>
            <w:bottom w:val="single" w:sz="6" w:space="9" w:color="CCCCCC"/>
            <w:right w:val="single" w:sz="6" w:space="9" w:color="CCCCCC"/>
          </w:divBdr>
          <w:divsChild>
            <w:div w:id="1922761245">
              <w:marLeft w:val="0"/>
              <w:marRight w:val="0"/>
              <w:marTop w:val="0"/>
              <w:marBottom w:val="0"/>
              <w:divBdr>
                <w:top w:val="none" w:sz="0" w:space="0" w:color="auto"/>
                <w:left w:val="none" w:sz="0" w:space="0" w:color="auto"/>
                <w:bottom w:val="none" w:sz="0" w:space="0" w:color="auto"/>
                <w:right w:val="none" w:sz="0" w:space="0" w:color="auto"/>
              </w:divBdr>
              <w:divsChild>
                <w:div w:id="148332700">
                  <w:marLeft w:val="0"/>
                  <w:marRight w:val="0"/>
                  <w:marTop w:val="0"/>
                  <w:marBottom w:val="240"/>
                  <w:divBdr>
                    <w:top w:val="single" w:sz="6" w:space="4" w:color="CCCCCC"/>
                    <w:left w:val="single" w:sz="6" w:space="4" w:color="CCCCCC"/>
                    <w:bottom w:val="single" w:sz="6" w:space="4" w:color="CCCCCC"/>
                    <w:right w:val="single" w:sz="6" w:space="4" w:color="CCCCCC"/>
                  </w:divBdr>
                  <w:divsChild>
                    <w:div w:id="979459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1265194">
      <w:bodyDiv w:val="1"/>
      <w:marLeft w:val="0"/>
      <w:marRight w:val="0"/>
      <w:marTop w:val="0"/>
      <w:marBottom w:val="0"/>
      <w:divBdr>
        <w:top w:val="none" w:sz="0" w:space="0" w:color="auto"/>
        <w:left w:val="none" w:sz="0" w:space="0" w:color="auto"/>
        <w:bottom w:val="none" w:sz="0" w:space="0" w:color="auto"/>
        <w:right w:val="none" w:sz="0" w:space="0" w:color="auto"/>
      </w:divBdr>
    </w:div>
    <w:div w:id="830214284">
      <w:bodyDiv w:val="1"/>
      <w:marLeft w:val="0"/>
      <w:marRight w:val="0"/>
      <w:marTop w:val="0"/>
      <w:marBottom w:val="0"/>
      <w:divBdr>
        <w:top w:val="none" w:sz="0" w:space="0" w:color="auto"/>
        <w:left w:val="none" w:sz="0" w:space="0" w:color="auto"/>
        <w:bottom w:val="none" w:sz="0" w:space="0" w:color="auto"/>
        <w:right w:val="none" w:sz="0" w:space="0" w:color="auto"/>
      </w:divBdr>
    </w:div>
    <w:div w:id="1091315060">
      <w:bodyDiv w:val="1"/>
      <w:marLeft w:val="0"/>
      <w:marRight w:val="0"/>
      <w:marTop w:val="0"/>
      <w:marBottom w:val="0"/>
      <w:divBdr>
        <w:top w:val="none" w:sz="0" w:space="0" w:color="auto"/>
        <w:left w:val="none" w:sz="0" w:space="0" w:color="auto"/>
        <w:bottom w:val="none" w:sz="0" w:space="0" w:color="auto"/>
        <w:right w:val="none" w:sz="0" w:space="0" w:color="auto"/>
      </w:divBdr>
    </w:div>
    <w:div w:id="1406806699">
      <w:bodyDiv w:val="1"/>
      <w:marLeft w:val="0"/>
      <w:marRight w:val="0"/>
      <w:marTop w:val="0"/>
      <w:marBottom w:val="0"/>
      <w:divBdr>
        <w:top w:val="none" w:sz="0" w:space="0" w:color="auto"/>
        <w:left w:val="none" w:sz="0" w:space="0" w:color="auto"/>
        <w:bottom w:val="none" w:sz="0" w:space="0" w:color="auto"/>
        <w:right w:val="none" w:sz="0" w:space="0" w:color="auto"/>
      </w:divBdr>
      <w:divsChild>
        <w:div w:id="777019227">
          <w:marLeft w:val="0"/>
          <w:marRight w:val="0"/>
          <w:marTop w:val="0"/>
          <w:marBottom w:val="0"/>
          <w:divBdr>
            <w:top w:val="none" w:sz="0" w:space="0" w:color="auto"/>
            <w:left w:val="none" w:sz="0" w:space="0" w:color="auto"/>
            <w:bottom w:val="none" w:sz="0" w:space="0" w:color="auto"/>
            <w:right w:val="none" w:sz="0" w:space="0" w:color="auto"/>
          </w:divBdr>
          <w:divsChild>
            <w:div w:id="2073039858">
              <w:marLeft w:val="0"/>
              <w:marRight w:val="0"/>
              <w:marTop w:val="0"/>
              <w:marBottom w:val="0"/>
              <w:divBdr>
                <w:top w:val="none" w:sz="0" w:space="0" w:color="auto"/>
                <w:left w:val="none" w:sz="0" w:space="0" w:color="auto"/>
                <w:bottom w:val="none" w:sz="0" w:space="0" w:color="auto"/>
                <w:right w:val="none" w:sz="0" w:space="0" w:color="auto"/>
              </w:divBdr>
              <w:divsChild>
                <w:div w:id="654802579">
                  <w:marLeft w:val="0"/>
                  <w:marRight w:val="0"/>
                  <w:marTop w:val="0"/>
                  <w:marBottom w:val="0"/>
                  <w:divBdr>
                    <w:top w:val="none" w:sz="0" w:space="0" w:color="auto"/>
                    <w:left w:val="none" w:sz="0" w:space="0" w:color="auto"/>
                    <w:bottom w:val="none" w:sz="0" w:space="0" w:color="auto"/>
                    <w:right w:val="none" w:sz="0" w:space="0" w:color="auto"/>
                  </w:divBdr>
                  <w:divsChild>
                    <w:div w:id="2128810446">
                      <w:marLeft w:val="0"/>
                      <w:marRight w:val="0"/>
                      <w:marTop w:val="0"/>
                      <w:marBottom w:val="0"/>
                      <w:divBdr>
                        <w:top w:val="none" w:sz="0" w:space="0" w:color="auto"/>
                        <w:left w:val="none" w:sz="0" w:space="0" w:color="auto"/>
                        <w:bottom w:val="none" w:sz="0" w:space="0" w:color="auto"/>
                        <w:right w:val="none" w:sz="0" w:space="0" w:color="auto"/>
                      </w:divBdr>
                      <w:divsChild>
                        <w:div w:id="391197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03538278">
      <w:bodyDiv w:val="1"/>
      <w:marLeft w:val="0"/>
      <w:marRight w:val="0"/>
      <w:marTop w:val="0"/>
      <w:marBottom w:val="0"/>
      <w:divBdr>
        <w:top w:val="none" w:sz="0" w:space="0" w:color="auto"/>
        <w:left w:val="none" w:sz="0" w:space="0" w:color="auto"/>
        <w:bottom w:val="none" w:sz="0" w:space="0" w:color="auto"/>
        <w:right w:val="none" w:sz="0" w:space="0" w:color="auto"/>
      </w:divBdr>
    </w:div>
    <w:div w:id="1674719142">
      <w:bodyDiv w:val="1"/>
      <w:marLeft w:val="0"/>
      <w:marRight w:val="0"/>
      <w:marTop w:val="0"/>
      <w:marBottom w:val="0"/>
      <w:divBdr>
        <w:top w:val="none" w:sz="0" w:space="0" w:color="auto"/>
        <w:left w:val="none" w:sz="0" w:space="0" w:color="auto"/>
        <w:bottom w:val="none" w:sz="0" w:space="0" w:color="auto"/>
        <w:right w:val="none" w:sz="0" w:space="0" w:color="auto"/>
      </w:divBdr>
      <w:divsChild>
        <w:div w:id="221797338">
          <w:marLeft w:val="0"/>
          <w:marRight w:val="0"/>
          <w:marTop w:val="0"/>
          <w:marBottom w:val="0"/>
          <w:divBdr>
            <w:top w:val="none" w:sz="0" w:space="0" w:color="auto"/>
            <w:left w:val="none" w:sz="0" w:space="0" w:color="auto"/>
            <w:bottom w:val="none" w:sz="0" w:space="0" w:color="auto"/>
            <w:right w:val="none" w:sz="0" w:space="0" w:color="auto"/>
          </w:divBdr>
          <w:divsChild>
            <w:div w:id="1997300696">
              <w:marLeft w:val="0"/>
              <w:marRight w:val="0"/>
              <w:marTop w:val="0"/>
              <w:marBottom w:val="0"/>
              <w:divBdr>
                <w:top w:val="none" w:sz="0" w:space="0" w:color="auto"/>
                <w:left w:val="none" w:sz="0" w:space="0" w:color="auto"/>
                <w:bottom w:val="none" w:sz="0" w:space="0" w:color="auto"/>
                <w:right w:val="none" w:sz="0" w:space="0" w:color="auto"/>
              </w:divBdr>
              <w:divsChild>
                <w:div w:id="978414396">
                  <w:marLeft w:val="0"/>
                  <w:marRight w:val="0"/>
                  <w:marTop w:val="0"/>
                  <w:marBottom w:val="0"/>
                  <w:divBdr>
                    <w:top w:val="none" w:sz="0" w:space="0" w:color="auto"/>
                    <w:left w:val="none" w:sz="0" w:space="0" w:color="auto"/>
                    <w:bottom w:val="none" w:sz="0" w:space="0" w:color="auto"/>
                    <w:right w:val="none" w:sz="0" w:space="0" w:color="auto"/>
                  </w:divBdr>
                  <w:divsChild>
                    <w:div w:id="1429622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6629091">
      <w:bodyDiv w:val="1"/>
      <w:marLeft w:val="0"/>
      <w:marRight w:val="0"/>
      <w:marTop w:val="0"/>
      <w:marBottom w:val="0"/>
      <w:divBdr>
        <w:top w:val="none" w:sz="0" w:space="0" w:color="auto"/>
        <w:left w:val="none" w:sz="0" w:space="0" w:color="auto"/>
        <w:bottom w:val="none" w:sz="0" w:space="0" w:color="auto"/>
        <w:right w:val="none" w:sz="0" w:space="0" w:color="auto"/>
      </w:divBdr>
      <w:divsChild>
        <w:div w:id="1727290012">
          <w:marLeft w:val="418"/>
          <w:marRight w:val="0"/>
          <w:marTop w:val="43"/>
          <w:marBottom w:val="0"/>
          <w:divBdr>
            <w:top w:val="none" w:sz="0" w:space="0" w:color="auto"/>
            <w:left w:val="none" w:sz="0" w:space="0" w:color="auto"/>
            <w:bottom w:val="none" w:sz="0" w:space="0" w:color="auto"/>
            <w:right w:val="none" w:sz="0" w:space="0" w:color="auto"/>
          </w:divBdr>
        </w:div>
        <w:div w:id="657727990">
          <w:marLeft w:val="418"/>
          <w:marRight w:val="0"/>
          <w:marTop w:val="43"/>
          <w:marBottom w:val="0"/>
          <w:divBdr>
            <w:top w:val="none" w:sz="0" w:space="0" w:color="auto"/>
            <w:left w:val="none" w:sz="0" w:space="0" w:color="auto"/>
            <w:bottom w:val="none" w:sz="0" w:space="0" w:color="auto"/>
            <w:right w:val="none" w:sz="0" w:space="0" w:color="auto"/>
          </w:divBdr>
        </w:div>
        <w:div w:id="1750035269">
          <w:marLeft w:val="418"/>
          <w:marRight w:val="0"/>
          <w:marTop w:val="43"/>
          <w:marBottom w:val="0"/>
          <w:divBdr>
            <w:top w:val="none" w:sz="0" w:space="0" w:color="auto"/>
            <w:left w:val="none" w:sz="0" w:space="0" w:color="auto"/>
            <w:bottom w:val="none" w:sz="0" w:space="0" w:color="auto"/>
            <w:right w:val="none" w:sz="0" w:space="0" w:color="auto"/>
          </w:divBdr>
        </w:div>
        <w:div w:id="1811509096">
          <w:marLeft w:val="418"/>
          <w:marRight w:val="0"/>
          <w:marTop w:val="43"/>
          <w:marBottom w:val="0"/>
          <w:divBdr>
            <w:top w:val="none" w:sz="0" w:space="0" w:color="auto"/>
            <w:left w:val="none" w:sz="0" w:space="0" w:color="auto"/>
            <w:bottom w:val="none" w:sz="0" w:space="0" w:color="auto"/>
            <w:right w:val="none" w:sz="0" w:space="0" w:color="auto"/>
          </w:divBdr>
        </w:div>
        <w:div w:id="296302541">
          <w:marLeft w:val="418"/>
          <w:marRight w:val="0"/>
          <w:marTop w:val="43"/>
          <w:marBottom w:val="0"/>
          <w:divBdr>
            <w:top w:val="none" w:sz="0" w:space="0" w:color="auto"/>
            <w:left w:val="none" w:sz="0" w:space="0" w:color="auto"/>
            <w:bottom w:val="none" w:sz="0" w:space="0" w:color="auto"/>
            <w:right w:val="none" w:sz="0" w:space="0" w:color="auto"/>
          </w:divBdr>
        </w:div>
        <w:div w:id="1519394210">
          <w:marLeft w:val="418"/>
          <w:marRight w:val="0"/>
          <w:marTop w:val="43"/>
          <w:marBottom w:val="0"/>
          <w:divBdr>
            <w:top w:val="none" w:sz="0" w:space="0" w:color="auto"/>
            <w:left w:val="none" w:sz="0" w:space="0" w:color="auto"/>
            <w:bottom w:val="none" w:sz="0" w:space="0" w:color="auto"/>
            <w:right w:val="none" w:sz="0" w:space="0" w:color="auto"/>
          </w:divBdr>
        </w:div>
        <w:div w:id="1477336862">
          <w:marLeft w:val="418"/>
          <w:marRight w:val="0"/>
          <w:marTop w:val="43"/>
          <w:marBottom w:val="0"/>
          <w:divBdr>
            <w:top w:val="none" w:sz="0" w:space="0" w:color="auto"/>
            <w:left w:val="none" w:sz="0" w:space="0" w:color="auto"/>
            <w:bottom w:val="none" w:sz="0" w:space="0" w:color="auto"/>
            <w:right w:val="none" w:sz="0" w:space="0" w:color="auto"/>
          </w:divBdr>
        </w:div>
        <w:div w:id="563949541">
          <w:marLeft w:val="418"/>
          <w:marRight w:val="0"/>
          <w:marTop w:val="43"/>
          <w:marBottom w:val="0"/>
          <w:divBdr>
            <w:top w:val="none" w:sz="0" w:space="0" w:color="auto"/>
            <w:left w:val="none" w:sz="0" w:space="0" w:color="auto"/>
            <w:bottom w:val="none" w:sz="0" w:space="0" w:color="auto"/>
            <w:right w:val="none" w:sz="0" w:space="0" w:color="auto"/>
          </w:divBdr>
        </w:div>
        <w:div w:id="1905137355">
          <w:marLeft w:val="418"/>
          <w:marRight w:val="0"/>
          <w:marTop w:val="43"/>
          <w:marBottom w:val="0"/>
          <w:divBdr>
            <w:top w:val="none" w:sz="0" w:space="0" w:color="auto"/>
            <w:left w:val="none" w:sz="0" w:space="0" w:color="auto"/>
            <w:bottom w:val="none" w:sz="0" w:space="0" w:color="auto"/>
            <w:right w:val="none" w:sz="0" w:space="0" w:color="auto"/>
          </w:divBdr>
        </w:div>
        <w:div w:id="153688487">
          <w:marLeft w:val="418"/>
          <w:marRight w:val="0"/>
          <w:marTop w:val="43"/>
          <w:marBottom w:val="0"/>
          <w:divBdr>
            <w:top w:val="none" w:sz="0" w:space="0" w:color="auto"/>
            <w:left w:val="none" w:sz="0" w:space="0" w:color="auto"/>
            <w:bottom w:val="none" w:sz="0" w:space="0" w:color="auto"/>
            <w:right w:val="none" w:sz="0" w:space="0" w:color="auto"/>
          </w:divBdr>
        </w:div>
        <w:div w:id="1312826320">
          <w:marLeft w:val="418"/>
          <w:marRight w:val="0"/>
          <w:marTop w:val="43"/>
          <w:marBottom w:val="0"/>
          <w:divBdr>
            <w:top w:val="none" w:sz="0" w:space="0" w:color="auto"/>
            <w:left w:val="none" w:sz="0" w:space="0" w:color="auto"/>
            <w:bottom w:val="none" w:sz="0" w:space="0" w:color="auto"/>
            <w:right w:val="none" w:sz="0" w:space="0" w:color="auto"/>
          </w:divBdr>
        </w:div>
        <w:div w:id="1845238116">
          <w:marLeft w:val="418"/>
          <w:marRight w:val="0"/>
          <w:marTop w:val="43"/>
          <w:marBottom w:val="0"/>
          <w:divBdr>
            <w:top w:val="none" w:sz="0" w:space="0" w:color="auto"/>
            <w:left w:val="none" w:sz="0" w:space="0" w:color="auto"/>
            <w:bottom w:val="none" w:sz="0" w:space="0" w:color="auto"/>
            <w:right w:val="none" w:sz="0" w:space="0" w:color="auto"/>
          </w:divBdr>
        </w:div>
        <w:div w:id="856969306">
          <w:marLeft w:val="418"/>
          <w:marRight w:val="0"/>
          <w:marTop w:val="43"/>
          <w:marBottom w:val="0"/>
          <w:divBdr>
            <w:top w:val="none" w:sz="0" w:space="0" w:color="auto"/>
            <w:left w:val="none" w:sz="0" w:space="0" w:color="auto"/>
            <w:bottom w:val="none" w:sz="0" w:space="0" w:color="auto"/>
            <w:right w:val="none" w:sz="0" w:space="0" w:color="auto"/>
          </w:divBdr>
        </w:div>
        <w:div w:id="933706724">
          <w:marLeft w:val="418"/>
          <w:marRight w:val="0"/>
          <w:marTop w:val="43"/>
          <w:marBottom w:val="0"/>
          <w:divBdr>
            <w:top w:val="none" w:sz="0" w:space="0" w:color="auto"/>
            <w:left w:val="none" w:sz="0" w:space="0" w:color="auto"/>
            <w:bottom w:val="none" w:sz="0" w:space="0" w:color="auto"/>
            <w:right w:val="none" w:sz="0" w:space="0" w:color="auto"/>
          </w:divBdr>
        </w:div>
        <w:div w:id="698897757">
          <w:marLeft w:val="418"/>
          <w:marRight w:val="0"/>
          <w:marTop w:val="43"/>
          <w:marBottom w:val="0"/>
          <w:divBdr>
            <w:top w:val="none" w:sz="0" w:space="0" w:color="auto"/>
            <w:left w:val="none" w:sz="0" w:space="0" w:color="auto"/>
            <w:bottom w:val="none" w:sz="0" w:space="0" w:color="auto"/>
            <w:right w:val="none" w:sz="0" w:space="0" w:color="auto"/>
          </w:divBdr>
        </w:div>
        <w:div w:id="1863932001">
          <w:marLeft w:val="418"/>
          <w:marRight w:val="0"/>
          <w:marTop w:val="43"/>
          <w:marBottom w:val="0"/>
          <w:divBdr>
            <w:top w:val="none" w:sz="0" w:space="0" w:color="auto"/>
            <w:left w:val="none" w:sz="0" w:space="0" w:color="auto"/>
            <w:bottom w:val="none" w:sz="0" w:space="0" w:color="auto"/>
            <w:right w:val="none" w:sz="0" w:space="0" w:color="auto"/>
          </w:divBdr>
        </w:div>
        <w:div w:id="288705584">
          <w:marLeft w:val="418"/>
          <w:marRight w:val="0"/>
          <w:marTop w:val="43"/>
          <w:marBottom w:val="0"/>
          <w:divBdr>
            <w:top w:val="none" w:sz="0" w:space="0" w:color="auto"/>
            <w:left w:val="none" w:sz="0" w:space="0" w:color="auto"/>
            <w:bottom w:val="none" w:sz="0" w:space="0" w:color="auto"/>
            <w:right w:val="none" w:sz="0" w:space="0" w:color="auto"/>
          </w:divBdr>
        </w:div>
        <w:div w:id="2018144974">
          <w:marLeft w:val="418"/>
          <w:marRight w:val="0"/>
          <w:marTop w:val="43"/>
          <w:marBottom w:val="0"/>
          <w:divBdr>
            <w:top w:val="none" w:sz="0" w:space="0" w:color="auto"/>
            <w:left w:val="none" w:sz="0" w:space="0" w:color="auto"/>
            <w:bottom w:val="none" w:sz="0" w:space="0" w:color="auto"/>
            <w:right w:val="none" w:sz="0" w:space="0" w:color="auto"/>
          </w:divBdr>
        </w:div>
        <w:div w:id="1847590931">
          <w:marLeft w:val="418"/>
          <w:marRight w:val="0"/>
          <w:marTop w:val="43"/>
          <w:marBottom w:val="0"/>
          <w:divBdr>
            <w:top w:val="none" w:sz="0" w:space="0" w:color="auto"/>
            <w:left w:val="none" w:sz="0" w:space="0" w:color="auto"/>
            <w:bottom w:val="none" w:sz="0" w:space="0" w:color="auto"/>
            <w:right w:val="none" w:sz="0" w:space="0" w:color="auto"/>
          </w:divBdr>
        </w:div>
        <w:div w:id="1550721726">
          <w:marLeft w:val="418"/>
          <w:marRight w:val="0"/>
          <w:marTop w:val="43"/>
          <w:marBottom w:val="0"/>
          <w:divBdr>
            <w:top w:val="none" w:sz="0" w:space="0" w:color="auto"/>
            <w:left w:val="none" w:sz="0" w:space="0" w:color="auto"/>
            <w:bottom w:val="none" w:sz="0" w:space="0" w:color="auto"/>
            <w:right w:val="none" w:sz="0" w:space="0" w:color="auto"/>
          </w:divBdr>
        </w:div>
        <w:div w:id="1929733950">
          <w:marLeft w:val="418"/>
          <w:marRight w:val="0"/>
          <w:marTop w:val="43"/>
          <w:marBottom w:val="0"/>
          <w:divBdr>
            <w:top w:val="none" w:sz="0" w:space="0" w:color="auto"/>
            <w:left w:val="none" w:sz="0" w:space="0" w:color="auto"/>
            <w:bottom w:val="none" w:sz="0" w:space="0" w:color="auto"/>
            <w:right w:val="none" w:sz="0" w:space="0" w:color="auto"/>
          </w:divBdr>
        </w:div>
        <w:div w:id="1597321716">
          <w:marLeft w:val="418"/>
          <w:marRight w:val="0"/>
          <w:marTop w:val="43"/>
          <w:marBottom w:val="0"/>
          <w:divBdr>
            <w:top w:val="none" w:sz="0" w:space="0" w:color="auto"/>
            <w:left w:val="none" w:sz="0" w:space="0" w:color="auto"/>
            <w:bottom w:val="none" w:sz="0" w:space="0" w:color="auto"/>
            <w:right w:val="none" w:sz="0" w:space="0" w:color="auto"/>
          </w:divBdr>
        </w:div>
        <w:div w:id="2009090534">
          <w:marLeft w:val="418"/>
          <w:marRight w:val="0"/>
          <w:marTop w:val="43"/>
          <w:marBottom w:val="0"/>
          <w:divBdr>
            <w:top w:val="none" w:sz="0" w:space="0" w:color="auto"/>
            <w:left w:val="none" w:sz="0" w:space="0" w:color="auto"/>
            <w:bottom w:val="none" w:sz="0" w:space="0" w:color="auto"/>
            <w:right w:val="none" w:sz="0" w:space="0" w:color="auto"/>
          </w:divBdr>
        </w:div>
        <w:div w:id="237594343">
          <w:marLeft w:val="418"/>
          <w:marRight w:val="0"/>
          <w:marTop w:val="43"/>
          <w:marBottom w:val="0"/>
          <w:divBdr>
            <w:top w:val="none" w:sz="0" w:space="0" w:color="auto"/>
            <w:left w:val="none" w:sz="0" w:space="0" w:color="auto"/>
            <w:bottom w:val="none" w:sz="0" w:space="0" w:color="auto"/>
            <w:right w:val="none" w:sz="0" w:space="0" w:color="auto"/>
          </w:divBdr>
        </w:div>
        <w:div w:id="1387950397">
          <w:marLeft w:val="418"/>
          <w:marRight w:val="0"/>
          <w:marTop w:val="43"/>
          <w:marBottom w:val="0"/>
          <w:divBdr>
            <w:top w:val="none" w:sz="0" w:space="0" w:color="auto"/>
            <w:left w:val="none" w:sz="0" w:space="0" w:color="auto"/>
            <w:bottom w:val="none" w:sz="0" w:space="0" w:color="auto"/>
            <w:right w:val="none" w:sz="0" w:space="0" w:color="auto"/>
          </w:divBdr>
        </w:div>
        <w:div w:id="723219158">
          <w:marLeft w:val="418"/>
          <w:marRight w:val="0"/>
          <w:marTop w:val="43"/>
          <w:marBottom w:val="0"/>
          <w:divBdr>
            <w:top w:val="none" w:sz="0" w:space="0" w:color="auto"/>
            <w:left w:val="none" w:sz="0" w:space="0" w:color="auto"/>
            <w:bottom w:val="none" w:sz="0" w:space="0" w:color="auto"/>
            <w:right w:val="none" w:sz="0" w:space="0" w:color="auto"/>
          </w:divBdr>
        </w:div>
        <w:div w:id="385034630">
          <w:marLeft w:val="418"/>
          <w:marRight w:val="0"/>
          <w:marTop w:val="43"/>
          <w:marBottom w:val="0"/>
          <w:divBdr>
            <w:top w:val="none" w:sz="0" w:space="0" w:color="auto"/>
            <w:left w:val="none" w:sz="0" w:space="0" w:color="auto"/>
            <w:bottom w:val="none" w:sz="0" w:space="0" w:color="auto"/>
            <w:right w:val="none" w:sz="0" w:space="0" w:color="auto"/>
          </w:divBdr>
        </w:div>
        <w:div w:id="335039826">
          <w:marLeft w:val="418"/>
          <w:marRight w:val="0"/>
          <w:marTop w:val="43"/>
          <w:marBottom w:val="0"/>
          <w:divBdr>
            <w:top w:val="none" w:sz="0" w:space="0" w:color="auto"/>
            <w:left w:val="none" w:sz="0" w:space="0" w:color="auto"/>
            <w:bottom w:val="none" w:sz="0" w:space="0" w:color="auto"/>
            <w:right w:val="none" w:sz="0" w:space="0" w:color="auto"/>
          </w:divBdr>
        </w:div>
      </w:divsChild>
    </w:div>
    <w:div w:id="1786458827">
      <w:bodyDiv w:val="1"/>
      <w:marLeft w:val="0"/>
      <w:marRight w:val="0"/>
      <w:marTop w:val="0"/>
      <w:marBottom w:val="0"/>
      <w:divBdr>
        <w:top w:val="none" w:sz="0" w:space="0" w:color="auto"/>
        <w:left w:val="none" w:sz="0" w:space="0" w:color="auto"/>
        <w:bottom w:val="none" w:sz="0" w:space="0" w:color="auto"/>
        <w:right w:val="none" w:sz="0" w:space="0" w:color="auto"/>
      </w:divBdr>
    </w:div>
    <w:div w:id="1911233182">
      <w:bodyDiv w:val="1"/>
      <w:marLeft w:val="0"/>
      <w:marRight w:val="0"/>
      <w:marTop w:val="0"/>
      <w:marBottom w:val="0"/>
      <w:divBdr>
        <w:top w:val="none" w:sz="0" w:space="0" w:color="auto"/>
        <w:left w:val="none" w:sz="0" w:space="0" w:color="auto"/>
        <w:bottom w:val="none" w:sz="0" w:space="0" w:color="auto"/>
        <w:right w:val="none" w:sz="0" w:space="0" w:color="auto"/>
      </w:divBdr>
    </w:div>
    <w:div w:id="20028498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chart" Target="charts/chart3.xml"/><Relationship Id="rId26" Type="http://schemas.openxmlformats.org/officeDocument/2006/relationships/image" Target="media/image16.jpeg"/><Relationship Id="rId39" Type="http://schemas.openxmlformats.org/officeDocument/2006/relationships/image" Target="media/image25.jpeg"/><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chart" Target="charts/chart6.xml"/><Relationship Id="rId42" Type="http://schemas.openxmlformats.org/officeDocument/2006/relationships/image" Target="media/image28.jpeg"/><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8.jpeg"/><Relationship Id="rId25" Type="http://schemas.openxmlformats.org/officeDocument/2006/relationships/image" Target="media/image15.jpeg"/><Relationship Id="rId33" Type="http://schemas.openxmlformats.org/officeDocument/2006/relationships/chart" Target="charts/chart5.xml"/><Relationship Id="rId38" Type="http://schemas.openxmlformats.org/officeDocument/2006/relationships/image" Target="media/image24.jpeg"/><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chart" Target="charts/chart2.xml"/><Relationship Id="rId20" Type="http://schemas.openxmlformats.org/officeDocument/2006/relationships/image" Target="media/image10.jpeg"/><Relationship Id="rId29" Type="http://schemas.openxmlformats.org/officeDocument/2006/relationships/image" Target="media/image19.png"/><Relationship Id="rId41" Type="http://schemas.openxmlformats.org/officeDocument/2006/relationships/image" Target="media/image27.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4.png"/><Relationship Id="rId32" Type="http://schemas.openxmlformats.org/officeDocument/2006/relationships/chart" Target="charts/chart4.xml"/><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chart" Target="charts/chart1.xml"/><Relationship Id="rId23" Type="http://schemas.openxmlformats.org/officeDocument/2006/relationships/image" Target="media/image13.jpeg"/><Relationship Id="rId28" Type="http://schemas.openxmlformats.org/officeDocument/2006/relationships/image" Target="media/image18.png"/><Relationship Id="rId36" Type="http://schemas.openxmlformats.org/officeDocument/2006/relationships/image" Target="media/image22.jpeg"/><Relationship Id="rId10" Type="http://schemas.openxmlformats.org/officeDocument/2006/relationships/image" Target="media/image3.png"/><Relationship Id="rId19" Type="http://schemas.openxmlformats.org/officeDocument/2006/relationships/image" Target="media/image9.jpeg"/><Relationship Id="rId31" Type="http://schemas.openxmlformats.org/officeDocument/2006/relationships/image" Target="media/image20.jpeg"/><Relationship Id="rId44" Type="http://schemas.openxmlformats.org/officeDocument/2006/relationships/image" Target="media/image30.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2.jpeg"/><Relationship Id="rId27" Type="http://schemas.openxmlformats.org/officeDocument/2006/relationships/image" Target="media/image17.png"/><Relationship Id="rId30" Type="http://schemas.openxmlformats.org/officeDocument/2006/relationships/hyperlink" Target="http://delonovosti.ru/news/1655-rost-dohodov-naseleniya-zamedlyaetsya.html" TargetMode="External"/><Relationship Id="rId35" Type="http://schemas.openxmlformats.org/officeDocument/2006/relationships/image" Target="media/image21.jpeg"/><Relationship Id="rId43" Type="http://schemas.openxmlformats.org/officeDocument/2006/relationships/image" Target="media/image29.jpe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Office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Office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Office_Excel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Office_Excel6.xlsx"/></Relationships>
</file>

<file path=word/charts/chart1.xml><?xml version="1.0" encoding="utf-8"?>
<c:chartSpace xmlns:c="http://schemas.openxmlformats.org/drawingml/2006/chart" xmlns:a="http://schemas.openxmlformats.org/drawingml/2006/main" xmlns:r="http://schemas.openxmlformats.org/officeDocument/2006/relationships">
  <c:lang val="ru-RU"/>
  <c:chart>
    <c:plotArea>
      <c:layout/>
      <c:barChart>
        <c:barDir val="col"/>
        <c:grouping val="clustered"/>
        <c:ser>
          <c:idx val="0"/>
          <c:order val="0"/>
          <c:tx>
            <c:strRef>
              <c:f>Лист1!$B$1</c:f>
              <c:strCache>
                <c:ptCount val="1"/>
                <c:pt idx="0">
                  <c:v>2014</c:v>
                </c:pt>
              </c:strCache>
            </c:strRef>
          </c:tx>
          <c:dLbls>
            <c:dLbl>
              <c:idx val="0"/>
              <c:layout/>
              <c:tx>
                <c:rich>
                  <a:bodyPr/>
                  <a:lstStyle/>
                  <a:p>
                    <a:r>
                      <a:rPr lang="ru-RU"/>
                      <a:t>42336</a:t>
                    </a:r>
                    <a:endParaRPr lang="en-US"/>
                  </a:p>
                </c:rich>
              </c:tx>
              <c:dLblPos val="inBase"/>
              <c:showVal val="1"/>
              <c:showSerName val="1"/>
            </c:dLbl>
            <c:numFmt formatCode="#,##0.00" sourceLinked="0"/>
            <c:dLblPos val="inBase"/>
            <c:showVal val="1"/>
            <c:showSerName val="1"/>
          </c:dLbls>
          <c:cat>
            <c:strRef>
              <c:f>Лист1!$A$2</c:f>
              <c:strCache>
                <c:ptCount val="1"/>
                <c:pt idx="0">
                  <c:v>численность</c:v>
                </c:pt>
              </c:strCache>
            </c:strRef>
          </c:cat>
          <c:val>
            <c:numRef>
              <c:f>Лист1!$B$2</c:f>
              <c:numCache>
                <c:formatCode>General</c:formatCode>
                <c:ptCount val="1"/>
                <c:pt idx="0">
                  <c:v>42336</c:v>
                </c:pt>
              </c:numCache>
            </c:numRef>
          </c:val>
        </c:ser>
        <c:ser>
          <c:idx val="1"/>
          <c:order val="1"/>
          <c:tx>
            <c:strRef>
              <c:f>Лист1!$C$1</c:f>
              <c:strCache>
                <c:ptCount val="1"/>
                <c:pt idx="0">
                  <c:v>2015</c:v>
                </c:pt>
              </c:strCache>
            </c:strRef>
          </c:tx>
          <c:dLbls>
            <c:showVal val="1"/>
          </c:dLbls>
          <c:cat>
            <c:strRef>
              <c:f>Лист1!$A$2</c:f>
              <c:strCache>
                <c:ptCount val="1"/>
                <c:pt idx="0">
                  <c:v>численность</c:v>
                </c:pt>
              </c:strCache>
            </c:strRef>
          </c:cat>
          <c:val>
            <c:numRef>
              <c:f>Лист1!$C$2</c:f>
              <c:numCache>
                <c:formatCode>General</c:formatCode>
                <c:ptCount val="1"/>
                <c:pt idx="0">
                  <c:v>42029</c:v>
                </c:pt>
              </c:numCache>
            </c:numRef>
          </c:val>
        </c:ser>
        <c:ser>
          <c:idx val="2"/>
          <c:order val="2"/>
          <c:tx>
            <c:strRef>
              <c:f>Лист1!$D$1</c:f>
              <c:strCache>
                <c:ptCount val="1"/>
                <c:pt idx="0">
                  <c:v>2016</c:v>
                </c:pt>
              </c:strCache>
            </c:strRef>
          </c:tx>
          <c:dLbls>
            <c:showVal val="1"/>
          </c:dLbls>
          <c:cat>
            <c:strRef>
              <c:f>Лист1!$A$2</c:f>
              <c:strCache>
                <c:ptCount val="1"/>
                <c:pt idx="0">
                  <c:v>численность</c:v>
                </c:pt>
              </c:strCache>
            </c:strRef>
          </c:cat>
          <c:val>
            <c:numRef>
              <c:f>Лист1!$D$2</c:f>
              <c:numCache>
                <c:formatCode>General</c:formatCode>
                <c:ptCount val="1"/>
                <c:pt idx="0">
                  <c:v>41987</c:v>
                </c:pt>
              </c:numCache>
            </c:numRef>
          </c:val>
        </c:ser>
        <c:ser>
          <c:idx val="3"/>
          <c:order val="3"/>
          <c:tx>
            <c:strRef>
              <c:f>Лист1!$E$1</c:f>
              <c:strCache>
                <c:ptCount val="1"/>
                <c:pt idx="0">
                  <c:v>2017</c:v>
                </c:pt>
              </c:strCache>
            </c:strRef>
          </c:tx>
          <c:dLbls>
            <c:showVal val="1"/>
          </c:dLbls>
          <c:cat>
            <c:strRef>
              <c:f>Лист1!$A$2</c:f>
              <c:strCache>
                <c:ptCount val="1"/>
                <c:pt idx="0">
                  <c:v>численность</c:v>
                </c:pt>
              </c:strCache>
            </c:strRef>
          </c:cat>
          <c:val>
            <c:numRef>
              <c:f>Лист1!$E$2</c:f>
              <c:numCache>
                <c:formatCode>General</c:formatCode>
                <c:ptCount val="1"/>
                <c:pt idx="0">
                  <c:v>41671</c:v>
                </c:pt>
              </c:numCache>
            </c:numRef>
          </c:val>
        </c:ser>
        <c:axId val="79984512"/>
        <c:axId val="79986048"/>
      </c:barChart>
      <c:catAx>
        <c:axId val="79984512"/>
        <c:scaling>
          <c:orientation val="minMax"/>
        </c:scaling>
        <c:axPos val="b"/>
        <c:tickLblPos val="nextTo"/>
        <c:crossAx val="79986048"/>
        <c:crosses val="autoZero"/>
        <c:auto val="1"/>
        <c:lblAlgn val="ctr"/>
        <c:lblOffset val="100"/>
      </c:catAx>
      <c:valAx>
        <c:axId val="79986048"/>
        <c:scaling>
          <c:orientation val="minMax"/>
        </c:scaling>
        <c:axPos val="l"/>
        <c:majorGridlines/>
        <c:numFmt formatCode="General" sourceLinked="1"/>
        <c:tickLblPos val="nextTo"/>
        <c:crossAx val="79984512"/>
        <c:crosses val="autoZero"/>
        <c:crossBetween val="between"/>
      </c:valAx>
      <c:spPr>
        <a:noFill/>
        <a:ln w="25400">
          <a:noFill/>
        </a:ln>
      </c:spPr>
    </c:plotArea>
    <c:legend>
      <c:legendPos val="r"/>
      <c:layout/>
    </c:legend>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Лист1!$B$1</c:f>
              <c:strCache>
                <c:ptCount val="1"/>
                <c:pt idx="0">
                  <c:v>2014</c:v>
                </c:pt>
              </c:strCache>
            </c:strRef>
          </c:tx>
          <c:cat>
            <c:strRef>
              <c:f>Лист1!$A$2:$A$4</c:f>
              <c:strCache>
                <c:ptCount val="3"/>
                <c:pt idx="0">
                  <c:v>родилось</c:v>
                </c:pt>
                <c:pt idx="1">
                  <c:v>смертность</c:v>
                </c:pt>
                <c:pt idx="2">
                  <c:v>миграция</c:v>
                </c:pt>
              </c:strCache>
            </c:strRef>
          </c:cat>
          <c:val>
            <c:numRef>
              <c:f>Лист1!$B$2:$B$4</c:f>
              <c:numCache>
                <c:formatCode>General</c:formatCode>
                <c:ptCount val="3"/>
                <c:pt idx="0">
                  <c:v>747</c:v>
                </c:pt>
                <c:pt idx="1">
                  <c:v>665</c:v>
                </c:pt>
                <c:pt idx="2">
                  <c:v>389</c:v>
                </c:pt>
              </c:numCache>
            </c:numRef>
          </c:val>
        </c:ser>
        <c:ser>
          <c:idx val="1"/>
          <c:order val="1"/>
          <c:tx>
            <c:strRef>
              <c:f>Лист1!$C$1</c:f>
              <c:strCache>
                <c:ptCount val="1"/>
                <c:pt idx="0">
                  <c:v>2015</c:v>
                </c:pt>
              </c:strCache>
            </c:strRef>
          </c:tx>
          <c:cat>
            <c:strRef>
              <c:f>Лист1!$A$2:$A$4</c:f>
              <c:strCache>
                <c:ptCount val="3"/>
                <c:pt idx="0">
                  <c:v>родилось</c:v>
                </c:pt>
                <c:pt idx="1">
                  <c:v>смертность</c:v>
                </c:pt>
                <c:pt idx="2">
                  <c:v>миграция</c:v>
                </c:pt>
              </c:strCache>
            </c:strRef>
          </c:cat>
          <c:val>
            <c:numRef>
              <c:f>Лист1!$C$2:$C$4</c:f>
              <c:numCache>
                <c:formatCode>General</c:formatCode>
                <c:ptCount val="3"/>
                <c:pt idx="0">
                  <c:v>710</c:v>
                </c:pt>
                <c:pt idx="1">
                  <c:v>602</c:v>
                </c:pt>
                <c:pt idx="2">
                  <c:v>150</c:v>
                </c:pt>
              </c:numCache>
            </c:numRef>
          </c:val>
        </c:ser>
        <c:ser>
          <c:idx val="2"/>
          <c:order val="2"/>
          <c:tx>
            <c:strRef>
              <c:f>Лист1!$D$1</c:f>
              <c:strCache>
                <c:ptCount val="1"/>
                <c:pt idx="0">
                  <c:v>2016</c:v>
                </c:pt>
              </c:strCache>
            </c:strRef>
          </c:tx>
          <c:cat>
            <c:strRef>
              <c:f>Лист1!$A$2:$A$4</c:f>
              <c:strCache>
                <c:ptCount val="3"/>
                <c:pt idx="0">
                  <c:v>родилось</c:v>
                </c:pt>
                <c:pt idx="1">
                  <c:v>смертность</c:v>
                </c:pt>
                <c:pt idx="2">
                  <c:v>миграция</c:v>
                </c:pt>
              </c:strCache>
            </c:strRef>
          </c:cat>
          <c:val>
            <c:numRef>
              <c:f>Лист1!$D$2:$D$4</c:f>
              <c:numCache>
                <c:formatCode>General</c:formatCode>
                <c:ptCount val="3"/>
                <c:pt idx="0">
                  <c:v>665</c:v>
                </c:pt>
                <c:pt idx="1">
                  <c:v>644</c:v>
                </c:pt>
                <c:pt idx="2">
                  <c:v>344</c:v>
                </c:pt>
              </c:numCache>
            </c:numRef>
          </c:val>
        </c:ser>
        <c:ser>
          <c:idx val="3"/>
          <c:order val="3"/>
          <c:tx>
            <c:strRef>
              <c:f>Лист1!$E$1</c:f>
              <c:strCache>
                <c:ptCount val="1"/>
                <c:pt idx="0">
                  <c:v>2017</c:v>
                </c:pt>
              </c:strCache>
            </c:strRef>
          </c:tx>
          <c:cat>
            <c:strRef>
              <c:f>Лист1!$A$2:$A$4</c:f>
              <c:strCache>
                <c:ptCount val="3"/>
                <c:pt idx="0">
                  <c:v>родилось</c:v>
                </c:pt>
                <c:pt idx="1">
                  <c:v>смертность</c:v>
                </c:pt>
                <c:pt idx="2">
                  <c:v>миграция</c:v>
                </c:pt>
              </c:strCache>
            </c:strRef>
          </c:cat>
          <c:val>
            <c:numRef>
              <c:f>Лист1!$E$2:$E$4</c:f>
              <c:numCache>
                <c:formatCode>General</c:formatCode>
                <c:ptCount val="3"/>
                <c:pt idx="0">
                  <c:v>540</c:v>
                </c:pt>
                <c:pt idx="1">
                  <c:v>582</c:v>
                </c:pt>
                <c:pt idx="2">
                  <c:v>112</c:v>
                </c:pt>
              </c:numCache>
            </c:numRef>
          </c:val>
        </c:ser>
        <c:axId val="123937920"/>
        <c:axId val="123939456"/>
      </c:barChart>
      <c:catAx>
        <c:axId val="123937920"/>
        <c:scaling>
          <c:orientation val="minMax"/>
        </c:scaling>
        <c:axPos val="b"/>
        <c:tickLblPos val="nextTo"/>
        <c:crossAx val="123939456"/>
        <c:crosses val="autoZero"/>
        <c:auto val="1"/>
        <c:lblAlgn val="ctr"/>
        <c:lblOffset val="100"/>
      </c:catAx>
      <c:valAx>
        <c:axId val="123939456"/>
        <c:scaling>
          <c:orientation val="minMax"/>
        </c:scaling>
        <c:axPos val="l"/>
        <c:majorGridlines/>
        <c:numFmt formatCode="General" sourceLinked="1"/>
        <c:tickLblPos val="nextTo"/>
        <c:crossAx val="123937920"/>
        <c:crosses val="autoZero"/>
        <c:crossBetween val="between"/>
      </c:valAx>
    </c:plotArea>
    <c:legend>
      <c:legendPos val="r"/>
      <c:layout/>
    </c:legend>
    <c:plotVisOnly val="1"/>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a:t>структура промышленности по видам деятельности %</a:t>
            </a:r>
          </a:p>
        </c:rich>
      </c:tx>
      <c:layout/>
    </c:title>
    <c:view3D>
      <c:rotX val="75"/>
      <c:perspective val="30"/>
    </c:view3D>
    <c:plotArea>
      <c:layout/>
      <c:pie3DChart>
        <c:varyColors val="1"/>
        <c:ser>
          <c:idx val="0"/>
          <c:order val="0"/>
          <c:tx>
            <c:strRef>
              <c:f>Лист1!$B$1</c:f>
              <c:strCache>
                <c:ptCount val="1"/>
                <c:pt idx="0">
                  <c:v>структура промышленности по видам деятельности %)</c:v>
                </c:pt>
              </c:strCache>
            </c:strRef>
          </c:tx>
          <c:explosion val="25"/>
          <c:dLbls>
            <c:showVal val="1"/>
            <c:showLeaderLines val="1"/>
          </c:dLbls>
          <c:cat>
            <c:strRef>
              <c:f>Лист1!$A$2:$A$5</c:f>
              <c:strCache>
                <c:ptCount val="4"/>
                <c:pt idx="0">
                  <c:v>промышленное производство</c:v>
                </c:pt>
                <c:pt idx="1">
                  <c:v>транспорт и связь</c:v>
                </c:pt>
                <c:pt idx="2">
                  <c:v>торговля и общественное питание</c:v>
                </c:pt>
                <c:pt idx="3">
                  <c:v>почие</c:v>
                </c:pt>
              </c:strCache>
            </c:strRef>
          </c:cat>
          <c:val>
            <c:numRef>
              <c:f>Лист1!$B$2:$B$5</c:f>
              <c:numCache>
                <c:formatCode>General</c:formatCode>
                <c:ptCount val="4"/>
                <c:pt idx="0">
                  <c:v>26</c:v>
                </c:pt>
                <c:pt idx="1">
                  <c:v>5.0999999999999996</c:v>
                </c:pt>
                <c:pt idx="2">
                  <c:v>45.4</c:v>
                </c:pt>
                <c:pt idx="3">
                  <c:v>23.5</c:v>
                </c:pt>
              </c:numCache>
            </c:numRef>
          </c:val>
        </c:ser>
      </c:pie3DChart>
    </c:plotArea>
    <c:legend>
      <c:legendPos val="r"/>
      <c:layout/>
    </c:legend>
    <c:plotVisOnly val="1"/>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title>
      <c:layout/>
    </c:title>
    <c:plotArea>
      <c:layout/>
      <c:pieChart>
        <c:varyColors val="1"/>
        <c:ser>
          <c:idx val="0"/>
          <c:order val="0"/>
          <c:tx>
            <c:strRef>
              <c:f>Лист1!$B$1</c:f>
              <c:strCache>
                <c:ptCount val="1"/>
                <c:pt idx="0">
                  <c:v>Сеть торговли и общественного питания города Тулуна</c:v>
                </c:pt>
              </c:strCache>
            </c:strRef>
          </c:tx>
          <c:explosion val="47"/>
          <c:dLbls>
            <c:showVal val="1"/>
            <c:showPercent val="1"/>
            <c:showLeaderLines val="1"/>
          </c:dLbls>
          <c:cat>
            <c:strRef>
              <c:f>Лист1!$A$2:$A$5</c:f>
              <c:strCache>
                <c:ptCount val="4"/>
                <c:pt idx="0">
                  <c:v>магазины</c:v>
                </c:pt>
                <c:pt idx="1">
                  <c:v>торговые комплексы и центры</c:v>
                </c:pt>
                <c:pt idx="2">
                  <c:v>объекты нестационарной торговли</c:v>
                </c:pt>
                <c:pt idx="3">
                  <c:v>объекты общественного питания</c:v>
                </c:pt>
              </c:strCache>
            </c:strRef>
          </c:cat>
          <c:val>
            <c:numRef>
              <c:f>Лист1!$B$2:$B$5</c:f>
              <c:numCache>
                <c:formatCode>General</c:formatCode>
                <c:ptCount val="4"/>
                <c:pt idx="0">
                  <c:v>321</c:v>
                </c:pt>
                <c:pt idx="1">
                  <c:v>10</c:v>
                </c:pt>
                <c:pt idx="2">
                  <c:v>113</c:v>
                </c:pt>
                <c:pt idx="3">
                  <c:v>67</c:v>
                </c:pt>
              </c:numCache>
            </c:numRef>
          </c:val>
        </c:ser>
        <c:firstSliceAng val="0"/>
      </c:pieChart>
    </c:plotArea>
    <c:legend>
      <c:legendPos val="r"/>
      <c:layout/>
    </c:legend>
    <c:plotVisOnly val="1"/>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Лист1!$B$1</c:f>
              <c:strCache>
                <c:ptCount val="1"/>
                <c:pt idx="0">
                  <c:v>индивидуальные предприниматели</c:v>
                </c:pt>
              </c:strCache>
            </c:strRef>
          </c:tx>
          <c:dLbls>
            <c:showVal val="1"/>
          </c:dLbls>
          <c:cat>
            <c:numRef>
              <c:f>Лист1!$A$2:$A$5</c:f>
              <c:numCache>
                <c:formatCode>dd/mm/yyyy</c:formatCode>
                <c:ptCount val="4"/>
                <c:pt idx="0">
                  <c:v>42370</c:v>
                </c:pt>
                <c:pt idx="1">
                  <c:v>42736</c:v>
                </c:pt>
                <c:pt idx="2">
                  <c:v>43101</c:v>
                </c:pt>
              </c:numCache>
            </c:numRef>
          </c:cat>
          <c:val>
            <c:numRef>
              <c:f>Лист1!$B$2:$B$5</c:f>
              <c:numCache>
                <c:formatCode>General</c:formatCode>
                <c:ptCount val="4"/>
                <c:pt idx="0">
                  <c:v>944</c:v>
                </c:pt>
                <c:pt idx="1">
                  <c:v>814</c:v>
                </c:pt>
                <c:pt idx="2">
                  <c:v>849</c:v>
                </c:pt>
              </c:numCache>
            </c:numRef>
          </c:val>
        </c:ser>
        <c:ser>
          <c:idx val="1"/>
          <c:order val="1"/>
          <c:tx>
            <c:strRef>
              <c:f>Лист1!$C$1</c:f>
              <c:strCache>
                <c:ptCount val="1"/>
                <c:pt idx="0">
                  <c:v>юридические лица </c:v>
                </c:pt>
              </c:strCache>
            </c:strRef>
          </c:tx>
          <c:dLbls>
            <c:showVal val="1"/>
          </c:dLbls>
          <c:cat>
            <c:numRef>
              <c:f>Лист1!$A$2:$A$5</c:f>
              <c:numCache>
                <c:formatCode>dd/mm/yyyy</c:formatCode>
                <c:ptCount val="4"/>
                <c:pt idx="0">
                  <c:v>42370</c:v>
                </c:pt>
                <c:pt idx="1">
                  <c:v>42736</c:v>
                </c:pt>
                <c:pt idx="2">
                  <c:v>43101</c:v>
                </c:pt>
              </c:numCache>
            </c:numRef>
          </c:cat>
          <c:val>
            <c:numRef>
              <c:f>Лист1!$C$2:$C$5</c:f>
              <c:numCache>
                <c:formatCode>General</c:formatCode>
                <c:ptCount val="4"/>
                <c:pt idx="0">
                  <c:v>296</c:v>
                </c:pt>
                <c:pt idx="1">
                  <c:v>287</c:v>
                </c:pt>
                <c:pt idx="2">
                  <c:v>289</c:v>
                </c:pt>
              </c:numCache>
            </c:numRef>
          </c:val>
        </c:ser>
        <c:axId val="124413824"/>
        <c:axId val="124415360"/>
      </c:barChart>
      <c:dateAx>
        <c:axId val="124413824"/>
        <c:scaling>
          <c:orientation val="minMax"/>
        </c:scaling>
        <c:axPos val="b"/>
        <c:numFmt formatCode="dd/mm/yyyy" sourceLinked="1"/>
        <c:tickLblPos val="nextTo"/>
        <c:crossAx val="124415360"/>
        <c:crosses val="autoZero"/>
        <c:auto val="1"/>
        <c:lblOffset val="100"/>
      </c:dateAx>
      <c:valAx>
        <c:axId val="124415360"/>
        <c:scaling>
          <c:orientation val="minMax"/>
        </c:scaling>
        <c:axPos val="l"/>
        <c:majorGridlines/>
        <c:numFmt formatCode="General" sourceLinked="1"/>
        <c:tickLblPos val="nextTo"/>
        <c:crossAx val="124413824"/>
        <c:crosses val="autoZero"/>
        <c:crossBetween val="between"/>
      </c:valAx>
    </c:plotArea>
    <c:legend>
      <c:legendPos val="r"/>
      <c:layout/>
    </c:legend>
    <c:plotVisOnly val="1"/>
  </c:chart>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hart>
    <c:title>
      <c:layout/>
    </c:title>
    <c:view3D>
      <c:rotX val="30"/>
      <c:perspective val="30"/>
    </c:view3D>
    <c:plotArea>
      <c:layout/>
      <c:pie3DChart>
        <c:varyColors val="1"/>
        <c:ser>
          <c:idx val="0"/>
          <c:order val="0"/>
          <c:tx>
            <c:strRef>
              <c:f>Лист1!$B$1</c:f>
              <c:strCache>
                <c:ptCount val="1"/>
                <c:pt idx="0">
                  <c:v>Структура  малого бизнеса</c:v>
                </c:pt>
              </c:strCache>
            </c:strRef>
          </c:tx>
          <c:explosion val="13"/>
          <c:dLbls>
            <c:dLbl>
              <c:idx val="0"/>
              <c:layout>
                <c:manualLayout>
                  <c:x val="-9.2535360163313554E-2"/>
                  <c:y val="-8.2483689538807234E-2"/>
                </c:manualLayout>
              </c:layout>
              <c:showVal val="1"/>
            </c:dLbl>
            <c:showVal val="1"/>
            <c:showLeaderLines val="1"/>
          </c:dLbls>
          <c:cat>
            <c:strRef>
              <c:f>Лист1!$A$2:$A$7</c:f>
              <c:strCache>
                <c:ptCount val="6"/>
                <c:pt idx="0">
                  <c:v>торговля</c:v>
                </c:pt>
                <c:pt idx="1">
                  <c:v>транспорт и связь</c:v>
                </c:pt>
                <c:pt idx="2">
                  <c:v>производство</c:v>
                </c:pt>
                <c:pt idx="3">
                  <c:v>операции с недвижимыи имуществом и предоставление услуг</c:v>
                </c:pt>
                <c:pt idx="4">
                  <c:v>гостиницы и рестораны</c:v>
                </c:pt>
                <c:pt idx="5">
                  <c:v>другие виды деятельности</c:v>
                </c:pt>
              </c:strCache>
            </c:strRef>
          </c:cat>
          <c:val>
            <c:numRef>
              <c:f>Лист1!$B$2:$B$7</c:f>
              <c:numCache>
                <c:formatCode>0.0%</c:formatCode>
                <c:ptCount val="6"/>
                <c:pt idx="0" formatCode="0%">
                  <c:v>0.51</c:v>
                </c:pt>
                <c:pt idx="1">
                  <c:v>0.115</c:v>
                </c:pt>
                <c:pt idx="2">
                  <c:v>5.3999999999999999E-2</c:v>
                </c:pt>
                <c:pt idx="3">
                  <c:v>4.3000000000000003E-2</c:v>
                </c:pt>
                <c:pt idx="4">
                  <c:v>3.3000000000000002E-2</c:v>
                </c:pt>
                <c:pt idx="5">
                  <c:v>0.161</c:v>
                </c:pt>
              </c:numCache>
            </c:numRef>
          </c:val>
        </c:ser>
      </c:pie3DChart>
    </c:plotArea>
    <c:legend>
      <c:legendPos val="r"/>
      <c:layout>
        <c:manualLayout>
          <c:xMode val="edge"/>
          <c:yMode val="edge"/>
          <c:x val="0.68240850102070549"/>
          <c:y val="0.15663112110986141"/>
          <c:w val="0.30833223972003532"/>
          <c:h val="0.84283314585676528"/>
        </c:manualLayout>
      </c:layout>
    </c:legend>
    <c:plotVisOnly val="1"/>
  </c:chart>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D93C79C-8B06-4B99-B501-8076858C9A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601</TotalTime>
  <Pages>63</Pages>
  <Words>15236</Words>
  <Characters>86846</Characters>
  <Application>Microsoft Office Word</Application>
  <DocSecurity>0</DocSecurity>
  <Lines>723</Lines>
  <Paragraphs>203</Paragraphs>
  <ScaleCrop>false</ScaleCrop>
  <HeadingPairs>
    <vt:vector size="2" baseType="variant">
      <vt:variant>
        <vt:lpstr>Название</vt:lpstr>
      </vt:variant>
      <vt:variant>
        <vt:i4>1</vt:i4>
      </vt:variant>
    </vt:vector>
  </HeadingPairs>
  <TitlesOfParts>
    <vt:vector size="1" baseType="lpstr">
      <vt:lpstr/>
    </vt:vector>
  </TitlesOfParts>
  <Company>Melkosoft</Company>
  <LinksUpToDate>false</LinksUpToDate>
  <CharactersWithSpaces>101879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Customer</dc:creator>
  <cp:keywords/>
  <dc:description/>
  <cp:lastModifiedBy>привет</cp:lastModifiedBy>
  <cp:revision>49</cp:revision>
  <cp:lastPrinted>2018-03-05T06:21:00Z</cp:lastPrinted>
  <dcterms:created xsi:type="dcterms:W3CDTF">2018-02-12T06:38:00Z</dcterms:created>
  <dcterms:modified xsi:type="dcterms:W3CDTF">2018-03-05T06:23:00Z</dcterms:modified>
</cp:coreProperties>
</file>