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38775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Мэру города Тулуна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B97709">
        <w:rPr>
          <w:rFonts w:ascii="Times New Roman" w:hAnsi="Times New Roman" w:cs="Times New Roman"/>
          <w:sz w:val="18"/>
        </w:rPr>
        <w:t>руководителю структурного подразделения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387752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муниципального образования – «город Тулун»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B9770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02.03.2007г. № 25</w:t>
      </w:r>
      <w:r w:rsidR="00446BB0">
        <w:rPr>
          <w:rFonts w:ascii="Times New Roman" w:hAnsi="Times New Roman" w:cs="Times New Roman"/>
          <w:sz w:val="24"/>
        </w:rPr>
        <w:t>-ФЗ «О 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="00CA145B">
        <w:rPr>
          <w:rFonts w:ascii="Times New Roman" w:hAnsi="Times New Roman" w:cs="Times New Roman"/>
          <w:sz w:val="24"/>
        </w:rPr>
        <w:t xml:space="preserve">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387752"/>
    <w:rsid w:val="00421995"/>
    <w:rsid w:val="00445B67"/>
    <w:rsid w:val="00446BB0"/>
    <w:rsid w:val="00483D61"/>
    <w:rsid w:val="004933E2"/>
    <w:rsid w:val="005D17C0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9770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A5C0-CEA7-47DB-A032-980097F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 Windows</cp:lastModifiedBy>
  <cp:revision>13</cp:revision>
  <cp:lastPrinted>2013-12-30T09:52:00Z</cp:lastPrinted>
  <dcterms:created xsi:type="dcterms:W3CDTF">2013-12-26T08:10:00Z</dcterms:created>
  <dcterms:modified xsi:type="dcterms:W3CDTF">2023-06-23T07:29:00Z</dcterms:modified>
</cp:coreProperties>
</file>