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5" w:rsidRPr="00A63714" w:rsidRDefault="008E2D15" w:rsidP="005E2EC6">
      <w:pPr>
        <w:pStyle w:val="a5"/>
      </w:pPr>
    </w:p>
    <w:p w:rsidR="008E2D15" w:rsidRPr="00A63714" w:rsidRDefault="008E2D15" w:rsidP="005E2EC6">
      <w:pPr>
        <w:pStyle w:val="a5"/>
      </w:pPr>
    </w:p>
    <w:p w:rsidR="005E2EC6" w:rsidRPr="00A63714" w:rsidRDefault="005E2EC6" w:rsidP="009E09FD">
      <w:pPr>
        <w:pStyle w:val="a5"/>
      </w:pPr>
      <w:r w:rsidRPr="00A63714">
        <w:t xml:space="preserve">Фонд «Центр поддержки субъектов малого и среднего предпринимательства в Иркутской области» и </w:t>
      </w:r>
    </w:p>
    <w:p w:rsidR="005E2EC6" w:rsidRPr="00A63714" w:rsidRDefault="005E2EC6" w:rsidP="009E09FD">
      <w:pPr>
        <w:pStyle w:val="a5"/>
      </w:pPr>
      <w:r w:rsidRPr="00A63714">
        <w:t xml:space="preserve">Торгово-промышленная палата Восточной Сибири </w:t>
      </w:r>
    </w:p>
    <w:p w:rsidR="003C548C" w:rsidRPr="00A63714" w:rsidRDefault="004852B9" w:rsidP="009E09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ноября</w:t>
      </w:r>
      <w:r w:rsidR="005E2EC6" w:rsidRPr="00A63714">
        <w:rPr>
          <w:rFonts w:ascii="Times New Roman" w:hAnsi="Times New Roman" w:cs="Times New Roman"/>
          <w:b/>
          <w:bCs/>
          <w:sz w:val="24"/>
          <w:szCs w:val="24"/>
        </w:rPr>
        <w:t xml:space="preserve"> 2016 г. с 10-00 до 16.00 часов  по адресу: г. </w:t>
      </w:r>
      <w:r w:rsidR="003C548C" w:rsidRPr="00A63714">
        <w:rPr>
          <w:rFonts w:ascii="Times New Roman" w:hAnsi="Times New Roman" w:cs="Times New Roman"/>
          <w:b/>
          <w:bCs/>
          <w:sz w:val="24"/>
          <w:szCs w:val="24"/>
        </w:rPr>
        <w:t xml:space="preserve">Иркутск, ул. </w:t>
      </w:r>
      <w:proofErr w:type="spellStart"/>
      <w:r w:rsidR="003C548C" w:rsidRPr="00A63714">
        <w:rPr>
          <w:rFonts w:ascii="Times New Roman" w:hAnsi="Times New Roman" w:cs="Times New Roman"/>
          <w:b/>
          <w:bCs/>
          <w:sz w:val="24"/>
          <w:szCs w:val="24"/>
        </w:rPr>
        <w:t>Сухэ-Батора</w:t>
      </w:r>
      <w:proofErr w:type="spellEnd"/>
      <w:r w:rsidR="003C548C" w:rsidRPr="00A63714">
        <w:rPr>
          <w:rFonts w:ascii="Times New Roman" w:hAnsi="Times New Roman" w:cs="Times New Roman"/>
          <w:b/>
          <w:bCs/>
          <w:sz w:val="24"/>
          <w:szCs w:val="24"/>
        </w:rPr>
        <w:t xml:space="preserve">, 16, ТПП </w:t>
      </w:r>
    </w:p>
    <w:p w:rsidR="005E2EC6" w:rsidRPr="00A63714" w:rsidRDefault="005E2EC6" w:rsidP="009E09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714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</w:t>
      </w:r>
      <w:r w:rsidR="00426766" w:rsidRPr="00A63714">
        <w:rPr>
          <w:rFonts w:ascii="Times New Roman" w:hAnsi="Times New Roman" w:cs="Times New Roman"/>
          <w:b/>
          <w:bCs/>
          <w:sz w:val="24"/>
          <w:szCs w:val="24"/>
        </w:rPr>
        <w:t xml:space="preserve"> БЕСПЛАТНЫЙ</w:t>
      </w:r>
      <w:r w:rsidRPr="00A63714">
        <w:rPr>
          <w:rFonts w:ascii="Times New Roman" w:hAnsi="Times New Roman" w:cs="Times New Roman"/>
          <w:b/>
          <w:bCs/>
          <w:sz w:val="24"/>
          <w:szCs w:val="24"/>
        </w:rPr>
        <w:t xml:space="preserve"> СЕМИНАР на тему:</w:t>
      </w:r>
    </w:p>
    <w:p w:rsidR="008E2D15" w:rsidRPr="00A63714" w:rsidRDefault="005E2EC6" w:rsidP="005E2EC6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637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6B9C" w:rsidRPr="00A63714">
        <w:rPr>
          <w:rFonts w:ascii="Times New Roman" w:hAnsi="Times New Roman" w:cs="Times New Roman"/>
          <w:b/>
          <w:bCs/>
          <w:sz w:val="24"/>
          <w:szCs w:val="24"/>
        </w:rPr>
        <w:t>Современное состояние основных направлений технического регулирования в Российской Федерации»</w:t>
      </w:r>
      <w:r w:rsidR="00276B9C" w:rsidRPr="00A6371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5E2EC6" w:rsidRPr="00A63714" w:rsidRDefault="00C80518" w:rsidP="00ED2E5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 семинар приглашаются: </w:t>
      </w:r>
      <w:r w:rsidR="00276B9C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руководители предприятий, </w:t>
      </w: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директора по качеству, руководители и специалист</w:t>
      </w:r>
      <w:r w:rsidR="00ED2E5D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ы</w:t>
      </w: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служб менеджмента качества, </w:t>
      </w:r>
      <w:r w:rsidR="00A63714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служб стандартизации, </w:t>
      </w: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</w:t>
      </w:r>
      <w:r w:rsidR="00ED2E5D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предприятий, директор</w:t>
      </w:r>
      <w:r w:rsidR="00ED2E5D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развитию, </w:t>
      </w:r>
      <w:r w:rsidR="00ED2E5D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специалист</w:t>
      </w:r>
      <w:r w:rsidR="00276B9C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ы</w:t>
      </w:r>
      <w:r w:rsidR="00ED2E5D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органов по сертификации</w:t>
      </w:r>
      <w:r w:rsidR="00276B9C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аккредитованных испытательных лабораторий</w:t>
      </w:r>
      <w:r w:rsidR="00ED2E5D"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63714" w:rsidRPr="00A63714" w:rsidRDefault="005C1521" w:rsidP="005E2EC6">
      <w:pPr>
        <w:spacing w:after="0"/>
        <w:jc w:val="center"/>
        <w:rPr>
          <w:rFonts w:ascii="Times New Roman" w:hAnsi="Times New Roman" w:cs="Times New Roman"/>
          <w:b/>
          <w:bCs/>
          <w:color w:val="C00000"/>
          <w:kern w:val="36"/>
          <w:sz w:val="24"/>
          <w:szCs w:val="24"/>
        </w:rPr>
      </w:pPr>
      <w:r w:rsidRPr="00A63714">
        <w:rPr>
          <w:rFonts w:ascii="Times New Roman" w:hAnsi="Times New Roman" w:cs="Times New Roman"/>
          <w:b/>
          <w:bCs/>
          <w:color w:val="C00000"/>
          <w:kern w:val="36"/>
          <w:sz w:val="24"/>
          <w:szCs w:val="24"/>
        </w:rPr>
        <w:t>ПРОГРАММА СЕМИНАРА</w:t>
      </w:r>
    </w:p>
    <w:p w:rsidR="00BB1198" w:rsidRPr="00A63714" w:rsidRDefault="00BB1198" w:rsidP="005E2EC6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A63714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Участники получат актуальную информацию обо всех текущих изменениях в законодательстве по техническому регулированию. Будут даны практические рекомендации по процедуре оценки соответствия, добровольному и обязательному подтверждению соответствия продукции</w:t>
      </w:r>
    </w:p>
    <w:p w:rsidR="00BB1198" w:rsidRPr="00A63714" w:rsidRDefault="00BB1198" w:rsidP="00AA61EE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1198">
        <w:rPr>
          <w:rFonts w:ascii="Times New Roman" w:eastAsia="Times New Roman" w:hAnsi="Times New Roman" w:cs="Times New Roman"/>
          <w:color w:val="444444"/>
          <w:sz w:val="24"/>
          <w:szCs w:val="24"/>
        </w:rPr>
        <w:t>Техническое регулирование и стандартизация в РФ. Федеральный закон № 162-ФЗ от 29.06.2015 "О стандартизации в РФ". Закон РФ "О техническом Регулировании" (со всеми изменениями и дополнениями).</w:t>
      </w:r>
    </w:p>
    <w:p w:rsidR="00BB1198" w:rsidRPr="00BB1198" w:rsidRDefault="00BB1198" w:rsidP="00AA61EE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Требования ВТО к техническому регулированию в международной торговле и их отражение в законодательстве РФ.</w:t>
      </w:r>
    </w:p>
    <w:p w:rsidR="00BB1198" w:rsidRPr="00A63714" w:rsidRDefault="00BB1198" w:rsidP="00AA61EE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Состояние технического регламентирования  в РФ и Таможенном союзе.</w:t>
      </w:r>
    </w:p>
    <w:p w:rsidR="00BB1198" w:rsidRPr="00A63714" w:rsidRDefault="00BB1198" w:rsidP="00AA61EE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1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Документы по техническому регулированию и стандартизации. </w:t>
      </w:r>
    </w:p>
    <w:p w:rsidR="00BB1198" w:rsidRPr="00A63714" w:rsidRDefault="00BB1198" w:rsidP="00AA61EE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Основные положения вступившего в действие ФЗ «О стандартизации в Российской Федерации».</w:t>
      </w:r>
    </w:p>
    <w:p w:rsidR="00BB1198" w:rsidRPr="00A63714" w:rsidRDefault="00BB1198" w:rsidP="00AA61EE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B1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Процедуры оценки </w:t>
      </w: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сертификации и декларирования </w:t>
      </w:r>
      <w:r w:rsidRPr="00BB119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соответствия </w:t>
      </w: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продукции и услуг в РФ и Таможенном союзе.</w:t>
      </w:r>
    </w:p>
    <w:p w:rsidR="00BB1198" w:rsidRPr="00A63714" w:rsidRDefault="00A63714" w:rsidP="00AA61EE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Роль систем менеджмента качества и систем безопасности пищевой продукции. Система ХАССП.</w:t>
      </w:r>
    </w:p>
    <w:p w:rsidR="00A63714" w:rsidRPr="00A63714" w:rsidRDefault="00A63714" w:rsidP="00AA61EE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Национальная система аккредитации в областях оценки соответствия и обеспечения единства измерений: основные положения, объекты и критерии аккредитации.</w:t>
      </w:r>
    </w:p>
    <w:p w:rsidR="008E2D15" w:rsidRPr="00AA61EE" w:rsidRDefault="00A63714" w:rsidP="00AA61EE">
      <w:pPr>
        <w:numPr>
          <w:ilvl w:val="0"/>
          <w:numId w:val="8"/>
        </w:numPr>
        <w:shd w:val="clear" w:color="auto" w:fill="FFFFFF"/>
        <w:spacing w:after="0" w:line="25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63714">
        <w:rPr>
          <w:rFonts w:ascii="Times New Roman" w:eastAsia="Times New Roman" w:hAnsi="Times New Roman" w:cs="Times New Roman"/>
          <w:color w:val="444444"/>
          <w:sz w:val="24"/>
          <w:szCs w:val="24"/>
        </w:rPr>
        <w:t>Функции служб стандартизации в организациях в современных условиях.</w:t>
      </w:r>
    </w:p>
    <w:p w:rsidR="00AA61EE" w:rsidRDefault="009E09FD" w:rsidP="00AA61EE">
      <w:pPr>
        <w:shd w:val="clear" w:color="auto" w:fill="FFFFFF"/>
        <w:spacing w:after="0" w:line="255" w:lineRule="atLeast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113030</wp:posOffset>
            </wp:positionV>
            <wp:extent cx="3333115" cy="1943100"/>
            <wp:effectExtent l="19050" t="0" r="635" b="0"/>
            <wp:wrapSquare wrapText="bothSides"/>
            <wp:docPr id="1" name="Рисунок 1" descr="C:\Users\Эмма\Documents\Конкурсы ЦПП 04.08.2016\конкурс по технич. регулированию ЦССИ №1\фото Наймушина Т.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мма\Documents\Конкурсы ЦПП 04.08.2016\конкурс по технич. регулированию ЦССИ №1\фото Наймушина Т.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1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Тренер семинара </w:t>
      </w:r>
      <w:proofErr w:type="spellStart"/>
      <w:r w:rsidR="00AA61EE">
        <w:rPr>
          <w:rFonts w:ascii="Times New Roman" w:eastAsia="Times New Roman" w:hAnsi="Times New Roman" w:cs="Times New Roman"/>
          <w:color w:val="444444"/>
          <w:sz w:val="24"/>
          <w:szCs w:val="24"/>
        </w:rPr>
        <w:t>Наймушина</w:t>
      </w:r>
      <w:proofErr w:type="spellEnd"/>
      <w:r w:rsidR="00AA61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Татьяна Степановна, руководитель ОС </w:t>
      </w:r>
      <w:proofErr w:type="spellStart"/>
      <w:r w:rsidR="00AA61EE">
        <w:rPr>
          <w:rFonts w:ascii="Times New Roman" w:eastAsia="Times New Roman" w:hAnsi="Times New Roman" w:cs="Times New Roman"/>
          <w:color w:val="444444"/>
          <w:sz w:val="24"/>
          <w:szCs w:val="24"/>
        </w:rPr>
        <w:t>НИСЦЭО-Радиан</w:t>
      </w:r>
      <w:proofErr w:type="spellEnd"/>
    </w:p>
    <w:p w:rsidR="002D2F67" w:rsidRPr="00A63714" w:rsidRDefault="009E09FD" w:rsidP="009E09FD">
      <w:pPr>
        <w:shd w:val="clear" w:color="auto" w:fill="FFFFFF"/>
        <w:spacing w:after="0" w:line="255" w:lineRule="atLeast"/>
        <w:ind w:left="360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 w:type="textWrapping" w:clear="all"/>
      </w:r>
      <w:r w:rsidR="002D2F67" w:rsidRPr="00A63714">
        <w:rPr>
          <w:rFonts w:ascii="Times New Roman" w:hAnsi="Times New Roman"/>
          <w:b/>
          <w:sz w:val="24"/>
          <w:szCs w:val="24"/>
        </w:rPr>
        <w:t>Для участия в се</w:t>
      </w:r>
      <w:r w:rsidR="0029083D" w:rsidRPr="00A63714">
        <w:rPr>
          <w:rFonts w:ascii="Times New Roman" w:hAnsi="Times New Roman"/>
          <w:b/>
          <w:sz w:val="24"/>
          <w:szCs w:val="24"/>
        </w:rPr>
        <w:t>минаре необходимо подать Заявку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 по телефонам: 20-29-59, 20-07-08</w:t>
      </w:r>
      <w:r w:rsidR="0029083D" w:rsidRPr="00A63714">
        <w:rPr>
          <w:rFonts w:ascii="Times New Roman" w:hAnsi="Times New Roman"/>
          <w:b/>
          <w:sz w:val="24"/>
          <w:szCs w:val="24"/>
        </w:rPr>
        <w:t xml:space="preserve"> 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 или по </w:t>
      </w:r>
      <w:proofErr w:type="gramStart"/>
      <w:r w:rsidR="000C186D" w:rsidRPr="00A63714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0C186D" w:rsidRPr="00A63714">
        <w:rPr>
          <w:rFonts w:ascii="Times New Roman" w:hAnsi="Times New Roman"/>
          <w:b/>
          <w:sz w:val="24"/>
          <w:szCs w:val="24"/>
        </w:rPr>
        <w:t>-</w:t>
      </w:r>
      <w:r w:rsidR="000C186D" w:rsidRPr="00A63714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="00AA61EE" w:rsidRPr="00E75917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cer</w:t>
        </w:r>
        <w:r w:rsidR="00AA61EE" w:rsidRPr="00E75917">
          <w:rPr>
            <w:rStyle w:val="a8"/>
            <w:rFonts w:ascii="Times New Roman" w:hAnsi="Times New Roman"/>
            <w:b/>
            <w:sz w:val="24"/>
            <w:szCs w:val="24"/>
          </w:rPr>
          <w:t>@</w:t>
        </w:r>
        <w:r w:rsidR="00AA61EE" w:rsidRPr="00E75917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tppvs</w:t>
        </w:r>
        <w:r w:rsidR="00AA61EE" w:rsidRPr="00E75917">
          <w:rPr>
            <w:rStyle w:val="a8"/>
            <w:rFonts w:ascii="Times New Roman" w:hAnsi="Times New Roman"/>
            <w:b/>
            <w:sz w:val="24"/>
            <w:szCs w:val="24"/>
          </w:rPr>
          <w:t>.</w:t>
        </w:r>
        <w:r w:rsidR="00AA61EE" w:rsidRPr="00E75917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AA61EE">
        <w:rPr>
          <w:rFonts w:ascii="Times New Roman" w:hAnsi="Times New Roman"/>
          <w:b/>
          <w:sz w:val="24"/>
          <w:szCs w:val="24"/>
        </w:rPr>
        <w:t xml:space="preserve">, 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 </w:t>
      </w:r>
      <w:r w:rsidR="00531A7E">
        <w:rPr>
          <w:rFonts w:ascii="Times New Roman" w:hAnsi="Times New Roman"/>
          <w:b/>
          <w:sz w:val="24"/>
          <w:szCs w:val="24"/>
          <w:lang w:val="en-US"/>
        </w:rPr>
        <w:t>cer</w:t>
      </w:r>
      <w:r w:rsidR="00531A7E" w:rsidRPr="00531A7E">
        <w:rPr>
          <w:rFonts w:ascii="Times New Roman" w:hAnsi="Times New Roman"/>
          <w:b/>
          <w:sz w:val="24"/>
          <w:szCs w:val="24"/>
        </w:rPr>
        <w:t>@</w:t>
      </w:r>
      <w:r w:rsidR="00531A7E">
        <w:rPr>
          <w:rFonts w:ascii="Times New Roman" w:hAnsi="Times New Roman"/>
          <w:b/>
          <w:sz w:val="24"/>
          <w:szCs w:val="24"/>
          <w:lang w:val="en-US"/>
        </w:rPr>
        <w:t>ccies</w:t>
      </w:r>
      <w:r w:rsidR="00531A7E" w:rsidRPr="00531A7E">
        <w:rPr>
          <w:rFonts w:ascii="Times New Roman" w:hAnsi="Times New Roman"/>
          <w:b/>
          <w:sz w:val="24"/>
          <w:szCs w:val="24"/>
        </w:rPr>
        <w:t>.</w:t>
      </w:r>
      <w:r w:rsidR="00531A7E">
        <w:rPr>
          <w:rFonts w:ascii="Times New Roman" w:hAnsi="Times New Roman"/>
          <w:b/>
          <w:sz w:val="24"/>
          <w:szCs w:val="24"/>
          <w:lang w:val="en-US"/>
        </w:rPr>
        <w:t>ru</w:t>
      </w:r>
      <w:r w:rsidR="000C186D" w:rsidRPr="00A63714">
        <w:rPr>
          <w:rFonts w:ascii="Times New Roman" w:hAnsi="Times New Roman"/>
          <w:b/>
          <w:sz w:val="24"/>
          <w:szCs w:val="24"/>
        </w:rPr>
        <w:t xml:space="preserve"> </w:t>
      </w:r>
      <w:r w:rsidR="0029083D" w:rsidRPr="00A63714">
        <w:rPr>
          <w:rFonts w:ascii="Times New Roman" w:hAnsi="Times New Roman"/>
          <w:b/>
          <w:color w:val="FF0000"/>
          <w:sz w:val="24"/>
          <w:szCs w:val="24"/>
        </w:rPr>
        <w:t>по ФОРМЕ:</w:t>
      </w:r>
    </w:p>
    <w:tbl>
      <w:tblPr>
        <w:tblStyle w:val="a7"/>
        <w:tblW w:w="10314" w:type="dxa"/>
        <w:tblLayout w:type="fixed"/>
        <w:tblLook w:val="04A0"/>
      </w:tblPr>
      <w:tblGrid>
        <w:gridCol w:w="1452"/>
        <w:gridCol w:w="1491"/>
        <w:gridCol w:w="1134"/>
        <w:gridCol w:w="1134"/>
        <w:gridCol w:w="1276"/>
        <w:gridCol w:w="851"/>
        <w:gridCol w:w="1417"/>
        <w:gridCol w:w="1559"/>
      </w:tblGrid>
      <w:tr w:rsidR="000C186D" w:rsidRPr="00A63714" w:rsidTr="0012144F">
        <w:tc>
          <w:tcPr>
            <w:tcW w:w="1452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Наименование ООО/ИП</w:t>
            </w:r>
          </w:p>
        </w:tc>
        <w:tc>
          <w:tcPr>
            <w:tcW w:w="1491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ФИО Участника,</w:t>
            </w:r>
          </w:p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Телефон участника</w:t>
            </w:r>
          </w:p>
        </w:tc>
        <w:tc>
          <w:tcPr>
            <w:tcW w:w="1276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851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Адрес, ИНН, ОГРН</w:t>
            </w:r>
          </w:p>
        </w:tc>
        <w:tc>
          <w:tcPr>
            <w:tcW w:w="1417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Категория предприятия (микро, малое, среднее)</w:t>
            </w:r>
          </w:p>
        </w:tc>
        <w:tc>
          <w:tcPr>
            <w:tcW w:w="1559" w:type="dxa"/>
          </w:tcPr>
          <w:p w:rsidR="000C186D" w:rsidRPr="00A63714" w:rsidRDefault="000C186D" w:rsidP="000C186D">
            <w:pPr>
              <w:pStyle w:val="a4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14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0C186D" w:rsidRPr="00A63714" w:rsidTr="0012144F">
        <w:tc>
          <w:tcPr>
            <w:tcW w:w="1452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86D" w:rsidRPr="00A63714" w:rsidRDefault="000C186D" w:rsidP="002D2F67">
            <w:pPr>
              <w:pStyle w:val="a4"/>
              <w:spacing w:line="255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0FBB" w:rsidRPr="00A63714" w:rsidRDefault="00590FBB" w:rsidP="009E09FD">
      <w:pPr>
        <w:pStyle w:val="a4"/>
        <w:spacing w:after="0" w:line="255" w:lineRule="atLeast"/>
        <w:ind w:left="360"/>
        <w:rPr>
          <w:rFonts w:ascii="Times New Roman" w:hAnsi="Times New Roman"/>
          <w:b/>
          <w:sz w:val="24"/>
          <w:szCs w:val="24"/>
        </w:rPr>
      </w:pPr>
    </w:p>
    <w:sectPr w:rsidR="00590FBB" w:rsidRPr="00A63714" w:rsidSect="00426766">
      <w:pgSz w:w="11906" w:h="16838"/>
      <w:pgMar w:top="709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71B"/>
    <w:multiLevelType w:val="hybridMultilevel"/>
    <w:tmpl w:val="5FB0606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E280D"/>
    <w:multiLevelType w:val="hybridMultilevel"/>
    <w:tmpl w:val="771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863B9"/>
    <w:multiLevelType w:val="hybridMultilevel"/>
    <w:tmpl w:val="D86434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13F92"/>
    <w:multiLevelType w:val="hybridMultilevel"/>
    <w:tmpl w:val="301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32049"/>
    <w:multiLevelType w:val="multilevel"/>
    <w:tmpl w:val="978EC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D7D93"/>
    <w:multiLevelType w:val="hybridMultilevel"/>
    <w:tmpl w:val="48CC0EF0"/>
    <w:lvl w:ilvl="0" w:tplc="49165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B33DD"/>
    <w:multiLevelType w:val="multilevel"/>
    <w:tmpl w:val="C49A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277F7"/>
    <w:multiLevelType w:val="hybridMultilevel"/>
    <w:tmpl w:val="0E0096DE"/>
    <w:lvl w:ilvl="0" w:tplc="D998371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1FE"/>
    <w:rsid w:val="000373D2"/>
    <w:rsid w:val="0007232E"/>
    <w:rsid w:val="000C186D"/>
    <w:rsid w:val="0012144F"/>
    <w:rsid w:val="00245FED"/>
    <w:rsid w:val="00252CE9"/>
    <w:rsid w:val="00276B9C"/>
    <w:rsid w:val="0029083D"/>
    <w:rsid w:val="002C1F9E"/>
    <w:rsid w:val="002D2F67"/>
    <w:rsid w:val="003C548C"/>
    <w:rsid w:val="00423C6A"/>
    <w:rsid w:val="00426766"/>
    <w:rsid w:val="004852B9"/>
    <w:rsid w:val="004C1513"/>
    <w:rsid w:val="004C165F"/>
    <w:rsid w:val="00531A7E"/>
    <w:rsid w:val="00590FBB"/>
    <w:rsid w:val="005C0782"/>
    <w:rsid w:val="005C1521"/>
    <w:rsid w:val="005E2EC6"/>
    <w:rsid w:val="007E14A3"/>
    <w:rsid w:val="008E2D15"/>
    <w:rsid w:val="008F0084"/>
    <w:rsid w:val="009E09FD"/>
    <w:rsid w:val="00A327EA"/>
    <w:rsid w:val="00A63714"/>
    <w:rsid w:val="00AA61EE"/>
    <w:rsid w:val="00AA6D6C"/>
    <w:rsid w:val="00BB1198"/>
    <w:rsid w:val="00BB6337"/>
    <w:rsid w:val="00C80518"/>
    <w:rsid w:val="00C84D8C"/>
    <w:rsid w:val="00D83F74"/>
    <w:rsid w:val="00E66D85"/>
    <w:rsid w:val="00ED2E5D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F51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51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FF51F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F51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FF51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Narrow15pt">
    <w:name w:val="Основной текст + Arial Narrow;15 pt"/>
    <w:basedOn w:val="a3"/>
    <w:rsid w:val="00FF51FE"/>
    <w:rPr>
      <w:rFonts w:ascii="Arial Narrow" w:eastAsia="Arial Narrow" w:hAnsi="Arial Narrow" w:cs="Arial Narrow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5115pt">
    <w:name w:val="Основной текст (5) + 11;5 pt"/>
    <w:basedOn w:val="50"/>
    <w:rsid w:val="00FF51F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FF51FE"/>
    <w:pPr>
      <w:widowControl w:val="0"/>
      <w:shd w:val="clear" w:color="auto" w:fill="FFFFFF"/>
      <w:spacing w:after="960" w:line="331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F51FE"/>
    <w:pPr>
      <w:widowControl w:val="0"/>
      <w:shd w:val="clear" w:color="auto" w:fill="FFFFFF"/>
      <w:spacing w:after="0" w:line="0" w:lineRule="atLeas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"/>
    <w:basedOn w:val="a"/>
    <w:link w:val="50"/>
    <w:rsid w:val="00FF51FE"/>
    <w:pPr>
      <w:widowControl w:val="0"/>
      <w:shd w:val="clear" w:color="auto" w:fill="FFFFFF"/>
      <w:spacing w:before="960" w:after="0" w:line="8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бычный2"/>
    <w:rsid w:val="00FF51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FF51FE"/>
    <w:pPr>
      <w:widowControl w:val="0"/>
      <w:suppressAutoHyphens/>
      <w:autoSpaceDE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F51FE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C152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E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5E2EC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290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C186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0518"/>
  </w:style>
  <w:style w:type="paragraph" w:styleId="aa">
    <w:name w:val="Balloon Text"/>
    <w:basedOn w:val="a"/>
    <w:link w:val="ab"/>
    <w:uiPriority w:val="99"/>
    <w:semiHidden/>
    <w:unhideWhenUsed/>
    <w:rsid w:val="009E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664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9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@tppv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Отинова</dc:creator>
  <cp:keywords/>
  <dc:description/>
  <cp:lastModifiedBy>Эмма</cp:lastModifiedBy>
  <cp:revision>39</cp:revision>
  <cp:lastPrinted>2016-11-02T04:17:00Z</cp:lastPrinted>
  <dcterms:created xsi:type="dcterms:W3CDTF">2016-08-05T02:16:00Z</dcterms:created>
  <dcterms:modified xsi:type="dcterms:W3CDTF">2016-11-02T04:22:00Z</dcterms:modified>
</cp:coreProperties>
</file>