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7A" w:rsidRPr="006B74EA" w:rsidRDefault="00C92B7A" w:rsidP="00C92B7A">
      <w:pPr>
        <w:pStyle w:val="ConsPlusTitle"/>
        <w:jc w:val="center"/>
        <w:outlineLvl w:val="0"/>
        <w:rPr>
          <w:rFonts w:ascii="Times New Roman" w:hAnsi="Times New Roman" w:cs="Times New Roman"/>
          <w:sz w:val="24"/>
          <w:szCs w:val="24"/>
        </w:rPr>
      </w:pPr>
      <w:r w:rsidRPr="006B74EA">
        <w:rPr>
          <w:rFonts w:ascii="Times New Roman" w:hAnsi="Times New Roman" w:cs="Times New Roman"/>
          <w:sz w:val="24"/>
          <w:szCs w:val="24"/>
        </w:rPr>
        <w:t>АМИНИСТРАЦИЯ МУНИЦИПАЛЬНОГО ОБРАЗОВАНИЯ - "ГОРОД ТУЛУН"</w:t>
      </w:r>
    </w:p>
    <w:p w:rsidR="00C92B7A" w:rsidRPr="006B74EA" w:rsidRDefault="00C92B7A" w:rsidP="00C92B7A">
      <w:pPr>
        <w:pStyle w:val="ConsPlusTitle"/>
        <w:jc w:val="center"/>
        <w:rPr>
          <w:rFonts w:ascii="Times New Roman" w:hAnsi="Times New Roman" w:cs="Times New Roman"/>
          <w:sz w:val="24"/>
          <w:szCs w:val="24"/>
        </w:rPr>
      </w:pP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ПОСТАНОВЛЕНИЕ</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от 6 февраля 2014 г. N 151</w:t>
      </w:r>
    </w:p>
    <w:p w:rsidR="00C92B7A" w:rsidRPr="006B74EA" w:rsidRDefault="00C92B7A" w:rsidP="00C92B7A">
      <w:pPr>
        <w:pStyle w:val="ConsPlusTitle"/>
        <w:jc w:val="center"/>
        <w:rPr>
          <w:rFonts w:ascii="Times New Roman" w:hAnsi="Times New Roman" w:cs="Times New Roman"/>
          <w:sz w:val="24"/>
          <w:szCs w:val="24"/>
        </w:rPr>
      </w:pP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ОБ УТВЕРЖДЕНИИ ПОЛОЖЕНИЯ О КОНКУРСЕ "ЛУЧШИЙ СПЕЦИАЛИСТ</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 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Список изменяющих документов</w:t>
      </w:r>
      <w:r>
        <w:rPr>
          <w:rFonts w:ascii="Times New Roman" w:hAnsi="Times New Roman" w:cs="Times New Roman"/>
          <w:sz w:val="24"/>
          <w:szCs w:val="24"/>
        </w:rPr>
        <w:t xml:space="preserve"> </w:t>
      </w:r>
    </w:p>
    <w:p w:rsidR="00C92B7A" w:rsidRDefault="00C92B7A" w:rsidP="00C92B7A">
      <w:pPr>
        <w:pStyle w:val="ConsPlusNormal"/>
        <w:jc w:val="center"/>
        <w:rPr>
          <w:rFonts w:ascii="Times New Roman" w:hAnsi="Times New Roman" w:cs="Times New Roman"/>
          <w:sz w:val="24"/>
          <w:szCs w:val="24"/>
        </w:rPr>
      </w:pPr>
      <w:proofErr w:type="gramStart"/>
      <w:r w:rsidRPr="006B74EA">
        <w:rPr>
          <w:rFonts w:ascii="Times New Roman" w:hAnsi="Times New Roman" w:cs="Times New Roman"/>
          <w:sz w:val="24"/>
          <w:szCs w:val="24"/>
        </w:rPr>
        <w:t xml:space="preserve">(в ред. </w:t>
      </w:r>
      <w:hyperlink r:id="rId7"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"г. Тулун" от 20.02.2015 </w:t>
      </w:r>
      <w:proofErr w:type="gramEnd"/>
    </w:p>
    <w:p w:rsidR="00C92B7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 259, </w:t>
      </w:r>
      <w:hyperlink r:id="rId8"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xml:space="preserve">. Тулун" </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от 14.02.2017 № 116)</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proofErr w:type="gramStart"/>
      <w:r w:rsidRPr="006B74EA">
        <w:rPr>
          <w:rFonts w:ascii="Times New Roman" w:hAnsi="Times New Roman" w:cs="Times New Roman"/>
          <w:sz w:val="24"/>
          <w:szCs w:val="24"/>
        </w:rPr>
        <w:t xml:space="preserve">Руководствуясь </w:t>
      </w:r>
      <w:hyperlink r:id="rId9" w:tooltip="&quot;Трудовой кодекс Российской Федерации&quot; от 30.12.2001 N 197-ФЗ (ред. от 03.07.2016) (с изм. и доп., вступ. в силу с 01.01.2017){КонсультантПлюс}" w:history="1">
        <w:r w:rsidRPr="006B74EA">
          <w:rPr>
            <w:rFonts w:ascii="Times New Roman" w:hAnsi="Times New Roman" w:cs="Times New Roman"/>
            <w:sz w:val="24"/>
            <w:szCs w:val="24"/>
          </w:rPr>
          <w:t>статьей 216</w:t>
        </w:r>
      </w:hyperlink>
      <w:r w:rsidRPr="006B74EA">
        <w:rPr>
          <w:rFonts w:ascii="Times New Roman" w:hAnsi="Times New Roman" w:cs="Times New Roman"/>
          <w:sz w:val="24"/>
          <w:szCs w:val="24"/>
        </w:rPr>
        <w:t xml:space="preserve"> Трудового кодекса Российской Федерации, Федеральным </w:t>
      </w:r>
      <w:hyperlink r:id="rId10"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sidRPr="006B74EA">
          <w:rPr>
            <w:rFonts w:ascii="Times New Roman" w:hAnsi="Times New Roman" w:cs="Times New Roman"/>
            <w:sz w:val="24"/>
            <w:szCs w:val="24"/>
          </w:rPr>
          <w:t>законом</w:t>
        </w:r>
      </w:hyperlink>
      <w:r w:rsidRPr="006B74E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11" w:tooltip="Закон Иркутской области от 23.07.2008 N 58-оз (ред. от 06.06.2014) &quot;Об охране труда в Иркутской области&quot; (принят Постановлением Законодательного Собрания Иркутской области от 25.06.2008 N 44/8-ЗС){КонсультантПлюс}" w:history="1">
        <w:r w:rsidRPr="006B74EA">
          <w:rPr>
            <w:rFonts w:ascii="Times New Roman" w:hAnsi="Times New Roman" w:cs="Times New Roman"/>
            <w:sz w:val="24"/>
            <w:szCs w:val="24"/>
          </w:rPr>
          <w:t>Законом</w:t>
        </w:r>
      </w:hyperlink>
      <w:r w:rsidRPr="006B74EA">
        <w:rPr>
          <w:rFonts w:ascii="Times New Roman" w:hAnsi="Times New Roman" w:cs="Times New Roman"/>
          <w:sz w:val="24"/>
          <w:szCs w:val="24"/>
        </w:rPr>
        <w:t xml:space="preserve"> Иркутской области от 23.07.2008 N 58-оз "Об охране труда в Иркутской области", </w:t>
      </w:r>
      <w:hyperlink r:id="rId12"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6B74EA">
          <w:rPr>
            <w:rFonts w:ascii="Times New Roman" w:hAnsi="Times New Roman" w:cs="Times New Roman"/>
            <w:sz w:val="24"/>
            <w:szCs w:val="24"/>
          </w:rPr>
          <w:t>ст.ст. 28</w:t>
        </w:r>
      </w:hyperlink>
      <w:r w:rsidRPr="006B74EA">
        <w:rPr>
          <w:rFonts w:ascii="Times New Roman" w:hAnsi="Times New Roman" w:cs="Times New Roman"/>
          <w:sz w:val="24"/>
          <w:szCs w:val="24"/>
        </w:rPr>
        <w:t>,</w:t>
      </w:r>
      <w:proofErr w:type="gramEnd"/>
      <w:r w:rsidRPr="006B74EA">
        <w:rPr>
          <w:rFonts w:ascii="Times New Roman" w:hAnsi="Times New Roman" w:cs="Times New Roman"/>
          <w:sz w:val="24"/>
          <w:szCs w:val="24"/>
        </w:rPr>
        <w:t xml:space="preserve"> </w:t>
      </w:r>
      <w:hyperlink r:id="rId13" w:tooltip="&quot;Устав муниципального образования - &quot;город Тулун&quot; (принят решением городской Думы г. Тулуна от 20.01.1999 N 1-ГД) (ред. от 25.12.2015) (Зарегистрировано в ГУ Минюста России по Сибирскому федеральному округу 21.11.2005 N RU383060002005001){КонсультантПлюс}" w:history="1">
        <w:r w:rsidRPr="006B74EA">
          <w:rPr>
            <w:rFonts w:ascii="Times New Roman" w:hAnsi="Times New Roman" w:cs="Times New Roman"/>
            <w:sz w:val="24"/>
            <w:szCs w:val="24"/>
          </w:rPr>
          <w:t>42</w:t>
        </w:r>
      </w:hyperlink>
      <w:r w:rsidRPr="006B74EA">
        <w:rPr>
          <w:rFonts w:ascii="Times New Roman" w:hAnsi="Times New Roman" w:cs="Times New Roman"/>
          <w:sz w:val="24"/>
          <w:szCs w:val="24"/>
        </w:rPr>
        <w:t xml:space="preserve"> Устава муниципального образования - "город Тулун", администрация городского округа постановляет:</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 Утвердить прилагаемое </w:t>
      </w:r>
      <w:hyperlink w:anchor="Par37" w:tooltip="ПОЛОЖЕНИЕ" w:history="1">
        <w:r w:rsidRPr="006B74EA">
          <w:rPr>
            <w:rFonts w:ascii="Times New Roman" w:hAnsi="Times New Roman" w:cs="Times New Roman"/>
            <w:sz w:val="24"/>
            <w:szCs w:val="24"/>
          </w:rPr>
          <w:t>Положение</w:t>
        </w:r>
      </w:hyperlink>
      <w:r w:rsidRPr="006B74EA">
        <w:rPr>
          <w:rFonts w:ascii="Times New Roman" w:hAnsi="Times New Roman" w:cs="Times New Roman"/>
          <w:sz w:val="24"/>
          <w:szCs w:val="24"/>
        </w:rPr>
        <w:t xml:space="preserve"> о конкурсе "Лучший специалист по охране труда 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2. Признать утратившим силу </w:t>
      </w:r>
      <w:hyperlink r:id="rId14" w:tooltip="Постановление администрации МО - &quot;г. Тулун&quot; от 05.03.2013 N 439 &quot;Об утверждении Положения о конкурсе &quot;Лучший специалист по охране труда муниципального образования - &quot;город Тулун&quot;------------ Недействующая редакция{КонсультантПлюс}" w:history="1">
        <w:r w:rsidRPr="006B74EA">
          <w:rPr>
            <w:rFonts w:ascii="Times New Roman" w:hAnsi="Times New Roman" w:cs="Times New Roman"/>
            <w:sz w:val="24"/>
            <w:szCs w:val="24"/>
          </w:rPr>
          <w:t>п. 1</w:t>
        </w:r>
      </w:hyperlink>
      <w:r w:rsidRPr="006B74EA">
        <w:rPr>
          <w:rFonts w:ascii="Times New Roman" w:hAnsi="Times New Roman" w:cs="Times New Roman"/>
          <w:sz w:val="24"/>
          <w:szCs w:val="24"/>
        </w:rPr>
        <w:t xml:space="preserve"> постановления администрации городского округа от 05.03.2013 N 439 "Об утверждении Положения о конкурсе "Лучший специалист по охране труда 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 Опубликовать настоящее постановление в газете "</w:t>
      </w:r>
      <w:proofErr w:type="spellStart"/>
      <w:r w:rsidRPr="006B74EA">
        <w:rPr>
          <w:rFonts w:ascii="Times New Roman" w:hAnsi="Times New Roman" w:cs="Times New Roman"/>
          <w:sz w:val="24"/>
          <w:szCs w:val="24"/>
        </w:rPr>
        <w:t>Тулунский</w:t>
      </w:r>
      <w:proofErr w:type="spellEnd"/>
      <w:r w:rsidRPr="006B74EA">
        <w:rPr>
          <w:rFonts w:ascii="Times New Roman" w:hAnsi="Times New Roman" w:cs="Times New Roman"/>
          <w:sz w:val="24"/>
          <w:szCs w:val="24"/>
        </w:rPr>
        <w:t xml:space="preserve"> вестник".</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4. </w:t>
      </w:r>
      <w:proofErr w:type="gramStart"/>
      <w:r w:rsidRPr="006B74EA">
        <w:rPr>
          <w:rFonts w:ascii="Times New Roman" w:hAnsi="Times New Roman" w:cs="Times New Roman"/>
          <w:sz w:val="24"/>
          <w:szCs w:val="24"/>
        </w:rPr>
        <w:t>Контроль за</w:t>
      </w:r>
      <w:proofErr w:type="gramEnd"/>
      <w:r w:rsidRPr="006B74EA">
        <w:rPr>
          <w:rFonts w:ascii="Times New Roman" w:hAnsi="Times New Roman" w:cs="Times New Roman"/>
          <w:sz w:val="24"/>
          <w:szCs w:val="24"/>
        </w:rPr>
        <w:t xml:space="preserve"> исполнением настоящего постановления возложить на председателя Комитета по экономике и финансам администрации городского округа </w:t>
      </w:r>
      <w:proofErr w:type="spellStart"/>
      <w:r w:rsidRPr="006B74EA">
        <w:rPr>
          <w:rFonts w:ascii="Times New Roman" w:hAnsi="Times New Roman" w:cs="Times New Roman"/>
          <w:sz w:val="24"/>
          <w:szCs w:val="24"/>
        </w:rPr>
        <w:t>В.Н.Фоменкову</w:t>
      </w:r>
      <w:proofErr w:type="spellEnd"/>
      <w:r w:rsidRPr="006B74EA">
        <w:rPr>
          <w:rFonts w:ascii="Times New Roman" w:hAnsi="Times New Roman" w:cs="Times New Roman"/>
          <w:sz w:val="24"/>
          <w:szCs w:val="24"/>
        </w:rPr>
        <w:t>.</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И.о. мэра городского округа</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А.Н.КУТКОВОЙ</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0"/>
        <w:rPr>
          <w:rFonts w:ascii="Times New Roman" w:hAnsi="Times New Roman" w:cs="Times New Roman"/>
          <w:sz w:val="24"/>
          <w:szCs w:val="24"/>
        </w:rPr>
      </w:pPr>
      <w:r w:rsidRPr="006B74EA">
        <w:rPr>
          <w:rFonts w:ascii="Times New Roman" w:hAnsi="Times New Roman" w:cs="Times New Roman"/>
          <w:sz w:val="24"/>
          <w:szCs w:val="24"/>
        </w:rPr>
        <w:t>Приложение</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постановлению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администрации МО - "г. Тулун"</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от 6 февраля 2014 года</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 151</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Title"/>
        <w:jc w:val="center"/>
        <w:rPr>
          <w:rFonts w:ascii="Times New Roman" w:hAnsi="Times New Roman" w:cs="Times New Roman"/>
          <w:sz w:val="24"/>
          <w:szCs w:val="24"/>
        </w:rPr>
      </w:pPr>
      <w:bookmarkStart w:id="0" w:name="Par37"/>
      <w:bookmarkEnd w:id="0"/>
      <w:r w:rsidRPr="006B74EA">
        <w:rPr>
          <w:rFonts w:ascii="Times New Roman" w:hAnsi="Times New Roman" w:cs="Times New Roman"/>
          <w:sz w:val="24"/>
          <w:szCs w:val="24"/>
        </w:rPr>
        <w:t>ПОЛОЖЕНИЕ</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 ПО ОХРАНЕ ТРУДА</w:t>
      </w:r>
    </w:p>
    <w:p w:rsidR="00C92B7A" w:rsidRPr="006B74EA" w:rsidRDefault="00C92B7A" w:rsidP="00C92B7A">
      <w:pPr>
        <w:pStyle w:val="ConsPlusTitle"/>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1. ОБЩИЕ ПОЛОЖЕНИЯ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1.1. </w:t>
      </w:r>
      <w:proofErr w:type="gramStart"/>
      <w:r w:rsidRPr="006B74EA">
        <w:rPr>
          <w:rFonts w:ascii="Times New Roman" w:hAnsi="Times New Roman" w:cs="Times New Roman"/>
          <w:sz w:val="24"/>
          <w:szCs w:val="24"/>
        </w:rPr>
        <w:t xml:space="preserve">Конкурс "Лучший специалист по охране труда муниципального образования - "город Тулун" (далее - конкурс) проводится с целью усиления внимания работодателей, специалистов по охране труда к обеспечению здоровых и безопасных условий труда на рабочих местах, </w:t>
      </w:r>
      <w:r w:rsidRPr="006B74EA">
        <w:rPr>
          <w:rFonts w:ascii="Times New Roman" w:hAnsi="Times New Roman" w:cs="Times New Roman"/>
          <w:sz w:val="24"/>
          <w:szCs w:val="24"/>
        </w:rPr>
        <w:lastRenderedPageBreak/>
        <w:t>способствующих сохранению жизни и здоровья работников в процессе трудовой деятельности, активизации работы по предупреждению производственного травматизма и профессиональных заболеваний в организациях города Тулуна, в том числе у работодателей</w:t>
      </w:r>
      <w:proofErr w:type="gramEnd"/>
      <w:r w:rsidRPr="006B74EA">
        <w:rPr>
          <w:rFonts w:ascii="Times New Roman" w:hAnsi="Times New Roman" w:cs="Times New Roman"/>
          <w:sz w:val="24"/>
          <w:szCs w:val="24"/>
        </w:rPr>
        <w:t xml:space="preserve"> - физических лиц, изучения и распространения опыта работы в сфере охраны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1.2. Организатором конкурса является Комитет по экономике администрации городского округа (далее - уполномоченный орган).</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1.3. В конкурсе могут принимать участие специалисты по охране труда и ответственные за организацию охраны труда организаций, независимо от их организационно-правовых форм и форм собственности, и индивидуальных предпринимателей - работодателей, осуществляющих свою деятельность на территории города Тулуна (далее - претенденты).</w:t>
      </w:r>
    </w:p>
    <w:p w:rsidR="00C92B7A" w:rsidRPr="006B74EA" w:rsidRDefault="00C92B7A" w:rsidP="00C92B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C4FC7">
        <w:rPr>
          <w:rFonts w:ascii="Times New Roman" w:hAnsi="Times New Roman" w:cs="Times New Roman"/>
          <w:sz w:val="24"/>
          <w:szCs w:val="24"/>
        </w:rPr>
        <w:t>4</w:t>
      </w:r>
      <w:r w:rsidRPr="006B74EA">
        <w:rPr>
          <w:rFonts w:ascii="Times New Roman" w:hAnsi="Times New Roman" w:cs="Times New Roman"/>
          <w:sz w:val="24"/>
          <w:szCs w:val="24"/>
        </w:rPr>
        <w:t>. Конкурс проводится по двум номинациям:</w:t>
      </w:r>
    </w:p>
    <w:p w:rsidR="00C92B7A" w:rsidRPr="006B74EA" w:rsidRDefault="005C4FC7" w:rsidP="00C92B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C92B7A" w:rsidRPr="006B74EA">
        <w:rPr>
          <w:rFonts w:ascii="Times New Roman" w:hAnsi="Times New Roman" w:cs="Times New Roman"/>
          <w:sz w:val="24"/>
          <w:szCs w:val="24"/>
        </w:rPr>
        <w:t>.1. "Лучший специалист по охране труда муниципального образования - "город Тулун" - для организаций с численностью работающих свыше 50 человек.</w:t>
      </w:r>
    </w:p>
    <w:p w:rsidR="00C92B7A" w:rsidRPr="006B74EA" w:rsidRDefault="005C4FC7" w:rsidP="00C92B7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C92B7A" w:rsidRPr="006B74EA">
        <w:rPr>
          <w:rFonts w:ascii="Times New Roman" w:hAnsi="Times New Roman" w:cs="Times New Roman"/>
          <w:sz w:val="24"/>
          <w:szCs w:val="24"/>
        </w:rPr>
        <w:t>.2. "Лучший ответственный за организацию охраны труда муниципального образования "город Тулун" - для организаций с численностью работающих менее 50 человек.</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2. УСЛОВИЯ И ПОРЯДОК ПРОВЕДЕНИЯ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2.1. Сроки проведения конкурса определяются уполномоченным органом.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2.2. Объявление о проведении конкурса (далее - объявление) размещается в газете "</w:t>
      </w:r>
      <w:proofErr w:type="spellStart"/>
      <w:r w:rsidRPr="006B74EA">
        <w:rPr>
          <w:rFonts w:ascii="Times New Roman" w:hAnsi="Times New Roman" w:cs="Times New Roman"/>
          <w:sz w:val="24"/>
          <w:szCs w:val="24"/>
        </w:rPr>
        <w:t>Тулунский</w:t>
      </w:r>
      <w:proofErr w:type="spellEnd"/>
      <w:r w:rsidRPr="006B74EA">
        <w:rPr>
          <w:rFonts w:ascii="Times New Roman" w:hAnsi="Times New Roman" w:cs="Times New Roman"/>
          <w:sz w:val="24"/>
          <w:szCs w:val="24"/>
        </w:rPr>
        <w:t xml:space="preserve"> вестник" и на официальном сайте администрации городского округа.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В объявлении указываются условия, предусматривающие критерии конкурсного отбора и порядок оценки результатов организации работы по охране труда, срок, место и порядок представления заявок на участие в конкурсе, форма награждения, а также порядок и сроки объявления итогов конкурса.</w:t>
      </w:r>
    </w:p>
    <w:p w:rsidR="00C92B7A" w:rsidRPr="006B74EA" w:rsidRDefault="00C92B7A" w:rsidP="00C92B7A">
      <w:pPr>
        <w:pStyle w:val="ConsPlusNormal"/>
        <w:ind w:firstLine="540"/>
        <w:jc w:val="both"/>
        <w:rPr>
          <w:rFonts w:ascii="Times New Roman" w:hAnsi="Times New Roman" w:cs="Times New Roman"/>
          <w:sz w:val="24"/>
          <w:szCs w:val="24"/>
        </w:rPr>
      </w:pPr>
      <w:bookmarkStart w:id="1" w:name="Par64"/>
      <w:bookmarkEnd w:id="1"/>
      <w:r w:rsidRPr="006B74EA">
        <w:rPr>
          <w:rFonts w:ascii="Times New Roman" w:hAnsi="Times New Roman" w:cs="Times New Roman"/>
          <w:sz w:val="24"/>
          <w:szCs w:val="24"/>
        </w:rPr>
        <w:t>2.3. Для участия в конкурсе по номинации "Лучший специалист по охране труда муниципального образования - "город Тулун" претенденты представляют в уполномоченный орган до истечения срока, установленного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117" w:tooltip="                                  ЗАЯВКА" w:history="1">
        <w:r w:rsidRPr="006B74EA">
          <w:rPr>
            <w:rFonts w:ascii="Times New Roman" w:hAnsi="Times New Roman" w:cs="Times New Roman"/>
            <w:sz w:val="24"/>
            <w:szCs w:val="24"/>
          </w:rPr>
          <w:t>заявку</w:t>
        </w:r>
      </w:hyperlink>
      <w:r w:rsidRPr="006B74EA">
        <w:rPr>
          <w:rFonts w:ascii="Times New Roman" w:hAnsi="Times New Roman" w:cs="Times New Roman"/>
          <w:sz w:val="24"/>
          <w:szCs w:val="24"/>
        </w:rPr>
        <w:t xml:space="preserve"> на участие в конкурсе по форме согласно приложению N 1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175" w:tooltip="ПОКАЗАТЕЛИ ДЕЯТЕЛЬНОСТИ ОРГАНИЗАЦИИ" w:history="1">
        <w:r w:rsidRPr="006B74EA">
          <w:rPr>
            <w:rFonts w:ascii="Times New Roman" w:hAnsi="Times New Roman" w:cs="Times New Roman"/>
            <w:sz w:val="24"/>
            <w:szCs w:val="24"/>
          </w:rPr>
          <w:t>показатели</w:t>
        </w:r>
      </w:hyperlink>
      <w:r w:rsidRPr="006B74EA">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2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аналитическую </w:t>
      </w:r>
      <w:hyperlink w:anchor="Par626" w:tooltip="АНАЛИТИЧЕСКАЯ СПРАВКА" w:history="1">
        <w:r w:rsidRPr="006B74EA">
          <w:rPr>
            <w:rFonts w:ascii="Times New Roman" w:hAnsi="Times New Roman" w:cs="Times New Roman"/>
            <w:sz w:val="24"/>
            <w:szCs w:val="24"/>
          </w:rPr>
          <w:t>справку</w:t>
        </w:r>
      </w:hyperlink>
      <w:r w:rsidRPr="006B74EA">
        <w:rPr>
          <w:rFonts w:ascii="Times New Roman" w:hAnsi="Times New Roman" w:cs="Times New Roman"/>
          <w:sz w:val="24"/>
          <w:szCs w:val="24"/>
        </w:rPr>
        <w:t xml:space="preserve"> о проделанной работе по охране труда за отчетный год по форме согласно приложению N 4 к настоящему Положению.</w:t>
      </w:r>
    </w:p>
    <w:p w:rsidR="00C92B7A" w:rsidRPr="006B74EA" w:rsidRDefault="00C92B7A" w:rsidP="00C92B7A">
      <w:pPr>
        <w:pStyle w:val="ConsPlusNormal"/>
        <w:jc w:val="both"/>
        <w:rPr>
          <w:rFonts w:ascii="Times New Roman" w:hAnsi="Times New Roman" w:cs="Times New Roman"/>
          <w:sz w:val="24"/>
          <w:szCs w:val="24"/>
        </w:rPr>
      </w:pPr>
      <w:r w:rsidRPr="006B74EA">
        <w:rPr>
          <w:rFonts w:ascii="Times New Roman" w:hAnsi="Times New Roman" w:cs="Times New Roman"/>
          <w:sz w:val="24"/>
          <w:szCs w:val="24"/>
        </w:rPr>
        <w:t xml:space="preserve">(в ред. </w:t>
      </w:r>
      <w:hyperlink r:id="rId15"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Тулун" от 20.02.2015 N 259)</w:t>
      </w:r>
    </w:p>
    <w:p w:rsidR="00C92B7A" w:rsidRPr="006B74EA" w:rsidRDefault="00C92B7A" w:rsidP="00C92B7A">
      <w:pPr>
        <w:pStyle w:val="ConsPlusNormal"/>
        <w:ind w:firstLine="540"/>
        <w:jc w:val="both"/>
        <w:rPr>
          <w:rFonts w:ascii="Times New Roman" w:hAnsi="Times New Roman" w:cs="Times New Roman"/>
          <w:sz w:val="24"/>
          <w:szCs w:val="24"/>
        </w:rPr>
      </w:pPr>
      <w:bookmarkStart w:id="2" w:name="Par69"/>
      <w:bookmarkEnd w:id="2"/>
      <w:r w:rsidRPr="006B74EA">
        <w:rPr>
          <w:rFonts w:ascii="Times New Roman" w:hAnsi="Times New Roman" w:cs="Times New Roman"/>
          <w:sz w:val="24"/>
          <w:szCs w:val="24"/>
        </w:rPr>
        <w:t>2.4. Для участия в конкурсе по номинации "Лучший ответственный за организацию охраны труда муниципального образования "город Тулун" претенденты представляют в уполномоченный орган до истечения срока, установленного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117" w:tooltip="                                  ЗАЯВКА" w:history="1">
        <w:r w:rsidRPr="006B74EA">
          <w:rPr>
            <w:rFonts w:ascii="Times New Roman" w:hAnsi="Times New Roman" w:cs="Times New Roman"/>
            <w:sz w:val="24"/>
            <w:szCs w:val="24"/>
          </w:rPr>
          <w:t>заявку</w:t>
        </w:r>
      </w:hyperlink>
      <w:r w:rsidRPr="006B74EA">
        <w:rPr>
          <w:rFonts w:ascii="Times New Roman" w:hAnsi="Times New Roman" w:cs="Times New Roman"/>
          <w:sz w:val="24"/>
          <w:szCs w:val="24"/>
        </w:rPr>
        <w:t xml:space="preserve"> на участие в конкурсе по форме согласно приложению N 1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w:t>
      </w:r>
      <w:hyperlink w:anchor="Par428" w:tooltip="ПОКАЗАТЕЛИ ДЕЯТЕЛЬНОСТИ ОРГАНИЗАЦИИ" w:history="1">
        <w:r w:rsidRPr="006B74EA">
          <w:rPr>
            <w:rFonts w:ascii="Times New Roman" w:hAnsi="Times New Roman" w:cs="Times New Roman"/>
            <w:sz w:val="24"/>
            <w:szCs w:val="24"/>
          </w:rPr>
          <w:t>показатели</w:t>
        </w:r>
      </w:hyperlink>
      <w:r w:rsidRPr="006B74EA">
        <w:rPr>
          <w:rFonts w:ascii="Times New Roman" w:hAnsi="Times New Roman" w:cs="Times New Roman"/>
          <w:sz w:val="24"/>
          <w:szCs w:val="24"/>
        </w:rPr>
        <w:t xml:space="preserve"> деятельности организации по проведению работы по охране труда по состоянию на 1 января отчетного года и на 1 января текущего года по форме согласно приложению N 3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 аналитическую </w:t>
      </w:r>
      <w:hyperlink w:anchor="Par626" w:tooltip="АНАЛИТИЧЕСКАЯ СПРАВКА" w:history="1">
        <w:r w:rsidRPr="006B74EA">
          <w:rPr>
            <w:rFonts w:ascii="Times New Roman" w:hAnsi="Times New Roman" w:cs="Times New Roman"/>
            <w:sz w:val="24"/>
            <w:szCs w:val="24"/>
          </w:rPr>
          <w:t>справку</w:t>
        </w:r>
      </w:hyperlink>
      <w:r w:rsidRPr="006B74EA">
        <w:rPr>
          <w:rFonts w:ascii="Times New Roman" w:hAnsi="Times New Roman" w:cs="Times New Roman"/>
          <w:sz w:val="24"/>
          <w:szCs w:val="24"/>
        </w:rPr>
        <w:t xml:space="preserve"> о проделанной работе по охране труда за отчетный год по форме согласно приложению N 4 к настоящему Положению.</w:t>
      </w:r>
    </w:p>
    <w:p w:rsidR="00C92B7A" w:rsidRPr="006B74EA" w:rsidRDefault="00C92B7A" w:rsidP="00C92B7A">
      <w:pPr>
        <w:pStyle w:val="ConsPlusNormal"/>
        <w:jc w:val="both"/>
        <w:rPr>
          <w:rFonts w:ascii="Times New Roman" w:hAnsi="Times New Roman" w:cs="Times New Roman"/>
          <w:sz w:val="24"/>
          <w:szCs w:val="24"/>
        </w:rPr>
      </w:pPr>
      <w:r w:rsidRPr="006B74EA">
        <w:rPr>
          <w:rFonts w:ascii="Times New Roman" w:hAnsi="Times New Roman" w:cs="Times New Roman"/>
          <w:sz w:val="24"/>
          <w:szCs w:val="24"/>
        </w:rPr>
        <w:t xml:space="preserve">(в ред. </w:t>
      </w:r>
      <w:hyperlink r:id="rId16"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Тулун" от 20.02.2015 N 259)</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Под отчетным годом понимается год, предшествующий году проведения конкурса.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lastRenderedPageBreak/>
        <w:t>Конкурсные документы принимаются отделом труда Комитета по экономике и финансам администрации городского округа и регистрируются в журнале приема конкурсных документов в день их поступления с присвоением им порядкового номера.</w:t>
      </w:r>
    </w:p>
    <w:p w:rsidR="00C92B7A" w:rsidRPr="006B74EA" w:rsidRDefault="00C92B7A" w:rsidP="00C92B7A">
      <w:pPr>
        <w:pStyle w:val="ConsPlusNormal"/>
        <w:jc w:val="both"/>
        <w:rPr>
          <w:rFonts w:ascii="Times New Roman" w:hAnsi="Times New Roman" w:cs="Times New Roman"/>
          <w:sz w:val="24"/>
          <w:szCs w:val="24"/>
        </w:rPr>
      </w:pPr>
      <w:r w:rsidRPr="006B74EA">
        <w:rPr>
          <w:rFonts w:ascii="Times New Roman" w:hAnsi="Times New Roman" w:cs="Times New Roman"/>
          <w:sz w:val="24"/>
          <w:szCs w:val="24"/>
        </w:rPr>
        <w:t xml:space="preserve">(в ред. </w:t>
      </w:r>
      <w:hyperlink r:id="rId17" w:tooltip="Постановление администрации МО - &quot;г. Тулун&quot; от 20.02.2015 N 259 &quot;О внесении изменений в Положение о конкурсе &quot;Лучший специалист по охране труда муниципального образования - &quot;город Тулун&quot;{КонсультантПлюс}" w:history="1">
        <w:r w:rsidRPr="006B74EA">
          <w:rPr>
            <w:rFonts w:ascii="Times New Roman" w:hAnsi="Times New Roman" w:cs="Times New Roman"/>
            <w:sz w:val="24"/>
            <w:szCs w:val="24"/>
          </w:rPr>
          <w:t>Постановления</w:t>
        </w:r>
      </w:hyperlink>
      <w:r w:rsidRPr="006B74EA">
        <w:rPr>
          <w:rFonts w:ascii="Times New Roman" w:hAnsi="Times New Roman" w:cs="Times New Roman"/>
          <w:sz w:val="24"/>
          <w:szCs w:val="24"/>
        </w:rPr>
        <w:t xml:space="preserve"> администрации муниципального образования -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 Тулун" от 20.02.2015 N 259)</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2.5. Уполномоченный орган в течение 3 дней рассматривает поступившие заявки и направляет претендентам, не допущенным к участию в конкурсе, уведомление с письменным обоснованием причин, по которым они не допущены к участию в конкурсе, а также конкурсные документы.</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2.6. Претенденты не допускаются к участию в конкурсе в следующих случаях:</w:t>
      </w:r>
    </w:p>
    <w:p w:rsidR="00C92B7A" w:rsidRPr="006B74EA" w:rsidRDefault="00C92B7A" w:rsidP="00C92B7A">
      <w:pPr>
        <w:pStyle w:val="ConsPlusNormal"/>
        <w:ind w:firstLine="540"/>
        <w:jc w:val="both"/>
        <w:rPr>
          <w:rFonts w:ascii="Times New Roman" w:hAnsi="Times New Roman" w:cs="Times New Roman"/>
          <w:sz w:val="24"/>
          <w:szCs w:val="24"/>
        </w:rPr>
      </w:pPr>
      <w:bookmarkStart w:id="3" w:name="Par79"/>
      <w:bookmarkEnd w:id="3"/>
      <w:r w:rsidRPr="006B74EA">
        <w:rPr>
          <w:rFonts w:ascii="Times New Roman" w:hAnsi="Times New Roman" w:cs="Times New Roman"/>
          <w:sz w:val="24"/>
          <w:szCs w:val="24"/>
        </w:rPr>
        <w:t xml:space="preserve">а) представления не всех документов, указанных в </w:t>
      </w:r>
      <w:hyperlink w:anchor="Par64" w:tooltip="2.3. Для участия в конкурсе по номинации &quot;Лучший специалист по охране труда муниципального образования - &quot;город Тулун&quot; претенденты представляют в уполномоченный орган до истечения срока, установленного в объявлении:" w:history="1">
        <w:proofErr w:type="spellStart"/>
        <w:r w:rsidRPr="006B74EA">
          <w:rPr>
            <w:rFonts w:ascii="Times New Roman" w:hAnsi="Times New Roman" w:cs="Times New Roman"/>
            <w:sz w:val="24"/>
            <w:szCs w:val="24"/>
          </w:rPr>
          <w:t>пп</w:t>
        </w:r>
        <w:proofErr w:type="spellEnd"/>
        <w:r w:rsidRPr="006B74EA">
          <w:rPr>
            <w:rFonts w:ascii="Times New Roman" w:hAnsi="Times New Roman" w:cs="Times New Roman"/>
            <w:sz w:val="24"/>
            <w:szCs w:val="24"/>
          </w:rPr>
          <w:t>. 2.3</w:t>
        </w:r>
      </w:hyperlink>
      <w:r w:rsidRPr="006B74EA">
        <w:rPr>
          <w:rFonts w:ascii="Times New Roman" w:hAnsi="Times New Roman" w:cs="Times New Roman"/>
          <w:sz w:val="24"/>
          <w:szCs w:val="24"/>
        </w:rPr>
        <w:t xml:space="preserve">, </w:t>
      </w:r>
      <w:hyperlink w:anchor="Par69" w:tooltip="2.4. Для участия в конкурсе по номинации &quot;Лучший ответственный за организацию охраны труда муниципального образования &quot;город Тулун&quot; претенденты представляют в уполномоченный орган до истечения срока, установленного в объявлении:" w:history="1">
        <w:r w:rsidRPr="006B74EA">
          <w:rPr>
            <w:rFonts w:ascii="Times New Roman" w:hAnsi="Times New Roman" w:cs="Times New Roman"/>
            <w:sz w:val="24"/>
            <w:szCs w:val="24"/>
          </w:rPr>
          <w:t>2.4</w:t>
        </w:r>
      </w:hyperlink>
      <w:r w:rsidRPr="006B74EA">
        <w:rPr>
          <w:rFonts w:ascii="Times New Roman" w:hAnsi="Times New Roman" w:cs="Times New Roman"/>
          <w:sz w:val="24"/>
          <w:szCs w:val="24"/>
        </w:rPr>
        <w:t xml:space="preserve"> настоящего Положения;</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б) представления конкурсных документов позднее срока, указанного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proofErr w:type="gramStart"/>
      <w:r w:rsidRPr="006B74EA">
        <w:rPr>
          <w:rFonts w:ascii="Times New Roman" w:hAnsi="Times New Roman" w:cs="Times New Roman"/>
          <w:sz w:val="24"/>
          <w:szCs w:val="24"/>
        </w:rPr>
        <w:t>В случаях отказа претенденту в допуске к участию в конкурсе по причине</w:t>
      </w:r>
      <w:proofErr w:type="gramEnd"/>
      <w:r w:rsidRPr="006B74EA">
        <w:rPr>
          <w:rFonts w:ascii="Times New Roman" w:hAnsi="Times New Roman" w:cs="Times New Roman"/>
          <w:sz w:val="24"/>
          <w:szCs w:val="24"/>
        </w:rPr>
        <w:t xml:space="preserve">, указанной в </w:t>
      </w:r>
      <w:hyperlink w:anchor="Par79" w:tooltip="а) представления не всех документов, указанных в пп. 2.3, 2.4 настоящего Положения;" w:history="1">
        <w:r w:rsidRPr="006B74EA">
          <w:rPr>
            <w:rFonts w:ascii="Times New Roman" w:hAnsi="Times New Roman" w:cs="Times New Roman"/>
            <w:sz w:val="24"/>
            <w:szCs w:val="24"/>
          </w:rPr>
          <w:t>подпункте "а"</w:t>
        </w:r>
      </w:hyperlink>
      <w:r w:rsidRPr="006B74EA">
        <w:rPr>
          <w:rFonts w:ascii="Times New Roman" w:hAnsi="Times New Roman" w:cs="Times New Roman"/>
          <w:sz w:val="24"/>
          <w:szCs w:val="24"/>
        </w:rPr>
        <w:t xml:space="preserve"> настоящего пункта, претендент вправе представить конкурсные документы повторно после устранения причин, послуживших основанием недопущения к участию в конкурсе, до дня окончания приема заявок, указанного в объявлении.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2.7. Сведения, представленные претендентами, могут быть проверены уполномоченным органом на достоверность. В случае выявления факта представления претендентом недостоверных </w:t>
      </w:r>
      <w:proofErr w:type="gramStart"/>
      <w:r w:rsidRPr="006B74EA">
        <w:rPr>
          <w:rFonts w:ascii="Times New Roman" w:hAnsi="Times New Roman" w:cs="Times New Roman"/>
          <w:sz w:val="24"/>
          <w:szCs w:val="24"/>
        </w:rPr>
        <w:t>сведений</w:t>
      </w:r>
      <w:proofErr w:type="gramEnd"/>
      <w:r w:rsidRPr="006B74EA">
        <w:rPr>
          <w:rFonts w:ascii="Times New Roman" w:hAnsi="Times New Roman" w:cs="Times New Roman"/>
          <w:sz w:val="24"/>
          <w:szCs w:val="24"/>
        </w:rPr>
        <w:t xml:space="preserve"> уполномоченным органом принимается решение об отстранении такого претендента от участия в конкурсе.</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2.8. Решение об отстранении претендента от участия в конкурсе доводится до сведения претендента в течение 3 календарных дней со дня его принятия в письменной форме с указанием причин отстранения.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3. ПОРЯДОК ПОДВЕДЕНИЯ ИТОГОВ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3.1. Подведение итогов конкурса проводится по итогам отчетного года, по результатам работы участников по состоянию на 1 января года, следующего </w:t>
      </w:r>
      <w:proofErr w:type="gramStart"/>
      <w:r w:rsidRPr="006B74EA">
        <w:rPr>
          <w:rFonts w:ascii="Times New Roman" w:hAnsi="Times New Roman" w:cs="Times New Roman"/>
          <w:sz w:val="24"/>
          <w:szCs w:val="24"/>
        </w:rPr>
        <w:t>за</w:t>
      </w:r>
      <w:proofErr w:type="gramEnd"/>
      <w:r w:rsidRPr="006B74EA">
        <w:rPr>
          <w:rFonts w:ascii="Times New Roman" w:hAnsi="Times New Roman" w:cs="Times New Roman"/>
          <w:sz w:val="24"/>
          <w:szCs w:val="24"/>
        </w:rPr>
        <w:t xml:space="preserve"> отчетным.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3.2. По каждой номинации конкурса определяется три призовых места (первое, второе и третье).</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3.3. Победителями конкурса признаются участники, набравшие наибольшее количество баллов в каждой номинации.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3.4. Определение количества баллов осуществляется городской межведомственной комиссией по охране труда (далее - МВК по охране труда) на основании таблиц оценочных показателей условий конкурса по каждой номинации согласно </w:t>
      </w:r>
      <w:hyperlink w:anchor="Par680" w:tooltip="ТАБЛИЦА" w:history="1">
        <w:r w:rsidRPr="006B74EA">
          <w:rPr>
            <w:rFonts w:ascii="Times New Roman" w:hAnsi="Times New Roman" w:cs="Times New Roman"/>
            <w:sz w:val="24"/>
            <w:szCs w:val="24"/>
          </w:rPr>
          <w:t>приложениям N 5</w:t>
        </w:r>
      </w:hyperlink>
      <w:r w:rsidRPr="006B74EA">
        <w:rPr>
          <w:rFonts w:ascii="Times New Roman" w:hAnsi="Times New Roman" w:cs="Times New Roman"/>
          <w:sz w:val="24"/>
          <w:szCs w:val="24"/>
        </w:rPr>
        <w:t xml:space="preserve">, </w:t>
      </w:r>
      <w:hyperlink w:anchor="Par1039" w:tooltip="ТАБЛИЦА" w:history="1">
        <w:r w:rsidRPr="006B74EA">
          <w:rPr>
            <w:rFonts w:ascii="Times New Roman" w:hAnsi="Times New Roman" w:cs="Times New Roman"/>
            <w:sz w:val="24"/>
            <w:szCs w:val="24"/>
          </w:rPr>
          <w:t>6</w:t>
        </w:r>
      </w:hyperlink>
      <w:r w:rsidRPr="006B74EA">
        <w:rPr>
          <w:rFonts w:ascii="Times New Roman" w:hAnsi="Times New Roman" w:cs="Times New Roman"/>
          <w:sz w:val="24"/>
          <w:szCs w:val="24"/>
        </w:rPr>
        <w:t xml:space="preserve"> к настоящему Положению.</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При равенстве баллов у нескольких участников учитываются данные, отмеченные в таблице оценочных показателей условий конкурса знаком (&lt;*&gt;).</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3.5. При равенстве итоговых баллов победитель определяется путем проведения открытого голосования членов МВК по охране труда, решение принимается простым большинством голосов. При равном количестве голосов голос председателя МВК по охране труда является решающим.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3.6. Решение МВК по охране труда оформляется протоколом заседания. Итоги конкурса утверждаются уполномоченным органом.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3.7. Информация об итогах конкурса в течение 10 рабочих дней с момента их утверждения размещается на официальном сайте администрации городского округа.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outlineLvl w:val="1"/>
        <w:rPr>
          <w:rFonts w:ascii="Times New Roman" w:hAnsi="Times New Roman" w:cs="Times New Roman"/>
          <w:sz w:val="24"/>
          <w:szCs w:val="24"/>
        </w:rPr>
      </w:pPr>
      <w:r w:rsidRPr="006B74EA">
        <w:rPr>
          <w:rFonts w:ascii="Times New Roman" w:hAnsi="Times New Roman" w:cs="Times New Roman"/>
          <w:sz w:val="24"/>
          <w:szCs w:val="24"/>
        </w:rPr>
        <w:t>4. НАГРАЖДЕНИЕ ПОБЕДИТЕЛЕЙ</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4.1. Участники конкурса, занявшие первое, второе, третье места в каждой номинации, награждаются дипломами и </w:t>
      </w:r>
      <w:r w:rsidR="00250792">
        <w:rPr>
          <w:rFonts w:ascii="Times New Roman" w:hAnsi="Times New Roman" w:cs="Times New Roman"/>
          <w:sz w:val="24"/>
          <w:szCs w:val="24"/>
        </w:rPr>
        <w:t>подарочными сертификатами</w:t>
      </w:r>
      <w:r w:rsidRPr="006B74EA">
        <w:rPr>
          <w:rFonts w:ascii="Times New Roman" w:hAnsi="Times New Roman" w:cs="Times New Roman"/>
          <w:sz w:val="24"/>
          <w:szCs w:val="24"/>
        </w:rPr>
        <w:t>.</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lastRenderedPageBreak/>
        <w:t>4.2. По решению МВК по охране труда участники конкурса, достигшие высоких результатов в работе в сфере охраны труда, но не занявшие призовые места, отмечаются благодарственными письмами МВК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4.3. Финансирование проведения конкурса осуществляется за счет средств местного бюджета в рамках реализации муниципальной программы города Тулуна "Труд".</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Председатель Комитета по экономике</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и финансам администрации</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городского округа</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В.Н.ФОМЕНКОВА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1</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nformat"/>
        <w:jc w:val="center"/>
        <w:rPr>
          <w:rFonts w:ascii="Times New Roman" w:hAnsi="Times New Roman" w:cs="Times New Roman"/>
          <w:sz w:val="24"/>
          <w:szCs w:val="24"/>
        </w:rPr>
      </w:pPr>
      <w:bookmarkStart w:id="4" w:name="Par117"/>
      <w:bookmarkEnd w:id="4"/>
      <w:r w:rsidRPr="006B74EA">
        <w:rPr>
          <w:rFonts w:ascii="Times New Roman" w:hAnsi="Times New Roman" w:cs="Times New Roman"/>
          <w:sz w:val="24"/>
          <w:szCs w:val="24"/>
        </w:rPr>
        <w:t>ЗАЯВКА</w:t>
      </w:r>
    </w:p>
    <w:p w:rsidR="00C92B7A" w:rsidRPr="006B74EA" w:rsidRDefault="00C92B7A" w:rsidP="00C92B7A">
      <w:pPr>
        <w:pStyle w:val="ConsPlusNonformat"/>
        <w:jc w:val="center"/>
        <w:rPr>
          <w:rFonts w:ascii="Times New Roman" w:hAnsi="Times New Roman" w:cs="Times New Roman"/>
          <w:sz w:val="24"/>
          <w:szCs w:val="24"/>
        </w:rPr>
      </w:pPr>
      <w:r w:rsidRPr="006B74EA">
        <w:rPr>
          <w:rFonts w:ascii="Times New Roman" w:hAnsi="Times New Roman" w:cs="Times New Roman"/>
          <w:sz w:val="24"/>
          <w:szCs w:val="24"/>
        </w:rPr>
        <w:t>НА УЧАСТИЕ В КОНКУРСЕ "ЛУЧШИЙ СПЕЦИАЛИСТ ПО ОХРАНЕ ТРУДА</w:t>
      </w:r>
    </w:p>
    <w:p w:rsidR="00C92B7A" w:rsidRPr="006B74EA" w:rsidRDefault="00C92B7A" w:rsidP="00C92B7A">
      <w:pPr>
        <w:pStyle w:val="ConsPlusNonformat"/>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nformat"/>
        <w:jc w:val="both"/>
        <w:rPr>
          <w:rFonts w:ascii="Times New Roman" w:hAnsi="Times New Roman" w:cs="Times New Roman"/>
          <w:sz w:val="24"/>
          <w:szCs w:val="24"/>
        </w:rPr>
      </w:pP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center"/>
        <w:rPr>
          <w:rFonts w:ascii="Times New Roman" w:hAnsi="Times New Roman" w:cs="Times New Roman"/>
        </w:rPr>
      </w:pPr>
      <w:r w:rsidRPr="00420B6A">
        <w:rPr>
          <w:rFonts w:ascii="Times New Roman" w:hAnsi="Times New Roman" w:cs="Times New Roman"/>
        </w:rPr>
        <w:t>(Ф.И.О.,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специалист по охране труда, ответственный за организацию охраны труда</w:t>
      </w:r>
      <w:r>
        <w:rPr>
          <w:rFonts w:ascii="Times New Roman" w:hAnsi="Times New Roman" w:cs="Times New Roman"/>
          <w:sz w:val="24"/>
          <w:szCs w:val="24"/>
        </w:rPr>
        <w:t xml:space="preserve"> </w:t>
      </w:r>
      <w:r w:rsidRPr="006B74EA">
        <w:rPr>
          <w:rFonts w:ascii="Times New Roman" w:hAnsi="Times New Roman" w:cs="Times New Roman"/>
          <w:sz w:val="24"/>
          <w:szCs w:val="24"/>
        </w:rPr>
        <w:t>(</w:t>
      </w:r>
      <w:proofErr w:type="gramStart"/>
      <w:r w:rsidRPr="006B74EA">
        <w:rPr>
          <w:rFonts w:ascii="Times New Roman" w:hAnsi="Times New Roman" w:cs="Times New Roman"/>
          <w:sz w:val="24"/>
          <w:szCs w:val="24"/>
        </w:rPr>
        <w:t>нужное</w:t>
      </w:r>
      <w:proofErr w:type="gramEnd"/>
      <w:r w:rsidRPr="006B74EA">
        <w:rPr>
          <w:rFonts w:ascii="Times New Roman" w:hAnsi="Times New Roman" w:cs="Times New Roman"/>
          <w:sz w:val="24"/>
          <w:szCs w:val="24"/>
        </w:rPr>
        <w:t xml:space="preserve"> - подчеркнуть)</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заявляю  о своем намерении принять участие в конкурсе "Лучший специалист по</w:t>
      </w:r>
      <w:r>
        <w:rPr>
          <w:rFonts w:ascii="Times New Roman" w:hAnsi="Times New Roman" w:cs="Times New Roman"/>
          <w:sz w:val="24"/>
          <w:szCs w:val="24"/>
        </w:rPr>
        <w:t xml:space="preserve"> </w:t>
      </w:r>
      <w:r w:rsidRPr="006B74EA">
        <w:rPr>
          <w:rFonts w:ascii="Times New Roman" w:hAnsi="Times New Roman" w:cs="Times New Roman"/>
          <w:sz w:val="24"/>
          <w:szCs w:val="24"/>
        </w:rPr>
        <w:t>охране труда муниципального образования - "город Тулун" по итогам</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года в номинации </w:t>
      </w:r>
    </w:p>
    <w:p w:rsidR="00C92B7A" w:rsidRPr="00420B6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center"/>
        <w:rPr>
          <w:rFonts w:ascii="Times New Roman" w:hAnsi="Times New Roman" w:cs="Times New Roman"/>
        </w:rPr>
      </w:pPr>
      <w:r w:rsidRPr="00420B6A">
        <w:rPr>
          <w:rFonts w:ascii="Times New Roman" w:hAnsi="Times New Roman" w:cs="Times New Roman"/>
        </w:rPr>
        <w:t>(наименование номинации)</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numPr>
          <w:ilvl w:val="0"/>
          <w:numId w:val="1"/>
        </w:numPr>
        <w:ind w:left="0" w:firstLine="426"/>
        <w:jc w:val="both"/>
        <w:rPr>
          <w:rFonts w:ascii="Times New Roman" w:hAnsi="Times New Roman" w:cs="Times New Roman"/>
          <w:sz w:val="24"/>
          <w:szCs w:val="24"/>
        </w:rPr>
      </w:pPr>
      <w:proofErr w:type="gramStart"/>
      <w:r w:rsidRPr="006B74EA">
        <w:rPr>
          <w:rFonts w:ascii="Times New Roman" w:hAnsi="Times New Roman" w:cs="Times New Roman"/>
          <w:sz w:val="24"/>
          <w:szCs w:val="24"/>
        </w:rPr>
        <w:t>Наименование  организации  и  организационно-правовая  форма  (для</w:t>
      </w:r>
      <w:r>
        <w:rPr>
          <w:rFonts w:ascii="Times New Roman" w:hAnsi="Times New Roman" w:cs="Times New Roman"/>
          <w:sz w:val="24"/>
          <w:szCs w:val="24"/>
        </w:rPr>
        <w:t xml:space="preserve"> </w:t>
      </w:r>
      <w:r w:rsidRPr="006B74EA">
        <w:rPr>
          <w:rFonts w:ascii="Times New Roman" w:hAnsi="Times New Roman" w:cs="Times New Roman"/>
          <w:sz w:val="24"/>
          <w:szCs w:val="24"/>
        </w:rPr>
        <w:t>юридического лица), Ф.И.О. (для индивидуального предпринимателя</w:t>
      </w:r>
      <w:proofErr w:type="gramEnd"/>
    </w:p>
    <w:p w:rsidR="00C92B7A" w:rsidRPr="00420B6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2.   Юридический  и  почтовый  адрес  (для  юридического  лица),  место</w:t>
      </w:r>
      <w:r>
        <w:rPr>
          <w:rFonts w:ascii="Times New Roman" w:hAnsi="Times New Roman" w:cs="Times New Roman"/>
          <w:sz w:val="24"/>
          <w:szCs w:val="24"/>
        </w:rPr>
        <w:t xml:space="preserve"> </w:t>
      </w:r>
      <w:r w:rsidRPr="006B74EA">
        <w:rPr>
          <w:rFonts w:ascii="Times New Roman" w:hAnsi="Times New Roman" w:cs="Times New Roman"/>
          <w:sz w:val="24"/>
          <w:szCs w:val="24"/>
        </w:rPr>
        <w:t xml:space="preserve">жительства (для индивидуального предпринимателя)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3. Телефон, факс</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 </w:t>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4. Вид экономической деятельности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5. Класс профессионального риска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6. Численность </w:t>
      </w:r>
      <w:proofErr w:type="gramStart"/>
      <w:r w:rsidRPr="006B74EA">
        <w:rPr>
          <w:rFonts w:ascii="Times New Roman" w:hAnsi="Times New Roman" w:cs="Times New Roman"/>
          <w:sz w:val="24"/>
          <w:szCs w:val="24"/>
        </w:rPr>
        <w:t>работающих</w:t>
      </w:r>
      <w:proofErr w:type="gramEnd"/>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r w:rsidRPr="006B74EA">
        <w:rPr>
          <w:rFonts w:ascii="Times New Roman" w:hAnsi="Times New Roman" w:cs="Times New Roman"/>
          <w:sz w:val="24"/>
          <w:szCs w:val="24"/>
        </w:rPr>
        <w:t xml:space="preserve">    7. Ф.И.О. работодателя (полностью), телефон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both"/>
        <w:rPr>
          <w:rFonts w:ascii="Times New Roman" w:hAnsi="Times New Roman" w:cs="Times New Roman"/>
          <w:sz w:val="24"/>
          <w:szCs w:val="24"/>
          <w:u w:val="single"/>
        </w:rPr>
      </w:pPr>
    </w:p>
    <w:p w:rsidR="00C92B7A" w:rsidRPr="006B74EA" w:rsidRDefault="00C92B7A" w:rsidP="00C92B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8</w:t>
      </w:r>
      <w:r w:rsidRPr="006B74EA">
        <w:rPr>
          <w:rFonts w:ascii="Times New Roman" w:hAnsi="Times New Roman" w:cs="Times New Roman"/>
          <w:sz w:val="24"/>
          <w:szCs w:val="24"/>
        </w:rPr>
        <w:t xml:space="preserve">.  Сведения  о  прохождении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претендентом:</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w:t>
      </w:r>
    </w:p>
    <w:p w:rsidR="00C92B7A" w:rsidRPr="006B74EA" w:rsidRDefault="00C92B7A" w:rsidP="00C92B7A">
      <w:pPr>
        <w:pStyle w:val="ConsPlusNonformat"/>
        <w:ind w:firstLine="720"/>
        <w:jc w:val="both"/>
        <w:rPr>
          <w:rFonts w:ascii="Times New Roman" w:hAnsi="Times New Roman" w:cs="Times New Roman"/>
          <w:sz w:val="24"/>
          <w:szCs w:val="24"/>
        </w:rPr>
      </w:pPr>
      <w:r w:rsidRPr="006B74EA">
        <w:rPr>
          <w:rFonts w:ascii="Times New Roman" w:hAnsi="Times New Roman" w:cs="Times New Roman"/>
          <w:sz w:val="24"/>
          <w:szCs w:val="24"/>
        </w:rPr>
        <w:t xml:space="preserve">С   </w:t>
      </w:r>
      <w:hyperlink w:anchor="Par37" w:tooltip="ПОЛОЖЕНИЕ" w:history="1">
        <w:r w:rsidRPr="006B74EA">
          <w:rPr>
            <w:rFonts w:ascii="Times New Roman" w:hAnsi="Times New Roman" w:cs="Times New Roman"/>
            <w:sz w:val="24"/>
            <w:szCs w:val="24"/>
          </w:rPr>
          <w:t>Положением</w:t>
        </w:r>
      </w:hyperlink>
      <w:r w:rsidRPr="006B74EA">
        <w:rPr>
          <w:rFonts w:ascii="Times New Roman" w:hAnsi="Times New Roman" w:cs="Times New Roman"/>
          <w:sz w:val="24"/>
          <w:szCs w:val="24"/>
        </w:rPr>
        <w:t xml:space="preserve">   о   конкурсе   "Лучший   специалист  по  охране  труда</w:t>
      </w:r>
      <w:r>
        <w:rPr>
          <w:rFonts w:ascii="Times New Roman" w:hAnsi="Times New Roman" w:cs="Times New Roman"/>
          <w:sz w:val="24"/>
          <w:szCs w:val="24"/>
        </w:rPr>
        <w:t xml:space="preserve"> </w:t>
      </w:r>
      <w:r w:rsidRPr="006B74EA">
        <w:rPr>
          <w:rFonts w:ascii="Times New Roman" w:hAnsi="Times New Roman" w:cs="Times New Roman"/>
          <w:sz w:val="24"/>
          <w:szCs w:val="24"/>
        </w:rPr>
        <w:t>муниципального образования - "город Тулун" ознакомлен, с условиями конкурса</w:t>
      </w:r>
      <w:r>
        <w:rPr>
          <w:rFonts w:ascii="Times New Roman" w:hAnsi="Times New Roman" w:cs="Times New Roman"/>
          <w:sz w:val="24"/>
          <w:szCs w:val="24"/>
        </w:rPr>
        <w:t xml:space="preserve"> </w:t>
      </w:r>
      <w:r w:rsidRPr="006B74EA">
        <w:rPr>
          <w:rFonts w:ascii="Times New Roman" w:hAnsi="Times New Roman" w:cs="Times New Roman"/>
          <w:sz w:val="24"/>
          <w:szCs w:val="24"/>
        </w:rPr>
        <w:t>согласен.</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Полноту  и  достоверность  сведений,  указанных  в  настоящей  заявке и</w:t>
      </w:r>
      <w:r>
        <w:rPr>
          <w:rFonts w:ascii="Times New Roman" w:hAnsi="Times New Roman" w:cs="Times New Roman"/>
          <w:sz w:val="24"/>
          <w:szCs w:val="24"/>
        </w:rPr>
        <w:t xml:space="preserve"> </w:t>
      </w:r>
      <w:r w:rsidRPr="006B74EA">
        <w:rPr>
          <w:rFonts w:ascii="Times New Roman" w:hAnsi="Times New Roman" w:cs="Times New Roman"/>
          <w:sz w:val="24"/>
          <w:szCs w:val="24"/>
        </w:rPr>
        <w:t>прилагаемых к ней документах, подтверждаю.</w:t>
      </w:r>
    </w:p>
    <w:p w:rsidR="00C92B7A" w:rsidRPr="006B74E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К конкурсной заявке прилагаются:</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1.  Показатели  деятельности организации по проведению работы по охране</w:t>
      </w:r>
      <w:r>
        <w:rPr>
          <w:rFonts w:ascii="Times New Roman" w:hAnsi="Times New Roman" w:cs="Times New Roman"/>
          <w:sz w:val="24"/>
          <w:szCs w:val="24"/>
        </w:rPr>
        <w:t xml:space="preserve"> </w:t>
      </w:r>
      <w:r w:rsidRPr="006B74EA">
        <w:rPr>
          <w:rFonts w:ascii="Times New Roman" w:hAnsi="Times New Roman" w:cs="Times New Roman"/>
          <w:sz w:val="24"/>
          <w:szCs w:val="24"/>
        </w:rPr>
        <w:t>труда.</w:t>
      </w: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2.  Аналитическая  справка  о  проделанной  работе  по  охране труда за</w:t>
      </w:r>
      <w:r>
        <w:rPr>
          <w:rFonts w:ascii="Times New Roman" w:hAnsi="Times New Roman" w:cs="Times New Roman"/>
          <w:sz w:val="24"/>
          <w:szCs w:val="24"/>
        </w:rPr>
        <w:t xml:space="preserve"> </w:t>
      </w:r>
      <w:r w:rsidRPr="006B74EA">
        <w:rPr>
          <w:rFonts w:ascii="Times New Roman" w:hAnsi="Times New Roman" w:cs="Times New Roman"/>
          <w:sz w:val="24"/>
          <w:szCs w:val="24"/>
        </w:rPr>
        <w:t>отчетный год.</w:t>
      </w:r>
    </w:p>
    <w:p w:rsidR="00C92B7A" w:rsidRDefault="00C92B7A" w:rsidP="00C92B7A">
      <w:pPr>
        <w:pStyle w:val="ConsPlusNonformat"/>
        <w:jc w:val="both"/>
        <w:rPr>
          <w:rFonts w:ascii="Times New Roman" w:hAnsi="Times New Roman" w:cs="Times New Roman"/>
          <w:sz w:val="24"/>
          <w:szCs w:val="24"/>
        </w:rPr>
      </w:pPr>
    </w:p>
    <w:p w:rsidR="00C92B7A" w:rsidRPr="00420B6A"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nformat"/>
        <w:jc w:val="center"/>
        <w:rPr>
          <w:rFonts w:ascii="Times New Roman" w:hAnsi="Times New Roman" w:cs="Times New Roman"/>
        </w:rPr>
      </w:pPr>
      <w:r w:rsidRPr="00420B6A">
        <w:rPr>
          <w:rFonts w:ascii="Times New Roman" w:hAnsi="Times New Roman" w:cs="Times New Roman"/>
        </w:rPr>
        <w:t>(Ф.И.О. специалиста по охране труда, подпись, дата)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2</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5" w:name="Par175"/>
      <w:bookmarkEnd w:id="5"/>
      <w:r w:rsidRPr="006B74EA">
        <w:rPr>
          <w:rFonts w:ascii="Times New Roman" w:hAnsi="Times New Roman" w:cs="Times New Roman"/>
          <w:sz w:val="24"/>
          <w:szCs w:val="24"/>
        </w:rPr>
        <w:t>ПОКАЗАТЕЛИ ДЕЯТЕЛЬНОСТИ ОРГАНИЗАЦИИ</w:t>
      </w:r>
    </w:p>
    <w:p w:rsidR="00C92B7A" w:rsidRPr="00420B6A"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420B6A" w:rsidRDefault="00C92B7A" w:rsidP="00C92B7A">
      <w:pPr>
        <w:pStyle w:val="ConsPlusNormal"/>
        <w:jc w:val="center"/>
        <w:rPr>
          <w:rFonts w:ascii="Times New Roman" w:hAnsi="Times New Roman" w:cs="Times New Roman"/>
        </w:rPr>
      </w:pPr>
      <w:r w:rsidRPr="00420B6A">
        <w:rPr>
          <w:rFonts w:ascii="Times New Roman" w:hAnsi="Times New Roman" w:cs="Times New Roman"/>
        </w:rPr>
        <w:t xml:space="preserve"> (наименование организации или Ф.И.О.</w:t>
      </w:r>
      <w:r>
        <w:rPr>
          <w:rFonts w:ascii="Times New Roman" w:hAnsi="Times New Roman" w:cs="Times New Roman"/>
        </w:rPr>
        <w:t xml:space="preserve"> </w:t>
      </w:r>
      <w:r w:rsidRPr="00420B6A">
        <w:rPr>
          <w:rFonts w:ascii="Times New Roman" w:hAnsi="Times New Roman" w:cs="Times New Roman"/>
        </w:rPr>
        <w:t>индивидуального предпринимателя)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ПРОВЕДЕНИЮ РАБОТЫ ПО ОХРАНЕ ТРУДА ДЛЯ УЧАСТИЯ В КОНКУРСЕ</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НОМИНАЦИИ "ЛУЧШИЙ СПЕЦИАЛИСТ ПО ОХРАНЕ ТРУДА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tbl>
      <w:tblPr>
        <w:tblW w:w="9923" w:type="dxa"/>
        <w:tblInd w:w="346" w:type="dxa"/>
        <w:tblLayout w:type="fixed"/>
        <w:tblCellMar>
          <w:top w:w="102" w:type="dxa"/>
          <w:left w:w="62" w:type="dxa"/>
          <w:bottom w:w="102" w:type="dxa"/>
          <w:right w:w="62" w:type="dxa"/>
        </w:tblCellMar>
        <w:tblLook w:val="0000"/>
      </w:tblPr>
      <w:tblGrid>
        <w:gridCol w:w="737"/>
        <w:gridCol w:w="5925"/>
        <w:gridCol w:w="1701"/>
        <w:gridCol w:w="1560"/>
      </w:tblGrid>
      <w:tr w:rsidR="00C92B7A" w:rsidRPr="00AA5E95"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w:t>
            </w:r>
          </w:p>
        </w:tc>
        <w:tc>
          <w:tcPr>
            <w:tcW w:w="5925" w:type="dxa"/>
            <w:vMerge w:val="restart"/>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Критерии оценки</w:t>
            </w:r>
          </w:p>
        </w:tc>
        <w:tc>
          <w:tcPr>
            <w:tcW w:w="3261" w:type="dxa"/>
            <w:gridSpan w:val="2"/>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Фактические показатели</w:t>
            </w:r>
          </w:p>
        </w:tc>
      </w:tr>
      <w:tr w:rsidR="00C92B7A" w:rsidRPr="00AA5E95" w:rsidTr="005C4FC7">
        <w:tc>
          <w:tcPr>
            <w:tcW w:w="737" w:type="dxa"/>
            <w:vMerge/>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both"/>
              <w:rPr>
                <w:rFonts w:ascii="Times New Roman" w:hAnsi="Times New Roman" w:cs="Times New Roman"/>
                <w:sz w:val="24"/>
                <w:szCs w:val="24"/>
              </w:rPr>
            </w:pPr>
          </w:p>
        </w:tc>
        <w:tc>
          <w:tcPr>
            <w:tcW w:w="5925" w:type="dxa"/>
            <w:vMerge/>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Данные на 1 января отчетного года</w:t>
            </w: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 xml:space="preserve">Данные на 1 января года, следующего за </w:t>
            </w:r>
            <w:proofErr w:type="gramStart"/>
            <w:r w:rsidRPr="00AA5E95">
              <w:rPr>
                <w:rFonts w:ascii="Times New Roman" w:hAnsi="Times New Roman" w:cs="Times New Roman"/>
                <w:sz w:val="24"/>
                <w:szCs w:val="24"/>
              </w:rPr>
              <w:t>отчетным</w:t>
            </w:r>
            <w:proofErr w:type="gramEnd"/>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w:t>
            </w: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Прохождение обучения и проверки знаний по охране труда специалистом по охране труда, да (N, дата протокола проверки знаний),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постоянно действующей системы </w:t>
            </w:r>
            <w:proofErr w:type="gramStart"/>
            <w:r w:rsidRPr="00AA5E95">
              <w:rPr>
                <w:rFonts w:ascii="Times New Roman" w:hAnsi="Times New Roman" w:cs="Times New Roman"/>
                <w:sz w:val="24"/>
                <w:szCs w:val="24"/>
              </w:rPr>
              <w:t>обучения по охране</w:t>
            </w:r>
            <w:proofErr w:type="gramEnd"/>
            <w:r w:rsidRPr="00AA5E95">
              <w:rPr>
                <w:rFonts w:ascii="Times New Roman" w:hAnsi="Times New Roman" w:cs="Times New Roman"/>
                <w:sz w:val="24"/>
                <w:szCs w:val="24"/>
              </w:rPr>
              <w:t xml:space="preserve"> труда работников организации</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приказ о создании комиссии по проверке знаний требований охраны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численность комиссии, чел.</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аттестация по вопросам охраны труда членов комиссии,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наличие программ обучения,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наличие графиков обучения, списков групп,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наличие протоколов проверки знаний,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AA5E95">
              <w:rPr>
                <w:rFonts w:ascii="Times New Roman" w:hAnsi="Times New Roman" w:cs="Times New Roman"/>
                <w:sz w:val="24"/>
                <w:szCs w:val="24"/>
              </w:rPr>
              <w:t>в</w:t>
            </w:r>
            <w:proofErr w:type="gramEnd"/>
            <w:r w:rsidRPr="00AA5E95">
              <w:rPr>
                <w:rFonts w:ascii="Times New Roman" w:hAnsi="Times New Roman" w:cs="Times New Roman"/>
                <w:sz w:val="24"/>
                <w:szCs w:val="24"/>
              </w:rPr>
              <w:t xml:space="preserve"> % </w:t>
            </w:r>
            <w:proofErr w:type="gramStart"/>
            <w:r w:rsidRPr="00AA5E95">
              <w:rPr>
                <w:rFonts w:ascii="Times New Roman" w:hAnsi="Times New Roman" w:cs="Times New Roman"/>
                <w:sz w:val="24"/>
                <w:szCs w:val="24"/>
              </w:rPr>
              <w:t>от</w:t>
            </w:r>
            <w:proofErr w:type="gramEnd"/>
            <w:r w:rsidRPr="00AA5E95">
              <w:rPr>
                <w:rFonts w:ascii="Times New Roman" w:hAnsi="Times New Roman" w:cs="Times New Roman"/>
                <w:sz w:val="24"/>
                <w:szCs w:val="24"/>
              </w:rPr>
              <w:t xml:space="preserve"> их общей численности - 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руководителей и специалистов</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3.2.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работников рабочих профессий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lastRenderedPageBreak/>
              <w:t>3.3.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AA5E95">
              <w:rPr>
                <w:rFonts w:ascii="Times New Roman" w:hAnsi="Times New Roman" w:cs="Times New Roman"/>
                <w:sz w:val="24"/>
                <w:szCs w:val="24"/>
              </w:rPr>
              <w:t>в</w:t>
            </w:r>
            <w:proofErr w:type="gramEnd"/>
            <w:r w:rsidRPr="00AA5E95">
              <w:rPr>
                <w:rFonts w:ascii="Times New Roman" w:hAnsi="Times New Roman" w:cs="Times New Roman"/>
                <w:sz w:val="24"/>
                <w:szCs w:val="24"/>
              </w:rPr>
              <w:t xml:space="preserve"> % от их общей численности:</w:t>
            </w:r>
          </w:p>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в учебных центрах города;</w:t>
            </w:r>
          </w:p>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в комиссии организации</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журналов</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учета инструкций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учета выдачи инструкций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несчастных случаев на производстве,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вводного инструктажа,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регистрации инструктажа на рабочем месте,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4.6.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своевременности проведения инструктажей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программы проведения вводного инструктажа</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инструкций по охране труда по профессиям и видам работ, имеются в полном объеме/не в полном объеме</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аттестованных лиц, ответственных </w:t>
            </w:r>
            <w:proofErr w:type="gramStart"/>
            <w:r w:rsidRPr="00AA5E95">
              <w:rPr>
                <w:rFonts w:ascii="Times New Roman" w:hAnsi="Times New Roman" w:cs="Times New Roman"/>
                <w:sz w:val="24"/>
                <w:szCs w:val="24"/>
              </w:rPr>
              <w:t>за</w:t>
            </w:r>
            <w:proofErr w:type="gramEnd"/>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энергохозяйство, да (чел.)/нет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пожарную безопасность, да (чел.)/нет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7.3.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 опасные производственные объекты, да (чел.), либо опасные производственные объекты </w:t>
            </w:r>
            <w:proofErr w:type="gramStart"/>
            <w:r w:rsidRPr="00AA5E95">
              <w:rPr>
                <w:rFonts w:ascii="Times New Roman" w:hAnsi="Times New Roman" w:cs="Times New Roman"/>
                <w:sz w:val="24"/>
                <w:szCs w:val="24"/>
              </w:rPr>
              <w:t>отсутствуют</w:t>
            </w:r>
            <w:proofErr w:type="gramEnd"/>
            <w:r w:rsidRPr="00AA5E95">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8.</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 да (дата утверждения)/нет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9.</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плана работы специалиста по охране труда, да (периодичность составления)/нет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комитета (комиссии) по охране труда, да/нет, в том числе</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число членов комиссий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количество заседаний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10.3.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принято решений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lastRenderedPageBreak/>
              <w:t>10.4.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уровень выполнения решений комиссии,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уполномоченных (доверенных) лиц по охране труда профсоюза или трудового коллектива, да (чел.)/нет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в организации кабинета (уголка) охраны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в организации стендов (плакатов) по охране труда,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Наличие соглашения (программы, плана мероприятий) по улучшению условий и охраны труда, да (название документа/дата утверждения)/нет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15.1.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уровень его выполнения, % от общего числа запланированных мероприятий</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Использование средств Фонда социального страхования на финансирование мероприятий по улучшению условий и охраны труда, да (руб., указать перечень предупредительных мер)/нет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17.</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Уровень выполнения предписаний органов государственного надзора и контроля,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18.</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программы производственного контроля за соблюдением требований промышленной безопасности/да, либо не </w:t>
            </w:r>
            <w:proofErr w:type="gramStart"/>
            <w:r w:rsidRPr="00AA5E95">
              <w:rPr>
                <w:rFonts w:ascii="Times New Roman" w:hAnsi="Times New Roman" w:cs="Times New Roman"/>
                <w:sz w:val="24"/>
                <w:szCs w:val="24"/>
              </w:rPr>
              <w:t>требуется</w:t>
            </w:r>
            <w:proofErr w:type="gramEnd"/>
            <w:r w:rsidRPr="00AA5E95">
              <w:rPr>
                <w:rFonts w:ascii="Times New Roman" w:hAnsi="Times New Roman" w:cs="Times New Roman"/>
                <w:sz w:val="24"/>
                <w:szCs w:val="24"/>
              </w:rPr>
              <w:t>/нет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18.1.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уровень ее выполнения,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19.</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xml:space="preserve">Наличие программы производственного </w:t>
            </w:r>
            <w:proofErr w:type="gramStart"/>
            <w:r w:rsidRPr="00AA5E95">
              <w:rPr>
                <w:rFonts w:ascii="Times New Roman" w:hAnsi="Times New Roman" w:cs="Times New Roman"/>
                <w:sz w:val="24"/>
                <w:szCs w:val="24"/>
              </w:rPr>
              <w:t>контроля за</w:t>
            </w:r>
            <w:proofErr w:type="gramEnd"/>
            <w:r w:rsidRPr="00AA5E95">
              <w:rPr>
                <w:rFonts w:ascii="Times New Roman" w:hAnsi="Times New Roman" w:cs="Times New Roman"/>
                <w:sz w:val="24"/>
                <w:szCs w:val="24"/>
              </w:rPr>
              <w:t xml:space="preserve"> соблюдением санитарных норм и правил,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19.1.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 уровень ее выполнения, %</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20.</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Внедрение трех-, двухступенчатого контроля по охране труда</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21.</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22.</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lastRenderedPageBreak/>
              <w:t>23.</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да</w:t>
            </w:r>
            <w:proofErr w:type="gramStart"/>
            <w:r w:rsidRPr="00AA5E95">
              <w:rPr>
                <w:rFonts w:ascii="Times New Roman" w:hAnsi="Times New Roman" w:cs="Times New Roman"/>
                <w:sz w:val="24"/>
                <w:szCs w:val="24"/>
              </w:rPr>
              <w:t xml:space="preserve"> (%)/</w:t>
            </w:r>
            <w:proofErr w:type="gramEnd"/>
            <w:r w:rsidRPr="00AA5E95">
              <w:rPr>
                <w:rFonts w:ascii="Times New Roman" w:hAnsi="Times New Roman" w:cs="Times New Roman"/>
                <w:sz w:val="24"/>
                <w:szCs w:val="24"/>
              </w:rPr>
              <w:t>не проводилась</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24.</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Информирование работников о состоянии условий и охраны труда на рабочих местах,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25.</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Проведение Дней охраны труда (семинаров, круглых столов, выставок, консультаций), количество/не проводились</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26.</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Проведение смотров-конкурсов по охране труда в организации, да (количество/периодичность проведения)/нет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r w:rsidR="00C92B7A" w:rsidRPr="00AA5E95" w:rsidTr="005C4FC7">
        <w:tc>
          <w:tcPr>
            <w:tcW w:w="737"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jc w:val="center"/>
              <w:rPr>
                <w:rFonts w:ascii="Times New Roman" w:hAnsi="Times New Roman" w:cs="Times New Roman"/>
                <w:sz w:val="24"/>
                <w:szCs w:val="24"/>
              </w:rPr>
            </w:pPr>
            <w:r w:rsidRPr="00AA5E95">
              <w:rPr>
                <w:rFonts w:ascii="Times New Roman" w:hAnsi="Times New Roman" w:cs="Times New Roman"/>
                <w:sz w:val="24"/>
                <w:szCs w:val="24"/>
              </w:rPr>
              <w:t>27.</w:t>
            </w:r>
          </w:p>
        </w:tc>
        <w:tc>
          <w:tcPr>
            <w:tcW w:w="5925"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r w:rsidRPr="00AA5E95">
              <w:rPr>
                <w:rFonts w:ascii="Times New Roman" w:hAnsi="Times New Roman" w:cs="Times New Roman"/>
                <w:sz w:val="24"/>
                <w:szCs w:val="24"/>
              </w:rPr>
              <w:t>Участие в конкурсе "Лучшая организация муниципального образования - "город Тулун", да/нет</w:t>
            </w:r>
          </w:p>
        </w:tc>
        <w:tc>
          <w:tcPr>
            <w:tcW w:w="1701"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92B7A" w:rsidRPr="00AA5E95" w:rsidRDefault="00C92B7A" w:rsidP="005C4FC7">
            <w:pPr>
              <w:pStyle w:val="ConsPlusNormal"/>
              <w:rPr>
                <w:rFonts w:ascii="Times New Roman" w:hAnsi="Times New Roman" w:cs="Times New Roman"/>
                <w:sz w:val="24"/>
                <w:szCs w:val="24"/>
              </w:rPr>
            </w:pPr>
          </w:p>
        </w:tc>
      </w:tr>
    </w:tbl>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proofErr w:type="gramStart"/>
      <w:r w:rsidRPr="00AA5E95">
        <w:rPr>
          <w:rFonts w:ascii="Times New Roman" w:hAnsi="Times New Roman" w:cs="Times New Roman"/>
        </w:rPr>
        <w:t>(наименование должности руководителя организации, Ф.И.О. руководителя</w:t>
      </w:r>
      <w:proofErr w:type="gramEnd"/>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или Ф.И.О. индивидуального предпринимателя,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(Ф.И.О. специалиста по охране труда,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М.П.</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3</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6" w:name="Par428"/>
      <w:bookmarkEnd w:id="6"/>
      <w:r w:rsidRPr="006B74EA">
        <w:rPr>
          <w:rFonts w:ascii="Times New Roman" w:hAnsi="Times New Roman" w:cs="Times New Roman"/>
          <w:sz w:val="24"/>
          <w:szCs w:val="24"/>
        </w:rPr>
        <w:t>ПОКАЗАТЕЛИ ДЕЯТЕЛЬНОСТИ ОРГАНИЗАЦИИ</w:t>
      </w:r>
    </w:p>
    <w:p w:rsidR="00C92B7A" w:rsidRPr="00AA5E95"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rmal"/>
        <w:jc w:val="center"/>
        <w:rPr>
          <w:rFonts w:ascii="Times New Roman" w:hAnsi="Times New Roman" w:cs="Times New Roman"/>
        </w:rPr>
      </w:pPr>
      <w:r w:rsidRPr="00AA5E95">
        <w:rPr>
          <w:rFonts w:ascii="Times New Roman" w:hAnsi="Times New Roman" w:cs="Times New Roman"/>
        </w:rPr>
        <w:t xml:space="preserve"> (наименование организации или Ф.И.О.</w:t>
      </w:r>
      <w:r>
        <w:rPr>
          <w:rFonts w:ascii="Times New Roman" w:hAnsi="Times New Roman" w:cs="Times New Roman"/>
        </w:rPr>
        <w:t xml:space="preserve"> </w:t>
      </w:r>
      <w:r w:rsidRPr="00AA5E95">
        <w:rPr>
          <w:rFonts w:ascii="Times New Roman" w:hAnsi="Times New Roman" w:cs="Times New Roman"/>
        </w:rPr>
        <w:t>индивидуального предпринимателя)</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ПРОВЕДЕНИЮ РАБОТЫ ПО ОХРАНЕ ТРУДА ДЛЯ УЧАСТИЯ В КОНКУРСЕ</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ПО НОМИНАЦИИ "</w:t>
      </w:r>
      <w:proofErr w:type="gramStart"/>
      <w:r w:rsidRPr="006B74EA">
        <w:rPr>
          <w:rFonts w:ascii="Times New Roman" w:hAnsi="Times New Roman" w:cs="Times New Roman"/>
          <w:sz w:val="24"/>
          <w:szCs w:val="24"/>
        </w:rPr>
        <w:t>ЛУЧШИЙ</w:t>
      </w:r>
      <w:proofErr w:type="gramEnd"/>
      <w:r w:rsidRPr="006B74EA">
        <w:rPr>
          <w:rFonts w:ascii="Times New Roman" w:hAnsi="Times New Roman" w:cs="Times New Roman"/>
          <w:sz w:val="24"/>
          <w:szCs w:val="24"/>
        </w:rPr>
        <w:t xml:space="preserve"> ОТВЕТСТВЕННЫЙ ПО ОХРАНЕ ТРУДА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МУНИЦИПАЛЬНОГО 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tbl>
      <w:tblPr>
        <w:tblW w:w="0" w:type="auto"/>
        <w:tblInd w:w="346" w:type="dxa"/>
        <w:tblLayout w:type="fixed"/>
        <w:tblCellMar>
          <w:top w:w="102" w:type="dxa"/>
          <w:left w:w="62" w:type="dxa"/>
          <w:bottom w:w="102" w:type="dxa"/>
          <w:right w:w="62" w:type="dxa"/>
        </w:tblCellMar>
        <w:tblLook w:val="0000"/>
      </w:tblPr>
      <w:tblGrid>
        <w:gridCol w:w="737"/>
        <w:gridCol w:w="6350"/>
        <w:gridCol w:w="1361"/>
        <w:gridCol w:w="1531"/>
      </w:tblGrid>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N </w:t>
            </w:r>
            <w:proofErr w:type="spellStart"/>
            <w:proofErr w:type="gramStart"/>
            <w:r w:rsidRPr="006B74EA">
              <w:rPr>
                <w:rFonts w:ascii="Times New Roman" w:hAnsi="Times New Roman" w:cs="Times New Roman"/>
                <w:sz w:val="24"/>
                <w:szCs w:val="24"/>
              </w:rPr>
              <w:t>п</w:t>
            </w:r>
            <w:proofErr w:type="spellEnd"/>
            <w:proofErr w:type="gramEnd"/>
            <w:r w:rsidRPr="006B74EA">
              <w:rPr>
                <w:rFonts w:ascii="Times New Roman" w:hAnsi="Times New Roman" w:cs="Times New Roman"/>
                <w:sz w:val="24"/>
                <w:szCs w:val="24"/>
              </w:rPr>
              <w:t>/</w:t>
            </w:r>
            <w:proofErr w:type="spellStart"/>
            <w:r w:rsidRPr="006B74EA">
              <w:rPr>
                <w:rFonts w:ascii="Times New Roman" w:hAnsi="Times New Roman" w:cs="Times New Roman"/>
                <w:sz w:val="24"/>
                <w:szCs w:val="24"/>
              </w:rPr>
              <w:t>п</w:t>
            </w:r>
            <w:proofErr w:type="spellEnd"/>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Критерии оценки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Данные на 1 января отчетного года</w:t>
            </w: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Данные на 1 января года, следующего за </w:t>
            </w:r>
            <w:proofErr w:type="gramStart"/>
            <w:r w:rsidRPr="006B74EA">
              <w:rPr>
                <w:rFonts w:ascii="Times New Roman" w:hAnsi="Times New Roman" w:cs="Times New Roman"/>
                <w:sz w:val="24"/>
                <w:szCs w:val="24"/>
              </w:rPr>
              <w:t>отчетным</w:t>
            </w:r>
            <w:proofErr w:type="gramEnd"/>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ответственного по охране труда или договора со специалистом по охране труда на проведение работ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Прохождение обучения и проверки знаний по охране труда </w:t>
            </w:r>
            <w:proofErr w:type="gramStart"/>
            <w:r w:rsidRPr="006B74EA">
              <w:rPr>
                <w:rFonts w:ascii="Times New Roman" w:hAnsi="Times New Roman" w:cs="Times New Roman"/>
                <w:sz w:val="24"/>
                <w:szCs w:val="24"/>
              </w:rPr>
              <w:t>ответственным</w:t>
            </w:r>
            <w:proofErr w:type="gramEnd"/>
            <w:r w:rsidRPr="006B74EA">
              <w:rPr>
                <w:rFonts w:ascii="Times New Roman" w:hAnsi="Times New Roman" w:cs="Times New Roman"/>
                <w:sz w:val="24"/>
                <w:szCs w:val="24"/>
              </w:rPr>
              <w:t xml:space="preserve">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плана работы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нормативных правовых актов, содержащих требования охраны труда в соответствии со спецификой деятельности организации,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уголка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вводных инструктажей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проведения вводного инструктажа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освобожденных от первичного инструктажа,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по проведению первичного инструктажа,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инструкций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инструкций по охране труда по профессиям и видам работ,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12.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комиссии по проверке знаний требований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билетов для аттестации работников и специалистов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графиков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протоколов по проверке знаний требований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коллективном договоре раздела "Улучшение условий и охраны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соглашения по охране труда: уровень выполнения (% от общего числа запланированных мероприятий),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стендов, плакатов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20.</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 да</w:t>
            </w:r>
            <w:proofErr w:type="gramStart"/>
            <w:r w:rsidRPr="006B74EA">
              <w:rPr>
                <w:rFonts w:ascii="Times New Roman" w:hAnsi="Times New Roman" w:cs="Times New Roman"/>
                <w:sz w:val="24"/>
                <w:szCs w:val="24"/>
              </w:rPr>
              <w:t xml:space="preserve"> (%)/</w:t>
            </w:r>
            <w:proofErr w:type="gramEnd"/>
            <w:r w:rsidRPr="006B74EA">
              <w:rPr>
                <w:rFonts w:ascii="Times New Roman" w:hAnsi="Times New Roman" w:cs="Times New Roman"/>
                <w:sz w:val="24"/>
                <w:szCs w:val="24"/>
              </w:rPr>
              <w:t>не проводилась</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комитета (комиссии)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положения о комитете (комиссии)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План работы комитета (комиссии)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и работ, к которым предъявляются дополнительные требования по безопасности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утвержденных норм выдачи спецодежды, </w:t>
            </w:r>
            <w:proofErr w:type="spellStart"/>
            <w:r w:rsidRPr="006B74EA">
              <w:rPr>
                <w:rFonts w:ascii="Times New Roman" w:hAnsi="Times New Roman" w:cs="Times New Roman"/>
                <w:sz w:val="24"/>
                <w:szCs w:val="24"/>
              </w:rPr>
              <w:t>спецобуви</w:t>
            </w:r>
            <w:proofErr w:type="spellEnd"/>
            <w:r w:rsidRPr="006B74EA">
              <w:rPr>
                <w:rFonts w:ascii="Times New Roman" w:hAnsi="Times New Roman" w:cs="Times New Roman"/>
                <w:sz w:val="24"/>
                <w:szCs w:val="24"/>
              </w:rPr>
              <w:t xml:space="preserve"> и других средств индивидуальной защиты,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Обеспеченность сертифицированной спецодеждой, </w:t>
            </w:r>
            <w:proofErr w:type="spellStart"/>
            <w:r w:rsidRPr="006B74EA">
              <w:rPr>
                <w:rFonts w:ascii="Times New Roman" w:hAnsi="Times New Roman" w:cs="Times New Roman"/>
                <w:sz w:val="24"/>
                <w:szCs w:val="24"/>
              </w:rPr>
              <w:t>спецобувью</w:t>
            </w:r>
            <w:proofErr w:type="spellEnd"/>
            <w:r w:rsidRPr="006B74EA">
              <w:rPr>
                <w:rFonts w:ascii="Times New Roman" w:hAnsi="Times New Roman" w:cs="Times New Roman"/>
                <w:sz w:val="24"/>
                <w:szCs w:val="24"/>
              </w:rPr>
              <w:t xml:space="preserve"> и другими средствами индивидуальной защиты, % от потребности на год</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29.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Внедрение 3-, (2)-ступенчатого контроля по охране труда,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30.</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доверенных (уполномоченных) лиц по охране труда профсоюза или трудового коллектива,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31.</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Дней охраны труда (семинаров, лекций, круглых столов, выставок),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32.</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Участие в конкурсе "Лучшая организация работы по охране труда муниципального образования - "город Тулун",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33.</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журнала регистрации несчастных случаев на производстве, да/нет</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34.</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35.</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36.</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Потери трудоспособности от одного несчастного случая (коэффициент тяжести)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37.</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заболеваемости с временной утратой трудоспособности в расчете на 100 </w:t>
            </w:r>
            <w:proofErr w:type="gramStart"/>
            <w:r w:rsidRPr="006B74EA">
              <w:rPr>
                <w:rFonts w:ascii="Times New Roman" w:hAnsi="Times New Roman" w:cs="Times New Roman"/>
                <w:sz w:val="24"/>
                <w:szCs w:val="24"/>
              </w:rPr>
              <w:t>работающих</w:t>
            </w:r>
            <w:proofErr w:type="gramEnd"/>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38.</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впервые выявленных случаев профессиональных заболеваний и уровень в расчете на 10 тыс. работающих</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39.</w:t>
            </w:r>
          </w:p>
        </w:tc>
        <w:tc>
          <w:tcPr>
            <w:tcW w:w="635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предписаний Государственной инспекции труда в Иркутской области</w:t>
            </w:r>
          </w:p>
        </w:tc>
        <w:tc>
          <w:tcPr>
            <w:tcW w:w="136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bl>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proofErr w:type="gramStart"/>
      <w:r w:rsidRPr="00AA5E95">
        <w:rPr>
          <w:rFonts w:ascii="Times New Roman" w:hAnsi="Times New Roman" w:cs="Times New Roman"/>
        </w:rPr>
        <w:t>(наименование должности руководителя организации, Ф.И.О. руководителя</w:t>
      </w:r>
      <w:proofErr w:type="gramEnd"/>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или Ф.И.О. индивидуального предпринимателя,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Pr="00AA5E95" w:rsidRDefault="00C92B7A" w:rsidP="00C92B7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AA5E95" w:rsidRDefault="00C92B7A" w:rsidP="00C92B7A">
      <w:pPr>
        <w:pStyle w:val="ConsPlusNonformat"/>
        <w:jc w:val="center"/>
        <w:rPr>
          <w:rFonts w:ascii="Times New Roman" w:hAnsi="Times New Roman" w:cs="Times New Roman"/>
        </w:rPr>
      </w:pPr>
      <w:r w:rsidRPr="00AA5E95">
        <w:rPr>
          <w:rFonts w:ascii="Times New Roman" w:hAnsi="Times New Roman" w:cs="Times New Roman"/>
        </w:rPr>
        <w:t>(Ф.И.О. специалиста по охране труда, подпись, дата)</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    </w:t>
      </w:r>
    </w:p>
    <w:p w:rsidR="00C92B7A" w:rsidRDefault="00C92B7A" w:rsidP="00C92B7A">
      <w:pPr>
        <w:pStyle w:val="ConsPlusNonformat"/>
        <w:jc w:val="both"/>
        <w:rPr>
          <w:rFonts w:ascii="Times New Roman" w:hAnsi="Times New Roman" w:cs="Times New Roman"/>
          <w:sz w:val="24"/>
          <w:szCs w:val="24"/>
        </w:rPr>
      </w:pPr>
    </w:p>
    <w:p w:rsidR="00C92B7A" w:rsidRPr="006B74EA" w:rsidRDefault="00C92B7A" w:rsidP="00C92B7A">
      <w:pPr>
        <w:pStyle w:val="ConsPlusNonformat"/>
        <w:ind w:firstLine="720"/>
        <w:jc w:val="both"/>
        <w:rPr>
          <w:rFonts w:ascii="Times New Roman" w:hAnsi="Times New Roman" w:cs="Times New Roman"/>
          <w:sz w:val="24"/>
          <w:szCs w:val="24"/>
        </w:rPr>
      </w:pPr>
      <w:r w:rsidRPr="006B74EA">
        <w:rPr>
          <w:rFonts w:ascii="Times New Roman" w:hAnsi="Times New Roman" w:cs="Times New Roman"/>
          <w:sz w:val="24"/>
          <w:szCs w:val="24"/>
        </w:rPr>
        <w:t>М.П.</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4</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7" w:name="Par626"/>
      <w:bookmarkEnd w:id="7"/>
      <w:r w:rsidRPr="006B74EA">
        <w:rPr>
          <w:rFonts w:ascii="Times New Roman" w:hAnsi="Times New Roman" w:cs="Times New Roman"/>
          <w:sz w:val="24"/>
          <w:szCs w:val="24"/>
        </w:rPr>
        <w:t>АНАЛИТИЧЕСКАЯ СПРАВКА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 ПРОДЕЛАННОЙ РАБОТЕ ПО ОХРАНЕ ТРУДА ЗА ОТЧЕТНЫЙ ГОД</w:t>
      </w:r>
    </w:p>
    <w:p w:rsidR="00C92B7A" w:rsidRDefault="00C92B7A" w:rsidP="00C92B7A">
      <w:pPr>
        <w:pStyle w:val="ConsPlusNormal"/>
        <w:jc w:val="center"/>
        <w:rPr>
          <w:rFonts w:ascii="Times New Roman" w:hAnsi="Times New Roman" w:cs="Times New Roman"/>
          <w:sz w:val="24"/>
          <w:szCs w:val="24"/>
        </w:rPr>
      </w:pPr>
    </w:p>
    <w:p w:rsidR="00C92B7A" w:rsidRPr="008F674E"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Default="00C92B7A" w:rsidP="00C92B7A">
      <w:pPr>
        <w:pStyle w:val="ConsPlusNormal"/>
        <w:jc w:val="center"/>
        <w:rPr>
          <w:rFonts w:ascii="Times New Roman" w:hAnsi="Times New Roman" w:cs="Times New Roman"/>
        </w:rPr>
      </w:pPr>
      <w:r w:rsidRPr="008F674E">
        <w:rPr>
          <w:rFonts w:ascii="Times New Roman" w:hAnsi="Times New Roman" w:cs="Times New Roman"/>
        </w:rPr>
        <w:t>(Ф.И.О. специалиста по охране труда (ответственного за</w:t>
      </w:r>
      <w:r>
        <w:rPr>
          <w:rFonts w:ascii="Times New Roman" w:hAnsi="Times New Roman" w:cs="Times New Roman"/>
        </w:rPr>
        <w:t xml:space="preserve"> </w:t>
      </w:r>
      <w:r w:rsidRPr="008F674E">
        <w:rPr>
          <w:rFonts w:ascii="Times New Roman" w:hAnsi="Times New Roman" w:cs="Times New Roman"/>
        </w:rPr>
        <w:t>организацию по охране труда))</w:t>
      </w:r>
      <w:r>
        <w:rPr>
          <w:rFonts w:ascii="Times New Roman" w:hAnsi="Times New Roman" w:cs="Times New Roman"/>
        </w:rPr>
        <w:t xml:space="preserve"> </w:t>
      </w:r>
      <w:r w:rsidRPr="008F674E">
        <w:rPr>
          <w:rFonts w:ascii="Times New Roman" w:hAnsi="Times New Roman" w:cs="Times New Roman"/>
        </w:rPr>
        <w:t>специалиста</w:t>
      </w:r>
    </w:p>
    <w:p w:rsidR="00C92B7A" w:rsidRPr="008F674E" w:rsidRDefault="00C92B7A" w:rsidP="00C92B7A">
      <w:pPr>
        <w:pStyle w:val="ConsPlusNormal"/>
        <w:jc w:val="center"/>
        <w:rPr>
          <w:rFonts w:ascii="Times New Roman" w:hAnsi="Times New Roman" w:cs="Times New Roman"/>
        </w:rPr>
      </w:pPr>
      <w:r w:rsidRPr="008F674E">
        <w:rPr>
          <w:rFonts w:ascii="Times New Roman" w:hAnsi="Times New Roman" w:cs="Times New Roman"/>
        </w:rPr>
        <w:t xml:space="preserve"> по охране труда, ответственного за</w:t>
      </w:r>
      <w:r>
        <w:rPr>
          <w:rFonts w:ascii="Times New Roman" w:hAnsi="Times New Roman" w:cs="Times New Roman"/>
        </w:rPr>
        <w:t xml:space="preserve"> </w:t>
      </w:r>
      <w:r w:rsidRPr="008F674E">
        <w:rPr>
          <w:rFonts w:ascii="Times New Roman" w:hAnsi="Times New Roman" w:cs="Times New Roman"/>
        </w:rPr>
        <w:t>организацию по охране труда</w:t>
      </w:r>
      <w:r>
        <w:rPr>
          <w:rFonts w:ascii="Times New Roman" w:hAnsi="Times New Roman" w:cs="Times New Roman"/>
        </w:rPr>
        <w:t xml:space="preserve"> </w:t>
      </w:r>
      <w:r w:rsidRPr="008F674E">
        <w:rPr>
          <w:rFonts w:ascii="Times New Roman" w:hAnsi="Times New Roman" w:cs="Times New Roman"/>
        </w:rPr>
        <w:t>(</w:t>
      </w:r>
      <w:proofErr w:type="gramStart"/>
      <w:r w:rsidRPr="008F674E">
        <w:rPr>
          <w:rFonts w:ascii="Times New Roman" w:hAnsi="Times New Roman" w:cs="Times New Roman"/>
        </w:rPr>
        <w:t>нужное</w:t>
      </w:r>
      <w:proofErr w:type="gramEnd"/>
      <w:r w:rsidRPr="008F674E">
        <w:rPr>
          <w:rFonts w:ascii="Times New Roman" w:hAnsi="Times New Roman" w:cs="Times New Roman"/>
        </w:rPr>
        <w:t xml:space="preserve"> подчеркнуть)</w:t>
      </w:r>
    </w:p>
    <w:p w:rsidR="00C92B7A" w:rsidRPr="008F674E" w:rsidRDefault="00C92B7A" w:rsidP="00C92B7A">
      <w:pPr>
        <w:pStyle w:val="ConsPlusNormal"/>
        <w:jc w:val="both"/>
        <w:rPr>
          <w:rFonts w:ascii="Times New Roman" w:hAnsi="Times New Roman" w:cs="Times New Roman"/>
        </w:rPr>
      </w:pPr>
    </w:p>
    <w:p w:rsidR="00C92B7A" w:rsidRPr="008F674E" w:rsidRDefault="00C92B7A" w:rsidP="00C92B7A">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92B7A" w:rsidRPr="008F674E" w:rsidRDefault="00C92B7A" w:rsidP="00C92B7A">
      <w:pPr>
        <w:pStyle w:val="ConsPlusNormal"/>
        <w:jc w:val="center"/>
        <w:rPr>
          <w:rFonts w:ascii="Times New Roman" w:hAnsi="Times New Roman" w:cs="Times New Roman"/>
        </w:rPr>
      </w:pPr>
      <w:r w:rsidRPr="006B74EA">
        <w:rPr>
          <w:rFonts w:ascii="Times New Roman" w:hAnsi="Times New Roman" w:cs="Times New Roman"/>
          <w:sz w:val="24"/>
          <w:szCs w:val="24"/>
        </w:rPr>
        <w:t xml:space="preserve"> </w:t>
      </w:r>
      <w:proofErr w:type="gramStart"/>
      <w:r w:rsidRPr="008F674E">
        <w:rPr>
          <w:rFonts w:ascii="Times New Roman" w:hAnsi="Times New Roman" w:cs="Times New Roman"/>
        </w:rPr>
        <w:t>(полное наименование организации или Ф.И.О. индивидуального</w:t>
      </w:r>
      <w:proofErr w:type="gramEnd"/>
    </w:p>
    <w:p w:rsidR="00C92B7A" w:rsidRPr="008F674E" w:rsidRDefault="00C92B7A" w:rsidP="00C92B7A">
      <w:pPr>
        <w:pStyle w:val="ConsPlusNormal"/>
        <w:jc w:val="center"/>
        <w:rPr>
          <w:rFonts w:ascii="Times New Roman" w:hAnsi="Times New Roman" w:cs="Times New Roman"/>
        </w:rPr>
      </w:pPr>
      <w:r w:rsidRPr="008F674E">
        <w:rPr>
          <w:rFonts w:ascii="Times New Roman" w:hAnsi="Times New Roman" w:cs="Times New Roman"/>
        </w:rPr>
        <w:t>предпринимателя без образования юридического лица)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 Сведения об организации, индивидуальном предпринимателе без образования юридического лица (год образования, основные направления деятельности, краткая технологическая схема производства).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2. Среднесписочная численность </w:t>
      </w:r>
      <w:proofErr w:type="gramStart"/>
      <w:r w:rsidRPr="006B74EA">
        <w:rPr>
          <w:rFonts w:ascii="Times New Roman" w:hAnsi="Times New Roman" w:cs="Times New Roman"/>
          <w:sz w:val="24"/>
          <w:szCs w:val="24"/>
        </w:rPr>
        <w:t>работающих</w:t>
      </w:r>
      <w:proofErr w:type="gramEnd"/>
      <w:r w:rsidRPr="006B74EA">
        <w:rPr>
          <w:rFonts w:ascii="Times New Roman" w:hAnsi="Times New Roman" w:cs="Times New Roman"/>
          <w:sz w:val="24"/>
          <w:szCs w:val="24"/>
        </w:rPr>
        <w:t xml:space="preserve">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3. Режим работы, продолжительность ежедневно работы (смены) работников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4. Организация работы по охране труда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5. Наличие в организации коллективного договора, соглашения по охране труда и плана мероприятий по улучшению условий труда. Мероприятия по обеспечению безопасного производства работ.</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6. Обеспечение взаимодействия работодателя и представительного органа работников в части обеспечения охраны труда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7. Соблюдение работниками требований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8. Особенности труда женщин и молодежи в организации.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9. Гарантии и компенсации, предусмотренные коллективным договором, другими локальными нормативными актами организации работникам, занятым на тяжелых работах и работах с вредными и опасными условиями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10. Финансирование работ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11. Разработка, согласование и утверждение инструкций по охране труда для работников по профессиям, должностям и видам работ.</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12. Порядок организации обучения, инструктирования и проверки знаний по охране труда в организации. Пропаганда вопросов охраны труда. Создание, оборудование и оформление кабинета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13. Осуществление общественного </w:t>
      </w:r>
      <w:proofErr w:type="gramStart"/>
      <w:r w:rsidRPr="006B74EA">
        <w:rPr>
          <w:rFonts w:ascii="Times New Roman" w:hAnsi="Times New Roman" w:cs="Times New Roman"/>
          <w:sz w:val="24"/>
          <w:szCs w:val="24"/>
        </w:rPr>
        <w:t>контроля за</w:t>
      </w:r>
      <w:proofErr w:type="gramEnd"/>
      <w:r w:rsidRPr="006B74EA">
        <w:rPr>
          <w:rFonts w:ascii="Times New Roman" w:hAnsi="Times New Roman" w:cs="Times New Roman"/>
          <w:sz w:val="24"/>
          <w:szCs w:val="24"/>
        </w:rPr>
        <w:t xml:space="preserve"> охраной труда. Работа комиссии (комитета) по охране труда, уполномоченных лиц от трудового коллектива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14. Проведение специальной оценки условий труда (аттестации рабочих мест по условиям труда), участие в этом специалиста по охране труда (ответственного за организацию охраны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15. Организация безопасного производства работ повышенной опасности.</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16. Участие в проведении данного вида работ специалиста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17. Наличие несчастных случаев и профессиональных заболеваний в организации. Проведение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специалистом по охране труда.</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18. Участие специалиста по охране труда (ответственного за организацию охраны труда) в </w:t>
      </w:r>
      <w:r w:rsidRPr="006B74EA">
        <w:rPr>
          <w:rFonts w:ascii="Times New Roman" w:hAnsi="Times New Roman" w:cs="Times New Roman"/>
          <w:sz w:val="24"/>
          <w:szCs w:val="24"/>
        </w:rPr>
        <w:lastRenderedPageBreak/>
        <w:t>организации проведения медицинских предварительных и периодических осмотров работников, обеспечении работников специальной одеждой, обувью и другими средствами индивидуальной защиты, санитарно-бытовыми помещениями и оборудованием.</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 xml:space="preserve">19. Наличие системы управления охраной труда в организации в соответствии с ГОСТ </w:t>
      </w:r>
      <w:proofErr w:type="gramStart"/>
      <w:r w:rsidRPr="006B74EA">
        <w:rPr>
          <w:rFonts w:ascii="Times New Roman" w:hAnsi="Times New Roman" w:cs="Times New Roman"/>
          <w:sz w:val="24"/>
          <w:szCs w:val="24"/>
        </w:rPr>
        <w:t>Р</w:t>
      </w:r>
      <w:proofErr w:type="gramEnd"/>
      <w:r w:rsidRPr="006B74EA">
        <w:rPr>
          <w:rFonts w:ascii="Times New Roman" w:hAnsi="Times New Roman" w:cs="Times New Roman"/>
          <w:sz w:val="24"/>
          <w:szCs w:val="24"/>
        </w:rPr>
        <w:t xml:space="preserve">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 Участие специалиста по охране труда в создании данной системы.</w:t>
      </w: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20. Оценка эффективности работы специалиста по охране труда.</w:t>
      </w:r>
    </w:p>
    <w:p w:rsidR="00C92B7A" w:rsidRPr="006B74EA" w:rsidRDefault="00C92B7A" w:rsidP="00C92B7A">
      <w:pPr>
        <w:pStyle w:val="ConsPlusNormal"/>
        <w:jc w:val="both"/>
        <w:rPr>
          <w:rFonts w:ascii="Times New Roman" w:hAnsi="Times New Roman" w:cs="Times New Roman"/>
          <w:sz w:val="24"/>
          <w:szCs w:val="24"/>
        </w:rPr>
      </w:pPr>
    </w:p>
    <w:p w:rsidR="00C92B7A" w:rsidRPr="008F674E" w:rsidRDefault="00C92B7A" w:rsidP="00C92B7A">
      <w:pPr>
        <w:pStyle w:val="ConsPlusNonformat"/>
        <w:jc w:val="both"/>
        <w:rPr>
          <w:rFonts w:ascii="Times New Roman" w:hAnsi="Times New Roman" w:cs="Times New Roman"/>
        </w:rPr>
      </w:pPr>
      <w:r w:rsidRPr="006B74EA">
        <w:rPr>
          <w:rFonts w:ascii="Times New Roman" w:hAnsi="Times New Roman" w:cs="Times New Roman"/>
          <w:sz w:val="24"/>
          <w:szCs w:val="24"/>
        </w:rPr>
        <w:t xml:space="preserve">Исполнитель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    </w:t>
      </w:r>
      <w:r>
        <w:rPr>
          <w:rFonts w:ascii="Times New Roman" w:hAnsi="Times New Roman" w:cs="Times New Roman"/>
          <w:sz w:val="24"/>
          <w:szCs w:val="24"/>
        </w:rPr>
        <w:tab/>
      </w:r>
      <w:r w:rsidRPr="006B74EA">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sidRPr="008F674E">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8F674E">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F674E">
        <w:rPr>
          <w:rFonts w:ascii="Times New Roman" w:hAnsi="Times New Roman" w:cs="Times New Roman"/>
        </w:rPr>
        <w:t>Ф.И.О.</w:t>
      </w:r>
    </w:p>
    <w:p w:rsidR="00C92B7A" w:rsidRPr="006B74EA" w:rsidRDefault="00C92B7A" w:rsidP="00C92B7A">
      <w:pPr>
        <w:pStyle w:val="ConsPlusNonformat"/>
        <w:jc w:val="both"/>
        <w:rPr>
          <w:rFonts w:ascii="Times New Roman" w:hAnsi="Times New Roman" w:cs="Times New Roman"/>
          <w:sz w:val="24"/>
          <w:szCs w:val="24"/>
        </w:rPr>
      </w:pPr>
    </w:p>
    <w:p w:rsidR="00C92B7A" w:rsidRPr="008F674E" w:rsidRDefault="00C92B7A" w:rsidP="00C92B7A">
      <w:pPr>
        <w:pStyle w:val="ConsPlusNonformat"/>
        <w:jc w:val="both"/>
        <w:rPr>
          <w:rFonts w:ascii="Times New Roman" w:hAnsi="Times New Roman" w:cs="Times New Roman"/>
        </w:rPr>
      </w:pPr>
      <w:r w:rsidRPr="006B74EA">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74EA">
        <w:rPr>
          <w:rFonts w:ascii="Times New Roman" w:hAnsi="Times New Roman" w:cs="Times New Roman"/>
          <w:sz w:val="24"/>
          <w:szCs w:val="24"/>
        </w:rPr>
        <w:t xml:space="preserve">    </w:t>
      </w:r>
      <w:r>
        <w:rPr>
          <w:rFonts w:ascii="Times New Roman" w:hAnsi="Times New Roman" w:cs="Times New Roman"/>
          <w:sz w:val="24"/>
          <w:szCs w:val="24"/>
        </w:rPr>
        <w:tab/>
      </w:r>
      <w:r w:rsidRPr="006B74EA">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                          </w:t>
      </w:r>
      <w:r w:rsidRPr="008F674E">
        <w:rPr>
          <w:rFonts w:ascii="Times New Roman" w:hAnsi="Times New Roman" w:cs="Times New Roman"/>
        </w:rPr>
        <w:t xml:space="preserve">   </w:t>
      </w:r>
      <w:r>
        <w:rPr>
          <w:rFonts w:ascii="Times New Roman" w:hAnsi="Times New Roman" w:cs="Times New Roman"/>
        </w:rPr>
        <w:tab/>
      </w:r>
      <w:r w:rsidRPr="008F674E">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F674E">
        <w:rPr>
          <w:rFonts w:ascii="Times New Roman" w:hAnsi="Times New Roman" w:cs="Times New Roman"/>
        </w:rPr>
        <w:t>Ф.И.О.</w:t>
      </w:r>
    </w:p>
    <w:p w:rsidR="00C92B7A" w:rsidRPr="006B74EA" w:rsidRDefault="00C92B7A" w:rsidP="00C92B7A">
      <w:pPr>
        <w:pStyle w:val="ConsPlusNonformat"/>
        <w:jc w:val="both"/>
        <w:rPr>
          <w:rFonts w:ascii="Times New Roman" w:hAnsi="Times New Roman" w:cs="Times New Roman"/>
          <w:sz w:val="24"/>
          <w:szCs w:val="24"/>
        </w:rPr>
      </w:pP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М.П.</w:t>
      </w:r>
    </w:p>
    <w:p w:rsidR="00C92B7A" w:rsidRDefault="00C92B7A" w:rsidP="00C92B7A">
      <w:pPr>
        <w:pStyle w:val="ConsPlusNonformat"/>
        <w:jc w:val="both"/>
        <w:rPr>
          <w:rFonts w:ascii="Times New Roman" w:hAnsi="Times New Roman" w:cs="Times New Roman"/>
          <w:sz w:val="24"/>
          <w:szCs w:val="24"/>
        </w:rPr>
      </w:pPr>
      <w:r w:rsidRPr="006B74EA">
        <w:rPr>
          <w:rFonts w:ascii="Times New Roman" w:hAnsi="Times New Roman" w:cs="Times New Roman"/>
          <w:sz w:val="24"/>
          <w:szCs w:val="24"/>
        </w:rPr>
        <w:t xml:space="preserve">"___" _______________ </w:t>
      </w:r>
      <w:proofErr w:type="gramStart"/>
      <w:r w:rsidRPr="006B74EA">
        <w:rPr>
          <w:rFonts w:ascii="Times New Roman" w:hAnsi="Times New Roman" w:cs="Times New Roman"/>
          <w:sz w:val="24"/>
          <w:szCs w:val="24"/>
        </w:rPr>
        <w:t>г</w:t>
      </w:r>
      <w:proofErr w:type="gramEnd"/>
      <w:r w:rsidRPr="006B74EA">
        <w:rPr>
          <w:rFonts w:ascii="Times New Roman" w:hAnsi="Times New Roman" w:cs="Times New Roman"/>
          <w:sz w:val="24"/>
          <w:szCs w:val="24"/>
        </w:rPr>
        <w:t>.</w:t>
      </w: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Default="00C92B7A" w:rsidP="00C92B7A">
      <w:pPr>
        <w:pStyle w:val="ConsPlusNonformat"/>
        <w:jc w:val="right"/>
        <w:rPr>
          <w:rFonts w:ascii="Times New Roman" w:hAnsi="Times New Roman" w:cs="Times New Roman"/>
          <w:sz w:val="24"/>
          <w:szCs w:val="24"/>
        </w:rPr>
      </w:pPr>
    </w:p>
    <w:p w:rsidR="00C92B7A" w:rsidRPr="006B74EA" w:rsidRDefault="00C92B7A" w:rsidP="00C92B7A">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6B74EA">
        <w:rPr>
          <w:rFonts w:ascii="Times New Roman" w:hAnsi="Times New Roman" w:cs="Times New Roman"/>
          <w:sz w:val="24"/>
          <w:szCs w:val="24"/>
        </w:rPr>
        <w:t xml:space="preserve"> 5</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center"/>
        <w:rPr>
          <w:rFonts w:ascii="Times New Roman" w:hAnsi="Times New Roman" w:cs="Times New Roman"/>
          <w:sz w:val="24"/>
          <w:szCs w:val="24"/>
        </w:rPr>
      </w:pPr>
      <w:bookmarkStart w:id="8" w:name="Par680"/>
      <w:bookmarkEnd w:id="8"/>
      <w:r w:rsidRPr="006B74EA">
        <w:rPr>
          <w:rFonts w:ascii="Times New Roman" w:hAnsi="Times New Roman" w:cs="Times New Roman"/>
          <w:sz w:val="24"/>
          <w:szCs w:val="24"/>
        </w:rPr>
        <w:t>ТАБЛИЦА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ОЦЕНОЧНЫХ ПОКАЗАТЕЛЕЙ УСЛОВИЙ КОНКУРСА ПО НОМИНАЦИИ</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"ЛУЧШИЙ СПЕЦИАЛИСТ ПО ОХРАНЕ ТРУДА МУНИЦИПАЛЬНОГО</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tbl>
      <w:tblPr>
        <w:tblW w:w="0" w:type="auto"/>
        <w:tblInd w:w="488" w:type="dxa"/>
        <w:tblLayout w:type="fixed"/>
        <w:tblCellMar>
          <w:top w:w="102" w:type="dxa"/>
          <w:left w:w="62" w:type="dxa"/>
          <w:bottom w:w="102" w:type="dxa"/>
          <w:right w:w="62" w:type="dxa"/>
        </w:tblCellMar>
        <w:tblLook w:val="0000"/>
      </w:tblPr>
      <w:tblGrid>
        <w:gridCol w:w="737"/>
        <w:gridCol w:w="7768"/>
        <w:gridCol w:w="1020"/>
      </w:tblGrid>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N</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Критерии оценки</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Кол-во баллов</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Прохождение обучения и проверки знаний по охране труда специалистом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постоянно действующей системы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 работников организации</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приказ о создании комиссии по проверке знаний требований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численность комиссии, чел.</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аттестация по вопросам охраны труда членов комиссии:</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наличие программ обучения:</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наличие графиков обучения, списков групп:</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2.4.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наличие протоколов проверки знаний:</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6B74EA">
              <w:rPr>
                <w:rFonts w:ascii="Times New Roman" w:hAnsi="Times New Roman" w:cs="Times New Roman"/>
                <w:sz w:val="24"/>
                <w:szCs w:val="24"/>
              </w:rPr>
              <w:t>в</w:t>
            </w:r>
            <w:proofErr w:type="gramEnd"/>
            <w:r w:rsidRPr="006B74EA">
              <w:rPr>
                <w:rFonts w:ascii="Times New Roman" w:hAnsi="Times New Roman" w:cs="Times New Roman"/>
                <w:sz w:val="24"/>
                <w:szCs w:val="24"/>
              </w:rPr>
              <w:t xml:space="preserve"> % </w:t>
            </w:r>
            <w:proofErr w:type="gramStart"/>
            <w:r w:rsidRPr="006B74EA">
              <w:rPr>
                <w:rFonts w:ascii="Times New Roman" w:hAnsi="Times New Roman" w:cs="Times New Roman"/>
                <w:sz w:val="24"/>
                <w:szCs w:val="24"/>
              </w:rPr>
              <w:t>от</w:t>
            </w:r>
            <w:proofErr w:type="gramEnd"/>
            <w:r w:rsidRPr="006B74EA">
              <w:rPr>
                <w:rFonts w:ascii="Times New Roman" w:hAnsi="Times New Roman" w:cs="Times New Roman"/>
                <w:sz w:val="24"/>
                <w:szCs w:val="24"/>
              </w:rPr>
              <w:t xml:space="preserve"> их общей численности - всего:</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руководителей и специалистов:</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работников рабочих профессий:</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обучения и проверки знаний требований охраны труда работниками </w:t>
            </w:r>
            <w:proofErr w:type="gramStart"/>
            <w:r w:rsidRPr="006B74EA">
              <w:rPr>
                <w:rFonts w:ascii="Times New Roman" w:hAnsi="Times New Roman" w:cs="Times New Roman"/>
                <w:sz w:val="24"/>
                <w:szCs w:val="24"/>
              </w:rPr>
              <w:t>в</w:t>
            </w:r>
            <w:proofErr w:type="gramEnd"/>
            <w:r w:rsidRPr="006B74EA">
              <w:rPr>
                <w:rFonts w:ascii="Times New Roman" w:hAnsi="Times New Roman" w:cs="Times New Roman"/>
                <w:sz w:val="24"/>
                <w:szCs w:val="24"/>
              </w:rPr>
              <w:t xml:space="preserve"> % от их общей численности:</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в учебных центрах города</w:t>
            </w:r>
          </w:p>
        </w:tc>
        <w:tc>
          <w:tcPr>
            <w:tcW w:w="1020"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в комиссии организации</w:t>
            </w:r>
          </w:p>
        </w:tc>
        <w:tc>
          <w:tcPr>
            <w:tcW w:w="1020"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журналов</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учета инструкций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учета выдачи инструкции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несчастных случаев на производстве:</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вводного инструктажа: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регистрации инструктажа на рабочем месте:</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своевременность проведения инструктажей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проведения вводного инструктажа: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инструкций по охране труда по профессиям и видам работ:</w:t>
            </w:r>
          </w:p>
        </w:tc>
        <w:tc>
          <w:tcPr>
            <w:tcW w:w="1020" w:type="dxa"/>
            <w:tcBorders>
              <w:top w:val="single" w:sz="4" w:space="0" w:color="auto"/>
              <w:left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имеются в полном объеме</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 в полном объеме</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аттестованных лиц, ответственных </w:t>
            </w:r>
            <w:proofErr w:type="gramStart"/>
            <w:r w:rsidRPr="006B74EA">
              <w:rPr>
                <w:rFonts w:ascii="Times New Roman" w:hAnsi="Times New Roman" w:cs="Times New Roman"/>
                <w:sz w:val="24"/>
                <w:szCs w:val="24"/>
              </w:rPr>
              <w:t>за</w:t>
            </w:r>
            <w:proofErr w:type="gramEnd"/>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энергохозяйство:</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пожарную безопасность:</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7.3.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опасные производственные объекты:</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 либо опасные производственные объекты отсутствуют</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8.</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нормативного документа, регламентирующего систему управления охраной труда в организации:</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9.</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плана работы специалиста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комитета (комиссии)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число членов комиссий</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10.2.</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количество заседаний</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10.3.</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принято решений</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выполнения решений комиссии</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уполномоченных (доверенных) лиц по охране труда профсоюза или трудового коллектива: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12.</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кабинета (уголка)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стендов (плакатов)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Обеспеченность сертифицированной специальной одеждой, специальной обувью и другими средствами индивидуальной защиты, % от потребности на год:</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80%; до 90%; от 90%; до 100%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соглашения (программы, плана мероприятий) по улучшению условий и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15.1.</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его выполнения, % от общего числа запланированных мероприятий:</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70%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70% 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90% до 100%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Использование средств Фонда социального страхования на финансирование мероприятий по улучшению условий и охраны труда:</w:t>
            </w:r>
          </w:p>
        </w:tc>
        <w:tc>
          <w:tcPr>
            <w:tcW w:w="1020" w:type="dxa"/>
            <w:tcBorders>
              <w:top w:val="single" w:sz="4" w:space="0" w:color="auto"/>
              <w:left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17.</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предписаний органов государственного надзора и контроля</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программы производственного </w:t>
            </w:r>
            <w:proofErr w:type="gramStart"/>
            <w:r w:rsidRPr="006B74EA">
              <w:rPr>
                <w:rFonts w:ascii="Times New Roman" w:hAnsi="Times New Roman" w:cs="Times New Roman"/>
                <w:sz w:val="24"/>
                <w:szCs w:val="24"/>
              </w:rPr>
              <w:t>контроля за</w:t>
            </w:r>
            <w:proofErr w:type="gramEnd"/>
            <w:r w:rsidRPr="006B74EA">
              <w:rPr>
                <w:rFonts w:ascii="Times New Roman" w:hAnsi="Times New Roman" w:cs="Times New Roman"/>
                <w:sz w:val="24"/>
                <w:szCs w:val="24"/>
              </w:rPr>
              <w:t xml:space="preserve"> соблюдением требований промышленной безопасности:</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 либо не требуется</w:t>
            </w:r>
          </w:p>
        </w:tc>
        <w:tc>
          <w:tcPr>
            <w:tcW w:w="1020" w:type="dxa"/>
            <w:tcBorders>
              <w:left w:val="single" w:sz="4" w:space="0" w:color="auto"/>
              <w:right w:val="single" w:sz="4" w:space="0" w:color="auto"/>
            </w:tcBorders>
            <w:vAlign w:val="bottom"/>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ее выполнения, %</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программы производственного </w:t>
            </w:r>
            <w:proofErr w:type="gramStart"/>
            <w:r w:rsidRPr="006B74EA">
              <w:rPr>
                <w:rFonts w:ascii="Times New Roman" w:hAnsi="Times New Roman" w:cs="Times New Roman"/>
                <w:sz w:val="24"/>
                <w:szCs w:val="24"/>
              </w:rPr>
              <w:t>контроля за</w:t>
            </w:r>
            <w:proofErr w:type="gramEnd"/>
            <w:r w:rsidRPr="006B74EA">
              <w:rPr>
                <w:rFonts w:ascii="Times New Roman" w:hAnsi="Times New Roman" w:cs="Times New Roman"/>
                <w:sz w:val="24"/>
                <w:szCs w:val="24"/>
              </w:rPr>
              <w:t xml:space="preserve"> соблюдением санитарных норм и правил:</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уровень ее выполнения, %</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20.</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Внедрение трех-, двухступенчатого контроля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проведения специальной оценки условий труда (аттестации </w:t>
            </w:r>
            <w:r w:rsidRPr="006B74EA">
              <w:rPr>
                <w:rFonts w:ascii="Times New Roman" w:hAnsi="Times New Roman" w:cs="Times New Roman"/>
                <w:sz w:val="24"/>
                <w:szCs w:val="24"/>
              </w:rPr>
              <w:lastRenderedPageBreak/>
              <w:t>рабочих мест по условиям труда</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 проводилась</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24.</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Информирование работников о состоянии условий и охраны труда на рабочих местах:</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25.</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Дней охраны труда (семинаров, круглых столов, выставок, консультаций):</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4 и более</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1 до 3</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26.</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смотров-конкурсов по охране труда в организации:</w:t>
            </w:r>
          </w:p>
        </w:tc>
        <w:tc>
          <w:tcPr>
            <w:tcW w:w="1020" w:type="dxa"/>
            <w:tcBorders>
              <w:top w:val="single" w:sz="4" w:space="0" w:color="auto"/>
              <w:left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027"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27.</w:t>
            </w:r>
          </w:p>
        </w:tc>
        <w:tc>
          <w:tcPr>
            <w:tcW w:w="7768"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Участие в конкурсе "Лучшая организация муниципального образования - "город Тулун" по проведению работы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7768"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c>
          <w:tcPr>
            <w:tcW w:w="7768"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ИТОГО</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bl>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t>--------------------------------</w:t>
      </w:r>
    </w:p>
    <w:p w:rsidR="00C92B7A" w:rsidRPr="006B74EA" w:rsidRDefault="00C92B7A" w:rsidP="00C92B7A">
      <w:pPr>
        <w:pStyle w:val="ConsPlusNormal"/>
        <w:ind w:firstLine="540"/>
        <w:jc w:val="both"/>
        <w:rPr>
          <w:rFonts w:ascii="Times New Roman" w:hAnsi="Times New Roman" w:cs="Times New Roman"/>
          <w:sz w:val="24"/>
          <w:szCs w:val="24"/>
        </w:rPr>
      </w:pPr>
      <w:bookmarkStart w:id="9" w:name="Par1027"/>
      <w:bookmarkEnd w:id="9"/>
      <w:r w:rsidRPr="006B74EA">
        <w:rPr>
          <w:rFonts w:ascii="Times New Roman" w:hAnsi="Times New Roman" w:cs="Times New Roman"/>
          <w:sz w:val="24"/>
          <w:szCs w:val="24"/>
        </w:rPr>
        <w:t>&lt;*&gt;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right"/>
        <w:outlineLvl w:val="1"/>
        <w:rPr>
          <w:rFonts w:ascii="Times New Roman" w:hAnsi="Times New Roman" w:cs="Times New Roman"/>
          <w:sz w:val="24"/>
          <w:szCs w:val="24"/>
        </w:rPr>
      </w:pPr>
      <w:r w:rsidRPr="006B74EA">
        <w:rPr>
          <w:rFonts w:ascii="Times New Roman" w:hAnsi="Times New Roman" w:cs="Times New Roman"/>
          <w:sz w:val="24"/>
          <w:szCs w:val="24"/>
        </w:rPr>
        <w:lastRenderedPageBreak/>
        <w:t>Приложение N 6</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к Положению</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 конкурсе "Лучший специалист</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по охране труда муниципального</w:t>
      </w:r>
    </w:p>
    <w:p w:rsidR="00C92B7A" w:rsidRPr="006B74EA" w:rsidRDefault="00C92B7A" w:rsidP="00C92B7A">
      <w:pPr>
        <w:pStyle w:val="ConsPlusNormal"/>
        <w:jc w:val="right"/>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bookmarkStart w:id="10" w:name="Par1039"/>
      <w:bookmarkEnd w:id="10"/>
      <w:r w:rsidRPr="006B74EA">
        <w:rPr>
          <w:rFonts w:ascii="Times New Roman" w:hAnsi="Times New Roman" w:cs="Times New Roman"/>
          <w:sz w:val="24"/>
          <w:szCs w:val="24"/>
        </w:rPr>
        <w:t>ТАБЛИЦА</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ОЦЕНОЧНЫХ ПОКАЗАТЕЛЕЙ УСЛОВИЙ КОНКУРСА ПО НОМИНАЦИИ</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w:t>
      </w:r>
      <w:proofErr w:type="gramStart"/>
      <w:r w:rsidRPr="006B74EA">
        <w:rPr>
          <w:rFonts w:ascii="Times New Roman" w:hAnsi="Times New Roman" w:cs="Times New Roman"/>
          <w:sz w:val="24"/>
          <w:szCs w:val="24"/>
        </w:rPr>
        <w:t>ЛУЧШИЙ</w:t>
      </w:r>
      <w:proofErr w:type="gramEnd"/>
      <w:r w:rsidRPr="006B74EA">
        <w:rPr>
          <w:rFonts w:ascii="Times New Roman" w:hAnsi="Times New Roman" w:cs="Times New Roman"/>
          <w:sz w:val="24"/>
          <w:szCs w:val="24"/>
        </w:rPr>
        <w:t xml:space="preserve"> ОТВЕТСТВЕННЫЙ ПО ОХРАНЕ ТРУДА МУНИЦИПАЛЬНОГО</w:t>
      </w:r>
    </w:p>
    <w:p w:rsidR="00C92B7A" w:rsidRPr="006B74EA" w:rsidRDefault="00C92B7A" w:rsidP="00C92B7A">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ОБРАЗОВАНИЯ - "ГОРОД ТУЛУН"</w:t>
      </w:r>
    </w:p>
    <w:p w:rsidR="00C92B7A" w:rsidRPr="006B74EA" w:rsidRDefault="00C92B7A" w:rsidP="00C92B7A">
      <w:pPr>
        <w:pStyle w:val="ConsPlusNormal"/>
        <w:jc w:val="center"/>
        <w:rPr>
          <w:rFonts w:ascii="Times New Roman" w:hAnsi="Times New Roman" w:cs="Times New Roman"/>
          <w:sz w:val="24"/>
          <w:szCs w:val="24"/>
        </w:rPr>
      </w:pPr>
    </w:p>
    <w:tbl>
      <w:tblPr>
        <w:tblW w:w="10376" w:type="dxa"/>
        <w:tblInd w:w="62" w:type="dxa"/>
        <w:tblLayout w:type="fixed"/>
        <w:tblCellMar>
          <w:top w:w="102" w:type="dxa"/>
          <w:left w:w="62" w:type="dxa"/>
          <w:bottom w:w="102" w:type="dxa"/>
          <w:right w:w="62" w:type="dxa"/>
        </w:tblCellMar>
        <w:tblLook w:val="0000"/>
      </w:tblPr>
      <w:tblGrid>
        <w:gridCol w:w="737"/>
        <w:gridCol w:w="8619"/>
        <w:gridCol w:w="1020"/>
      </w:tblGrid>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 xml:space="preserve">N </w:t>
            </w:r>
            <w:proofErr w:type="spellStart"/>
            <w:proofErr w:type="gramStart"/>
            <w:r w:rsidRPr="006B74EA">
              <w:rPr>
                <w:rFonts w:ascii="Times New Roman" w:hAnsi="Times New Roman" w:cs="Times New Roman"/>
                <w:sz w:val="24"/>
                <w:szCs w:val="24"/>
              </w:rPr>
              <w:t>п</w:t>
            </w:r>
            <w:proofErr w:type="spellEnd"/>
            <w:proofErr w:type="gramEnd"/>
            <w:r w:rsidRPr="006B74EA">
              <w:rPr>
                <w:rFonts w:ascii="Times New Roman" w:hAnsi="Times New Roman" w:cs="Times New Roman"/>
                <w:sz w:val="24"/>
                <w:szCs w:val="24"/>
              </w:rPr>
              <w:t>/</w:t>
            </w:r>
            <w:proofErr w:type="spellStart"/>
            <w:r w:rsidRPr="006B74EA">
              <w:rPr>
                <w:rFonts w:ascii="Times New Roman" w:hAnsi="Times New Roman" w:cs="Times New Roman"/>
                <w:sz w:val="24"/>
                <w:szCs w:val="24"/>
              </w:rPr>
              <w:t>п</w:t>
            </w:r>
            <w:proofErr w:type="spellEnd"/>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Критерии оценки</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Количество баллов</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ответственного по охране труда или договора со специалистом по охране труда на проведение работ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Прохождение обучения и проверки знаний по охране труда </w:t>
            </w:r>
            <w:proofErr w:type="gramStart"/>
            <w:r w:rsidRPr="006B74EA">
              <w:rPr>
                <w:rFonts w:ascii="Times New Roman" w:hAnsi="Times New Roman" w:cs="Times New Roman"/>
                <w:sz w:val="24"/>
                <w:szCs w:val="24"/>
              </w:rPr>
              <w:t>ответственным</w:t>
            </w:r>
            <w:proofErr w:type="gramEnd"/>
            <w:r w:rsidRPr="006B74EA">
              <w:rPr>
                <w:rFonts w:ascii="Times New Roman" w:hAnsi="Times New Roman" w:cs="Times New Roman"/>
                <w:sz w:val="24"/>
                <w:szCs w:val="24"/>
              </w:rPr>
              <w:t xml:space="preserve">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плана работы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нормативных правовых актов, содержащих требования охраны труда в соответствии со спецификой деятельности организации:</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уголка охраны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вводных инструктажей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lastRenderedPageBreak/>
              <w:t>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проведения вводного инструктажа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освобожденных от первичного инструктажа: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программы по проведению первичного инструктажа: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10.</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инструкций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11.</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инструкций по охране труда по профессиям и видам работ:</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комиссии по проверке знаний требований охраны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программ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билетов для аттестации работников и специалистов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графиков </w:t>
            </w:r>
            <w:proofErr w:type="gramStart"/>
            <w:r w:rsidRPr="006B74EA">
              <w:rPr>
                <w:rFonts w:ascii="Times New Roman" w:hAnsi="Times New Roman" w:cs="Times New Roman"/>
                <w:sz w:val="24"/>
                <w:szCs w:val="24"/>
              </w:rPr>
              <w:t>обучения по охране</w:t>
            </w:r>
            <w:proofErr w:type="gramEnd"/>
            <w:r w:rsidRPr="006B74EA">
              <w:rPr>
                <w:rFonts w:ascii="Times New Roman" w:hAnsi="Times New Roman" w:cs="Times New Roman"/>
                <w:sz w:val="24"/>
                <w:szCs w:val="24"/>
              </w:rPr>
              <w:t xml:space="preserve">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протоколов по проверке знаний требований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коллективном договоре раздела "Улучшение условий и охраны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соглашения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 от общего числа запланированных мероприятий)</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в организации стендов, плакатов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20.</w:t>
            </w:r>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подлежащих специальной оценке условий труда (аттестации рабочих мест по условиям труда), всего</w:t>
            </w:r>
          </w:p>
        </w:tc>
        <w:tc>
          <w:tcPr>
            <w:tcW w:w="1020" w:type="dxa"/>
            <w:tcBorders>
              <w:top w:val="single" w:sz="4" w:space="0" w:color="auto"/>
              <w:left w:val="single" w:sz="4" w:space="0" w:color="auto"/>
              <w:bottom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21.</w:t>
            </w:r>
          </w:p>
        </w:tc>
        <w:tc>
          <w:tcPr>
            <w:tcW w:w="8619" w:type="dxa"/>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рабочих мест, на которых проведена специальная оценка условий труда (аттестация рабочих мест по условиям труда)</w:t>
            </w:r>
          </w:p>
        </w:tc>
        <w:tc>
          <w:tcPr>
            <w:tcW w:w="1020" w:type="dxa"/>
            <w:tcBorders>
              <w:top w:val="single" w:sz="4" w:space="0" w:color="auto"/>
              <w:left w:val="single" w:sz="4" w:space="0" w:color="auto"/>
              <w:bottom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проведения специальной оценки условий труда (аттестации рабочих мест по условиям труда</w:t>
            </w:r>
            <w:proofErr w:type="gramStart"/>
            <w:r w:rsidRPr="006B74EA">
              <w:rPr>
                <w:rFonts w:ascii="Times New Roman" w:hAnsi="Times New Roman" w:cs="Times New Roman"/>
                <w:sz w:val="24"/>
                <w:szCs w:val="24"/>
              </w:rPr>
              <w:t>), %:</w:t>
            </w:r>
            <w:proofErr w:type="gramEnd"/>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50%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50 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комитета (комиссии)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положения о комитете (комиссии)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План работы комитета (комиссии) по охране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перечня профессий и работ, к которым предъявляются дополнительные требования по безопасности труда:</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Наличие утвержденных норм выдачи спецодежды, </w:t>
            </w:r>
            <w:proofErr w:type="spellStart"/>
            <w:r w:rsidRPr="006B74EA">
              <w:rPr>
                <w:rFonts w:ascii="Times New Roman" w:hAnsi="Times New Roman" w:cs="Times New Roman"/>
                <w:sz w:val="24"/>
                <w:szCs w:val="24"/>
              </w:rPr>
              <w:t>спецобуви</w:t>
            </w:r>
            <w:proofErr w:type="spellEnd"/>
            <w:r w:rsidRPr="006B74EA">
              <w:rPr>
                <w:rFonts w:ascii="Times New Roman" w:hAnsi="Times New Roman" w:cs="Times New Roman"/>
                <w:sz w:val="24"/>
                <w:szCs w:val="24"/>
              </w:rPr>
              <w:t xml:space="preserve"> и других средств индивидуальной защиты:</w:t>
            </w:r>
          </w:p>
        </w:tc>
        <w:tc>
          <w:tcPr>
            <w:tcW w:w="1020"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Обеспеченность сертифицированной спецодеждой, </w:t>
            </w:r>
            <w:proofErr w:type="spellStart"/>
            <w:r w:rsidRPr="006B74EA">
              <w:rPr>
                <w:rFonts w:ascii="Times New Roman" w:hAnsi="Times New Roman" w:cs="Times New Roman"/>
                <w:sz w:val="24"/>
                <w:szCs w:val="24"/>
              </w:rPr>
              <w:t>спецобувью</w:t>
            </w:r>
            <w:proofErr w:type="spellEnd"/>
            <w:r w:rsidRPr="006B74EA">
              <w:rPr>
                <w:rFonts w:ascii="Times New Roman" w:hAnsi="Times New Roman" w:cs="Times New Roman"/>
                <w:sz w:val="24"/>
                <w:szCs w:val="24"/>
              </w:rPr>
              <w:t xml:space="preserve"> и другими средствами индивидуальной защиты, % от потребности на год:</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80%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80 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29.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Внедрение 3-, (2)-ступенчатого контроля по охране труда: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30.</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доверенных (уполномоченных) лиц по охране труда профсоюза или трудового коллектива:</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31.</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Проведение Дней охраны труда (семинаров, лекций, круглых столов, выставок):</w:t>
            </w:r>
          </w:p>
        </w:tc>
        <w:tc>
          <w:tcPr>
            <w:tcW w:w="1020" w:type="dxa"/>
            <w:tcBorders>
              <w:top w:val="single" w:sz="4" w:space="0" w:color="auto"/>
              <w:left w:val="single" w:sz="4" w:space="0" w:color="auto"/>
              <w:right w:val="single" w:sz="4" w:space="0" w:color="auto"/>
            </w:tcBorders>
            <w:vAlign w:val="bottom"/>
          </w:tcPr>
          <w:p w:rsidR="00C92B7A" w:rsidRPr="006B74EA" w:rsidRDefault="00C92B7A" w:rsidP="005C4FC7">
            <w:pPr>
              <w:pStyle w:val="ConsPlusNormal"/>
              <w:rPr>
                <w:rFonts w:ascii="Times New Roman" w:hAnsi="Times New Roman" w:cs="Times New Roman"/>
                <w:sz w:val="24"/>
                <w:szCs w:val="24"/>
              </w:rPr>
            </w:pP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32.</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Участие в конкурсе "Лучшая организация работы по охране труда муниципального образования - "город Тулун":</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33.</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Наличие журнала регистрации несчастных случаев на производстве:</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да</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нет</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34.</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со смертельным исходом в расчете на 1000 работающих (коэффициент смертности):</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0,05</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0,06 до 0,1</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0,11</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35.</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пострадавших от несчастных случаев на производстве в расчете на 1000 работающих (коэффициент частоты):</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4</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4,1 до 6</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6,1</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36.</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Потери трудоспособности от одного несчастного случая (коэффициент тяжести):</w:t>
            </w:r>
          </w:p>
        </w:tc>
        <w:tc>
          <w:tcPr>
            <w:tcW w:w="1020" w:type="dxa"/>
            <w:tcBorders>
              <w:top w:val="single" w:sz="4" w:space="0" w:color="auto"/>
              <w:left w:val="single" w:sz="4" w:space="0" w:color="auto"/>
              <w:right w:val="single" w:sz="4" w:space="0" w:color="auto"/>
            </w:tcBorders>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20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21 до 30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30 дней</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37.</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 xml:space="preserve">Уровень заболеваемости с временной утратой трудоспособности в расчете на 100 </w:t>
            </w:r>
            <w:proofErr w:type="gramStart"/>
            <w:r w:rsidRPr="006B74EA">
              <w:rPr>
                <w:rFonts w:ascii="Times New Roman" w:hAnsi="Times New Roman" w:cs="Times New Roman"/>
                <w:sz w:val="24"/>
                <w:szCs w:val="24"/>
              </w:rPr>
              <w:t>работающих</w:t>
            </w:r>
            <w:proofErr w:type="gramEnd"/>
            <w:r w:rsidRPr="006B74EA">
              <w:rPr>
                <w:rFonts w:ascii="Times New Roman" w:hAnsi="Times New Roman" w:cs="Times New Roman"/>
                <w:sz w:val="24"/>
                <w:szCs w:val="24"/>
              </w:rPr>
              <w:t>:</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500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500 до 800 дней</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800</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38.</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Количество впервые выявленных случаев профессиональных заболеваний и уровень в расчете на 10 тыс. работающих:</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1</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от 1,1 до 3</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3</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w:t>
            </w:r>
          </w:p>
        </w:tc>
      </w:tr>
      <w:tr w:rsidR="00C92B7A" w:rsidRPr="006B74EA" w:rsidTr="005C4FC7">
        <w:tc>
          <w:tcPr>
            <w:tcW w:w="737" w:type="dxa"/>
            <w:vMerge w:val="restart"/>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39.</w:t>
            </w:r>
          </w:p>
        </w:tc>
        <w:tc>
          <w:tcPr>
            <w:tcW w:w="8619" w:type="dxa"/>
            <w:tcBorders>
              <w:top w:val="single" w:sz="4" w:space="0" w:color="auto"/>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Уровень выполнения предписаний Государственной инспекции труда в Иркутской области:</w:t>
            </w:r>
          </w:p>
        </w:tc>
        <w:tc>
          <w:tcPr>
            <w:tcW w:w="1020" w:type="dxa"/>
            <w:tcBorders>
              <w:top w:val="single" w:sz="4" w:space="0" w:color="auto"/>
              <w:left w:val="single" w:sz="4" w:space="0" w:color="auto"/>
              <w:right w:val="single" w:sz="4" w:space="0" w:color="auto"/>
            </w:tcBorders>
            <w:vAlign w:val="bottom"/>
          </w:tcPr>
          <w:p w:rsidR="00C92B7A" w:rsidRPr="006B74EA" w:rsidRDefault="00586CFC" w:rsidP="005C4FC7">
            <w:pPr>
              <w:pStyle w:val="ConsPlusNormal"/>
              <w:jc w:val="center"/>
              <w:rPr>
                <w:rFonts w:ascii="Times New Roman" w:hAnsi="Times New Roman" w:cs="Times New Roman"/>
                <w:sz w:val="24"/>
                <w:szCs w:val="24"/>
              </w:rPr>
            </w:pPr>
            <w:hyperlink w:anchor="Par1340" w:tooltip="&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 w:history="1">
              <w:r w:rsidR="00C92B7A" w:rsidRPr="006B74EA">
                <w:rPr>
                  <w:rFonts w:ascii="Times New Roman" w:hAnsi="Times New Roman" w:cs="Times New Roman"/>
                  <w:sz w:val="24"/>
                  <w:szCs w:val="24"/>
                </w:rPr>
                <w:t>&lt;*&gt;</w:t>
              </w:r>
            </w:hyperlink>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до 90%</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свыше 91%</w:t>
            </w:r>
          </w:p>
        </w:tc>
        <w:tc>
          <w:tcPr>
            <w:tcW w:w="1020" w:type="dxa"/>
            <w:tcBorders>
              <w:left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0,5</w:t>
            </w:r>
          </w:p>
        </w:tc>
      </w:tr>
      <w:tr w:rsidR="00C92B7A" w:rsidRPr="006B74EA" w:rsidTr="005C4FC7">
        <w:tc>
          <w:tcPr>
            <w:tcW w:w="737" w:type="dxa"/>
            <w:vMerge/>
            <w:tcBorders>
              <w:top w:val="single" w:sz="4" w:space="0" w:color="auto"/>
              <w:left w:val="single" w:sz="4" w:space="0" w:color="auto"/>
              <w:bottom w:val="single" w:sz="4" w:space="0" w:color="auto"/>
              <w:right w:val="single" w:sz="4" w:space="0" w:color="auto"/>
            </w:tcBorders>
          </w:tcPr>
          <w:p w:rsidR="00C92B7A" w:rsidRPr="006B74EA" w:rsidRDefault="00C92B7A" w:rsidP="005C4FC7">
            <w:pPr>
              <w:pStyle w:val="ConsPlusNormal"/>
              <w:jc w:val="both"/>
              <w:rPr>
                <w:rFonts w:ascii="Times New Roman" w:hAnsi="Times New Roman" w:cs="Times New Roman"/>
                <w:sz w:val="24"/>
                <w:szCs w:val="24"/>
              </w:rPr>
            </w:pPr>
          </w:p>
        </w:tc>
        <w:tc>
          <w:tcPr>
            <w:tcW w:w="8619" w:type="dxa"/>
            <w:tcBorders>
              <w:left w:val="single" w:sz="4" w:space="0" w:color="auto"/>
              <w:bottom w:val="single" w:sz="4" w:space="0" w:color="auto"/>
              <w:right w:val="single" w:sz="4" w:space="0" w:color="auto"/>
            </w:tcBorders>
          </w:tcPr>
          <w:p w:rsidR="00C92B7A" w:rsidRPr="006B74EA" w:rsidRDefault="00C92B7A" w:rsidP="005C4FC7">
            <w:pPr>
              <w:pStyle w:val="ConsPlusNormal"/>
              <w:rPr>
                <w:rFonts w:ascii="Times New Roman" w:hAnsi="Times New Roman" w:cs="Times New Roman"/>
                <w:sz w:val="24"/>
                <w:szCs w:val="24"/>
              </w:rPr>
            </w:pPr>
            <w:r w:rsidRPr="006B74EA">
              <w:rPr>
                <w:rFonts w:ascii="Times New Roman" w:hAnsi="Times New Roman" w:cs="Times New Roman"/>
                <w:sz w:val="24"/>
                <w:szCs w:val="24"/>
              </w:rPr>
              <w:t>100% или не выдавалось</w:t>
            </w:r>
          </w:p>
        </w:tc>
        <w:tc>
          <w:tcPr>
            <w:tcW w:w="1020" w:type="dxa"/>
            <w:tcBorders>
              <w:left w:val="single" w:sz="4" w:space="0" w:color="auto"/>
              <w:bottom w:val="single" w:sz="4" w:space="0" w:color="auto"/>
              <w:right w:val="single" w:sz="4" w:space="0" w:color="auto"/>
            </w:tcBorders>
          </w:tcPr>
          <w:p w:rsidR="00C92B7A" w:rsidRPr="006B74EA" w:rsidRDefault="00C92B7A" w:rsidP="005C4FC7">
            <w:pPr>
              <w:pStyle w:val="ConsPlusNormal"/>
              <w:jc w:val="center"/>
              <w:rPr>
                <w:rFonts w:ascii="Times New Roman" w:hAnsi="Times New Roman" w:cs="Times New Roman"/>
                <w:sz w:val="24"/>
                <w:szCs w:val="24"/>
              </w:rPr>
            </w:pPr>
            <w:r w:rsidRPr="006B74EA">
              <w:rPr>
                <w:rFonts w:ascii="Times New Roman" w:hAnsi="Times New Roman" w:cs="Times New Roman"/>
                <w:sz w:val="24"/>
                <w:szCs w:val="24"/>
              </w:rPr>
              <w:t>1</w:t>
            </w:r>
          </w:p>
        </w:tc>
      </w:tr>
    </w:tbl>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ind w:firstLine="540"/>
        <w:jc w:val="both"/>
        <w:rPr>
          <w:rFonts w:ascii="Times New Roman" w:hAnsi="Times New Roman" w:cs="Times New Roman"/>
          <w:sz w:val="24"/>
          <w:szCs w:val="24"/>
        </w:rPr>
      </w:pPr>
      <w:r w:rsidRPr="006B74EA">
        <w:rPr>
          <w:rFonts w:ascii="Times New Roman" w:hAnsi="Times New Roman" w:cs="Times New Roman"/>
          <w:sz w:val="24"/>
          <w:szCs w:val="24"/>
        </w:rPr>
        <w:lastRenderedPageBreak/>
        <w:t>--------------------------------</w:t>
      </w:r>
    </w:p>
    <w:p w:rsidR="00C92B7A" w:rsidRPr="006B74EA" w:rsidRDefault="00C92B7A" w:rsidP="00C92B7A">
      <w:pPr>
        <w:pStyle w:val="ConsPlusNormal"/>
        <w:ind w:firstLine="540"/>
        <w:jc w:val="both"/>
        <w:rPr>
          <w:rFonts w:ascii="Times New Roman" w:hAnsi="Times New Roman" w:cs="Times New Roman"/>
          <w:sz w:val="24"/>
          <w:szCs w:val="24"/>
        </w:rPr>
      </w:pPr>
      <w:bookmarkStart w:id="11" w:name="Par1340"/>
      <w:bookmarkEnd w:id="11"/>
      <w:r w:rsidRPr="006B74EA">
        <w:rPr>
          <w:rFonts w:ascii="Times New Roman" w:hAnsi="Times New Roman" w:cs="Times New Roman"/>
          <w:sz w:val="24"/>
          <w:szCs w:val="24"/>
        </w:rPr>
        <w:t>&lt;*&gt; Данные, которые учитывает городская межведомственная комиссия по охране труда при равенстве баллов, а также при решении иных спорных вопросов при определении победителей конкурса.</w:t>
      </w: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jc w:val="both"/>
        <w:rPr>
          <w:rFonts w:ascii="Times New Roman" w:hAnsi="Times New Roman" w:cs="Times New Roman"/>
          <w:sz w:val="24"/>
          <w:szCs w:val="24"/>
        </w:rPr>
      </w:pPr>
    </w:p>
    <w:p w:rsidR="00C92B7A" w:rsidRPr="006B74EA" w:rsidRDefault="00C92B7A" w:rsidP="00C92B7A">
      <w:pPr>
        <w:pStyle w:val="ConsPlusNormal"/>
        <w:pBdr>
          <w:top w:val="single" w:sz="6" w:space="0" w:color="auto"/>
        </w:pBdr>
        <w:jc w:val="both"/>
        <w:rPr>
          <w:rFonts w:ascii="Times New Roman" w:hAnsi="Times New Roman" w:cs="Times New Roman"/>
          <w:sz w:val="24"/>
          <w:szCs w:val="24"/>
        </w:rPr>
      </w:pPr>
    </w:p>
    <w:p w:rsidR="00C63226" w:rsidRDefault="00C63226"/>
    <w:sectPr w:rsidR="00C63226" w:rsidSect="00791C8C">
      <w:footerReference w:type="default" r:id="rId1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86" w:rsidRDefault="00AA2086" w:rsidP="00C92B7A">
      <w:pPr>
        <w:spacing w:after="0" w:line="240" w:lineRule="auto"/>
      </w:pPr>
      <w:r>
        <w:separator/>
      </w:r>
    </w:p>
  </w:endnote>
  <w:endnote w:type="continuationSeparator" w:id="0">
    <w:p w:rsidR="00AA2086" w:rsidRDefault="00AA2086" w:rsidP="00C92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FC7" w:rsidRDefault="005C4FC7">
    <w:pPr>
      <w:pStyle w:val="ConsPlusNormal"/>
      <w:pBdr>
        <w:bottom w:val="single" w:sz="12" w:space="0" w:color="auto"/>
      </w:pBdr>
      <w:jc w:val="center"/>
      <w:rPr>
        <w:sz w:val="2"/>
        <w:szCs w:val="2"/>
      </w:rPr>
    </w:pPr>
  </w:p>
  <w:p w:rsidR="005C4FC7" w:rsidRDefault="005C4FC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86" w:rsidRDefault="00AA2086" w:rsidP="00C92B7A">
      <w:pPr>
        <w:spacing w:after="0" w:line="240" w:lineRule="auto"/>
      </w:pPr>
      <w:r>
        <w:separator/>
      </w:r>
    </w:p>
  </w:footnote>
  <w:footnote w:type="continuationSeparator" w:id="0">
    <w:p w:rsidR="00AA2086" w:rsidRDefault="00AA2086" w:rsidP="00C92B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A0522"/>
    <w:multiLevelType w:val="hybridMultilevel"/>
    <w:tmpl w:val="96FA68D2"/>
    <w:lvl w:ilvl="0" w:tplc="1F30E786">
      <w:start w:val="1"/>
      <w:numFmt w:val="decimal"/>
      <w:lvlText w:val="%1."/>
      <w:lvlJc w:val="left"/>
      <w:pPr>
        <w:ind w:left="870" w:hanging="49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C92B7A"/>
    <w:rsid w:val="00250792"/>
    <w:rsid w:val="003F67C5"/>
    <w:rsid w:val="00586CFC"/>
    <w:rsid w:val="005C4FC7"/>
    <w:rsid w:val="006004B9"/>
    <w:rsid w:val="00791C8C"/>
    <w:rsid w:val="007C64BE"/>
    <w:rsid w:val="00AA2086"/>
    <w:rsid w:val="00C63226"/>
    <w:rsid w:val="00C92B7A"/>
    <w:rsid w:val="00F11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7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92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2B7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92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92B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92B7A"/>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92B7A"/>
    <w:pPr>
      <w:widowControl w:val="0"/>
      <w:autoSpaceDE w:val="0"/>
      <w:autoSpaceDN w:val="0"/>
      <w:adjustRightInd w:val="0"/>
      <w:spacing w:after="0" w:line="240" w:lineRule="auto"/>
    </w:pPr>
    <w:rPr>
      <w:rFonts w:ascii="Tahoma" w:eastAsiaTheme="minorEastAsia" w:hAnsi="Tahoma" w:cs="Tahoma"/>
      <w:lang w:eastAsia="ru-RU"/>
    </w:rPr>
  </w:style>
  <w:style w:type="paragraph" w:customStyle="1" w:styleId="ConsPlusTextList">
    <w:name w:val="ConsPlusTextList"/>
    <w:uiPriority w:val="99"/>
    <w:rsid w:val="00C92B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92B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C92B7A"/>
    <w:pPr>
      <w:tabs>
        <w:tab w:val="center" w:pos="4677"/>
        <w:tab w:val="right" w:pos="9355"/>
      </w:tabs>
    </w:pPr>
  </w:style>
  <w:style w:type="character" w:customStyle="1" w:styleId="a4">
    <w:name w:val="Верхний колонтитул Знак"/>
    <w:basedOn w:val="a0"/>
    <w:link w:val="a3"/>
    <w:uiPriority w:val="99"/>
    <w:semiHidden/>
    <w:rsid w:val="00C92B7A"/>
    <w:rPr>
      <w:rFonts w:eastAsiaTheme="minorEastAsia"/>
      <w:lang w:eastAsia="ru-RU"/>
    </w:rPr>
  </w:style>
  <w:style w:type="paragraph" w:styleId="a5">
    <w:name w:val="footer"/>
    <w:basedOn w:val="a"/>
    <w:link w:val="a6"/>
    <w:uiPriority w:val="99"/>
    <w:semiHidden/>
    <w:unhideWhenUsed/>
    <w:rsid w:val="00C92B7A"/>
    <w:pPr>
      <w:tabs>
        <w:tab w:val="center" w:pos="4677"/>
        <w:tab w:val="right" w:pos="9355"/>
      </w:tabs>
    </w:pPr>
  </w:style>
  <w:style w:type="character" w:customStyle="1" w:styleId="a6">
    <w:name w:val="Нижний колонтитул Знак"/>
    <w:basedOn w:val="a0"/>
    <w:link w:val="a5"/>
    <w:uiPriority w:val="99"/>
    <w:semiHidden/>
    <w:rsid w:val="00C92B7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87D7900068177E9FCA5E465989E271D010A847336DD28D956A1C41085DDCE5BA0E4FCC085E2CC2027CB98kAc5F" TargetMode="External"/><Relationship Id="rId13" Type="http://schemas.openxmlformats.org/officeDocument/2006/relationships/hyperlink" Target="consultantplus://offline/ref=0F887D7900068177E9FCA5E465989E271D010A847334DD2FD554A1C41085DDCE5BA0E4FCC085E2CC2025CE9CkAc6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0F887D7900068177E9FCA5E465989E271D010A847336DD28D956A1C41085DDCE5BA0E4FCC085E2CC2027CB98kAc5F" TargetMode="External"/><Relationship Id="rId12" Type="http://schemas.openxmlformats.org/officeDocument/2006/relationships/hyperlink" Target="consultantplus://offline/ref=0F887D7900068177E9FCA5E465989E271D010A847334DD2FD554A1C41085DDCE5BA0E4FCC085E2CC2026CD99kAc8F" TargetMode="External"/><Relationship Id="rId17" Type="http://schemas.openxmlformats.org/officeDocument/2006/relationships/hyperlink" Target="consultantplus://offline/ref=0F887D7900068177E9FCA5E465989E271D010A847336DD28D956A1C41085DDCE5BA0E4FCC085E2CC2027CB99kAc0F" TargetMode="External"/><Relationship Id="rId2" Type="http://schemas.openxmlformats.org/officeDocument/2006/relationships/styles" Target="styles.xml"/><Relationship Id="rId16" Type="http://schemas.openxmlformats.org/officeDocument/2006/relationships/hyperlink" Target="consultantplus://offline/ref=0F887D7900068177E9FCA5E465989E271D010A847336DD28D956A1C41085DDCE5BA0E4FCC085E2CC2027CB98kAc8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87D7900068177E9FCA5E465989E271D010A847A31D12AD95FFCCE18DCD1CCk5cCF" TargetMode="External"/><Relationship Id="rId5" Type="http://schemas.openxmlformats.org/officeDocument/2006/relationships/footnotes" Target="footnotes.xml"/><Relationship Id="rId15" Type="http://schemas.openxmlformats.org/officeDocument/2006/relationships/hyperlink" Target="consultantplus://offline/ref=0F887D7900068177E9FCA5E465989E271D010A847336DD28D956A1C41085DDCE5BA0E4FCC085E2CC2027CB98kAc6F" TargetMode="External"/><Relationship Id="rId10" Type="http://schemas.openxmlformats.org/officeDocument/2006/relationships/hyperlink" Target="consultantplus://offline/ref=0F887D7900068177E9FCBBE973F4C42B1E0B5489773FD3788D00A7934FkDc5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887D7900068177E9FCBBE973F4C42B1E0A5589753FD3788D00A7934FD5DB9B1BE0E2A983C0ECCEk2c0F" TargetMode="External"/><Relationship Id="rId14" Type="http://schemas.openxmlformats.org/officeDocument/2006/relationships/hyperlink" Target="consultantplus://offline/ref=0F887D7900068177E9FCA5E465989E271D010A847532D12AD05FFCCE18DCD1CC5CAFBBEBC7CCEECD2027CBk9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6474</Words>
  <Characters>36903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by adguard</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User</cp:lastModifiedBy>
  <cp:revision>4</cp:revision>
  <dcterms:created xsi:type="dcterms:W3CDTF">2017-03-13T06:11:00Z</dcterms:created>
  <dcterms:modified xsi:type="dcterms:W3CDTF">2021-02-18T07:59:00Z</dcterms:modified>
</cp:coreProperties>
</file>