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X="108" w:tblpY="-22"/>
        <w:tblW w:w="9585" w:type="dxa"/>
        <w:tblLayout w:type="fixed"/>
        <w:tblLook w:val="04A0" w:firstRow="1" w:lastRow="0" w:firstColumn="1" w:lastColumn="0" w:noHBand="0" w:noVBand="1"/>
      </w:tblPr>
      <w:tblGrid>
        <w:gridCol w:w="4787"/>
        <w:gridCol w:w="803"/>
        <w:gridCol w:w="3995"/>
      </w:tblGrid>
      <w:tr w:rsidR="00653E83" w:rsidTr="00481375">
        <w:trPr>
          <w:trHeight w:val="3218"/>
        </w:trPr>
        <w:tc>
          <w:tcPr>
            <w:tcW w:w="4787" w:type="dxa"/>
            <w:shd w:val="clear" w:color="auto" w:fill="FFFFFF"/>
          </w:tcPr>
          <w:p w:rsidR="00653E83" w:rsidRDefault="00653E83">
            <w:pPr>
              <w:spacing w:line="276" w:lineRule="auto"/>
              <w:ind w:firstLine="0"/>
              <w:jc w:val="center"/>
              <w:rPr>
                <w:rFonts w:asciiTheme="minorHAnsi" w:hAnsiTheme="minorHAnsi"/>
                <w:szCs w:val="28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409575" cy="514350"/>
                  <wp:effectExtent l="19050" t="0" r="9525" b="0"/>
                  <wp:docPr id="1" name="Рисунок 2" descr="Гербовый-щит-(большой-размер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овый-щит-(большой-размер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3E83" w:rsidRDefault="00653E83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  <w:p w:rsidR="00653E83" w:rsidRDefault="00653E83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ИРКУТСКАЯ ОБЛАСТЬ</w:t>
            </w:r>
          </w:p>
          <w:p w:rsidR="00653E83" w:rsidRDefault="00653E83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3E83" w:rsidRDefault="00653E83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Муниципальное учреждение «Администрация городского округа муниципального образования – «город Тулун»</w:t>
            </w:r>
          </w:p>
          <w:p w:rsidR="00653E83" w:rsidRDefault="00653E83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(МУ «Администрация города Тулуна»)</w:t>
            </w:r>
          </w:p>
          <w:p w:rsidR="00653E83" w:rsidRDefault="00653E83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Комитет по управлению муниципальным имуществом администрации городского округа </w:t>
            </w:r>
          </w:p>
          <w:p w:rsidR="00653E83" w:rsidRDefault="00653E83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653E83" w:rsidRDefault="00653E83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 xml:space="preserve">ул. Ленина, 99 г. Тулун, </w:t>
            </w:r>
          </w:p>
          <w:p w:rsidR="00653E83" w:rsidRDefault="00653E83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Иркутская область 665268</w:t>
            </w:r>
          </w:p>
          <w:p w:rsidR="00653E83" w:rsidRDefault="00653E83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  <w:szCs w:val="24"/>
                <w:lang w:val="en-US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тел</w:t>
            </w:r>
            <w:r>
              <w:rPr>
                <w:rFonts w:ascii="Times New Roman" w:hAnsi="Times New Roman"/>
                <w:sz w:val="22"/>
                <w:szCs w:val="24"/>
                <w:lang w:val="en-US"/>
              </w:rPr>
              <w:t xml:space="preserve">. 2-16-00;   </w:t>
            </w:r>
            <w:r>
              <w:rPr>
                <w:rFonts w:ascii="Times New Roman" w:hAnsi="Times New Roman"/>
                <w:sz w:val="22"/>
                <w:szCs w:val="24"/>
              </w:rPr>
              <w:t>ф</w:t>
            </w:r>
            <w:r>
              <w:rPr>
                <w:rFonts w:ascii="Times New Roman" w:hAnsi="Times New Roman"/>
                <w:sz w:val="22"/>
                <w:szCs w:val="24"/>
                <w:lang w:val="en-US"/>
              </w:rPr>
              <w:t xml:space="preserve">. 2-18-79 </w:t>
            </w:r>
          </w:p>
          <w:p w:rsidR="00653E83" w:rsidRDefault="00653E83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  <w:szCs w:val="24"/>
                <w:lang w:val="en-US"/>
              </w:rPr>
            </w:pPr>
            <w:r>
              <w:rPr>
                <w:rFonts w:ascii="Times New Roman" w:hAnsi="Times New Roman"/>
                <w:sz w:val="22"/>
                <w:szCs w:val="24"/>
                <w:lang w:val="en-US"/>
              </w:rPr>
              <w:t xml:space="preserve">e-mail: </w:t>
            </w:r>
            <w:hyperlink r:id="rId5" w:history="1">
              <w:r>
                <w:rPr>
                  <w:rStyle w:val="a3"/>
                  <w:rFonts w:ascii="Times New Roman" w:hAnsi="Times New Roman"/>
                  <w:color w:val="auto"/>
                  <w:sz w:val="22"/>
                  <w:szCs w:val="24"/>
                  <w:lang w:val="en-US"/>
                </w:rPr>
                <w:t>tulun-mer@irmail.ru</w:t>
              </w:r>
            </w:hyperlink>
          </w:p>
          <w:p w:rsidR="00653E83" w:rsidRDefault="00653E83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653E83" w:rsidRDefault="00653E83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>«_____»________2021 г.  №_______</w:t>
            </w:r>
          </w:p>
          <w:p w:rsidR="00653E83" w:rsidRDefault="00653E83" w:rsidP="00653E83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FFFFFF"/>
          </w:tcPr>
          <w:p w:rsidR="00653E83" w:rsidRDefault="00653E83">
            <w:pPr>
              <w:spacing w:line="276" w:lineRule="auto"/>
            </w:pPr>
          </w:p>
        </w:tc>
        <w:tc>
          <w:tcPr>
            <w:tcW w:w="3995" w:type="dxa"/>
            <w:shd w:val="clear" w:color="auto" w:fill="FFFFFF"/>
          </w:tcPr>
          <w:p w:rsidR="00653E83" w:rsidRDefault="00653E83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653E83" w:rsidRDefault="00653E83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653E83" w:rsidRDefault="00653E83">
            <w:pPr>
              <w:spacing w:line="276" w:lineRule="auto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81375" w:rsidRPr="00481375" w:rsidRDefault="00481375" w:rsidP="00481375">
            <w:pPr>
              <w:tabs>
                <w:tab w:val="center" w:pos="4677"/>
                <w:tab w:val="right" w:pos="9355"/>
              </w:tabs>
              <w:ind w:left="59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1375">
              <w:rPr>
                <w:rFonts w:ascii="Times New Roman" w:hAnsi="Times New Roman"/>
                <w:sz w:val="24"/>
                <w:szCs w:val="24"/>
              </w:rPr>
              <w:t xml:space="preserve">Руководителю аппарата </w:t>
            </w:r>
          </w:p>
          <w:p w:rsidR="00481375" w:rsidRPr="00481375" w:rsidRDefault="00481375" w:rsidP="00481375">
            <w:pPr>
              <w:tabs>
                <w:tab w:val="center" w:pos="4677"/>
                <w:tab w:val="right" w:pos="9355"/>
              </w:tabs>
              <w:ind w:left="59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1375">
              <w:rPr>
                <w:rFonts w:ascii="Times New Roman" w:hAnsi="Times New Roman"/>
                <w:sz w:val="24"/>
                <w:szCs w:val="24"/>
              </w:rPr>
              <w:t>администрации городского округа</w:t>
            </w:r>
          </w:p>
          <w:p w:rsidR="00481375" w:rsidRPr="00481375" w:rsidRDefault="00481375" w:rsidP="00481375">
            <w:pPr>
              <w:tabs>
                <w:tab w:val="center" w:pos="4677"/>
                <w:tab w:val="right" w:pos="9355"/>
              </w:tabs>
              <w:ind w:left="252" w:hanging="1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1375">
              <w:rPr>
                <w:rFonts w:ascii="Times New Roman" w:hAnsi="Times New Roman"/>
                <w:b/>
                <w:sz w:val="24"/>
                <w:szCs w:val="24"/>
              </w:rPr>
              <w:t>Абрамова Е.Е</w:t>
            </w:r>
          </w:p>
          <w:p w:rsidR="00481375" w:rsidRPr="00481375" w:rsidRDefault="00481375" w:rsidP="00481375">
            <w:pPr>
              <w:tabs>
                <w:tab w:val="center" w:pos="4677"/>
                <w:tab w:val="right" w:pos="9355"/>
              </w:tabs>
              <w:ind w:left="252" w:hanging="25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1375">
              <w:rPr>
                <w:rFonts w:ascii="Times New Roman" w:hAnsi="Times New Roman"/>
                <w:sz w:val="24"/>
                <w:szCs w:val="24"/>
              </w:rPr>
              <w:t>г. Тулун, ул. Ленина, 99</w:t>
            </w:r>
          </w:p>
          <w:p w:rsidR="00791B7E" w:rsidRPr="00282D0E" w:rsidRDefault="00791B7E" w:rsidP="00791B7E">
            <w:pPr>
              <w:pStyle w:val="a6"/>
              <w:jc w:val="right"/>
              <w:rPr>
                <w:sz w:val="24"/>
                <w:szCs w:val="24"/>
              </w:rPr>
            </w:pPr>
          </w:p>
          <w:p w:rsidR="00653E83" w:rsidRDefault="00653E83">
            <w:pPr>
              <w:spacing w:line="276" w:lineRule="auto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szCs w:val="28"/>
              </w:rPr>
              <w:t xml:space="preserve">  </w:t>
            </w:r>
          </w:p>
        </w:tc>
      </w:tr>
    </w:tbl>
    <w:p w:rsidR="00481375" w:rsidRDefault="00481375" w:rsidP="00481375">
      <w:pPr>
        <w:ind w:left="709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481375" w:rsidRDefault="00481375" w:rsidP="00481375">
      <w:pPr>
        <w:ind w:left="709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481375" w:rsidRDefault="00481375" w:rsidP="00481375">
      <w:pPr>
        <w:ind w:left="709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481375" w:rsidRPr="00481375" w:rsidRDefault="00481375" w:rsidP="00481375">
      <w:pPr>
        <w:ind w:left="709" w:firstLine="0"/>
        <w:jc w:val="center"/>
        <w:rPr>
          <w:rFonts w:ascii="Times New Roman" w:hAnsi="Times New Roman"/>
          <w:b/>
          <w:sz w:val="24"/>
          <w:szCs w:val="24"/>
        </w:rPr>
      </w:pPr>
      <w:r w:rsidRPr="00481375">
        <w:rPr>
          <w:rFonts w:ascii="Times New Roman" w:hAnsi="Times New Roman"/>
          <w:b/>
          <w:sz w:val="24"/>
          <w:szCs w:val="24"/>
        </w:rPr>
        <w:t>О размещении информации в сети «Интернет»</w:t>
      </w:r>
    </w:p>
    <w:p w:rsidR="00481375" w:rsidRPr="00481375" w:rsidRDefault="00481375" w:rsidP="00481375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81375" w:rsidRPr="00481375" w:rsidRDefault="00481375" w:rsidP="00481375">
      <w:pPr>
        <w:ind w:firstLine="709"/>
        <w:rPr>
          <w:rFonts w:ascii="Times New Roman" w:hAnsi="Times New Roman"/>
          <w:sz w:val="24"/>
          <w:szCs w:val="24"/>
        </w:rPr>
      </w:pPr>
      <w:r w:rsidRPr="00481375">
        <w:rPr>
          <w:rFonts w:ascii="Times New Roman" w:hAnsi="Times New Roman"/>
          <w:sz w:val="24"/>
          <w:szCs w:val="24"/>
        </w:rPr>
        <w:t xml:space="preserve">Комитет по Управлению муниципальным имуществом администрации городского округа </w:t>
      </w:r>
      <w:proofErr w:type="gramStart"/>
      <w:r w:rsidRPr="00481375">
        <w:rPr>
          <w:rFonts w:ascii="Times New Roman" w:hAnsi="Times New Roman"/>
          <w:sz w:val="24"/>
          <w:szCs w:val="24"/>
        </w:rPr>
        <w:t>просит  разместить</w:t>
      </w:r>
      <w:proofErr w:type="gramEnd"/>
      <w:r w:rsidRPr="00481375">
        <w:rPr>
          <w:rFonts w:ascii="Times New Roman" w:hAnsi="Times New Roman"/>
          <w:sz w:val="24"/>
          <w:szCs w:val="24"/>
        </w:rPr>
        <w:t xml:space="preserve"> на официальном сайте </w:t>
      </w:r>
      <w:hyperlink r:id="rId6" w:history="1">
        <w:r w:rsidRPr="00481375">
          <w:rPr>
            <w:rFonts w:ascii="Times New Roman" w:hAnsi="Times New Roman"/>
            <w:color w:val="0000FF"/>
            <w:sz w:val="24"/>
            <w:szCs w:val="24"/>
            <w:u w:val="single"/>
          </w:rPr>
          <w:t>администрации</w:t>
        </w:r>
      </w:hyperlink>
      <w:r w:rsidRPr="00481375">
        <w:rPr>
          <w:rFonts w:ascii="Times New Roman" w:hAnsi="Times New Roman"/>
          <w:sz w:val="24"/>
          <w:szCs w:val="24"/>
        </w:rPr>
        <w:t xml:space="preserve"> городского округа муниципального образования – «город Тулун» в сети «Интернет» следующего содержания (информация направлена на электронный адрес: presscentr2019@mail.ru):</w:t>
      </w:r>
    </w:p>
    <w:p w:rsidR="00481375" w:rsidRPr="00481375" w:rsidRDefault="00481375" w:rsidP="00481375">
      <w:pPr>
        <w:ind w:firstLine="709"/>
        <w:rPr>
          <w:rFonts w:ascii="Times New Roman" w:hAnsi="Times New Roman"/>
          <w:sz w:val="24"/>
          <w:szCs w:val="24"/>
        </w:rPr>
      </w:pPr>
    </w:p>
    <w:p w:rsidR="00481375" w:rsidRPr="00481375" w:rsidRDefault="00481375" w:rsidP="00481375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481375">
        <w:rPr>
          <w:rFonts w:ascii="Times New Roman" w:hAnsi="Times New Roman"/>
          <w:b/>
          <w:sz w:val="24"/>
          <w:szCs w:val="24"/>
        </w:rPr>
        <w:t>ИЗВЕЩЕНИЕ</w:t>
      </w:r>
    </w:p>
    <w:p w:rsidR="00481375" w:rsidRPr="00481375" w:rsidRDefault="00481375" w:rsidP="00481375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81375" w:rsidRPr="00481375" w:rsidRDefault="00481375" w:rsidP="00481375">
      <w:pPr>
        <w:ind w:firstLine="0"/>
        <w:rPr>
          <w:rFonts w:ascii="Times New Roman" w:hAnsi="Times New Roman"/>
          <w:sz w:val="24"/>
          <w:szCs w:val="24"/>
        </w:rPr>
      </w:pPr>
      <w:r w:rsidRPr="00481375">
        <w:rPr>
          <w:rFonts w:ascii="Times New Roman" w:hAnsi="Times New Roman"/>
          <w:sz w:val="24"/>
          <w:szCs w:val="24"/>
        </w:rPr>
        <w:tab/>
        <w:t xml:space="preserve">На основании распоряжения Председателя Комитета по управлению муниципальным имуществом Администрации городского </w:t>
      </w:r>
      <w:proofErr w:type="gramStart"/>
      <w:r w:rsidRPr="00481375">
        <w:rPr>
          <w:rFonts w:ascii="Times New Roman" w:hAnsi="Times New Roman"/>
          <w:sz w:val="24"/>
          <w:szCs w:val="24"/>
        </w:rPr>
        <w:t>округа  №</w:t>
      </w:r>
      <w:proofErr w:type="gramEnd"/>
      <w:r w:rsidRPr="00481375">
        <w:rPr>
          <w:rFonts w:ascii="Times New Roman" w:hAnsi="Times New Roman"/>
          <w:sz w:val="24"/>
          <w:szCs w:val="24"/>
        </w:rPr>
        <w:t xml:space="preserve"> </w:t>
      </w:r>
      <w:r w:rsidR="004248C5">
        <w:rPr>
          <w:rFonts w:ascii="Times New Roman" w:hAnsi="Times New Roman"/>
          <w:sz w:val="24"/>
          <w:szCs w:val="24"/>
        </w:rPr>
        <w:t>90</w:t>
      </w:r>
      <w:r w:rsidRPr="00481375">
        <w:rPr>
          <w:rFonts w:ascii="Times New Roman" w:hAnsi="Times New Roman"/>
          <w:sz w:val="24"/>
          <w:szCs w:val="24"/>
        </w:rPr>
        <w:t xml:space="preserve"> от </w:t>
      </w:r>
      <w:r w:rsidR="004248C5">
        <w:rPr>
          <w:rFonts w:ascii="Times New Roman" w:hAnsi="Times New Roman"/>
          <w:sz w:val="24"/>
          <w:szCs w:val="24"/>
        </w:rPr>
        <w:t>12.03.2021</w:t>
      </w:r>
      <w:r w:rsidRPr="00481375">
        <w:rPr>
          <w:rFonts w:ascii="Times New Roman" w:hAnsi="Times New Roman"/>
          <w:sz w:val="24"/>
          <w:szCs w:val="24"/>
        </w:rPr>
        <w:t xml:space="preserve"> г., в соответствии с конкурсной документацией на проведение открытого конкурса  по отбору  управляющей организации для управления многоквартирным домом </w:t>
      </w:r>
      <w:r w:rsidR="009E38F3">
        <w:rPr>
          <w:rFonts w:ascii="Times New Roman" w:hAnsi="Times New Roman"/>
          <w:sz w:val="24"/>
          <w:szCs w:val="24"/>
        </w:rPr>
        <w:t xml:space="preserve"> </w:t>
      </w:r>
      <w:r w:rsidR="004248C5">
        <w:rPr>
          <w:rFonts w:ascii="Times New Roman" w:hAnsi="Times New Roman"/>
          <w:sz w:val="24"/>
          <w:szCs w:val="24"/>
        </w:rPr>
        <w:t xml:space="preserve">26 </w:t>
      </w:r>
      <w:r>
        <w:rPr>
          <w:rFonts w:ascii="Times New Roman" w:hAnsi="Times New Roman"/>
          <w:sz w:val="24"/>
          <w:szCs w:val="24"/>
        </w:rPr>
        <w:t>апреля 2021</w:t>
      </w:r>
      <w:r w:rsidRPr="00481375">
        <w:rPr>
          <w:rFonts w:ascii="Times New Roman" w:hAnsi="Times New Roman"/>
          <w:sz w:val="24"/>
          <w:szCs w:val="24"/>
        </w:rPr>
        <w:t xml:space="preserve"> года в 10 30 часов по адресу: г. Тулун, ул. Ленина, № 122, </w:t>
      </w:r>
      <w:proofErr w:type="spellStart"/>
      <w:r w:rsidRPr="00481375">
        <w:rPr>
          <w:rFonts w:ascii="Times New Roman" w:hAnsi="Times New Roman"/>
          <w:sz w:val="24"/>
          <w:szCs w:val="24"/>
        </w:rPr>
        <w:t>каб</w:t>
      </w:r>
      <w:proofErr w:type="spellEnd"/>
      <w:r w:rsidRPr="00481375">
        <w:rPr>
          <w:rFonts w:ascii="Times New Roman" w:hAnsi="Times New Roman"/>
          <w:sz w:val="24"/>
          <w:szCs w:val="24"/>
        </w:rPr>
        <w:t>. 304 состоится открытый конкурс по отбору управляющих организаций по Управлению многоквартирными домами, расположенными по адресу:</w:t>
      </w:r>
    </w:p>
    <w:p w:rsidR="004248C5" w:rsidRPr="004248C5" w:rsidRDefault="004248C5" w:rsidP="004248C5">
      <w:pPr>
        <w:autoSpaceDE w:val="0"/>
        <w:autoSpaceDN w:val="0"/>
        <w:adjustRightInd w:val="0"/>
        <w:ind w:firstLine="0"/>
        <w:outlineLvl w:val="2"/>
        <w:rPr>
          <w:rFonts w:ascii="Times New Roman" w:hAnsi="Times New Roman"/>
          <w:sz w:val="24"/>
          <w:szCs w:val="24"/>
        </w:rPr>
      </w:pPr>
      <w:bookmarkStart w:id="0" w:name="_GoBack"/>
      <w:r w:rsidRPr="004248C5">
        <w:rPr>
          <w:rFonts w:ascii="Times New Roman" w:hAnsi="Times New Roman"/>
          <w:sz w:val="24"/>
          <w:szCs w:val="24"/>
        </w:rPr>
        <w:t xml:space="preserve">- г. Тулун, ул. 1-я Заречная, д. 15а; ул. Зинченко, д. 11; </w:t>
      </w:r>
      <w:proofErr w:type="spellStart"/>
      <w:r w:rsidRPr="004248C5">
        <w:rPr>
          <w:rFonts w:ascii="Times New Roman" w:hAnsi="Times New Roman"/>
          <w:sz w:val="24"/>
          <w:szCs w:val="24"/>
        </w:rPr>
        <w:t>мкр</w:t>
      </w:r>
      <w:proofErr w:type="spellEnd"/>
      <w:r w:rsidRPr="004248C5">
        <w:rPr>
          <w:rFonts w:ascii="Times New Roman" w:hAnsi="Times New Roman"/>
          <w:sz w:val="24"/>
          <w:szCs w:val="24"/>
        </w:rPr>
        <w:t>. Угольщиков, д. 15б; ул. Ватутина, д. 51; ул. Дачная, д. 2; п. Стекольный, д. 25, д. 26, д. 28, д. 32, д. 33, д. 34, д. 35, д. 36, д. 38, д. 40; ул. Ермакова, д. 18, д. 20; ул. Островского, д. 30; п. Стекольный, д. 27, д. 31.</w:t>
      </w:r>
    </w:p>
    <w:bookmarkEnd w:id="0"/>
    <w:p w:rsidR="00481375" w:rsidRPr="00481375" w:rsidRDefault="00481375" w:rsidP="00481375">
      <w:pPr>
        <w:autoSpaceDE w:val="0"/>
        <w:autoSpaceDN w:val="0"/>
        <w:adjustRightInd w:val="0"/>
        <w:ind w:firstLine="708"/>
        <w:outlineLvl w:val="2"/>
        <w:rPr>
          <w:rFonts w:ascii="Times New Roman" w:hAnsi="Times New Roman"/>
          <w:sz w:val="24"/>
          <w:szCs w:val="24"/>
        </w:rPr>
      </w:pPr>
      <w:r w:rsidRPr="00481375">
        <w:rPr>
          <w:rFonts w:ascii="Times New Roman" w:hAnsi="Times New Roman"/>
          <w:sz w:val="24"/>
          <w:szCs w:val="24"/>
        </w:rPr>
        <w:t xml:space="preserve">Конкурсная документация размещена на официальном сайте Российской Федерации – </w:t>
      </w:r>
      <w:hyperlink r:id="rId7" w:history="1">
        <w:r w:rsidRPr="00481375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www</w:t>
        </w:r>
        <w:r w:rsidRPr="00481375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481375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torgi</w:t>
        </w:r>
        <w:proofErr w:type="spellEnd"/>
        <w:r w:rsidRPr="00481375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481375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gov</w:t>
        </w:r>
        <w:proofErr w:type="spellEnd"/>
        <w:r w:rsidRPr="00481375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481375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481375">
        <w:rPr>
          <w:rFonts w:ascii="Times New Roman" w:hAnsi="Times New Roman"/>
          <w:sz w:val="24"/>
          <w:szCs w:val="24"/>
        </w:rPr>
        <w:t>; на сайте администрации городского округа; в газете «</w:t>
      </w:r>
      <w:proofErr w:type="spellStart"/>
      <w:r w:rsidRPr="00481375">
        <w:rPr>
          <w:rFonts w:ascii="Times New Roman" w:hAnsi="Times New Roman"/>
          <w:sz w:val="24"/>
          <w:szCs w:val="24"/>
        </w:rPr>
        <w:t>Тулунский</w:t>
      </w:r>
      <w:proofErr w:type="spellEnd"/>
      <w:r w:rsidRPr="00481375">
        <w:rPr>
          <w:rFonts w:ascii="Times New Roman" w:hAnsi="Times New Roman"/>
          <w:sz w:val="24"/>
          <w:szCs w:val="24"/>
        </w:rPr>
        <w:t xml:space="preserve"> вестник».</w:t>
      </w:r>
    </w:p>
    <w:p w:rsidR="00481375" w:rsidRPr="00481375" w:rsidRDefault="00481375" w:rsidP="00481375">
      <w:pPr>
        <w:ind w:firstLine="0"/>
        <w:rPr>
          <w:rFonts w:ascii="Times New Roman" w:hAnsi="Times New Roman"/>
          <w:sz w:val="24"/>
          <w:szCs w:val="24"/>
        </w:rPr>
      </w:pPr>
      <w:r w:rsidRPr="00481375">
        <w:rPr>
          <w:rFonts w:ascii="Times New Roman" w:hAnsi="Times New Roman"/>
          <w:sz w:val="24"/>
          <w:szCs w:val="24"/>
        </w:rPr>
        <w:lastRenderedPageBreak/>
        <w:tab/>
        <w:t>Организатор конкурса – Комитета по управлению муниципальным имуществом Администрации городского округа, юридический адрес: 665268, Иркутская область, г. Тулун, ул. Ленина, № 122, (тел. 8(39</w:t>
      </w:r>
      <w:r w:rsidR="004248C5">
        <w:rPr>
          <w:rFonts w:ascii="Times New Roman" w:hAnsi="Times New Roman"/>
          <w:sz w:val="24"/>
          <w:szCs w:val="24"/>
        </w:rPr>
        <w:t>5-30)2-18-</w:t>
      </w:r>
      <w:proofErr w:type="gramStart"/>
      <w:r w:rsidR="004248C5">
        <w:rPr>
          <w:rFonts w:ascii="Times New Roman" w:hAnsi="Times New Roman"/>
          <w:sz w:val="24"/>
          <w:szCs w:val="24"/>
        </w:rPr>
        <w:t>19;  8</w:t>
      </w:r>
      <w:proofErr w:type="gramEnd"/>
      <w:r w:rsidR="004248C5">
        <w:rPr>
          <w:rFonts w:ascii="Times New Roman" w:hAnsi="Times New Roman"/>
          <w:sz w:val="24"/>
          <w:szCs w:val="24"/>
        </w:rPr>
        <w:t>(395-30)40-6036</w:t>
      </w:r>
      <w:r w:rsidRPr="00481375">
        <w:rPr>
          <w:rFonts w:ascii="Times New Roman" w:hAnsi="Times New Roman"/>
          <w:sz w:val="24"/>
          <w:szCs w:val="24"/>
        </w:rPr>
        <w:t>.</w:t>
      </w:r>
    </w:p>
    <w:p w:rsidR="00481375" w:rsidRPr="00481375" w:rsidRDefault="00481375" w:rsidP="00481375">
      <w:pPr>
        <w:ind w:firstLine="0"/>
        <w:rPr>
          <w:rFonts w:ascii="Times New Roman" w:hAnsi="Times New Roman"/>
          <w:sz w:val="24"/>
          <w:szCs w:val="24"/>
        </w:rPr>
      </w:pPr>
      <w:r w:rsidRPr="00481375">
        <w:rPr>
          <w:rFonts w:ascii="Times New Roman" w:hAnsi="Times New Roman"/>
          <w:sz w:val="24"/>
          <w:szCs w:val="24"/>
        </w:rPr>
        <w:tab/>
        <w:t xml:space="preserve">Конкурсную документацию на участие в открытом конкурсе можно получить по адресу: г. Тулун, ул. Ленина, № 122, </w:t>
      </w:r>
      <w:proofErr w:type="spellStart"/>
      <w:r w:rsidRPr="00481375">
        <w:rPr>
          <w:rFonts w:ascii="Times New Roman" w:hAnsi="Times New Roman"/>
          <w:sz w:val="24"/>
          <w:szCs w:val="24"/>
        </w:rPr>
        <w:t>каб</w:t>
      </w:r>
      <w:proofErr w:type="spellEnd"/>
      <w:r w:rsidRPr="00481375">
        <w:rPr>
          <w:rFonts w:ascii="Times New Roman" w:hAnsi="Times New Roman"/>
          <w:sz w:val="24"/>
          <w:szCs w:val="24"/>
        </w:rPr>
        <w:t>. 304.</w:t>
      </w:r>
    </w:p>
    <w:p w:rsidR="00481375" w:rsidRPr="00481375" w:rsidRDefault="00481375" w:rsidP="00481375">
      <w:pPr>
        <w:ind w:firstLine="0"/>
        <w:rPr>
          <w:rFonts w:ascii="Times New Roman" w:hAnsi="Times New Roman"/>
          <w:sz w:val="24"/>
          <w:szCs w:val="24"/>
        </w:rPr>
      </w:pPr>
    </w:p>
    <w:p w:rsidR="00481375" w:rsidRPr="00481375" w:rsidRDefault="00481375" w:rsidP="00481375">
      <w:pPr>
        <w:ind w:firstLine="0"/>
        <w:rPr>
          <w:rFonts w:ascii="Times New Roman" w:hAnsi="Times New Roman"/>
          <w:sz w:val="24"/>
          <w:szCs w:val="24"/>
        </w:rPr>
      </w:pPr>
    </w:p>
    <w:p w:rsidR="00653E83" w:rsidRPr="00F80C96" w:rsidRDefault="00653E83" w:rsidP="00653E83">
      <w:pPr>
        <w:shd w:val="clear" w:color="auto" w:fill="FFFFFF"/>
        <w:ind w:right="113" w:firstLine="0"/>
        <w:contextualSpacing/>
        <w:rPr>
          <w:rFonts w:ascii="Times New Roman" w:hAnsi="Times New Roman"/>
          <w:szCs w:val="28"/>
        </w:rPr>
      </w:pPr>
    </w:p>
    <w:p w:rsidR="00653E83" w:rsidRPr="00F80C96" w:rsidRDefault="00653E83" w:rsidP="00653E83">
      <w:pPr>
        <w:rPr>
          <w:rFonts w:ascii="Times New Roman" w:hAnsi="Times New Roman"/>
          <w:szCs w:val="28"/>
        </w:rPr>
      </w:pPr>
    </w:p>
    <w:p w:rsidR="00653E83" w:rsidRPr="00F80C96" w:rsidRDefault="00653E83" w:rsidP="00653E83">
      <w:pPr>
        <w:ind w:firstLine="0"/>
        <w:rPr>
          <w:rFonts w:ascii="Times New Roman" w:hAnsi="Times New Roman"/>
          <w:szCs w:val="28"/>
        </w:rPr>
      </w:pPr>
      <w:r w:rsidRPr="00F80C96">
        <w:rPr>
          <w:rFonts w:ascii="Times New Roman" w:hAnsi="Times New Roman"/>
          <w:szCs w:val="28"/>
        </w:rPr>
        <w:t xml:space="preserve">Председатель  Комитета по управлению </w:t>
      </w:r>
    </w:p>
    <w:p w:rsidR="00653E83" w:rsidRPr="00F80C96" w:rsidRDefault="00653E83" w:rsidP="00653E83">
      <w:pPr>
        <w:ind w:firstLine="0"/>
        <w:rPr>
          <w:rFonts w:ascii="Times New Roman" w:hAnsi="Times New Roman"/>
          <w:szCs w:val="28"/>
        </w:rPr>
      </w:pPr>
      <w:r w:rsidRPr="00F80C96">
        <w:rPr>
          <w:rFonts w:ascii="Times New Roman" w:hAnsi="Times New Roman"/>
          <w:szCs w:val="28"/>
        </w:rPr>
        <w:t xml:space="preserve">муниципальным имуществом </w:t>
      </w:r>
    </w:p>
    <w:p w:rsidR="00653E83" w:rsidRPr="00F80C96" w:rsidRDefault="00653E83" w:rsidP="00653E83">
      <w:pPr>
        <w:ind w:firstLine="0"/>
        <w:rPr>
          <w:rFonts w:ascii="Times New Roman" w:hAnsi="Times New Roman"/>
          <w:szCs w:val="28"/>
        </w:rPr>
      </w:pPr>
      <w:r w:rsidRPr="00F80C96">
        <w:rPr>
          <w:rFonts w:ascii="Times New Roman" w:hAnsi="Times New Roman"/>
          <w:szCs w:val="28"/>
        </w:rPr>
        <w:t>администрации городского округа                                              М.В Миронова</w:t>
      </w:r>
    </w:p>
    <w:p w:rsidR="00653E83" w:rsidRDefault="00653E83" w:rsidP="00653E83">
      <w:pPr>
        <w:ind w:firstLine="0"/>
        <w:jc w:val="left"/>
        <w:rPr>
          <w:rFonts w:ascii="Arial" w:hAnsi="Arial" w:cs="Arial"/>
          <w:sz w:val="24"/>
          <w:szCs w:val="24"/>
        </w:rPr>
      </w:pPr>
    </w:p>
    <w:p w:rsidR="00653E83" w:rsidRDefault="00653E83" w:rsidP="00653E83">
      <w:pPr>
        <w:ind w:firstLine="0"/>
        <w:jc w:val="left"/>
        <w:rPr>
          <w:rFonts w:ascii="Arial" w:hAnsi="Arial" w:cs="Arial"/>
          <w:sz w:val="24"/>
          <w:szCs w:val="24"/>
        </w:rPr>
      </w:pPr>
    </w:p>
    <w:p w:rsidR="00F80C96" w:rsidRDefault="00F80C96" w:rsidP="00653E83">
      <w:pPr>
        <w:ind w:firstLine="0"/>
        <w:jc w:val="left"/>
        <w:rPr>
          <w:rFonts w:ascii="Times New Roman" w:hAnsi="Times New Roman"/>
          <w:sz w:val="20"/>
        </w:rPr>
      </w:pPr>
    </w:p>
    <w:p w:rsidR="00F80C96" w:rsidRDefault="00F80C96" w:rsidP="00653E83">
      <w:pPr>
        <w:ind w:firstLine="0"/>
        <w:jc w:val="left"/>
        <w:rPr>
          <w:rFonts w:ascii="Times New Roman" w:hAnsi="Times New Roman"/>
          <w:sz w:val="20"/>
        </w:rPr>
      </w:pPr>
    </w:p>
    <w:p w:rsidR="00F80C96" w:rsidRDefault="00F80C96" w:rsidP="00653E83">
      <w:pPr>
        <w:ind w:firstLine="0"/>
        <w:jc w:val="left"/>
        <w:rPr>
          <w:rFonts w:ascii="Times New Roman" w:hAnsi="Times New Roman"/>
          <w:sz w:val="20"/>
        </w:rPr>
      </w:pPr>
    </w:p>
    <w:p w:rsidR="00F80C96" w:rsidRDefault="00F80C96" w:rsidP="00653E83">
      <w:pPr>
        <w:ind w:firstLine="0"/>
        <w:jc w:val="left"/>
        <w:rPr>
          <w:rFonts w:ascii="Times New Roman" w:hAnsi="Times New Roman"/>
          <w:sz w:val="20"/>
        </w:rPr>
      </w:pPr>
    </w:p>
    <w:p w:rsidR="00F80C96" w:rsidRDefault="00F80C96" w:rsidP="00653E83">
      <w:pPr>
        <w:ind w:firstLine="0"/>
        <w:jc w:val="left"/>
        <w:rPr>
          <w:rFonts w:ascii="Times New Roman" w:hAnsi="Times New Roman"/>
          <w:sz w:val="20"/>
        </w:rPr>
      </w:pPr>
    </w:p>
    <w:p w:rsidR="00F80C96" w:rsidRDefault="00F80C96" w:rsidP="00653E83">
      <w:pPr>
        <w:ind w:firstLine="0"/>
        <w:jc w:val="left"/>
        <w:rPr>
          <w:rFonts w:ascii="Times New Roman" w:hAnsi="Times New Roman"/>
          <w:sz w:val="20"/>
        </w:rPr>
      </w:pPr>
    </w:p>
    <w:p w:rsidR="00653E83" w:rsidRDefault="00653E83" w:rsidP="00653E83">
      <w:pPr>
        <w:ind w:firstLine="0"/>
        <w:jc w:val="left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Фонарикова</w:t>
      </w:r>
      <w:proofErr w:type="spellEnd"/>
      <w:r>
        <w:rPr>
          <w:rFonts w:ascii="Times New Roman" w:hAnsi="Times New Roman"/>
          <w:sz w:val="20"/>
        </w:rPr>
        <w:t xml:space="preserve"> Кристина Васильевна</w:t>
      </w:r>
      <w:r w:rsidR="00F80C96">
        <w:rPr>
          <w:rFonts w:ascii="Times New Roman" w:hAnsi="Times New Roman"/>
          <w:sz w:val="20"/>
        </w:rPr>
        <w:t xml:space="preserve"> – главный специалист отдела по жилью Комитета по </w:t>
      </w:r>
      <w:r w:rsidR="00791B7E">
        <w:rPr>
          <w:rFonts w:ascii="Times New Roman" w:hAnsi="Times New Roman"/>
          <w:sz w:val="20"/>
        </w:rPr>
        <w:t>управлению</w:t>
      </w:r>
      <w:r w:rsidR="00F80C96">
        <w:rPr>
          <w:rFonts w:ascii="Times New Roman" w:hAnsi="Times New Roman"/>
          <w:sz w:val="20"/>
        </w:rPr>
        <w:t xml:space="preserve"> муниципальным имуществом администрации городского округа</w:t>
      </w:r>
    </w:p>
    <w:p w:rsidR="00653E83" w:rsidRDefault="00653E83" w:rsidP="00653E83">
      <w:pPr>
        <w:ind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 (39530) 40-036</w:t>
      </w:r>
    </w:p>
    <w:p w:rsidR="00653E83" w:rsidRDefault="00653E83" w:rsidP="00653E83"/>
    <w:p w:rsidR="00653E83" w:rsidRDefault="00653E83" w:rsidP="00653E83"/>
    <w:p w:rsidR="00653E83" w:rsidRDefault="00653E83" w:rsidP="00653E83"/>
    <w:p w:rsidR="007D3AEB" w:rsidRDefault="007D3AEB"/>
    <w:sectPr w:rsidR="007D3AEB" w:rsidSect="007D3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3E83"/>
    <w:rsid w:val="00130E62"/>
    <w:rsid w:val="004248C5"/>
    <w:rsid w:val="00481375"/>
    <w:rsid w:val="006146C3"/>
    <w:rsid w:val="00653E83"/>
    <w:rsid w:val="00791B7E"/>
    <w:rsid w:val="007D3AEB"/>
    <w:rsid w:val="00842E17"/>
    <w:rsid w:val="00944650"/>
    <w:rsid w:val="009E38F3"/>
    <w:rsid w:val="00CA5377"/>
    <w:rsid w:val="00D94377"/>
    <w:rsid w:val="00F8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49E3C8-67A0-4FA0-8D12-8B889F1BE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E83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3E8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3E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3E8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791B7E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sz w:val="20"/>
    </w:rPr>
  </w:style>
  <w:style w:type="character" w:customStyle="1" w:styleId="a7">
    <w:name w:val="Верхний колонтитул Знак"/>
    <w:basedOn w:val="a0"/>
    <w:link w:val="a6"/>
    <w:rsid w:val="00791B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791B7E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7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ulun-adm.ru/" TargetMode="External"/><Relationship Id="rId5" Type="http://schemas.openxmlformats.org/officeDocument/2006/relationships/hyperlink" Target="mailto:tulun-mer@irmail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11</cp:revision>
  <cp:lastPrinted>2021-03-25T03:36:00Z</cp:lastPrinted>
  <dcterms:created xsi:type="dcterms:W3CDTF">2021-03-04T00:40:00Z</dcterms:created>
  <dcterms:modified xsi:type="dcterms:W3CDTF">2021-03-25T03:37:00Z</dcterms:modified>
</cp:coreProperties>
</file>