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5E3BEE" w:rsidP="009251DF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51DF">
        <w:rPr>
          <w:rFonts w:ascii="Times New Roman" w:hAnsi="Times New Roman" w:cs="Times New Roman"/>
          <w:sz w:val="28"/>
          <w:szCs w:val="28"/>
        </w:rPr>
        <w:t>Мэру городского округа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9251DF">
        <w:rPr>
          <w:rFonts w:ascii="Times New Roman" w:hAnsi="Times New Roman" w:cs="Times New Roman"/>
          <w:sz w:val="28"/>
          <w:szCs w:val="28"/>
        </w:rPr>
        <w:t>Ю.В. Карих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9251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9251DF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9251DF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6701BF"/>
    <w:rsid w:val="007967B9"/>
    <w:rsid w:val="00811243"/>
    <w:rsid w:val="008D525E"/>
    <w:rsid w:val="009251DF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 Windows</cp:lastModifiedBy>
  <cp:revision>3</cp:revision>
  <dcterms:created xsi:type="dcterms:W3CDTF">2012-12-11T13:50:00Z</dcterms:created>
  <dcterms:modified xsi:type="dcterms:W3CDTF">2020-01-27T07:59:00Z</dcterms:modified>
</cp:coreProperties>
</file>