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6D4A" w:rsidRDefault="00006D4A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  <w:r w:rsidRPr="00165119">
        <w:rPr>
          <w:rFonts w:ascii="Arial" w:hAnsi="Arial" w:cs="Arial"/>
          <w:b/>
          <w:sz w:val="24"/>
          <w:lang w:val="ru-RU"/>
        </w:rPr>
        <w:t>ЗОНЫ ЗАСТРОЙКИ ИНДИВИДУАЛЬНЫМИ ЖИЛЫМИ ДОМАМИ (Ж-1)</w:t>
      </w:r>
    </w:p>
    <w:p w:rsidR="00006D4A" w:rsidRPr="009D54B5" w:rsidRDefault="00006D4A" w:rsidP="00006D4A">
      <w:pPr>
        <w:pStyle w:val="TableParagraph"/>
        <w:jc w:val="center"/>
        <w:rPr>
          <w:rFonts w:ascii="Arial" w:hAnsi="Arial" w:cs="Arial"/>
          <w:sz w:val="24"/>
          <w:lang w:val="ru-RU"/>
        </w:rPr>
      </w:pPr>
    </w:p>
    <w:p w:rsidR="00006D4A" w:rsidRDefault="00006D4A" w:rsidP="00006D4A">
      <w:pPr>
        <w:pStyle w:val="TableParagraph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r w:rsidRPr="00AE2A3C">
        <w:rPr>
          <w:rFonts w:ascii="Arial" w:hAnsi="Arial" w:cs="Arial"/>
          <w:sz w:val="24"/>
          <w:szCs w:val="24"/>
          <w:lang w:val="ru-RU"/>
        </w:rPr>
        <w:t>Зона Ж-1 установлена для обеспечения правовых условий строительства, реконструкции и эксплуатации объектов индивидуального жилищного строительства, домов блокированной застройки, малоэтажных многоквартирных домов, а также сопутствующей инфраструктуры и объектов обслуживания населения.</w:t>
      </w:r>
    </w:p>
    <w:p w:rsidR="00006D4A" w:rsidRDefault="00006D4A" w:rsidP="00006D4A">
      <w:pPr>
        <w:spacing w:after="0" w:line="240" w:lineRule="auto"/>
        <w:jc w:val="center"/>
        <w:rPr>
          <w:rFonts w:ascii="Arial" w:hAnsi="Arial" w:cs="Arial"/>
          <w:sz w:val="24"/>
        </w:rPr>
      </w:pPr>
    </w:p>
    <w:p w:rsidR="00006D4A" w:rsidRPr="00165119" w:rsidRDefault="00006D4A" w:rsidP="00006D4A">
      <w:pPr>
        <w:spacing w:after="0" w:line="240" w:lineRule="auto"/>
        <w:jc w:val="center"/>
        <w:rPr>
          <w:rFonts w:ascii="Arial" w:hAnsi="Arial" w:cs="Arial"/>
          <w:sz w:val="24"/>
        </w:rPr>
      </w:pPr>
      <w:r w:rsidRPr="00165119">
        <w:rPr>
          <w:rFonts w:ascii="Arial" w:hAnsi="Arial" w:cs="Arial"/>
          <w:sz w:val="24"/>
        </w:rPr>
        <w:t>1. ОСНОВНЫЕ ВИДЫ И ПАРАМЕТРЫ РАЗРЕШЁННОГО ИСПОЛЬЗОВАНИЯ ЗЕМЕЛЬНЫХ УЧАСТКОВ И ОБЪЕКТОВ КАПИТАЛЬНОГО СТРОИТЕЛЬСТВА</w:t>
      </w:r>
      <w:r>
        <w:rPr>
          <w:rFonts w:ascii="Arial" w:hAnsi="Arial" w:cs="Arial"/>
          <w:sz w:val="24"/>
        </w:rPr>
        <w:t>:</w:t>
      </w:r>
    </w:p>
    <w:tbl>
      <w:tblPr>
        <w:tblW w:w="9356" w:type="dxa"/>
        <w:jc w:val="center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404"/>
        <w:gridCol w:w="2187"/>
        <w:gridCol w:w="2781"/>
        <w:gridCol w:w="1984"/>
      </w:tblGrid>
      <w:tr w:rsidR="00006D4A" w:rsidRPr="002E4BD7" w:rsidTr="009B0EBE">
        <w:trPr>
          <w:tblHeader/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B55B6">
              <w:rPr>
                <w:rFonts w:ascii="Courier New" w:hAnsi="Courier New" w:cs="Courier New"/>
                <w:b/>
                <w:lang w:val="ru-RU"/>
              </w:rPr>
              <w:t>ВИДЫ ИСПОЛЬЗОВАНИЯ ЗЕМЕЛЬНОГО УЧАСТКА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B55B6">
              <w:rPr>
                <w:rFonts w:ascii="Courier New" w:hAnsi="Courier New" w:cs="Courier New"/>
                <w:b/>
                <w:lang w:val="ru-RU"/>
              </w:rPr>
              <w:t>ОБЪЕКТЫ КАПИТАЛЬНОГО СТРОИТЕЛЬСТВА И ИНЫЕ ВИДЫ ОБЪЕКТОВ</w:t>
            </w:r>
          </w:p>
        </w:tc>
        <w:tc>
          <w:tcPr>
            <w:tcW w:w="27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B55B6">
              <w:rPr>
                <w:rFonts w:ascii="Courier New" w:hAnsi="Courier New" w:cs="Courier New"/>
                <w:b/>
                <w:lang w:val="ru-RU"/>
              </w:rPr>
              <w:t>ПАРАМЕТРЫ РАЗРЕШЕННОГО ИСПОЛЬЗОВАНИЯ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B55B6">
              <w:rPr>
                <w:rFonts w:ascii="Courier New" w:hAnsi="Courier New" w:cs="Courier New"/>
                <w:b/>
                <w:lang w:val="ru-RU"/>
              </w:rPr>
              <w:t>ОСОБЫЕ УСЛОВИЯ РЕАЛИЗАЦИИ РЕГЛАМЕНТА</w:t>
            </w:r>
          </w:p>
        </w:tc>
      </w:tr>
      <w:tr w:rsidR="00006D4A" w:rsidRPr="002E4BD7" w:rsidTr="009B0EBE">
        <w:trPr>
          <w:tblHeader/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B55B6">
              <w:rPr>
                <w:rFonts w:ascii="Courier New" w:hAnsi="Courier New" w:cs="Courier New"/>
              </w:rPr>
              <w:t>1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B55B6">
              <w:rPr>
                <w:rFonts w:ascii="Courier New" w:hAnsi="Courier New" w:cs="Courier New"/>
              </w:rPr>
              <w:t>2</w:t>
            </w:r>
          </w:p>
        </w:tc>
        <w:tc>
          <w:tcPr>
            <w:tcW w:w="27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B55B6">
              <w:rPr>
                <w:rFonts w:ascii="Courier New" w:hAnsi="Courier New" w:cs="Courier New"/>
              </w:rPr>
              <w:t>3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B55B6">
              <w:rPr>
                <w:rFonts w:ascii="Courier New" w:hAnsi="Courier New" w:cs="Courier New"/>
              </w:rPr>
              <w:t>4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Для индивидуального жилищного строительства 2.1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Размещение индивидуального жилого дома (дом,</w:t>
            </w:r>
            <w:proofErr w:type="gramEnd"/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пригодный для постоянного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проживания,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высотой не выше трех надземных этажей);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выращивание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плодовых,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ягодных,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овощных,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бахчевых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или иных декоративных или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сельскохозяйственных культур;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размещение индивидуальных гаражей и </w:t>
            </w:r>
          </w:p>
          <w:p w:rsidR="00006D4A" w:rsidRPr="00EB7C33" w:rsidRDefault="00006D4A" w:rsidP="009B0EBE">
            <w:pPr>
              <w:pStyle w:val="TableParagraph"/>
              <w:rPr>
                <w:rFonts w:ascii="Courier New" w:hAnsi="Courier New" w:cs="Courier New"/>
                <w:highlight w:val="yellow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подсобных сооружений</w:t>
            </w:r>
          </w:p>
        </w:tc>
        <w:tc>
          <w:tcPr>
            <w:tcW w:w="2781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0,0</w:t>
            </w:r>
            <w:r w:rsidRPr="009B55B6">
              <w:rPr>
                <w:rFonts w:ascii="Courier New" w:hAnsi="Courier New" w:cs="Courier New"/>
                <w:lang w:val="ru-RU"/>
              </w:rPr>
              <w:t>2</w:t>
            </w:r>
            <w:r>
              <w:rPr>
                <w:rFonts w:ascii="Courier New" w:hAnsi="Courier New" w:cs="Courier New"/>
                <w:lang w:val="ru-RU"/>
              </w:rPr>
              <w:t xml:space="preserve"> га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. Максимальные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размеры 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земельного участка </w:t>
            </w:r>
            <w:r>
              <w:rPr>
                <w:rFonts w:ascii="Courier New" w:hAnsi="Courier New" w:cs="Courier New"/>
                <w:lang w:val="ru-RU"/>
              </w:rPr>
              <w:t>0,3 га</w:t>
            </w:r>
            <w:r w:rsidRPr="009B55B6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Default="00006D4A" w:rsidP="009B0EBE">
            <w:pPr>
              <w:pStyle w:val="TableParagraph"/>
              <w:tabs>
                <w:tab w:val="left" w:pos="2108"/>
              </w:tabs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Минимальный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размер </w:t>
            </w:r>
            <w:r w:rsidRPr="009B55B6">
              <w:rPr>
                <w:rFonts w:ascii="Courier New" w:hAnsi="Courier New" w:cs="Courier New"/>
                <w:lang w:val="ru-RU"/>
              </w:rPr>
              <w:t>фронталь</w:t>
            </w:r>
            <w:r>
              <w:rPr>
                <w:rFonts w:ascii="Courier New" w:hAnsi="Courier New" w:cs="Courier New"/>
                <w:lang w:val="ru-RU"/>
              </w:rPr>
              <w:t>ной стороны земельного участка для ИЖС - 20</w:t>
            </w:r>
            <w:r w:rsidRPr="009B55B6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м.</w:t>
            </w:r>
          </w:p>
          <w:p w:rsidR="00006D4A" w:rsidRPr="009B55B6" w:rsidRDefault="00006D4A" w:rsidP="009B0EBE">
            <w:pPr>
              <w:pStyle w:val="TableParagraph"/>
              <w:tabs>
                <w:tab w:val="left" w:pos="2108"/>
              </w:tabs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Минимальный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размер </w:t>
            </w:r>
            <w:r w:rsidRPr="009B55B6">
              <w:rPr>
                <w:rFonts w:ascii="Courier New" w:hAnsi="Courier New" w:cs="Courier New"/>
                <w:lang w:val="ru-RU"/>
              </w:rPr>
              <w:t>фронталь</w:t>
            </w:r>
            <w:r>
              <w:rPr>
                <w:rFonts w:ascii="Courier New" w:hAnsi="Courier New" w:cs="Courier New"/>
                <w:lang w:val="ru-RU"/>
              </w:rPr>
              <w:t>ной стороны земельного участка для блокированной застройки - 16</w:t>
            </w:r>
            <w:r w:rsidRPr="009B55B6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м.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Расстояние между фронтальной границей участка и основным строением до 6 м (или в соответствии со сложившейся линией застройки);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Минимальные отступы в целях определения мест допустимого размещения зданий, строений,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ооружений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>: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9B55B6">
              <w:rPr>
                <w:rFonts w:ascii="Courier New" w:hAnsi="Courier New" w:cs="Courier New"/>
                <w:lang w:val="ru-RU"/>
              </w:rPr>
              <w:t>от границ соседнего участка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– 3 м</w:t>
            </w:r>
            <w:r>
              <w:rPr>
                <w:rFonts w:ascii="Courier New" w:hAnsi="Courier New" w:cs="Courier New"/>
                <w:lang w:val="ru-RU"/>
              </w:rPr>
              <w:t xml:space="preserve"> при соблюдении требований пожарной безопасности</w:t>
            </w:r>
            <w:r w:rsidRPr="009B55B6">
              <w:rPr>
                <w:rFonts w:ascii="Courier New" w:hAnsi="Courier New" w:cs="Courier New"/>
                <w:lang w:val="ru-RU"/>
              </w:rPr>
              <w:t>;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от границ земельного участка со стороны общей стены между блоками (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блоксекциями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>)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установлению;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>При новом строительстве о</w:t>
            </w:r>
            <w:r w:rsidRPr="009B55B6">
              <w:rPr>
                <w:rFonts w:ascii="Courier New" w:hAnsi="Courier New" w:cs="Courier New"/>
                <w:lang w:val="ru-RU"/>
              </w:rPr>
              <w:t>тступ от красной линии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lastRenderedPageBreak/>
              <w:t>улиц до линии регулирования застройки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–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 xml:space="preserve">5м., проездов - 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3 м., </w:t>
            </w:r>
            <w:r>
              <w:rPr>
                <w:rFonts w:ascii="Courier New" w:hAnsi="Courier New" w:cs="Courier New"/>
                <w:lang w:val="ru-RU"/>
              </w:rPr>
              <w:t>в сложившейся застройке - по существующей линии застройки</w:t>
            </w:r>
            <w:r w:rsidRPr="009B55B6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9B55B6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При возведении на участке объектов вспомогательного использования, располагаемых на расстоянии 1м. от границы смежного </w:t>
            </w:r>
            <w:proofErr w:type="spellStart"/>
            <w:r>
              <w:rPr>
                <w:rFonts w:ascii="Courier New" w:hAnsi="Courier New" w:cs="Courier New"/>
                <w:lang w:val="ru-RU"/>
              </w:rPr>
              <w:t>участка</w:t>
            </w:r>
            <w:proofErr w:type="gramStart"/>
            <w:r>
              <w:rPr>
                <w:rFonts w:ascii="Courier New" w:hAnsi="Courier New" w:cs="Courier New"/>
                <w:lang w:val="ru-RU"/>
              </w:rPr>
              <w:t>,о</w:t>
            </w:r>
            <w:proofErr w:type="gramEnd"/>
            <w:r>
              <w:rPr>
                <w:rFonts w:ascii="Courier New" w:hAnsi="Courier New" w:cs="Courier New"/>
                <w:lang w:val="ru-RU"/>
              </w:rPr>
              <w:t>рганизация</w:t>
            </w:r>
            <w:proofErr w:type="spellEnd"/>
            <w:r>
              <w:rPr>
                <w:rFonts w:ascii="Courier New" w:hAnsi="Courier New" w:cs="Courier New"/>
                <w:lang w:val="ru-RU"/>
              </w:rPr>
              <w:t xml:space="preserve"> стока дождевой воды с крыш на смежный участок не допускается. 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Максимальное количество этажей -3.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Высота зданий для всех основных строений:</w:t>
            </w:r>
          </w:p>
          <w:p w:rsidR="00006D4A" w:rsidRPr="009B55B6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9B55B6">
              <w:rPr>
                <w:rFonts w:ascii="Courier New" w:hAnsi="Courier New" w:cs="Courier New"/>
                <w:lang w:val="ru-RU"/>
              </w:rPr>
              <w:t>высота от уровня земли до верха плоской кровли – не более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10м;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до конька скатной</w:t>
            </w:r>
            <w:r w:rsidRPr="009B55B6">
              <w:rPr>
                <w:rFonts w:ascii="Courier New" w:hAnsi="Courier New" w:cs="Courier New"/>
                <w:spacing w:val="42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кровли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– не более 15 м. Максимальный процент застройки в границах участка- 60.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Минимальный процент озеленения – 20.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Высота зданий для всех вспомогательных строений:</w:t>
            </w:r>
          </w:p>
          <w:p w:rsidR="00006D4A" w:rsidRPr="009B55B6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- высота от уровня земли до верха плоской кровли – не более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4м;</w:t>
            </w:r>
          </w:p>
          <w:p w:rsidR="00006D4A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- до конька скатной</w:t>
            </w:r>
            <w:r w:rsidRPr="009B55B6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кровли – не более 7м;</w:t>
            </w:r>
          </w:p>
          <w:p w:rsidR="00006D4A" w:rsidRPr="009B55B6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- высота гаражей - не более 6м.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Ограждения с целью минимального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>затенения территории соседних земельных участков должны быть сетчатые или решетчатые высотой не более 1,8</w:t>
            </w:r>
            <w:r w:rsidRPr="009B55B6">
              <w:rPr>
                <w:rFonts w:ascii="Courier New" w:hAnsi="Courier New" w:cs="Courier New"/>
                <w:spacing w:val="-3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м.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Элемент уличного благоустройства (палисадник), размещенный перед жилым домом на землях общего пользования на основании правил благоустройства города служит для озеленения улицы</w:t>
            </w:r>
          </w:p>
        </w:tc>
        <w:tc>
          <w:tcPr>
            <w:tcW w:w="1984" w:type="dxa"/>
            <w:vMerge w:val="restart"/>
            <w:tcBorders>
              <w:top w:val="single" w:sz="2" w:space="0" w:color="000000"/>
              <w:left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lastRenderedPageBreak/>
              <w:t xml:space="preserve">Новое строительство, реконструкцию осуществлять по утвержденному проекту планировки, проекту межевания территории в соответствии с п. 3 ст. 41 гл. 5 Градостроительного Кодекса РФ. При проектировании руководствоваться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СП 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55.13330.2016 Дома жилые одноквартирные. (Актуализированная редакция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31-02- 2001), Свод правил СП 42.13330.2016 Актуализированная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редакция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2.07.01-89* «Градостроительство. </w:t>
            </w:r>
            <w:proofErr w:type="gramStart"/>
            <w:r w:rsidRPr="009B55B6">
              <w:rPr>
                <w:rFonts w:ascii="Courier New" w:hAnsi="Courier New" w:cs="Courier New"/>
                <w:lang w:val="ru-RU"/>
              </w:rPr>
              <w:t xml:space="preserve">Планировка и застройка городских и сельских поселений») со строительными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>нормами и правилами, СП, техническими регламентами.</w:t>
            </w:r>
            <w:proofErr w:type="gramEnd"/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Субъекты землепользования в жилых зонах обязаны содержать придомовые территории в порядке и чистоте, сохранять зеленые насаждения, беречь объекты благоустройства. Запрещается складирование дров, строительных материалов, мусора и т.д. на придомовых территориях.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Требования к ограждениям земельных участков: со стороны улиц ограждения должны быть </w:t>
            </w:r>
            <w:r>
              <w:rPr>
                <w:rFonts w:ascii="Courier New" w:hAnsi="Courier New" w:cs="Courier New"/>
                <w:lang w:val="ru-RU"/>
              </w:rPr>
              <w:t>не выше 1,8м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; характер ограждения, его высота должны быть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единообразнызными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как минимум на протяжении одного квартала с обеих сторон.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Посогласованию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с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адмимнистрацией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городского округа на придомовой территории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 xml:space="preserve">могут размещаться решетчатые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полисадники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с ограждением из металла или дерева без образования земельного участка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  <w:proofErr w:type="spellStart"/>
            <w:r w:rsidRPr="009B55B6">
              <w:rPr>
                <w:rFonts w:ascii="Courier New" w:hAnsi="Courier New" w:cs="Courier New"/>
              </w:rPr>
              <w:t>Блокированная</w:t>
            </w:r>
            <w:proofErr w:type="spellEnd"/>
            <w:r w:rsidRPr="009B55B6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9B55B6">
              <w:rPr>
                <w:rFonts w:ascii="Courier New" w:hAnsi="Courier New" w:cs="Courier New"/>
              </w:rPr>
              <w:t>жилая</w:t>
            </w:r>
            <w:proofErr w:type="spellEnd"/>
            <w:r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Pr="009B55B6">
              <w:rPr>
                <w:rFonts w:ascii="Courier New" w:hAnsi="Courier New" w:cs="Courier New"/>
              </w:rPr>
              <w:t>застройка</w:t>
            </w:r>
            <w:proofErr w:type="spellEnd"/>
            <w:r w:rsidRPr="009B55B6">
              <w:rPr>
                <w:rFonts w:ascii="Courier New" w:hAnsi="Courier New" w:cs="Courier New"/>
              </w:rPr>
              <w:t xml:space="preserve"> 2.3.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Размещение жилого </w:t>
            </w:r>
            <w:proofErr w:type="spellStart"/>
            <w:r w:rsidRPr="003E3DC7">
              <w:rPr>
                <w:rFonts w:ascii="Courier New" w:hAnsi="Courier New" w:cs="Courier New"/>
                <w:lang w:val="ru-RU"/>
              </w:rPr>
              <w:t>дома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,н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>е</w:t>
            </w:r>
            <w:proofErr w:type="spellEnd"/>
            <w:r w:rsidRPr="003E3DC7">
              <w:rPr>
                <w:rFonts w:ascii="Courier New" w:hAnsi="Courier New" w:cs="Courier New"/>
                <w:lang w:val="ru-RU"/>
              </w:rPr>
              <w:t xml:space="preserve"> предназначенного для раздела на квартиры,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имеющего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 одну или несколько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общих стен с соседними жилыми домами (количеством этажей не более чем три,</w:t>
            </w:r>
            <w:proofErr w:type="gramEnd"/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при общем количестве 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совмещенных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домов не более </w:t>
            </w:r>
            <w:r w:rsidRPr="003E3DC7">
              <w:rPr>
                <w:rFonts w:ascii="Courier New" w:hAnsi="Courier New" w:cs="Courier New"/>
                <w:lang w:val="ru-RU"/>
              </w:rPr>
              <w:lastRenderedPageBreak/>
              <w:t xml:space="preserve">десяти и 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каждый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 из которых предназначен для проживания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одной семьи,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 xml:space="preserve">имеет общую стену (общие </w:t>
            </w:r>
            <w:proofErr w:type="gramEnd"/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стены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)б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ез проемов с соседним блоком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или соседними блоками,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расположен на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отдельном земельном 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участке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 и имеет 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выход на территорию общего пользования (жилые дома блокированной застройки)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;р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 xml:space="preserve">азведение декоративных и плодовых </w:t>
            </w:r>
            <w:proofErr w:type="spellStart"/>
            <w:r w:rsidRPr="003E3DC7">
              <w:rPr>
                <w:rFonts w:ascii="Courier New" w:hAnsi="Courier New" w:cs="Courier New"/>
                <w:lang w:val="ru-RU"/>
              </w:rPr>
              <w:t>деревьев,овощных</w:t>
            </w:r>
            <w:proofErr w:type="spellEnd"/>
            <w:r w:rsidRPr="003E3DC7">
              <w:rPr>
                <w:rFonts w:ascii="Courier New" w:hAnsi="Courier New" w:cs="Courier New"/>
                <w:lang w:val="ru-RU"/>
              </w:rPr>
              <w:t xml:space="preserve"> и ягодных культур;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размещение индивидуальных гаражей и иных вспомогательных </w:t>
            </w:r>
            <w:proofErr w:type="spellStart"/>
            <w:r w:rsidRPr="003E3DC7">
              <w:rPr>
                <w:rFonts w:ascii="Courier New" w:hAnsi="Courier New" w:cs="Courier New"/>
                <w:lang w:val="ru-RU"/>
              </w:rPr>
              <w:t>сооружений</w:t>
            </w:r>
            <w:proofErr w:type="gramStart"/>
            <w:r w:rsidRPr="003E3DC7">
              <w:rPr>
                <w:rFonts w:ascii="Courier New" w:hAnsi="Courier New" w:cs="Courier New"/>
                <w:lang w:val="ru-RU"/>
              </w:rPr>
              <w:t>;о</w:t>
            </w:r>
            <w:proofErr w:type="gramEnd"/>
            <w:r w:rsidRPr="003E3DC7">
              <w:rPr>
                <w:rFonts w:ascii="Courier New" w:hAnsi="Courier New" w:cs="Courier New"/>
                <w:lang w:val="ru-RU"/>
              </w:rPr>
              <w:t>бустройство</w:t>
            </w:r>
            <w:proofErr w:type="spellEnd"/>
            <w:r w:rsidRPr="003E3DC7">
              <w:rPr>
                <w:rFonts w:ascii="Courier New" w:hAnsi="Courier New" w:cs="Courier New"/>
                <w:lang w:val="ru-RU"/>
              </w:rPr>
              <w:t xml:space="preserve"> спортивных и детских площадок,</w:t>
            </w:r>
          </w:p>
          <w:p w:rsidR="00006D4A" w:rsidRPr="00EB7C33" w:rsidRDefault="00006D4A" w:rsidP="009B0EBE">
            <w:pPr>
              <w:pStyle w:val="TableParagraph"/>
              <w:rPr>
                <w:rFonts w:ascii="Courier New" w:hAnsi="Courier New" w:cs="Courier New"/>
                <w:highlight w:val="yello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площадок отдыха</w:t>
            </w:r>
          </w:p>
        </w:tc>
        <w:tc>
          <w:tcPr>
            <w:tcW w:w="2781" w:type="dxa"/>
            <w:vMerge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984" w:type="dxa"/>
            <w:vMerge/>
            <w:tcBorders>
              <w:left w:val="single" w:sz="2" w:space="0" w:color="000000"/>
              <w:bottom w:val="nil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lastRenderedPageBreak/>
              <w:t>Малоэтажная многоквартирная жилая застройка 2.1.1.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Размещение малоэтажного многоквартирного жилого дома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,(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дом,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пригодный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для постоянного проживания,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высотой до 4 этажей,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включая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мансардный);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разведение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декоративных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и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плодовых деревьев,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овощных и ягодных культур;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размещение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индивидуальных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гаражей и иных вспомогательных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сооружений;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обустройство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спортивных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и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детских площадок,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площадок отдыха;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размещение объектов обслуживания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жилой застройки во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встроенных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lastRenderedPageBreak/>
              <w:t xml:space="preserve">пристроенных и </w:t>
            </w:r>
            <w:proofErr w:type="spellStart"/>
            <w:r w:rsidRPr="003E3DC7">
              <w:rPr>
                <w:rFonts w:ascii="Courier New" w:eastAsia="Times New Roman" w:hAnsi="Courier New" w:cs="Courier New"/>
                <w:lang w:eastAsia="ru-RU"/>
              </w:rPr>
              <w:t>встроенно</w:t>
            </w:r>
            <w:proofErr w:type="spellEnd"/>
            <w:r w:rsidRPr="003E3DC7">
              <w:rPr>
                <w:rFonts w:ascii="Courier New" w:eastAsia="Times New Roman" w:hAnsi="Courier New" w:cs="Courier New"/>
                <w:lang w:eastAsia="ru-RU"/>
              </w:rPr>
              <w:t>-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пристроенных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помещениях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малоэтажного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многоквартирного дома,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если общая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площадь таких помещений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в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малоэтажном многоквартирном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доме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не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составляет более 15%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общей площади </w:t>
            </w:r>
          </w:p>
          <w:p w:rsidR="00006D4A" w:rsidRPr="00C7062E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помещений дома</w:t>
            </w:r>
            <w:r w:rsidRPr="00C7062E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lastRenderedPageBreak/>
              <w:t>Минимальный размер</w:t>
            </w:r>
            <w:r w:rsidRPr="0090504D">
              <w:rPr>
                <w:rFonts w:ascii="Courier New" w:hAnsi="Courier New" w:cs="Courier New"/>
                <w:spacing w:val="2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земельного участка – 0,0</w:t>
            </w:r>
            <w:r w:rsidRPr="0090504D">
              <w:rPr>
                <w:rFonts w:ascii="Courier New" w:hAnsi="Courier New" w:cs="Courier New"/>
                <w:lang w:val="ru-RU"/>
              </w:rPr>
              <w:t>2</w:t>
            </w:r>
            <w:r>
              <w:rPr>
                <w:rFonts w:ascii="Courier New" w:hAnsi="Courier New" w:cs="Courier New"/>
                <w:lang w:val="ru-RU"/>
              </w:rPr>
              <w:t xml:space="preserve"> га</w:t>
            </w:r>
            <w:r w:rsidRPr="00142FBC">
              <w:rPr>
                <w:rFonts w:ascii="Courier New" w:hAnsi="Courier New" w:cs="Courier New"/>
                <w:lang w:val="ru-RU"/>
              </w:rPr>
              <w:t>.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 Максимальный размер</w:t>
            </w:r>
            <w:r w:rsidRPr="0090504D">
              <w:rPr>
                <w:rFonts w:ascii="Courier New" w:hAnsi="Courier New" w:cs="Courier New"/>
                <w:spacing w:val="46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земельного участка – </w:t>
            </w:r>
            <w:r>
              <w:rPr>
                <w:rFonts w:ascii="Courier New" w:hAnsi="Courier New" w:cs="Courier New"/>
                <w:lang w:val="ru-RU"/>
              </w:rPr>
              <w:t>0,</w:t>
            </w:r>
            <w:r w:rsidRPr="0090504D">
              <w:rPr>
                <w:rFonts w:ascii="Courier New" w:hAnsi="Courier New" w:cs="Courier New"/>
                <w:lang w:val="ru-RU"/>
              </w:rPr>
              <w:t>5</w:t>
            </w:r>
            <w:r>
              <w:rPr>
                <w:rFonts w:ascii="Courier New" w:hAnsi="Courier New" w:cs="Courier New"/>
                <w:lang w:val="ru-RU"/>
              </w:rPr>
              <w:t xml:space="preserve"> га</w:t>
            </w:r>
            <w:r w:rsidRPr="00142FBC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Минимальное количество этажей -</w:t>
            </w:r>
            <w:r w:rsidRPr="0090504D">
              <w:rPr>
                <w:rFonts w:ascii="Courier New" w:hAnsi="Courier New" w:cs="Courier New"/>
                <w:spacing w:val="-5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1.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Максимальное количество этажей –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 xml:space="preserve">4, включая </w:t>
            </w:r>
            <w:proofErr w:type="gramStart"/>
            <w:r>
              <w:rPr>
                <w:rFonts w:ascii="Courier New" w:hAnsi="Courier New" w:cs="Courier New"/>
                <w:lang w:val="ru-RU"/>
              </w:rPr>
              <w:t>мансардный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Предельная высота зданий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- 1</w:t>
            </w:r>
            <w:r>
              <w:rPr>
                <w:rFonts w:ascii="Courier New" w:hAnsi="Courier New" w:cs="Courier New"/>
                <w:lang w:val="ru-RU"/>
              </w:rPr>
              <w:t>5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 м.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– 40.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Предельные параметры разрешенного строительства принимаются в соответствии с утвержденной документацией по планировке территории.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На территории земельного участка должны предусматриваться: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Объекты хранения автотранспорта: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 xml:space="preserve">Количество </w:t>
            </w:r>
            <w:proofErr w:type="spellStart"/>
            <w:r w:rsidRPr="0090504D">
              <w:rPr>
                <w:rFonts w:ascii="Courier New" w:hAnsi="Courier New" w:cs="Courier New"/>
                <w:lang w:val="ru-RU"/>
              </w:rPr>
              <w:lastRenderedPageBreak/>
              <w:t>машиномест</w:t>
            </w:r>
            <w:proofErr w:type="spellEnd"/>
            <w:r w:rsidRPr="0090504D">
              <w:rPr>
                <w:rFonts w:ascii="Courier New" w:hAnsi="Courier New" w:cs="Courier New"/>
                <w:lang w:val="ru-RU"/>
              </w:rPr>
              <w:t xml:space="preserve"> определяется из расчета не менее 45% расчетного числа легковых автомобилей, в том числе 11% должны быть организованы как плоскостные открытые стоянки.</w:t>
            </w:r>
          </w:p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 xml:space="preserve">Площадь одного </w:t>
            </w:r>
            <w:proofErr w:type="spellStart"/>
            <w:r w:rsidRPr="0090504D">
              <w:rPr>
                <w:rFonts w:ascii="Courier New" w:hAnsi="Courier New" w:cs="Courier New"/>
                <w:lang w:val="ru-RU"/>
              </w:rPr>
              <w:t>машино-места</w:t>
            </w:r>
            <w:proofErr w:type="spellEnd"/>
            <w:r w:rsidRPr="0090504D">
              <w:rPr>
                <w:rFonts w:ascii="Courier New" w:hAnsi="Courier New" w:cs="Courier New"/>
                <w:lang w:val="ru-RU"/>
              </w:rPr>
              <w:t xml:space="preserve"> составляет 18 кв</w:t>
            </w:r>
            <w:proofErr w:type="gramStart"/>
            <w:r w:rsidRPr="0090504D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 xml:space="preserve"> (без учета</w:t>
            </w:r>
            <w:r w:rsidRPr="0090504D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проездов).</w:t>
            </w:r>
          </w:p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Высота гаражей:</w:t>
            </w:r>
          </w:p>
          <w:p w:rsidR="00006D4A" w:rsidRPr="003E3DC7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- высота от уровня земли до верха плоской кровли – не более</w:t>
            </w:r>
            <w:r w:rsidRPr="003E3DC7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3E3DC7">
              <w:rPr>
                <w:rFonts w:ascii="Courier New" w:hAnsi="Courier New" w:cs="Courier New"/>
                <w:lang w:val="ru-RU"/>
              </w:rPr>
              <w:t>4м;</w:t>
            </w:r>
          </w:p>
          <w:p w:rsidR="00006D4A" w:rsidRPr="0090504D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- до конька скатной</w:t>
            </w:r>
            <w:r w:rsidRPr="003E3DC7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3E3DC7">
              <w:rPr>
                <w:rFonts w:ascii="Courier New" w:hAnsi="Courier New" w:cs="Courier New"/>
                <w:lang w:val="ru-RU"/>
              </w:rPr>
              <w:t>кровли – не более 6м.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Площадки в составе придомовой</w:t>
            </w:r>
            <w:r w:rsidRPr="0090504D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территории: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Для игр детей дошкольного и младшего школьного возраста из расчета 0,7 кв</w:t>
            </w:r>
            <w:proofErr w:type="gramStart"/>
            <w:r w:rsidRPr="0090504D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 xml:space="preserve"> на 1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жителя.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Для отдыха взрослого населения из расчета 0,5 кв</w:t>
            </w:r>
            <w:proofErr w:type="gramStart"/>
            <w:r w:rsidRPr="0090504D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 xml:space="preserve"> на 1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жителя.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Для занятий физкультурой из расчета 2,0 кв</w:t>
            </w:r>
            <w:proofErr w:type="gramStart"/>
            <w:r w:rsidRPr="0090504D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 xml:space="preserve"> на 1 жителя.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Для хозяйственных целей и выгула собак из расчета 0,3 кв</w:t>
            </w:r>
            <w:proofErr w:type="gramStart"/>
            <w:r w:rsidRPr="0090504D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  <w:r w:rsidRPr="0090504D">
              <w:rPr>
                <w:rFonts w:ascii="Courier New" w:hAnsi="Courier New" w:cs="Courier New"/>
                <w:lang w:val="ru-RU"/>
              </w:rPr>
              <w:t xml:space="preserve"> на 1 жителя.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Озеленение:</w:t>
            </w:r>
          </w:p>
          <w:p w:rsidR="00006D4A" w:rsidRPr="0090504D" w:rsidRDefault="00006D4A" w:rsidP="009B0EBE">
            <w:pPr>
              <w:pStyle w:val="TableParagraph"/>
              <w:tabs>
                <w:tab w:val="left" w:pos="1983"/>
              </w:tabs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 xml:space="preserve">Минимальный 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процент </w:t>
            </w:r>
            <w:r w:rsidRPr="0090504D">
              <w:rPr>
                <w:rFonts w:ascii="Courier New" w:hAnsi="Courier New" w:cs="Courier New"/>
                <w:lang w:val="ru-RU"/>
              </w:rPr>
              <w:t>озеленения –</w:t>
            </w:r>
            <w:r w:rsidRPr="0090504D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25.</w:t>
            </w:r>
          </w:p>
          <w:p w:rsidR="00006D4A" w:rsidRPr="0090504D" w:rsidRDefault="00006D4A" w:rsidP="009B0EBE">
            <w:pPr>
              <w:pStyle w:val="TableParagraph"/>
              <w:tabs>
                <w:tab w:val="left" w:pos="1712"/>
                <w:tab w:val="left" w:pos="2540"/>
              </w:tabs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Минимальный отступ от границ земельного</w:t>
            </w:r>
            <w:r w:rsidRPr="0090504D">
              <w:rPr>
                <w:rFonts w:ascii="Courier New" w:hAnsi="Courier New" w:cs="Courier New"/>
                <w:spacing w:val="18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участка </w:t>
            </w:r>
            <w:r>
              <w:rPr>
                <w:rFonts w:ascii="Courier New" w:hAnsi="Courier New" w:cs="Courier New"/>
                <w:lang w:val="ru-RU"/>
              </w:rPr>
              <w:t>– не подлежат установлению.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 Отступ </w:t>
            </w:r>
            <w:r w:rsidRPr="0090504D">
              <w:rPr>
                <w:rFonts w:ascii="Courier New" w:hAnsi="Courier New" w:cs="Courier New"/>
                <w:lang w:val="ru-RU"/>
              </w:rPr>
              <w:lastRenderedPageBreak/>
              <w:t xml:space="preserve">от границ земельного участка в целях определения места допустимого размещения зданий, строений, сооружений, за пределами которых запрещено строительство зданий, строений, 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сооружений </w:t>
            </w:r>
            <w:r w:rsidRPr="0090504D">
              <w:rPr>
                <w:rFonts w:ascii="Courier New" w:hAnsi="Courier New" w:cs="Courier New"/>
                <w:lang w:val="ru-RU"/>
              </w:rPr>
              <w:t>принимается на основании расчетов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 xml:space="preserve">по </w:t>
            </w:r>
            <w:r w:rsidRPr="0090504D">
              <w:rPr>
                <w:rFonts w:ascii="Courier New" w:hAnsi="Courier New" w:cs="Courier New"/>
                <w:spacing w:val="-1"/>
                <w:lang w:val="ru-RU"/>
              </w:rPr>
              <w:t xml:space="preserve">требованиям </w:t>
            </w:r>
            <w:r w:rsidRPr="0090504D">
              <w:rPr>
                <w:rFonts w:ascii="Courier New" w:hAnsi="Courier New" w:cs="Courier New"/>
                <w:lang w:val="ru-RU"/>
              </w:rPr>
              <w:t>норм инсоляции, освещенности и противопожарным требованиями.</w:t>
            </w:r>
          </w:p>
          <w:p w:rsidR="00006D4A" w:rsidRPr="0090504D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0504D">
              <w:rPr>
                <w:rFonts w:ascii="Courier New" w:hAnsi="Courier New" w:cs="Courier New"/>
                <w:lang w:val="ru-RU"/>
              </w:rPr>
              <w:t>Расстояния между длинными сторонами жилых зданий высотой 2 - 3 этажа - не</w:t>
            </w:r>
            <w:r w:rsidRPr="0090504D">
              <w:rPr>
                <w:rFonts w:ascii="Courier New" w:hAnsi="Courier New" w:cs="Courier New"/>
                <w:spacing w:val="26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менее</w:t>
            </w:r>
            <w:r w:rsidRPr="0090504D">
              <w:rPr>
                <w:rFonts w:ascii="Courier New" w:hAnsi="Courier New" w:cs="Courier New"/>
                <w:spacing w:val="26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15</w:t>
            </w:r>
            <w:r w:rsidRPr="0090504D">
              <w:rPr>
                <w:rFonts w:ascii="Courier New" w:hAnsi="Courier New" w:cs="Courier New"/>
                <w:spacing w:val="26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м,</w:t>
            </w:r>
            <w:r w:rsidRPr="0090504D">
              <w:rPr>
                <w:rFonts w:ascii="Courier New" w:hAnsi="Courier New" w:cs="Courier New"/>
                <w:spacing w:val="23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а</w:t>
            </w:r>
            <w:r w:rsidRPr="0090504D">
              <w:rPr>
                <w:rFonts w:ascii="Courier New" w:hAnsi="Courier New" w:cs="Courier New"/>
                <w:spacing w:val="26"/>
                <w:lang w:val="ru-RU"/>
              </w:rPr>
              <w:t xml:space="preserve"> </w:t>
            </w:r>
            <w:r w:rsidRPr="0090504D">
              <w:rPr>
                <w:rFonts w:ascii="Courier New" w:hAnsi="Courier New" w:cs="Courier New"/>
                <w:lang w:val="ru-RU"/>
              </w:rPr>
              <w:t>высотой 4 этажа - не менее 20 м, между длинными сторонами и торцами этих же зданий с окнами из жилых комнат - не менее 10 м.</w:t>
            </w:r>
          </w:p>
        </w:tc>
        <w:tc>
          <w:tcPr>
            <w:tcW w:w="1984" w:type="dxa"/>
            <w:tcBorders>
              <w:top w:val="nil"/>
              <w:left w:val="single" w:sz="2" w:space="0" w:color="000000"/>
              <w:bottom w:val="nil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  <w:proofErr w:type="spellStart"/>
            <w:r w:rsidRPr="000F4C6E">
              <w:rPr>
                <w:rFonts w:ascii="Courier New" w:hAnsi="Courier New" w:cs="Courier New"/>
              </w:rPr>
              <w:lastRenderedPageBreak/>
              <w:t>Магазины</w:t>
            </w:r>
            <w:proofErr w:type="spellEnd"/>
            <w:r w:rsidRPr="000F4C6E">
              <w:rPr>
                <w:rFonts w:ascii="Courier New" w:hAnsi="Courier New" w:cs="Courier New"/>
              </w:rPr>
              <w:t xml:space="preserve"> 4.4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Объекты для размещения магазинов всех типов с площадью торгового зала не более 100 кв</w:t>
            </w:r>
            <w:proofErr w:type="gramStart"/>
            <w:r w:rsidRPr="000F4C6E">
              <w:rPr>
                <w:rFonts w:ascii="Courier New" w:hAnsi="Courier New" w:cs="Courier New"/>
                <w:lang w:val="ru-RU"/>
              </w:rPr>
              <w:t>.м</w:t>
            </w:r>
            <w:proofErr w:type="gramEnd"/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>Минимальный размер зе</w:t>
            </w:r>
            <w:r w:rsidRPr="000F4C6E">
              <w:rPr>
                <w:rFonts w:ascii="Courier New" w:hAnsi="Courier New" w:cs="Courier New"/>
                <w:lang w:val="ru-RU"/>
              </w:rPr>
              <w:t xml:space="preserve">мельного участка </w:t>
            </w:r>
            <w:r>
              <w:rPr>
                <w:rFonts w:ascii="Courier New" w:hAnsi="Courier New" w:cs="Courier New"/>
                <w:lang w:val="ru-RU"/>
              </w:rPr>
              <w:t>0,0</w:t>
            </w:r>
            <w:r w:rsidRPr="000F4C6E">
              <w:rPr>
                <w:rFonts w:ascii="Courier New" w:hAnsi="Courier New" w:cs="Courier New"/>
                <w:lang w:val="ru-RU"/>
              </w:rPr>
              <w:t>17</w:t>
            </w:r>
            <w:r>
              <w:rPr>
                <w:rFonts w:ascii="Courier New" w:hAnsi="Courier New" w:cs="Courier New"/>
                <w:lang w:val="ru-RU"/>
              </w:rPr>
              <w:t xml:space="preserve"> га. Максимальный размер земельного участка 0,04 га</w:t>
            </w:r>
            <w:r w:rsidRPr="000F4C6E">
              <w:rPr>
                <w:rFonts w:ascii="Courier New" w:hAnsi="Courier New" w:cs="Courier New"/>
                <w:lang w:val="ru-RU"/>
              </w:rPr>
              <w:t xml:space="preserve">. Минимальный размер фронтальной </w:t>
            </w:r>
            <w:r>
              <w:rPr>
                <w:rFonts w:ascii="Courier New" w:hAnsi="Courier New" w:cs="Courier New"/>
                <w:lang w:val="ru-RU"/>
              </w:rPr>
              <w:t>стороны зе</w:t>
            </w:r>
            <w:r w:rsidRPr="000F4C6E">
              <w:rPr>
                <w:rFonts w:ascii="Courier New" w:hAnsi="Courier New" w:cs="Courier New"/>
                <w:lang w:val="ru-RU"/>
              </w:rPr>
              <w:t>мельного участка 12 м.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Минимальные отступы в целях определения мест допустимого размещения зданий, строений,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ооружений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>: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9B55B6">
              <w:rPr>
                <w:rFonts w:ascii="Courier New" w:hAnsi="Courier New" w:cs="Courier New"/>
                <w:lang w:val="ru-RU"/>
              </w:rPr>
              <w:t>от границ соседнего участка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– 3 м</w:t>
            </w:r>
            <w:r>
              <w:rPr>
                <w:rFonts w:ascii="Courier New" w:hAnsi="Courier New" w:cs="Courier New"/>
                <w:lang w:val="ru-RU"/>
              </w:rPr>
              <w:t xml:space="preserve"> при соблюдении требований пожарной безопасности</w:t>
            </w:r>
            <w:r w:rsidRPr="009B55B6">
              <w:rPr>
                <w:rFonts w:ascii="Courier New" w:hAnsi="Courier New" w:cs="Courier New"/>
                <w:lang w:val="ru-RU"/>
              </w:rPr>
              <w:t>;</w:t>
            </w:r>
          </w:p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>При новом строительстве о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тступ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>от красной линии</w:t>
            </w:r>
            <w:r>
              <w:rPr>
                <w:rFonts w:ascii="Courier New" w:hAnsi="Courier New" w:cs="Courier New"/>
                <w:lang w:val="ru-RU"/>
              </w:rPr>
              <w:t xml:space="preserve"> улиц до линии регулирования застройки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–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5м., проездов - 3 м.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 w:rsidRPr="000F4C6E">
              <w:rPr>
                <w:rFonts w:ascii="Courier New" w:hAnsi="Courier New" w:cs="Courier New"/>
                <w:lang w:val="ru-RU"/>
              </w:rPr>
              <w:t xml:space="preserve">Максимальное количество этажей- 2 </w:t>
            </w:r>
            <w:proofErr w:type="spellStart"/>
            <w:r w:rsidRPr="000F4C6E">
              <w:rPr>
                <w:rFonts w:ascii="Courier New" w:hAnsi="Courier New" w:cs="Courier New"/>
                <w:lang w:val="ru-RU"/>
              </w:rPr>
              <w:t>эт</w:t>
            </w:r>
            <w:proofErr w:type="spellEnd"/>
            <w:r w:rsidRPr="000F4C6E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Высота – до 10 м.; Максимальный процент застрой</w:t>
            </w:r>
            <w:r>
              <w:rPr>
                <w:rFonts w:ascii="Courier New" w:hAnsi="Courier New" w:cs="Courier New"/>
                <w:lang w:val="ru-RU"/>
              </w:rPr>
              <w:t>ки в границах зе</w:t>
            </w:r>
            <w:r w:rsidRPr="000F4C6E">
              <w:rPr>
                <w:rFonts w:ascii="Courier New" w:hAnsi="Courier New" w:cs="Courier New"/>
                <w:lang w:val="ru-RU"/>
              </w:rPr>
              <w:t>мельного участка</w:t>
            </w:r>
            <w:r w:rsidRPr="000F4C6E">
              <w:rPr>
                <w:rFonts w:ascii="Courier New" w:hAnsi="Courier New" w:cs="Courier New"/>
                <w:spacing w:val="52"/>
                <w:lang w:val="ru-RU"/>
              </w:rPr>
              <w:t xml:space="preserve"> </w:t>
            </w:r>
            <w:r w:rsidRPr="000F4C6E">
              <w:rPr>
                <w:rFonts w:ascii="Courier New" w:hAnsi="Courier New" w:cs="Courier New"/>
                <w:lang w:val="ru-RU"/>
              </w:rPr>
              <w:t>-30.</w:t>
            </w:r>
          </w:p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Минимальный процент озеленения – 10.</w:t>
            </w:r>
          </w:p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Минимальное количество парковочных мест 3.</w:t>
            </w:r>
          </w:p>
          <w:p w:rsidR="00006D4A" w:rsidRPr="002E4BD7" w:rsidRDefault="00006D4A" w:rsidP="009B0EBE">
            <w:pPr>
              <w:pStyle w:val="TableParagraph"/>
              <w:rPr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Максимальная высота оград – 1,5м.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lastRenderedPageBreak/>
              <w:t>Отдельно стоящие, для</w:t>
            </w:r>
          </w:p>
          <w:p w:rsidR="00006D4A" w:rsidRPr="000F4C6E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>обслуживани</w:t>
            </w:r>
            <w:r>
              <w:rPr>
                <w:rFonts w:ascii="Courier New" w:hAnsi="Courier New" w:cs="Courier New"/>
                <w:lang w:val="ru-RU"/>
              </w:rPr>
              <w:t xml:space="preserve">я зоны. </w:t>
            </w:r>
            <w:proofErr w:type="gramStart"/>
            <w:r>
              <w:rPr>
                <w:rFonts w:ascii="Courier New" w:hAnsi="Courier New" w:cs="Courier New"/>
                <w:lang w:val="ru-RU"/>
              </w:rPr>
              <w:t>Строительство осуществ</w:t>
            </w:r>
            <w:r w:rsidRPr="000F4C6E">
              <w:rPr>
                <w:rFonts w:ascii="Courier New" w:hAnsi="Courier New" w:cs="Courier New"/>
                <w:lang w:val="ru-RU"/>
              </w:rPr>
              <w:t>лять в соответствии с СП 42.13330.201</w:t>
            </w:r>
            <w:r>
              <w:rPr>
                <w:rFonts w:ascii="Courier New" w:hAnsi="Courier New" w:cs="Courier New"/>
                <w:lang w:val="ru-RU"/>
              </w:rPr>
              <w:t>6</w:t>
            </w:r>
            <w:r w:rsidRPr="000F4C6E">
              <w:rPr>
                <w:rFonts w:ascii="Courier New" w:hAnsi="Courier New" w:cs="Courier New"/>
                <w:lang w:val="ru-RU"/>
              </w:rPr>
              <w:t xml:space="preserve"> (Актуализированная редакция </w:t>
            </w:r>
            <w:proofErr w:type="spellStart"/>
            <w:r w:rsidRPr="000F4C6E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0F4C6E">
              <w:rPr>
                <w:rFonts w:ascii="Courier New" w:hAnsi="Courier New" w:cs="Courier New"/>
                <w:lang w:val="ru-RU"/>
              </w:rPr>
              <w:t xml:space="preserve"> 2.07.01-89* «Градостроительство.</w:t>
            </w:r>
            <w:proofErr w:type="gramEnd"/>
            <w:r w:rsidRPr="000F4C6E">
              <w:rPr>
                <w:rFonts w:ascii="Courier New" w:hAnsi="Courier New" w:cs="Courier New"/>
                <w:lang w:val="ru-RU"/>
              </w:rPr>
              <w:t xml:space="preserve"> </w:t>
            </w:r>
            <w:proofErr w:type="gramStart"/>
            <w:r w:rsidRPr="000F4C6E">
              <w:rPr>
                <w:rFonts w:ascii="Courier New" w:hAnsi="Courier New" w:cs="Courier New"/>
                <w:lang w:val="ru-RU"/>
              </w:rPr>
              <w:t>Плани</w:t>
            </w:r>
            <w:r>
              <w:rPr>
                <w:rFonts w:ascii="Courier New" w:hAnsi="Courier New" w:cs="Courier New"/>
                <w:lang w:val="ru-RU"/>
              </w:rPr>
              <w:t>ровка и застройка городских и сельских поселе</w:t>
            </w:r>
            <w:r w:rsidRPr="000F4C6E">
              <w:rPr>
                <w:rFonts w:ascii="Courier New" w:hAnsi="Courier New" w:cs="Courier New"/>
                <w:lang w:val="ru-RU"/>
              </w:rPr>
              <w:t xml:space="preserve">ний»), со </w:t>
            </w:r>
            <w:r w:rsidRPr="000F4C6E">
              <w:rPr>
                <w:rFonts w:ascii="Courier New" w:hAnsi="Courier New" w:cs="Courier New"/>
                <w:lang w:val="ru-RU"/>
              </w:rPr>
              <w:lastRenderedPageBreak/>
              <w:t>строительными нормами и правилами, СП, техническими регламентами, по утвержденному проекту планировки, проекту межевания</w:t>
            </w:r>
            <w:proofErr w:type="gramEnd"/>
          </w:p>
          <w:p w:rsidR="00006D4A" w:rsidRPr="000F4C6E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Courier New" w:hAnsi="Courier New" w:cs="Courier New"/>
              </w:rPr>
            </w:pPr>
            <w:r w:rsidRPr="000F4C6E">
              <w:rPr>
                <w:rFonts w:ascii="Courier New" w:hAnsi="Courier New" w:cs="Courier New"/>
              </w:rPr>
              <w:t>территории.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vMerge w:val="restart"/>
            <w:tcBorders>
              <w:top w:val="single" w:sz="2" w:space="0" w:color="000000"/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  <w:proofErr w:type="spellStart"/>
            <w:r w:rsidRPr="00BB4D00">
              <w:rPr>
                <w:rFonts w:ascii="Courier New" w:hAnsi="Courier New" w:cs="Courier New"/>
              </w:rPr>
              <w:lastRenderedPageBreak/>
              <w:t>Социальное</w:t>
            </w:r>
            <w:proofErr w:type="spellEnd"/>
            <w:r w:rsidRPr="00BB4D00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BB4D00">
              <w:rPr>
                <w:rFonts w:ascii="Courier New" w:hAnsi="Courier New" w:cs="Courier New"/>
              </w:rPr>
              <w:t>обслуживание</w:t>
            </w:r>
            <w:proofErr w:type="spellEnd"/>
            <w:r w:rsidRPr="00BB4D00">
              <w:rPr>
                <w:rFonts w:ascii="Courier New" w:hAnsi="Courier New" w:cs="Courier New"/>
              </w:rPr>
              <w:t xml:space="preserve"> 3.2.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BB4D00">
              <w:rPr>
                <w:rFonts w:ascii="Courier New" w:hAnsi="Courier New" w:cs="Courier New"/>
                <w:lang w:val="ru-RU"/>
              </w:rPr>
              <w:t>Объекты капитального строительства для размещения отделений почты и телеграфа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BB4D00">
              <w:rPr>
                <w:rFonts w:ascii="Courier New" w:hAnsi="Courier New" w:cs="Courier New"/>
                <w:lang w:val="ru-RU"/>
              </w:rPr>
              <w:t>Минимальный размер зе</w:t>
            </w:r>
            <w:r>
              <w:rPr>
                <w:rFonts w:ascii="Courier New" w:hAnsi="Courier New" w:cs="Courier New"/>
                <w:lang w:val="ru-RU"/>
              </w:rPr>
              <w:t>мельного участка 0,03 га</w:t>
            </w:r>
            <w:r w:rsidRPr="00BB4D00">
              <w:rPr>
                <w:rFonts w:ascii="Courier New" w:hAnsi="Courier New" w:cs="Courier New"/>
                <w:lang w:val="ru-RU"/>
              </w:rPr>
              <w:t>. Максимал</w:t>
            </w:r>
            <w:r>
              <w:rPr>
                <w:rFonts w:ascii="Courier New" w:hAnsi="Courier New" w:cs="Courier New"/>
                <w:lang w:val="ru-RU"/>
              </w:rPr>
              <w:t>ьный размер земельного участка 0,1 га</w:t>
            </w:r>
            <w:r w:rsidRPr="00BB4D00">
              <w:rPr>
                <w:rFonts w:ascii="Courier New" w:hAnsi="Courier New" w:cs="Courier New"/>
                <w:lang w:val="ru-RU"/>
              </w:rPr>
              <w:t xml:space="preserve">. 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Минимальные отступы в целях определения мест допустимого размещения зданий, строений, </w:t>
            </w:r>
            <w:r>
              <w:rPr>
                <w:rFonts w:ascii="Courier New" w:hAnsi="Courier New" w:cs="Courier New"/>
                <w:lang w:val="ru-RU"/>
              </w:rPr>
              <w:t>с</w:t>
            </w:r>
            <w:r w:rsidRPr="009B55B6">
              <w:rPr>
                <w:rFonts w:ascii="Courier New" w:hAnsi="Courier New" w:cs="Courier New"/>
                <w:lang w:val="ru-RU"/>
              </w:rPr>
              <w:t>ооружений: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9B55B6">
              <w:rPr>
                <w:rFonts w:ascii="Courier New" w:hAnsi="Courier New" w:cs="Courier New"/>
                <w:lang w:val="ru-RU"/>
              </w:rPr>
              <w:t>от границ соседнего участка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– 3 м</w:t>
            </w:r>
            <w:r>
              <w:rPr>
                <w:rFonts w:ascii="Courier New" w:hAnsi="Courier New" w:cs="Courier New"/>
                <w:lang w:val="ru-RU"/>
              </w:rPr>
              <w:t xml:space="preserve"> при соблюдении требований пожарной безопасности</w:t>
            </w:r>
            <w:r w:rsidRPr="009B55B6">
              <w:rPr>
                <w:rFonts w:ascii="Courier New" w:hAnsi="Courier New" w:cs="Courier New"/>
                <w:lang w:val="ru-RU"/>
              </w:rPr>
              <w:t>;</w:t>
            </w:r>
          </w:p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>При новом строительстве о</w:t>
            </w:r>
            <w:r w:rsidRPr="009B55B6">
              <w:rPr>
                <w:rFonts w:ascii="Courier New" w:hAnsi="Courier New" w:cs="Courier New"/>
                <w:lang w:val="ru-RU"/>
              </w:rPr>
              <w:t>тступ от красной линии</w:t>
            </w:r>
            <w:r>
              <w:rPr>
                <w:rFonts w:ascii="Courier New" w:hAnsi="Courier New" w:cs="Courier New"/>
                <w:lang w:val="ru-RU"/>
              </w:rPr>
              <w:t xml:space="preserve"> улиц до линии регулирования застройки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–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5м., проездов - 3 м.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 w:rsidRPr="00BB4D00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BB4D00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 xml:space="preserve">Максимальное количество этажей- 2 </w:t>
            </w:r>
            <w:proofErr w:type="spellStart"/>
            <w:r w:rsidRPr="000F4C6E">
              <w:rPr>
                <w:rFonts w:ascii="Courier New" w:hAnsi="Courier New" w:cs="Courier New"/>
                <w:lang w:val="ru-RU"/>
              </w:rPr>
              <w:t>эт</w:t>
            </w:r>
            <w:proofErr w:type="spellEnd"/>
            <w:r w:rsidRPr="000F4C6E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1984" w:type="dxa"/>
            <w:vMerge/>
            <w:tcBorders>
              <w:left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vMerge/>
            <w:tcBorders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социальные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и иные службы,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в которых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осуществляется прием граждан по вопросам оказания социальной помощи и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назначения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социальных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или пенсионных </w:t>
            </w:r>
          </w:p>
          <w:p w:rsidR="00006D4A" w:rsidRPr="00BB4D00" w:rsidRDefault="00006D4A" w:rsidP="009B0EBE">
            <w:pPr>
              <w:spacing w:after="0" w:line="240" w:lineRule="auto"/>
              <w:rPr>
                <w:rFonts w:ascii="Courier New" w:hAnsi="Courier New" w:cs="Courier New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выплат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Минимальный размер земельного участка 0,03 га. Максимальный размер земельного участка 0,45 га. Минимальные отступы в целях определения мест допустимого размещения зданий, строений, </w:t>
            </w:r>
            <w:r>
              <w:rPr>
                <w:rFonts w:ascii="Courier New" w:hAnsi="Courier New" w:cs="Courier New"/>
                <w:lang w:val="ru-RU"/>
              </w:rPr>
              <w:t>с</w:t>
            </w:r>
            <w:r w:rsidRPr="003E3DC7">
              <w:rPr>
                <w:rFonts w:ascii="Courier New" w:hAnsi="Courier New" w:cs="Courier New"/>
                <w:lang w:val="ru-RU"/>
              </w:rPr>
              <w:t>ооружений:</w:t>
            </w:r>
          </w:p>
          <w:p w:rsidR="00006D4A" w:rsidRPr="003E3DC7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- от границ соседнего участка – 3 м при соблюдении требований пожарной безопасности;</w:t>
            </w:r>
          </w:p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При новом строительстве отступ от красной линии улиц до линии регулирования застройки – 5м., проездов - 3 м. 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BB4D00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0F4C6E">
              <w:rPr>
                <w:rFonts w:ascii="Courier New" w:hAnsi="Courier New" w:cs="Courier New"/>
                <w:lang w:val="ru-RU"/>
              </w:rPr>
              <w:t xml:space="preserve">Максимальное количество этажей- 2 </w:t>
            </w:r>
            <w:proofErr w:type="spellStart"/>
            <w:r w:rsidRPr="000F4C6E">
              <w:rPr>
                <w:rFonts w:ascii="Courier New" w:hAnsi="Courier New" w:cs="Courier New"/>
                <w:lang w:val="ru-RU"/>
              </w:rPr>
              <w:t>эт</w:t>
            </w:r>
            <w:proofErr w:type="spellEnd"/>
            <w:r w:rsidRPr="000F4C6E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1984" w:type="dxa"/>
            <w:vMerge/>
            <w:tcBorders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B4D0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vMerge w:val="restart"/>
            <w:tcBorders>
              <w:top w:val="single" w:sz="2" w:space="0" w:color="000000"/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Дошкольное, начальное и среднее общее образование 3.5.1.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D24702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D24702">
              <w:rPr>
                <w:rFonts w:ascii="Courier New" w:hAnsi="Courier New" w:cs="Courier New"/>
                <w:lang w:val="ru-RU"/>
              </w:rPr>
              <w:t xml:space="preserve">Объекты </w:t>
            </w:r>
            <w:proofErr w:type="gramStart"/>
            <w:r w:rsidRPr="00D24702">
              <w:rPr>
                <w:rFonts w:ascii="Courier New" w:hAnsi="Courier New" w:cs="Courier New"/>
                <w:lang w:val="ru-RU"/>
              </w:rPr>
              <w:t>дошкольного</w:t>
            </w:r>
            <w:proofErr w:type="gramEnd"/>
          </w:p>
          <w:p w:rsidR="00006D4A" w:rsidRPr="00D24702" w:rsidRDefault="00006D4A" w:rsidP="009B0EBE">
            <w:pPr>
              <w:spacing w:after="0" w:line="240" w:lineRule="auto"/>
              <w:rPr>
                <w:rFonts w:ascii="Courier New" w:hAnsi="Courier New" w:cs="Courier New"/>
              </w:rPr>
            </w:pPr>
            <w:r w:rsidRPr="00D24702">
              <w:rPr>
                <w:rFonts w:ascii="Courier New" w:hAnsi="Courier New" w:cs="Courier New"/>
              </w:rPr>
              <w:t>Образования</w:t>
            </w:r>
            <w:r>
              <w:rPr>
                <w:rFonts w:ascii="Courier New" w:hAnsi="Courier New" w:cs="Courier New"/>
              </w:rPr>
              <w:t xml:space="preserve"> </w:t>
            </w:r>
            <w:r w:rsidRPr="003E3DC7">
              <w:rPr>
                <w:rFonts w:ascii="Courier New" w:hAnsi="Courier New" w:cs="Courier New"/>
              </w:rPr>
              <w:t>(</w:t>
            </w: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детские </w:t>
            </w:r>
            <w:proofErr w:type="spellStart"/>
            <w:r w:rsidRPr="003E3DC7">
              <w:rPr>
                <w:rFonts w:ascii="Courier New" w:eastAsia="Times New Roman" w:hAnsi="Courier New" w:cs="Courier New"/>
                <w:lang w:eastAsia="ru-RU"/>
              </w:rPr>
              <w:t>ясли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,д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етские</w:t>
            </w:r>
            <w:proofErr w:type="spell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сады)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Минимальный размер земельного участка – </w:t>
            </w:r>
            <w:r>
              <w:rPr>
                <w:rFonts w:ascii="Courier New" w:hAnsi="Courier New" w:cs="Courier New"/>
                <w:lang w:val="ru-RU"/>
              </w:rPr>
              <w:t>1,5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 га. 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Максимальный размер</w:t>
            </w:r>
            <w:r w:rsidRPr="00AF4EB1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земельного участка 2,5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 га.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подлежит установлению</w:t>
            </w:r>
            <w:r w:rsidRPr="00AF4EB1">
              <w:rPr>
                <w:rFonts w:ascii="Courier New" w:hAnsi="Courier New" w:cs="Courier New"/>
                <w:lang w:val="ru-RU"/>
              </w:rPr>
              <w:t>. Отступ от красных линий не менее 25 м при новом строительстве Максимальное количество этажей – 2. Максимальная высота зданий, строений, сооружений – 15 м.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Максимальный процент </w:t>
            </w:r>
            <w:r w:rsidRPr="00AF4EB1">
              <w:rPr>
                <w:rFonts w:ascii="Courier New" w:hAnsi="Courier New" w:cs="Courier New"/>
                <w:lang w:val="ru-RU"/>
              </w:rPr>
              <w:lastRenderedPageBreak/>
              <w:t>застройки в границах земельного участка - 50.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Минимальный процент спортивно-игровых площадок – 20;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Озеленение территории участков детских дошкольных учреждений - 50% территории участка; Территория участка огораживается по периметру забором высотой не менее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</w:rPr>
              <w:t>1,6 м.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lastRenderedPageBreak/>
              <w:t xml:space="preserve">Строительство осуществлять в соответствии со СП 42.13330.2016 (Актуализированная редакция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2.07.01-89*</w:t>
            </w:r>
            <w:proofErr w:type="gramEnd"/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«Градостроительство. </w:t>
            </w: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t xml:space="preserve">Планировка и застройка городских и сельских поселений»), СП 3231 «Санитарные правила устройства и </w:t>
            </w:r>
            <w:r w:rsidRPr="00AF4EB1">
              <w:rPr>
                <w:rFonts w:ascii="Courier New" w:hAnsi="Courier New" w:cs="Courier New"/>
                <w:lang w:val="ru-RU"/>
              </w:rPr>
              <w:lastRenderedPageBreak/>
              <w:t>содержания детских дошкольных учреждений», со строительными нормами и правилами, СП, техническими регламентами по утвержденному проекту планировки, проекту межевания территории.</w:t>
            </w:r>
            <w:proofErr w:type="gramEnd"/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Земельный участок объекта основного вида использования неделим.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AF4EB1">
              <w:rPr>
                <w:rFonts w:ascii="Courier New" w:hAnsi="Courier New" w:cs="Courier New"/>
              </w:rPr>
              <w:t>Перепрофилирование</w:t>
            </w:r>
            <w:proofErr w:type="spellEnd"/>
            <w:r w:rsidRPr="00AF4EB1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AF4EB1">
              <w:rPr>
                <w:rFonts w:ascii="Courier New" w:hAnsi="Courier New" w:cs="Courier New"/>
              </w:rPr>
              <w:t>объектов</w:t>
            </w:r>
            <w:proofErr w:type="spellEnd"/>
            <w:r w:rsidRPr="00AF4EB1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AF4EB1">
              <w:rPr>
                <w:rFonts w:ascii="Courier New" w:hAnsi="Courier New" w:cs="Courier New"/>
              </w:rPr>
              <w:t>недопустимо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>.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vMerge/>
            <w:tcBorders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F721D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Объекты начального и среднего общего образования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3E3DC7">
              <w:rPr>
                <w:rFonts w:ascii="Courier New" w:hAnsi="Courier New" w:cs="Courier New"/>
                <w:lang w:val="ru-RU"/>
              </w:rPr>
              <w:t>(</w:t>
            </w:r>
            <w:proofErr w:type="spellStart"/>
            <w:r w:rsidRPr="003E3DC7">
              <w:rPr>
                <w:rFonts w:ascii="Courier New" w:hAnsi="Courier New" w:cs="Courier New"/>
                <w:lang w:val="ru-RU" w:eastAsia="ru-RU"/>
              </w:rPr>
              <w:t>школы</w:t>
            </w:r>
            <w:proofErr w:type="gramStart"/>
            <w:r w:rsidRPr="003E3DC7">
              <w:rPr>
                <w:rFonts w:ascii="Courier New" w:hAnsi="Courier New" w:cs="Courier New"/>
                <w:lang w:val="ru-RU" w:eastAsia="ru-RU"/>
              </w:rPr>
              <w:t>,г</w:t>
            </w:r>
            <w:proofErr w:type="gramEnd"/>
            <w:r w:rsidRPr="003E3DC7">
              <w:rPr>
                <w:rFonts w:ascii="Courier New" w:hAnsi="Courier New" w:cs="Courier New"/>
                <w:lang w:val="ru-RU" w:eastAsia="ru-RU"/>
              </w:rPr>
              <w:t>имназии</w:t>
            </w:r>
            <w:proofErr w:type="spellEnd"/>
            <w:r w:rsidRPr="003E3DC7">
              <w:rPr>
                <w:rFonts w:ascii="Courier New" w:hAnsi="Courier New" w:cs="Courier New"/>
                <w:lang w:val="ru-RU" w:eastAsia="ru-RU"/>
              </w:rPr>
              <w:t xml:space="preserve"> и иные </w:t>
            </w:r>
            <w:proofErr w:type="spellStart"/>
            <w:r w:rsidRPr="003E3DC7">
              <w:rPr>
                <w:rFonts w:ascii="Courier New" w:hAnsi="Courier New" w:cs="Courier New"/>
                <w:lang w:val="ru-RU" w:eastAsia="ru-RU"/>
              </w:rPr>
              <w:t>организации,осуществляющие</w:t>
            </w:r>
            <w:proofErr w:type="spellEnd"/>
            <w:r w:rsidRPr="003E3DC7">
              <w:rPr>
                <w:rFonts w:ascii="Courier New" w:hAnsi="Courier New" w:cs="Courier New"/>
                <w:lang w:val="ru-RU" w:eastAsia="ru-RU"/>
              </w:rPr>
              <w:t xml:space="preserve"> деятельность по </w:t>
            </w:r>
            <w:proofErr w:type="spellStart"/>
            <w:r w:rsidRPr="003E3DC7">
              <w:rPr>
                <w:rFonts w:ascii="Courier New" w:hAnsi="Courier New" w:cs="Courier New"/>
                <w:lang w:val="ru-RU" w:eastAsia="ru-RU"/>
              </w:rPr>
              <w:t>воспитанию,образованию</w:t>
            </w:r>
            <w:proofErr w:type="spellEnd"/>
            <w:r w:rsidRPr="003E3DC7">
              <w:rPr>
                <w:rFonts w:ascii="Courier New" w:hAnsi="Courier New" w:cs="Courier New"/>
                <w:lang w:val="ru-RU" w:eastAsia="ru-RU"/>
              </w:rPr>
              <w:t xml:space="preserve"> и просвещению)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Минимальный размер земельного участка – </w:t>
            </w:r>
            <w:r>
              <w:rPr>
                <w:rFonts w:ascii="Courier New" w:hAnsi="Courier New" w:cs="Courier New"/>
                <w:lang w:val="ru-RU"/>
              </w:rPr>
              <w:t>3,9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 га.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Максимальный размер</w:t>
            </w:r>
            <w:r w:rsidRPr="00AF4EB1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земельного участка </w:t>
            </w:r>
            <w:r>
              <w:rPr>
                <w:rFonts w:ascii="Courier New" w:hAnsi="Courier New" w:cs="Courier New"/>
                <w:lang w:val="ru-RU"/>
              </w:rPr>
              <w:t>5,0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 га.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подлежит установлению</w:t>
            </w:r>
            <w:r w:rsidRPr="00AF4EB1">
              <w:rPr>
                <w:rFonts w:ascii="Courier New" w:hAnsi="Courier New" w:cs="Courier New"/>
                <w:lang w:val="ru-RU"/>
              </w:rPr>
              <w:t>. Максимальное количество этажей - 3. Максимальная</w:t>
            </w:r>
            <w:r w:rsidRPr="00AF4EB1">
              <w:rPr>
                <w:rFonts w:ascii="Courier New" w:hAnsi="Courier New" w:cs="Courier New"/>
                <w:spacing w:val="-5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высота зданий, строений, сооружений – </w:t>
            </w:r>
            <w:r>
              <w:rPr>
                <w:rFonts w:ascii="Courier New" w:hAnsi="Courier New" w:cs="Courier New"/>
                <w:lang w:val="ru-RU"/>
              </w:rPr>
              <w:t>20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 м. Максимальный процент застройки в границах земельного участка - 50.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Отступ от красных линий не менее 25 м при новом строительстве Минимальный процент спортивно-игровых площадок – 20.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lastRenderedPageBreak/>
              <w:t>Минимальный процент озеленения – не менее 20 Территория участка огораживается по периметру забором высотой не менее 1,6 м.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lastRenderedPageBreak/>
              <w:t>Новое строительство</w:t>
            </w:r>
            <w:r w:rsidRPr="00AF4EB1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>и реконструкцию осуществлять в соответствии со СП 42.13330.201</w:t>
            </w:r>
            <w:r>
              <w:rPr>
                <w:rFonts w:ascii="Courier New" w:hAnsi="Courier New" w:cs="Courier New"/>
                <w:lang w:val="ru-RU"/>
              </w:rPr>
              <w:t>6</w:t>
            </w:r>
            <w:r w:rsidRPr="00AF4EB1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(Актуализированная редакция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2.07.01-89* «Градостроительство.</w:t>
            </w:r>
            <w:proofErr w:type="gramEnd"/>
            <w:r w:rsidRPr="00AF4EB1">
              <w:rPr>
                <w:rFonts w:ascii="Courier New" w:hAnsi="Courier New" w:cs="Courier New"/>
                <w:lang w:val="ru-RU"/>
              </w:rPr>
              <w:t xml:space="preserve"> Планировка и застройка городских и сельских поселений»), со строительными нормами и правилами, СП, техническими регламентами, по </w:t>
            </w:r>
            <w:r w:rsidRPr="00AF4EB1">
              <w:rPr>
                <w:rFonts w:ascii="Courier New" w:hAnsi="Courier New" w:cs="Courier New"/>
                <w:lang w:val="ru-RU"/>
              </w:rPr>
              <w:lastRenderedPageBreak/>
              <w:t xml:space="preserve">утвержденному проекту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пл</w:t>
            </w: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t>а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>-</w:t>
            </w:r>
            <w:proofErr w:type="gramEnd"/>
            <w:r w:rsidRPr="00AF4EB1">
              <w:rPr>
                <w:rFonts w:ascii="Courier New" w:hAnsi="Courier New" w:cs="Courier New"/>
                <w:lang w:val="ru-RU"/>
              </w:rPr>
              <w:t xml:space="preserve">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нировки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, проекту меже-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вания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территории.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Земельный участок объекта основного вида использования неделим.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Проектирование объекта общеобразовательного назначения допускается в комплексе с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отдельностоящими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,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встроенопристроенными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спортивными залами, бассейном, объектами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инженернотехнического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и административного назначения, необходимых для обеспечения объектов общеобразовательного обеспечения. Перепрофилирование объектов недопустимо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vMerge/>
            <w:tcBorders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Художественные, музыкальные школы, образовательные кружки и иные организации, осуществляющие деятельность по воспитанию, образованию и </w:t>
            </w:r>
            <w:r w:rsidRPr="003E3DC7">
              <w:rPr>
                <w:rFonts w:ascii="Courier New" w:hAnsi="Courier New" w:cs="Courier New"/>
                <w:lang w:val="ru-RU"/>
              </w:rPr>
              <w:lastRenderedPageBreak/>
              <w:t>просвещению</w:t>
            </w:r>
          </w:p>
          <w:p w:rsidR="00006D4A" w:rsidRPr="00D24702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lastRenderedPageBreak/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 xml:space="preserve">-  не подлежат установлению. 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AF4EB1">
              <w:rPr>
                <w:rFonts w:ascii="Courier New" w:hAnsi="Courier New" w:cs="Courier New"/>
                <w:lang w:val="ru-RU"/>
              </w:rPr>
              <w:t xml:space="preserve">. Максимальное </w:t>
            </w:r>
            <w:r w:rsidRPr="00AF4EB1">
              <w:rPr>
                <w:rFonts w:ascii="Courier New" w:hAnsi="Courier New" w:cs="Courier New"/>
                <w:lang w:val="ru-RU"/>
              </w:rPr>
              <w:lastRenderedPageBreak/>
              <w:t>количество этажей – 2. Максимальная высота зданий, строений, сооружений -</w:t>
            </w:r>
            <w:r w:rsidRPr="00AF4EB1">
              <w:rPr>
                <w:rFonts w:ascii="Courier New" w:hAnsi="Courier New" w:cs="Courier New"/>
                <w:spacing w:val="-6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>25.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-50.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Внешкольные учреждения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– не более 50 мест.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Размер земельного участка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- от задания на проектирование и количества мест Максимальная высота оград – 1,5 м Минимальный процент спортивно-игровых площадок – 20.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eastAsia="Calibri" w:hAnsi="Courier New" w:cs="Courier New"/>
                <w:lang w:val="ru-RU"/>
              </w:rPr>
              <w:t>Минимальный процент озеленения – 30.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lastRenderedPageBreak/>
              <w:t>Встроенные и пристроенные в основные виды использования, отдельно стоящие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t xml:space="preserve">Строительство осуществлять в соответствии со СП </w:t>
            </w:r>
            <w:r w:rsidRPr="00AF4EB1">
              <w:rPr>
                <w:rFonts w:ascii="Courier New" w:hAnsi="Courier New" w:cs="Courier New"/>
                <w:lang w:val="ru-RU"/>
              </w:rPr>
              <w:lastRenderedPageBreak/>
              <w:t>42.13330.2011 (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Ак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>-</w:t>
            </w:r>
            <w:proofErr w:type="gramEnd"/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туализированная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редакция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2.07.01-89*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 xml:space="preserve">«Градостроительство. </w:t>
            </w:r>
            <w:proofErr w:type="gramStart"/>
            <w:r w:rsidRPr="00AF4EB1">
              <w:rPr>
                <w:rFonts w:ascii="Courier New" w:hAnsi="Courier New" w:cs="Courier New"/>
                <w:lang w:val="ru-RU"/>
              </w:rPr>
              <w:t xml:space="preserve">Планировка и застройка городских и сельских поселений»), </w:t>
            </w:r>
            <w:proofErr w:type="spellStart"/>
            <w:r w:rsidRPr="00AF4EB1">
              <w:rPr>
                <w:rFonts w:ascii="Courier New" w:hAnsi="Courier New" w:cs="Courier New"/>
                <w:lang w:val="ru-RU"/>
              </w:rPr>
              <w:t>СанПин</w:t>
            </w:r>
            <w:proofErr w:type="spellEnd"/>
            <w:r w:rsidRPr="00AF4EB1">
              <w:rPr>
                <w:rFonts w:ascii="Courier New" w:hAnsi="Courier New" w:cs="Courier New"/>
                <w:lang w:val="ru-RU"/>
              </w:rPr>
              <w:t xml:space="preserve"> 2.4.4.</w:t>
            </w:r>
            <w:proofErr w:type="gramEnd"/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hAnsi="Courier New" w:cs="Courier New"/>
                <w:lang w:val="ru-RU"/>
              </w:rPr>
              <w:t>1251-03 Санитарно-эпидемиологические требования к учреждениям дополнительного образования детей (внешкольные учреждения),</w:t>
            </w:r>
            <w:r w:rsidRPr="00AF4EB1">
              <w:rPr>
                <w:rFonts w:ascii="Courier New" w:hAnsi="Courier New" w:cs="Courier New"/>
                <w:spacing w:val="53"/>
                <w:lang w:val="ru-RU"/>
              </w:rPr>
              <w:t xml:space="preserve"> </w:t>
            </w:r>
            <w:r w:rsidRPr="00AF4EB1">
              <w:rPr>
                <w:rFonts w:ascii="Courier New" w:hAnsi="Courier New" w:cs="Courier New"/>
                <w:lang w:val="ru-RU"/>
              </w:rPr>
              <w:t>со строительными нормами и правилами, СП, техническими регламентами, по утвержденному проекту планировки, проекту межевания территории.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AF4EB1">
              <w:rPr>
                <w:rFonts w:ascii="Courier New" w:eastAsia="Calibri" w:hAnsi="Courier New" w:cs="Courier New"/>
                <w:lang w:val="ru-RU"/>
              </w:rPr>
              <w:t>Размещать внешкольные учреждения на территории с учетом транспортной доступности не более 30 мин.</w:t>
            </w: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lastRenderedPageBreak/>
              <w:t>Спорт 5.1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Площадки и сооружения для занятий физкультурой и спортом, спортивные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>базы, лагеря, спортивные клубы, спортивные залы, стадионы, спортивные комплексы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Хозяйственные постройки, гаражи и стоянки автомобилей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lastRenderedPageBreak/>
              <w:t>М</w:t>
            </w:r>
            <w:r>
              <w:rPr>
                <w:rFonts w:ascii="Courier New" w:hAnsi="Courier New" w:cs="Courier New"/>
                <w:lang w:val="ru-RU"/>
              </w:rPr>
              <w:t>ини</w:t>
            </w:r>
            <w:r w:rsidRPr="00EC4C63">
              <w:rPr>
                <w:rFonts w:ascii="Courier New" w:hAnsi="Courier New" w:cs="Courier New"/>
                <w:lang w:val="ru-RU"/>
              </w:rPr>
              <w:t>мальный размер</w:t>
            </w:r>
            <w:r w:rsidRPr="00EC4C63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земельного участка </w:t>
            </w:r>
            <w:r>
              <w:rPr>
                <w:rFonts w:ascii="Courier New" w:hAnsi="Courier New" w:cs="Courier New"/>
                <w:lang w:val="ru-RU"/>
              </w:rPr>
              <w:t>2</w:t>
            </w:r>
            <w:r w:rsidRPr="00EC4C63">
              <w:rPr>
                <w:rFonts w:ascii="Courier New" w:hAnsi="Courier New" w:cs="Courier New"/>
                <w:lang w:val="ru-RU"/>
              </w:rPr>
              <w:t>,5 га</w:t>
            </w:r>
            <w:r>
              <w:rPr>
                <w:rFonts w:ascii="Courier New" w:hAnsi="Courier New" w:cs="Courier New"/>
                <w:lang w:val="ru-RU"/>
              </w:rPr>
              <w:t>.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 Максимальный размер</w:t>
            </w:r>
            <w:r w:rsidRPr="00EC4C63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земельного участка 3,5 га. Минимальный отступ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 xml:space="preserve">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сооружений –</w:t>
            </w:r>
            <w:r w:rsidRPr="00EC4C63">
              <w:rPr>
                <w:rFonts w:ascii="Courier New" w:hAnsi="Courier New" w:cs="Courier New"/>
                <w:spacing w:val="-6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25м.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lastRenderedPageBreak/>
              <w:t>Земельные участки (территории) общего пользования 12.0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Объекты улично-дорожной сети, скверы, спортивные площадки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</w:t>
            </w:r>
            <w:r>
              <w:rPr>
                <w:rFonts w:ascii="Courier New" w:hAnsi="Courier New" w:cs="Courier New"/>
                <w:lang w:val="ru-RU"/>
              </w:rPr>
              <w:t>жений -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404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EC4C63">
              <w:rPr>
                <w:rFonts w:ascii="Courier New" w:hAnsi="Courier New" w:cs="Courier New"/>
              </w:rPr>
              <w:t>Специальная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деятельность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12.2</w:t>
            </w:r>
          </w:p>
        </w:tc>
        <w:tc>
          <w:tcPr>
            <w:tcW w:w="21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Пункты сбора мусора для вторичной переработки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Не устанавливаются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</w:t>
            </w:r>
            <w:r>
              <w:rPr>
                <w:rFonts w:ascii="Courier New" w:hAnsi="Courier New" w:cs="Courier New"/>
                <w:lang w:val="ru-RU"/>
              </w:rPr>
              <w:t>жений - не подлежат установлению.</w:t>
            </w:r>
          </w:p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</w:tbl>
    <w:p w:rsidR="00006D4A" w:rsidRPr="00736E55" w:rsidRDefault="00006D4A" w:rsidP="00006D4A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006D4A" w:rsidRPr="00736E55" w:rsidRDefault="00006D4A" w:rsidP="00006D4A">
      <w:pPr>
        <w:spacing w:after="0" w:line="240" w:lineRule="auto"/>
        <w:jc w:val="center"/>
        <w:rPr>
          <w:rFonts w:ascii="Arial" w:hAnsi="Arial" w:cs="Arial"/>
          <w:sz w:val="24"/>
        </w:rPr>
      </w:pPr>
      <w:r w:rsidRPr="009E5B01">
        <w:rPr>
          <w:rFonts w:ascii="Arial" w:hAnsi="Arial" w:cs="Arial"/>
          <w:sz w:val="24"/>
        </w:rPr>
        <w:t>2. ВСПОМОГАТЕЛЬНЫЕ ВИДЫ И ПАРАМЕТРЫ РАЗРЕШЁННОГО ИСПОЛЬЗОВАНИЯ ЗЕМЕЛЬНЫХ УЧАСТКОВ И ОБЪЕКТОВ КАПИТАЛЬНОГО СТРОИТЕЛЬСТВА:</w:t>
      </w:r>
    </w:p>
    <w:tbl>
      <w:tblPr>
        <w:tblW w:w="9356" w:type="dxa"/>
        <w:jc w:val="center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064"/>
        <w:gridCol w:w="2305"/>
        <w:gridCol w:w="2701"/>
        <w:gridCol w:w="2286"/>
      </w:tblGrid>
      <w:tr w:rsidR="00006D4A" w:rsidRPr="002E4BD7" w:rsidTr="009B0EBE">
        <w:trPr>
          <w:jc w:val="center"/>
        </w:trPr>
        <w:tc>
          <w:tcPr>
            <w:tcW w:w="206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E5B01">
              <w:rPr>
                <w:rFonts w:ascii="Courier New" w:hAnsi="Courier New" w:cs="Courier New"/>
                <w:b/>
                <w:lang w:val="ru-RU"/>
              </w:rPr>
              <w:t>ВИДЫ ИСПОЛЬЗОВАНИЯ ЗЕМЕЛЬНОГО УЧАСТКА</w:t>
            </w:r>
          </w:p>
        </w:tc>
        <w:tc>
          <w:tcPr>
            <w:tcW w:w="2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E5B01">
              <w:rPr>
                <w:rFonts w:ascii="Courier New" w:hAnsi="Courier New" w:cs="Courier New"/>
                <w:b/>
                <w:lang w:val="ru-RU"/>
              </w:rPr>
              <w:t>ОБЪЕКТЫ КАПИТАЛЬНОГО СТРОИТЕЛЬСТВА И ИНЫЕ ВИДЫ ОБЪЕКТОВ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E5B01">
              <w:rPr>
                <w:rFonts w:ascii="Courier New" w:hAnsi="Courier New" w:cs="Courier New"/>
                <w:b/>
                <w:lang w:val="ru-RU"/>
              </w:rPr>
              <w:t>ПАРАМЕТРЫ РАЗРЕШЕННОГО ИСПОЛЬЗОВАНИЯ</w:t>
            </w:r>
          </w:p>
        </w:tc>
        <w:tc>
          <w:tcPr>
            <w:tcW w:w="2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9E5B01">
              <w:rPr>
                <w:rFonts w:ascii="Courier New" w:hAnsi="Courier New" w:cs="Courier New"/>
                <w:b/>
                <w:lang w:val="ru-RU"/>
              </w:rPr>
              <w:t>ОСОБЫЕ УСЛОВИЯ РЕАЛИЗАЦИИ РЕГЛАМЕНТА</w:t>
            </w:r>
          </w:p>
        </w:tc>
      </w:tr>
      <w:tr w:rsidR="00006D4A" w:rsidRPr="002E4BD7" w:rsidTr="009B0EBE">
        <w:trPr>
          <w:jc w:val="center"/>
        </w:trPr>
        <w:tc>
          <w:tcPr>
            <w:tcW w:w="206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E5B01">
              <w:rPr>
                <w:rFonts w:ascii="Courier New" w:hAnsi="Courier New" w:cs="Courier New"/>
              </w:rPr>
              <w:t>1</w:t>
            </w:r>
          </w:p>
        </w:tc>
        <w:tc>
          <w:tcPr>
            <w:tcW w:w="2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E5B01">
              <w:rPr>
                <w:rFonts w:ascii="Courier New" w:hAnsi="Courier New" w:cs="Courier New"/>
              </w:rPr>
              <w:t>2</w:t>
            </w:r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E5B01">
              <w:rPr>
                <w:rFonts w:ascii="Courier New" w:hAnsi="Courier New" w:cs="Courier New"/>
              </w:rPr>
              <w:t>3</w:t>
            </w:r>
          </w:p>
        </w:tc>
        <w:tc>
          <w:tcPr>
            <w:tcW w:w="2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9E5B01">
              <w:rPr>
                <w:rFonts w:ascii="Courier New" w:hAnsi="Courier New" w:cs="Courier New"/>
              </w:rPr>
              <w:t>4</w:t>
            </w:r>
          </w:p>
        </w:tc>
      </w:tr>
      <w:tr w:rsidR="00006D4A" w:rsidRPr="002E4BD7" w:rsidTr="009B0EBE">
        <w:trPr>
          <w:jc w:val="center"/>
        </w:trPr>
        <w:tc>
          <w:tcPr>
            <w:tcW w:w="2064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  <w:proofErr w:type="spellStart"/>
            <w:r w:rsidRPr="009E5B01">
              <w:rPr>
                <w:rFonts w:ascii="Courier New" w:hAnsi="Courier New" w:cs="Courier New"/>
              </w:rPr>
              <w:t>Коммунальное</w:t>
            </w:r>
            <w:proofErr w:type="spellEnd"/>
            <w:r w:rsidRPr="009E5B01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9E5B01">
              <w:rPr>
                <w:rFonts w:ascii="Courier New" w:hAnsi="Courier New" w:cs="Courier New"/>
              </w:rPr>
              <w:t>обслуживание</w:t>
            </w:r>
            <w:proofErr w:type="spellEnd"/>
            <w:r w:rsidRPr="009E5B01">
              <w:rPr>
                <w:rFonts w:ascii="Courier New" w:hAnsi="Courier New" w:cs="Courier New"/>
              </w:rPr>
              <w:t xml:space="preserve"> 3.1.</w:t>
            </w:r>
          </w:p>
        </w:tc>
        <w:tc>
          <w:tcPr>
            <w:tcW w:w="230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E5B01">
              <w:rPr>
                <w:rFonts w:ascii="Courier New" w:hAnsi="Courier New" w:cs="Courier New"/>
                <w:lang w:val="ru-RU"/>
              </w:rPr>
              <w:t>Котельные, водозаборы,</w:t>
            </w:r>
          </w:p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9E5B01">
              <w:rPr>
                <w:rFonts w:ascii="Courier New" w:hAnsi="Courier New" w:cs="Courier New"/>
                <w:lang w:val="ru-RU"/>
              </w:rPr>
              <w:t>очистные сооружения, насосные станции, водопроводы, линии электропередач, трансформаторные подстанции, газопроводы, линии связи, телефонные станции, канализация</w:t>
            </w:r>
            <w:proofErr w:type="gramEnd"/>
          </w:p>
        </w:tc>
        <w:tc>
          <w:tcPr>
            <w:tcW w:w="270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E5B01">
              <w:rPr>
                <w:rFonts w:ascii="Courier New" w:hAnsi="Courier New" w:cs="Courier New"/>
                <w:lang w:val="ru-RU"/>
              </w:rPr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установлению.</w:t>
            </w:r>
            <w:r w:rsidRPr="009E5B01">
              <w:rPr>
                <w:rFonts w:ascii="Courier New" w:hAnsi="Courier New" w:cs="Courier New"/>
                <w:lang w:val="ru-RU"/>
              </w:rPr>
              <w:t xml:space="preserve">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установлению.</w:t>
            </w:r>
            <w:r w:rsidRPr="009E5B01">
              <w:rPr>
                <w:rFonts w:ascii="Courier New" w:hAnsi="Courier New" w:cs="Courier New"/>
                <w:lang w:val="ru-RU"/>
              </w:rPr>
              <w:t xml:space="preserve"> Максимальное количество</w:t>
            </w:r>
            <w:r w:rsidRPr="009E5B01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9E5B01">
              <w:rPr>
                <w:rFonts w:ascii="Courier New" w:hAnsi="Courier New" w:cs="Courier New"/>
                <w:lang w:val="ru-RU"/>
              </w:rPr>
              <w:t>этажей – 1.</w:t>
            </w:r>
            <w:r>
              <w:rPr>
                <w:rFonts w:ascii="Courier New" w:hAnsi="Courier New" w:cs="Courier New"/>
                <w:lang w:val="ru-RU"/>
              </w:rPr>
              <w:t>Максимальный процент за</w:t>
            </w:r>
            <w:r w:rsidRPr="009E5B01">
              <w:rPr>
                <w:rFonts w:ascii="Courier New" w:hAnsi="Courier New" w:cs="Courier New"/>
                <w:lang w:val="ru-RU"/>
              </w:rPr>
              <w:t xml:space="preserve">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установлению.</w:t>
            </w:r>
          </w:p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E5B01">
              <w:rPr>
                <w:rFonts w:ascii="Courier New" w:hAnsi="Courier New" w:cs="Courier New"/>
                <w:lang w:val="ru-RU"/>
              </w:rPr>
              <w:t xml:space="preserve">Площадь земельных участков принимать </w:t>
            </w:r>
            <w:proofErr w:type="gramStart"/>
            <w:r w:rsidRPr="009E5B01">
              <w:rPr>
                <w:rFonts w:ascii="Courier New" w:hAnsi="Courier New" w:cs="Courier New"/>
                <w:lang w:val="ru-RU"/>
              </w:rPr>
              <w:t>при проектировании объектов в соответствии с требованиями к размещению таких объектов в жилой</w:t>
            </w:r>
            <w:proofErr w:type="gramEnd"/>
            <w:r w:rsidRPr="009E5B01">
              <w:rPr>
                <w:rFonts w:ascii="Courier New" w:hAnsi="Courier New" w:cs="Courier New"/>
                <w:lang w:val="ru-RU"/>
              </w:rPr>
              <w:t xml:space="preserve"> зоне.</w:t>
            </w:r>
          </w:p>
        </w:tc>
        <w:tc>
          <w:tcPr>
            <w:tcW w:w="228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E5B0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9E5B01">
              <w:rPr>
                <w:rFonts w:ascii="Courier New" w:hAnsi="Courier New" w:cs="Courier New"/>
                <w:lang w:val="ru-RU"/>
              </w:rPr>
              <w:t>Строительство осуществлять в соот</w:t>
            </w:r>
            <w:r>
              <w:rPr>
                <w:rFonts w:ascii="Courier New" w:hAnsi="Courier New" w:cs="Courier New"/>
                <w:lang w:val="ru-RU"/>
              </w:rPr>
              <w:t>ветствии с СП 42.13330.2016</w:t>
            </w:r>
            <w:r w:rsidRPr="009E5B01">
              <w:rPr>
                <w:rFonts w:ascii="Courier New" w:hAnsi="Courier New" w:cs="Courier New"/>
                <w:lang w:val="ru-RU"/>
              </w:rPr>
              <w:t xml:space="preserve"> (Актуализированная редакция </w:t>
            </w:r>
            <w:proofErr w:type="spellStart"/>
            <w:r w:rsidRPr="009E5B01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9E5B01">
              <w:rPr>
                <w:rFonts w:ascii="Courier New" w:hAnsi="Courier New" w:cs="Courier New"/>
                <w:lang w:val="ru-RU"/>
              </w:rPr>
              <w:t xml:space="preserve"> 2.07.01-89* «Градостроительство.</w:t>
            </w:r>
            <w:proofErr w:type="gramEnd"/>
            <w:r w:rsidRPr="009E5B01">
              <w:rPr>
                <w:rFonts w:ascii="Courier New" w:hAnsi="Courier New" w:cs="Courier New"/>
                <w:lang w:val="ru-RU"/>
              </w:rPr>
              <w:t xml:space="preserve"> </w:t>
            </w:r>
            <w:proofErr w:type="gramStart"/>
            <w:r w:rsidRPr="009E5B01">
              <w:rPr>
                <w:rFonts w:ascii="Courier New" w:hAnsi="Courier New" w:cs="Courier New"/>
                <w:lang w:val="ru-RU"/>
              </w:rPr>
              <w:t>Планировка и застройка городских и сельских поселений»), со строительными нормами и правилами, техническими регламентами, по утвержденному проекту планировки, проекту межевания территории.</w:t>
            </w:r>
            <w:proofErr w:type="gramEnd"/>
          </w:p>
        </w:tc>
      </w:tr>
      <w:tr w:rsidR="00006D4A" w:rsidRPr="002E4BD7" w:rsidTr="009B0EBE">
        <w:trPr>
          <w:jc w:val="center"/>
        </w:trPr>
        <w:tc>
          <w:tcPr>
            <w:tcW w:w="935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Default="00006D4A" w:rsidP="009B0EBE">
            <w:pPr>
              <w:pStyle w:val="TableParagraph"/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:rsidR="00006D4A" w:rsidRDefault="00006D4A" w:rsidP="009B0EBE">
            <w:pPr>
              <w:pStyle w:val="TableParagraph"/>
              <w:rPr>
                <w:rFonts w:ascii="Arial" w:hAnsi="Arial" w:cs="Arial"/>
                <w:sz w:val="24"/>
                <w:szCs w:val="24"/>
                <w:lang w:val="ru-RU"/>
              </w:rPr>
            </w:pPr>
          </w:p>
          <w:p w:rsidR="00006D4A" w:rsidRPr="002E4BD7" w:rsidRDefault="00006D4A" w:rsidP="009B0EB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4B685C">
              <w:rPr>
                <w:rFonts w:ascii="Arial" w:hAnsi="Arial" w:cs="Arial"/>
                <w:sz w:val="24"/>
                <w:szCs w:val="24"/>
                <w:lang w:val="ru-RU"/>
              </w:rPr>
              <w:t>3. УСЛОВНО РАЗРЕШЁННЫЕ ВИДЫ И ПАРАМЕТРЫ ИСПОЛЬЗОВАНИЯ ЗЕМЕЛЬНЫХ УЧАСТКОВ И ОБЪЕКТОВ КАПИТАЛЬНОГО СТРОИТЕЛЬСТВА:</w:t>
            </w:r>
          </w:p>
        </w:tc>
      </w:tr>
      <w:tr w:rsidR="00006D4A" w:rsidRPr="002E4BD7" w:rsidTr="009B0EBE">
        <w:trPr>
          <w:trHeight w:val="291"/>
          <w:jc w:val="center"/>
        </w:trPr>
        <w:tc>
          <w:tcPr>
            <w:tcW w:w="2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4B685C">
              <w:rPr>
                <w:rFonts w:ascii="Courier New" w:hAnsi="Courier New" w:cs="Courier New"/>
                <w:b/>
                <w:lang w:val="ru-RU"/>
              </w:rPr>
              <w:t>ВИДЫ ИСПОЛЬЗОВАНИЯ ЗЕМЕЛЬНОГО УЧАСТКА</w:t>
            </w:r>
          </w:p>
        </w:tc>
        <w:tc>
          <w:tcPr>
            <w:tcW w:w="2305" w:type="dxa"/>
            <w:vMerge w:val="restar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4B685C">
              <w:rPr>
                <w:rFonts w:ascii="Courier New" w:hAnsi="Courier New" w:cs="Courier New"/>
                <w:b/>
                <w:lang w:val="ru-RU"/>
              </w:rPr>
              <w:t>ОБЪЕКТЫ КАПИТАЛЬНОГО СТРОИТЕЛЬСТВА И ИНЫЕ ВИДЫ ОБЪЕКТОВ</w:t>
            </w:r>
          </w:p>
        </w:tc>
        <w:tc>
          <w:tcPr>
            <w:tcW w:w="2701" w:type="dxa"/>
            <w:vMerge w:val="restar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4B685C">
              <w:rPr>
                <w:rFonts w:ascii="Courier New" w:hAnsi="Courier New" w:cs="Courier New"/>
                <w:b/>
                <w:lang w:val="ru-RU"/>
              </w:rPr>
              <w:t>ПАРАМЕТРЫ РАЗРЕШЕННОГО ИСПОЛЬЗОВАНИЯ</w:t>
            </w:r>
          </w:p>
        </w:tc>
        <w:tc>
          <w:tcPr>
            <w:tcW w:w="2286" w:type="dxa"/>
            <w:vMerge w:val="restar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lang w:val="ru-RU"/>
              </w:rPr>
            </w:pPr>
            <w:r w:rsidRPr="004B685C">
              <w:rPr>
                <w:rFonts w:ascii="Courier New" w:hAnsi="Courier New" w:cs="Courier New"/>
                <w:b/>
                <w:lang w:val="ru-RU"/>
              </w:rPr>
              <w:t>ОСОБЫЕ УСЛОВИЯ РЕАЛИЗАЦИИ РЕГЛАМЕНТА</w:t>
            </w: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vMerge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2305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270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228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Courier New" w:hAnsi="Courier New" w:cs="Courier New"/>
              </w:rPr>
            </w:pPr>
          </w:p>
        </w:tc>
      </w:tr>
      <w:tr w:rsidR="00006D4A" w:rsidRPr="002E4BD7" w:rsidTr="009B0EBE">
        <w:trPr>
          <w:jc w:val="center"/>
        </w:trPr>
        <w:tc>
          <w:tcPr>
            <w:tcW w:w="206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4B685C">
              <w:rPr>
                <w:rFonts w:ascii="Courier New" w:hAnsi="Courier New" w:cs="Courier New"/>
              </w:rPr>
              <w:t>1</w:t>
            </w:r>
          </w:p>
        </w:tc>
        <w:tc>
          <w:tcPr>
            <w:tcW w:w="23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4B685C">
              <w:rPr>
                <w:rFonts w:ascii="Courier New" w:hAnsi="Courier New" w:cs="Courier New"/>
              </w:rPr>
              <w:t>2</w:t>
            </w:r>
          </w:p>
        </w:tc>
        <w:tc>
          <w:tcPr>
            <w:tcW w:w="2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4B685C">
              <w:rPr>
                <w:rFonts w:ascii="Courier New" w:hAnsi="Courier New" w:cs="Courier New"/>
              </w:rPr>
              <w:t>3</w:t>
            </w:r>
          </w:p>
        </w:tc>
        <w:tc>
          <w:tcPr>
            <w:tcW w:w="22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</w:rPr>
            </w:pPr>
            <w:r w:rsidRPr="004B685C">
              <w:rPr>
                <w:rFonts w:ascii="Courier New" w:hAnsi="Courier New" w:cs="Courier New"/>
              </w:rPr>
              <w:t>4</w:t>
            </w:r>
          </w:p>
        </w:tc>
      </w:tr>
      <w:tr w:rsidR="00006D4A" w:rsidRPr="002E4BD7" w:rsidTr="009B0EBE">
        <w:trPr>
          <w:jc w:val="center"/>
        </w:trPr>
        <w:tc>
          <w:tcPr>
            <w:tcW w:w="2064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Для ведения личного</w:t>
            </w:r>
          </w:p>
          <w:p w:rsidR="00006D4A" w:rsidRPr="00BA11E9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>подсобного хозяйства 2.2</w:t>
            </w:r>
          </w:p>
        </w:tc>
        <w:tc>
          <w:tcPr>
            <w:tcW w:w="23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Размещение жилого дома,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не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предназначенного для раздела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на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квартир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ы(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дома,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пригодные для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постоянного проживания и высотой не выше трех надземных </w:t>
            </w:r>
            <w:r w:rsidRPr="003E3DC7">
              <w:rPr>
                <w:rFonts w:ascii="Courier New" w:eastAsia="Times New Roman" w:hAnsi="Courier New" w:cs="Courier New"/>
                <w:lang w:eastAsia="ru-RU"/>
              </w:rPr>
              <w:lastRenderedPageBreak/>
              <w:t>этажей);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производство сельскохозяйственной продукции;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размещение гаража и иных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вспомогательных сооружений;</w:t>
            </w:r>
          </w:p>
          <w:p w:rsidR="00006D4A" w:rsidRPr="00BA11E9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содержание сельскохозяйственных животных</w:t>
            </w:r>
            <w:r w:rsidRPr="00BA11E9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142FBC">
              <w:rPr>
                <w:rFonts w:ascii="Courier New" w:hAnsi="Courier New" w:cs="Courier New"/>
                <w:lang w:val="ru-RU"/>
              </w:rPr>
              <w:lastRenderedPageBreak/>
              <w:t>Минимальн</w:t>
            </w:r>
            <w:r>
              <w:rPr>
                <w:rFonts w:ascii="Courier New" w:hAnsi="Courier New" w:cs="Courier New"/>
                <w:lang w:val="ru-RU"/>
              </w:rPr>
              <w:t>ые размеры земельного участка 0,02 га</w:t>
            </w:r>
            <w:r w:rsidRPr="00142FBC">
              <w:rPr>
                <w:rFonts w:ascii="Courier New" w:hAnsi="Courier New" w:cs="Courier New"/>
                <w:lang w:val="ru-RU"/>
              </w:rPr>
              <w:t xml:space="preserve">. Максимальные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0,</w:t>
            </w:r>
            <w:r w:rsidRPr="00142FBC">
              <w:rPr>
                <w:rFonts w:ascii="Courier New" w:hAnsi="Courier New" w:cs="Courier New"/>
                <w:lang w:val="ru-RU"/>
              </w:rPr>
              <w:t>3</w:t>
            </w:r>
            <w:r>
              <w:rPr>
                <w:rFonts w:ascii="Courier New" w:hAnsi="Courier New" w:cs="Courier New"/>
                <w:lang w:val="ru-RU"/>
              </w:rPr>
              <w:t xml:space="preserve"> га</w:t>
            </w:r>
            <w:r w:rsidRPr="00142FBC">
              <w:rPr>
                <w:rFonts w:ascii="Courier New" w:hAnsi="Courier New" w:cs="Courier New"/>
                <w:lang w:val="ru-RU"/>
              </w:rPr>
              <w:t>. Минимальный размер фронтальной стороны земельного участка 12 м.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142FBC">
              <w:rPr>
                <w:rFonts w:ascii="Courier New" w:hAnsi="Courier New" w:cs="Courier New"/>
                <w:lang w:val="ru-RU"/>
              </w:rPr>
              <w:t xml:space="preserve">Расстояние между </w:t>
            </w:r>
            <w:r w:rsidRPr="00142FBC">
              <w:rPr>
                <w:rFonts w:ascii="Courier New" w:hAnsi="Courier New" w:cs="Courier New"/>
                <w:lang w:val="ru-RU"/>
              </w:rPr>
              <w:lastRenderedPageBreak/>
              <w:t>фронтальной границей участка и основным строением до 6 м (или в соответствии со сложившейся линией застройки);</w:t>
            </w:r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Минимальные отступы в целях определения мест допустимого размещения зданий, строений,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ооружений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>: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9B55B6">
              <w:rPr>
                <w:rFonts w:ascii="Courier New" w:hAnsi="Courier New" w:cs="Courier New"/>
                <w:lang w:val="ru-RU"/>
              </w:rPr>
              <w:t>от границ соседнего участка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9B55B6">
              <w:rPr>
                <w:rFonts w:ascii="Courier New" w:hAnsi="Courier New" w:cs="Courier New"/>
                <w:lang w:val="ru-RU"/>
              </w:rPr>
              <w:t>– 3 м</w:t>
            </w:r>
            <w:r>
              <w:rPr>
                <w:rFonts w:ascii="Courier New" w:hAnsi="Courier New" w:cs="Courier New"/>
                <w:lang w:val="ru-RU"/>
              </w:rPr>
              <w:t xml:space="preserve"> при соблюдении требований пожарной безопасности.</w:t>
            </w:r>
          </w:p>
          <w:p w:rsidR="00006D4A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>При новом строительстве о</w:t>
            </w:r>
            <w:r w:rsidRPr="009B55B6">
              <w:rPr>
                <w:rFonts w:ascii="Courier New" w:hAnsi="Courier New" w:cs="Courier New"/>
                <w:lang w:val="ru-RU"/>
              </w:rPr>
              <w:t>тступ от красной линии</w:t>
            </w:r>
            <w:r>
              <w:rPr>
                <w:rFonts w:ascii="Courier New" w:hAnsi="Courier New" w:cs="Courier New"/>
                <w:lang w:val="ru-RU"/>
              </w:rPr>
              <w:t xml:space="preserve"> улиц до линии регулирования застройки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–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 xml:space="preserve">5м., проездов - 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3 м., </w:t>
            </w:r>
            <w:r>
              <w:rPr>
                <w:rFonts w:ascii="Courier New" w:hAnsi="Courier New" w:cs="Courier New"/>
                <w:lang w:val="ru-RU"/>
              </w:rPr>
              <w:t>в сложившейся застройке - по существующей линии застройки</w:t>
            </w:r>
            <w:r w:rsidRPr="009B55B6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При возведении на участке объектов вспомогательного использования, располагаемых на расстоянии 1м. от границы смежного </w:t>
            </w:r>
            <w:proofErr w:type="spellStart"/>
            <w:r>
              <w:rPr>
                <w:rFonts w:ascii="Courier New" w:hAnsi="Courier New" w:cs="Courier New"/>
                <w:lang w:val="ru-RU"/>
              </w:rPr>
              <w:t>участка</w:t>
            </w:r>
            <w:proofErr w:type="gramStart"/>
            <w:r>
              <w:rPr>
                <w:rFonts w:ascii="Courier New" w:hAnsi="Courier New" w:cs="Courier New"/>
                <w:lang w:val="ru-RU"/>
              </w:rPr>
              <w:t>,о</w:t>
            </w:r>
            <w:proofErr w:type="gramEnd"/>
            <w:r>
              <w:rPr>
                <w:rFonts w:ascii="Courier New" w:hAnsi="Courier New" w:cs="Courier New"/>
                <w:lang w:val="ru-RU"/>
              </w:rPr>
              <w:t>рганизация</w:t>
            </w:r>
            <w:proofErr w:type="spellEnd"/>
            <w:r>
              <w:rPr>
                <w:rFonts w:ascii="Courier New" w:hAnsi="Courier New" w:cs="Courier New"/>
                <w:lang w:val="ru-RU"/>
              </w:rPr>
              <w:t xml:space="preserve"> стока дождевой воды с крыш на смежный участок не допускается. </w:t>
            </w:r>
            <w:r w:rsidRPr="00142FBC">
              <w:rPr>
                <w:rFonts w:ascii="Courier New" w:hAnsi="Courier New" w:cs="Courier New"/>
                <w:lang w:val="ru-RU"/>
              </w:rPr>
              <w:t>Высота зданий для всех основных строений: Максимальное количество этажей - 3;</w:t>
            </w:r>
          </w:p>
          <w:p w:rsidR="00006D4A" w:rsidRPr="00142FBC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142FBC">
              <w:rPr>
                <w:rFonts w:ascii="Courier New" w:hAnsi="Courier New" w:cs="Courier New"/>
                <w:lang w:val="ru-RU"/>
              </w:rPr>
              <w:t>высота от уровня земли до верха плоской кровли – не более</w:t>
            </w:r>
            <w:r w:rsidRPr="00142FBC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142FBC">
              <w:rPr>
                <w:rFonts w:ascii="Courier New" w:hAnsi="Courier New" w:cs="Courier New"/>
                <w:lang w:val="ru-RU"/>
              </w:rPr>
              <w:t>10м;</w:t>
            </w:r>
          </w:p>
          <w:p w:rsidR="00006D4A" w:rsidRPr="00142FBC" w:rsidRDefault="00006D4A" w:rsidP="009B0EBE">
            <w:pPr>
              <w:pStyle w:val="TableParagraph"/>
              <w:tabs>
                <w:tab w:val="left" w:pos="270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142FBC">
              <w:rPr>
                <w:rFonts w:ascii="Courier New" w:hAnsi="Courier New" w:cs="Courier New"/>
                <w:lang w:val="ru-RU"/>
              </w:rPr>
              <w:t>до конька скатной</w:t>
            </w:r>
            <w:r w:rsidRPr="00142FBC">
              <w:rPr>
                <w:rFonts w:ascii="Courier New" w:hAnsi="Courier New" w:cs="Courier New"/>
                <w:spacing w:val="42"/>
                <w:lang w:val="ru-RU"/>
              </w:rPr>
              <w:t xml:space="preserve"> </w:t>
            </w:r>
            <w:r w:rsidRPr="00142FBC">
              <w:rPr>
                <w:rFonts w:ascii="Courier New" w:hAnsi="Courier New" w:cs="Courier New"/>
                <w:lang w:val="ru-RU"/>
              </w:rPr>
              <w:t>кровл</w:t>
            </w:r>
            <w:r>
              <w:rPr>
                <w:rFonts w:ascii="Courier New" w:hAnsi="Courier New" w:cs="Courier New"/>
                <w:lang w:val="ru-RU"/>
              </w:rPr>
              <w:t xml:space="preserve">и – не более 15 м. Максимальный </w:t>
            </w:r>
            <w:r w:rsidRPr="00142FBC">
              <w:rPr>
                <w:rFonts w:ascii="Courier New" w:hAnsi="Courier New" w:cs="Courier New"/>
                <w:spacing w:val="-1"/>
                <w:lang w:val="ru-RU"/>
              </w:rPr>
              <w:t xml:space="preserve">процент </w:t>
            </w:r>
            <w:r w:rsidRPr="00142FBC">
              <w:rPr>
                <w:rFonts w:ascii="Courier New" w:hAnsi="Courier New" w:cs="Courier New"/>
                <w:lang w:val="ru-RU"/>
              </w:rPr>
              <w:t>застройки в границах земельного участка –</w:t>
            </w:r>
            <w:r w:rsidRPr="00142FBC">
              <w:rPr>
                <w:rFonts w:ascii="Courier New" w:hAnsi="Courier New" w:cs="Courier New"/>
                <w:spacing w:val="-2"/>
                <w:lang w:val="ru-RU"/>
              </w:rPr>
              <w:t xml:space="preserve"> </w:t>
            </w:r>
            <w:r w:rsidRPr="00142FBC">
              <w:rPr>
                <w:rFonts w:ascii="Courier New" w:hAnsi="Courier New" w:cs="Courier New"/>
                <w:lang w:val="ru-RU"/>
              </w:rPr>
              <w:t>60.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142FBC">
              <w:rPr>
                <w:rFonts w:ascii="Courier New" w:hAnsi="Courier New" w:cs="Courier New"/>
                <w:lang w:val="ru-RU"/>
              </w:rPr>
              <w:t>Минимальный процент озеленения – 20.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142FBC">
              <w:rPr>
                <w:rFonts w:ascii="Courier New" w:hAnsi="Courier New" w:cs="Courier New"/>
                <w:lang w:val="ru-RU"/>
              </w:rPr>
              <w:lastRenderedPageBreak/>
              <w:t>Высота зданий для всех вспомогательных строений:</w:t>
            </w:r>
          </w:p>
          <w:p w:rsidR="00006D4A" w:rsidRPr="00142FBC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142FBC">
              <w:rPr>
                <w:rFonts w:ascii="Courier New" w:hAnsi="Courier New" w:cs="Courier New"/>
                <w:lang w:val="ru-RU"/>
              </w:rPr>
              <w:t>высота от уровня земли до верха плоской кровли – не более</w:t>
            </w:r>
            <w:r w:rsidRPr="00142FBC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142FBC">
              <w:rPr>
                <w:rFonts w:ascii="Courier New" w:hAnsi="Courier New" w:cs="Courier New"/>
                <w:lang w:val="ru-RU"/>
              </w:rPr>
              <w:t>4м;</w:t>
            </w:r>
          </w:p>
          <w:p w:rsidR="00006D4A" w:rsidRPr="00C912B9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lang w:val="ru-RU"/>
              </w:rPr>
            </w:pPr>
            <w:r>
              <w:rPr>
                <w:rFonts w:ascii="Courier New" w:hAnsi="Courier New" w:cs="Courier New"/>
                <w:lang w:val="ru-RU"/>
              </w:rPr>
              <w:t xml:space="preserve">- </w:t>
            </w:r>
            <w:r w:rsidRPr="00C912B9">
              <w:rPr>
                <w:rFonts w:ascii="Courier New" w:hAnsi="Courier New" w:cs="Courier New"/>
                <w:lang w:val="ru-RU"/>
              </w:rPr>
              <w:t>до конька скатной</w:t>
            </w:r>
            <w:r w:rsidRPr="00C912B9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C912B9">
              <w:rPr>
                <w:rFonts w:ascii="Courier New" w:hAnsi="Courier New" w:cs="Courier New"/>
                <w:lang w:val="ru-RU"/>
              </w:rPr>
              <w:t>кровли</w:t>
            </w:r>
            <w:r>
              <w:rPr>
                <w:rFonts w:ascii="Courier New" w:hAnsi="Courier New" w:cs="Courier New"/>
                <w:lang w:val="ru-RU"/>
              </w:rPr>
              <w:t xml:space="preserve"> </w:t>
            </w:r>
            <w:r w:rsidRPr="00C912B9">
              <w:rPr>
                <w:rFonts w:ascii="Courier New" w:hAnsi="Courier New" w:cs="Courier New"/>
                <w:lang w:val="ru-RU"/>
              </w:rPr>
              <w:t>– не более 7 м.</w:t>
            </w:r>
          </w:p>
          <w:p w:rsidR="00006D4A" w:rsidRPr="00142FBC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142FBC">
              <w:rPr>
                <w:rFonts w:ascii="Courier New" w:hAnsi="Courier New" w:cs="Courier New"/>
                <w:lang w:val="ru-RU"/>
              </w:rPr>
              <w:t>Ограждения с целью минимального затенения территории соседних земельных участков должны быть сетчатые или ре</w:t>
            </w:r>
            <w:r>
              <w:rPr>
                <w:rFonts w:ascii="Courier New" w:hAnsi="Courier New" w:cs="Courier New"/>
                <w:lang w:val="ru-RU"/>
              </w:rPr>
              <w:t>шетчатые высотой не более 1,8 м</w:t>
            </w:r>
          </w:p>
        </w:tc>
        <w:tc>
          <w:tcPr>
            <w:tcW w:w="22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lastRenderedPageBreak/>
              <w:t xml:space="preserve">Новое строительство, реконструкцию осуществлять по утвержденному проекту планировки, проекту межевания территории в соответствии с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 xml:space="preserve">п. 3 ст. 41 гл. 5 Градостроительного Кодекса РФ. При проектировании руководствоваться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СП 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55.13330.2016 Дома жилые одноквартирные. (Актуализированная редакция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31-02- 2001), Свод правил СП 42.13330.2016 Актуализированная </w:t>
            </w:r>
            <w:r w:rsidRPr="009B55B6">
              <w:rPr>
                <w:rFonts w:ascii="Courier New" w:hAnsi="Courier New" w:cs="Courier New"/>
                <w:spacing w:val="-1"/>
                <w:lang w:val="ru-RU"/>
              </w:rPr>
              <w:t xml:space="preserve">редакция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2.07.01-89* «Градостроительство. </w:t>
            </w:r>
            <w:proofErr w:type="gramStart"/>
            <w:r w:rsidRPr="009B55B6">
              <w:rPr>
                <w:rFonts w:ascii="Courier New" w:hAnsi="Courier New" w:cs="Courier New"/>
                <w:lang w:val="ru-RU"/>
              </w:rPr>
              <w:t>Планировка и застройка городских и сельских поселений») со строительными нормами и правилами, СП, техническими регламентами.</w:t>
            </w:r>
            <w:proofErr w:type="gramEnd"/>
          </w:p>
          <w:p w:rsidR="00006D4A" w:rsidRPr="009B55B6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>Субъекты землепользования в жилых зонах обязаны содержать придомовые территории в порядке и чистоте, сохранять зеленые насаждения, беречь объекты благоустройства. Запрещается складирование дров, строительных материалов, мусора и т.д. на придомовых территориях.</w:t>
            </w:r>
          </w:p>
          <w:p w:rsidR="00006D4A" w:rsidRPr="00BA11E9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lang w:val="ru-RU"/>
              </w:rPr>
            </w:pPr>
            <w:r w:rsidRPr="009B55B6">
              <w:rPr>
                <w:rFonts w:ascii="Courier New" w:hAnsi="Courier New" w:cs="Courier New"/>
                <w:lang w:val="ru-RU"/>
              </w:rPr>
              <w:t xml:space="preserve">Требования к ограждениям земельных участков: со стороны улиц ограждения </w:t>
            </w:r>
            <w:r w:rsidRPr="009B55B6">
              <w:rPr>
                <w:rFonts w:ascii="Courier New" w:hAnsi="Courier New" w:cs="Courier New"/>
                <w:lang w:val="ru-RU"/>
              </w:rPr>
              <w:lastRenderedPageBreak/>
              <w:t xml:space="preserve">должны быть </w:t>
            </w:r>
            <w:r>
              <w:rPr>
                <w:rFonts w:ascii="Courier New" w:hAnsi="Courier New" w:cs="Courier New"/>
                <w:lang w:val="ru-RU"/>
              </w:rPr>
              <w:t>не выше 1,8м</w:t>
            </w:r>
            <w:r w:rsidRPr="009B55B6">
              <w:rPr>
                <w:rFonts w:ascii="Courier New" w:hAnsi="Courier New" w:cs="Courier New"/>
                <w:lang w:val="ru-RU"/>
              </w:rPr>
              <w:t xml:space="preserve">; характер ограждения, его высота должны быть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единообразнызными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как минимум на протяжении одного квартала с обеих сторон.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Посогласованию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с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адмимнистрацией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городского округа на придомовой территории могут размещаться решетчатые </w:t>
            </w:r>
            <w:proofErr w:type="spellStart"/>
            <w:r w:rsidRPr="009B55B6">
              <w:rPr>
                <w:rFonts w:ascii="Courier New" w:hAnsi="Courier New" w:cs="Courier New"/>
                <w:lang w:val="ru-RU"/>
              </w:rPr>
              <w:t>полисадники</w:t>
            </w:r>
            <w:proofErr w:type="spellEnd"/>
            <w:r w:rsidRPr="009B55B6">
              <w:rPr>
                <w:rFonts w:ascii="Courier New" w:hAnsi="Courier New" w:cs="Courier New"/>
                <w:lang w:val="ru-RU"/>
              </w:rPr>
              <w:t xml:space="preserve"> с ограждением из металла или дерева без образования земельного участка</w:t>
            </w:r>
          </w:p>
        </w:tc>
      </w:tr>
      <w:tr w:rsidR="00006D4A" w:rsidRPr="002E4BD7" w:rsidTr="009B0EBE">
        <w:trPr>
          <w:trHeight w:val="5737"/>
          <w:jc w:val="center"/>
        </w:trPr>
        <w:tc>
          <w:tcPr>
            <w:tcW w:w="2064" w:type="dxa"/>
            <w:vMerge w:val="restart"/>
            <w:tcBorders>
              <w:top w:val="single" w:sz="2" w:space="0" w:color="000000"/>
              <w:left w:val="single" w:sz="4" w:space="0" w:color="auto"/>
              <w:bottom w:val="single" w:sz="18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B685C" w:rsidRDefault="00006D4A" w:rsidP="009B0EBE">
            <w:pPr>
              <w:pStyle w:val="TableParagrap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lang w:val="ru-RU"/>
              </w:rPr>
              <w:lastRenderedPageBreak/>
              <w:t>Обслуживание жилой застройки 2.7</w:t>
            </w:r>
          </w:p>
        </w:tc>
        <w:tc>
          <w:tcPr>
            <w:tcW w:w="23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B567E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gramStart"/>
            <w:r w:rsidRPr="00EC4C63">
              <w:rPr>
                <w:rFonts w:ascii="Courier New" w:hAnsi="Courier New" w:cs="Courier New"/>
                <w:lang w:val="ru-RU"/>
              </w:rPr>
              <w:t>Жилищно-эксплуатационные организации (административное здание</w:t>
            </w:r>
            <w:r>
              <w:rPr>
                <w:rFonts w:ascii="Courier New" w:hAnsi="Courier New" w:cs="Courier New"/>
                <w:lang w:val="ru-RU"/>
              </w:rPr>
              <w:t>), аптеки, молочные кухни, о</w:t>
            </w:r>
            <w:r w:rsidRPr="00795E09">
              <w:rPr>
                <w:rFonts w:ascii="Courier New" w:hAnsi="Courier New" w:cs="Courier New"/>
                <w:lang w:val="ru-RU"/>
              </w:rPr>
              <w:t>бъекты по оказанию бытовых услуг населению и (или) организациям</w:t>
            </w:r>
            <w:r>
              <w:rPr>
                <w:rFonts w:ascii="Courier New" w:hAnsi="Courier New" w:cs="Courier New"/>
                <w:lang w:val="ru-RU"/>
              </w:rPr>
              <w:t>,</w:t>
            </w:r>
            <w:r w:rsidRPr="004B685C">
              <w:rPr>
                <w:rFonts w:ascii="Courier New" w:hAnsi="Courier New" w:cs="Courier New"/>
                <w:lang w:val="ru-RU"/>
              </w:rPr>
              <w:t xml:space="preserve"> </w:t>
            </w:r>
            <w:r>
              <w:rPr>
                <w:rFonts w:ascii="Courier New" w:hAnsi="Courier New" w:cs="Courier New"/>
                <w:lang w:val="ru-RU"/>
              </w:rPr>
              <w:t>а</w:t>
            </w:r>
            <w:r w:rsidRPr="004B685C">
              <w:rPr>
                <w:rFonts w:ascii="Courier New" w:hAnsi="Courier New" w:cs="Courier New"/>
                <w:lang w:val="ru-RU"/>
              </w:rPr>
              <w:t>птеки, молочные кухни и раздаточные пункты</w:t>
            </w:r>
            <w:r>
              <w:rPr>
                <w:rFonts w:ascii="Courier New" w:hAnsi="Courier New" w:cs="Courier New"/>
                <w:lang w:val="ru-RU"/>
              </w:rPr>
              <w:t xml:space="preserve">, амбулатория, музеи, выставочные залы, библиотеки, </w:t>
            </w:r>
            <w:r w:rsidRPr="003E3DC7">
              <w:rPr>
                <w:rFonts w:ascii="Courier New" w:hAnsi="Courier New" w:cs="Courier New"/>
                <w:lang w:val="ru-RU"/>
              </w:rPr>
              <w:t xml:space="preserve">кафе, закусочные, столовые с </w:t>
            </w:r>
            <w:proofErr w:type="spellStart"/>
            <w:r w:rsidRPr="003E3DC7">
              <w:rPr>
                <w:rFonts w:ascii="Courier New" w:hAnsi="Courier New" w:cs="Courier New"/>
                <w:lang w:val="ru-RU"/>
              </w:rPr>
              <w:t>колтчеством</w:t>
            </w:r>
            <w:proofErr w:type="spellEnd"/>
            <w:r w:rsidRPr="003E3DC7">
              <w:rPr>
                <w:rFonts w:ascii="Courier New" w:hAnsi="Courier New" w:cs="Courier New"/>
                <w:lang w:val="ru-RU"/>
              </w:rPr>
              <w:t xml:space="preserve"> посадочных мест не более 50</w:t>
            </w:r>
            <w:proofErr w:type="gramEnd"/>
          </w:p>
        </w:tc>
        <w:tc>
          <w:tcPr>
            <w:tcW w:w="2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Максимальная площадь земельного участка – 0,2 га. Минимальный отступ </w:t>
            </w:r>
            <w:r>
              <w:rPr>
                <w:rFonts w:ascii="Courier New" w:hAnsi="Courier New" w:cs="Courier New"/>
                <w:lang w:val="ru-RU"/>
              </w:rPr>
              <w:t>от границ земельного участка -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Максимальное количество этажей – 2.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-10.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Отступ от красной линии - не менее 5</w:t>
            </w:r>
            <w:r w:rsidRPr="00EC4C63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м.,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при новом строительстве. Минимальный процент озеленения –</w:t>
            </w:r>
            <w:r w:rsidRPr="00EC4C63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20.</w:t>
            </w:r>
          </w:p>
          <w:p w:rsidR="00006D4A" w:rsidRPr="00B567E0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Максимальная высота оград – 1,5 м</w:t>
            </w:r>
          </w:p>
        </w:tc>
        <w:tc>
          <w:tcPr>
            <w:tcW w:w="22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18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Отдельно стоящие,</w:t>
            </w:r>
            <w:r w:rsidRPr="00EC4C63">
              <w:rPr>
                <w:rFonts w:ascii="Courier New" w:hAnsi="Courier New" w:cs="Courier New"/>
                <w:spacing w:val="-5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для обслуживания зоны. </w:t>
            </w:r>
            <w:proofErr w:type="gramStart"/>
            <w:r w:rsidRPr="00EC4C63">
              <w:rPr>
                <w:rFonts w:ascii="Courier New" w:hAnsi="Courier New" w:cs="Courier New"/>
                <w:lang w:val="ru-RU"/>
              </w:rPr>
              <w:t>Строительство осуществлять в соответствии с СП 42.13330.201</w:t>
            </w:r>
            <w:r>
              <w:rPr>
                <w:rFonts w:ascii="Courier New" w:hAnsi="Courier New" w:cs="Courier New"/>
                <w:lang w:val="ru-RU"/>
              </w:rPr>
              <w:t>6(Ак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туализированная редакция </w:t>
            </w:r>
            <w:proofErr w:type="spellStart"/>
            <w:r w:rsidRPr="00EC4C63">
              <w:rPr>
                <w:rFonts w:ascii="Courier New" w:hAnsi="Courier New" w:cs="Courier New"/>
                <w:lang w:val="ru-RU"/>
              </w:rPr>
              <w:t>СНиП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2.07.01-89*</w:t>
            </w:r>
            <w:proofErr w:type="gramEnd"/>
          </w:p>
          <w:p w:rsidR="00006D4A" w:rsidRPr="00B567E0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«Градостроительство. Планировка и застройка городских и сельских поселений»), со строительными нормами и правилами, СП, техническими </w:t>
            </w:r>
            <w:proofErr w:type="spellStart"/>
            <w:r w:rsidRPr="00EC4C63">
              <w:rPr>
                <w:rFonts w:ascii="Courier New" w:hAnsi="Courier New" w:cs="Courier New"/>
                <w:lang w:val="ru-RU"/>
              </w:rPr>
              <w:t>регламентами</w:t>
            </w:r>
            <w:proofErr w:type="gramStart"/>
            <w:r w:rsidRPr="00EC4C63">
              <w:rPr>
                <w:rFonts w:ascii="Courier New" w:hAnsi="Courier New" w:cs="Courier New"/>
                <w:lang w:val="ru-RU"/>
              </w:rPr>
              <w:t>,п</w:t>
            </w:r>
            <w:proofErr w:type="gramEnd"/>
            <w:r w:rsidRPr="00EC4C63">
              <w:rPr>
                <w:rFonts w:ascii="Courier New" w:hAnsi="Courier New" w:cs="Courier New"/>
                <w:lang w:val="ru-RU"/>
              </w:rPr>
              <w:t>о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утвержденному проекту планировки, проекту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>межевания территории.</w:t>
            </w:r>
          </w:p>
        </w:tc>
      </w:tr>
      <w:tr w:rsidR="00006D4A" w:rsidRPr="002E4BD7" w:rsidTr="009B0EBE">
        <w:trPr>
          <w:trHeight w:val="5737"/>
          <w:jc w:val="center"/>
        </w:trPr>
        <w:tc>
          <w:tcPr>
            <w:tcW w:w="2064" w:type="dxa"/>
            <w:vMerge/>
            <w:tcBorders>
              <w:top w:val="single" w:sz="2" w:space="0" w:color="000000"/>
              <w:left w:val="single" w:sz="4" w:space="0" w:color="auto"/>
              <w:bottom w:val="single" w:sz="18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  <w:tc>
          <w:tcPr>
            <w:tcW w:w="23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3E3DC7">
              <w:rPr>
                <w:rFonts w:ascii="Courier New" w:hAnsi="Courier New" w:cs="Courier New"/>
                <w:lang w:val="ru-RU"/>
              </w:rPr>
              <w:t xml:space="preserve">размещение объектов капитального строительства для оказания ветеринарных услуг без содержания животных, </w:t>
            </w:r>
            <w:proofErr w:type="spellStart"/>
            <w:r w:rsidRPr="003E3DC7">
              <w:rPr>
                <w:rFonts w:ascii="Courier New" w:hAnsi="Courier New" w:cs="Courier New"/>
                <w:lang w:val="ru-RU"/>
              </w:rPr>
              <w:t>санэпидемстанций</w:t>
            </w:r>
            <w:proofErr w:type="spellEnd"/>
          </w:p>
        </w:tc>
        <w:tc>
          <w:tcPr>
            <w:tcW w:w="2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Максимальная площадь земельного участка – 0,</w:t>
            </w:r>
            <w:r>
              <w:rPr>
                <w:rFonts w:ascii="Courier New" w:hAnsi="Courier New" w:cs="Courier New"/>
                <w:lang w:val="ru-RU"/>
              </w:rPr>
              <w:t>38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 га. Минимальный отступ </w:t>
            </w:r>
            <w:r>
              <w:rPr>
                <w:rFonts w:ascii="Courier New" w:hAnsi="Courier New" w:cs="Courier New"/>
                <w:lang w:val="ru-RU"/>
              </w:rPr>
              <w:t>от границ земельного участка -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Максимальное количество этажей – 2.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-10.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Отступ от красной линии - не менее 5</w:t>
            </w:r>
            <w:r w:rsidRPr="00EC4C63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м.,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при новом строительстве. Минимальный процент озеленения –</w:t>
            </w:r>
            <w:r w:rsidRPr="00EC4C63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20.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Максимальная высота оград – 1,5 м</w:t>
            </w:r>
          </w:p>
        </w:tc>
        <w:tc>
          <w:tcPr>
            <w:tcW w:w="2286" w:type="dxa"/>
            <w:vMerge/>
            <w:tcBorders>
              <w:top w:val="single" w:sz="2" w:space="0" w:color="000000"/>
              <w:left w:val="single" w:sz="2" w:space="0" w:color="000000"/>
              <w:bottom w:val="single" w:sz="18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vMerge/>
            <w:tcBorders>
              <w:left w:val="single" w:sz="4" w:space="0" w:color="auto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305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556819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Courier New" w:hAnsi="Courier New" w:cs="Courier New"/>
              </w:rPr>
            </w:pPr>
            <w:r w:rsidRPr="00556819">
              <w:rPr>
                <w:rFonts w:ascii="Courier New" w:hAnsi="Courier New" w:cs="Courier New"/>
              </w:rPr>
              <w:t>культовые здания и сооружения</w:t>
            </w:r>
          </w:p>
        </w:tc>
        <w:tc>
          <w:tcPr>
            <w:tcW w:w="2701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Максимальная </w:t>
            </w:r>
            <w:r>
              <w:rPr>
                <w:rFonts w:ascii="Courier New" w:hAnsi="Courier New" w:cs="Courier New"/>
                <w:lang w:val="ru-RU"/>
              </w:rPr>
              <w:t>площадь земельного участка – 0,96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 га. Минимальный отступ о</w:t>
            </w:r>
            <w:r>
              <w:rPr>
                <w:rFonts w:ascii="Courier New" w:hAnsi="Courier New" w:cs="Courier New"/>
                <w:lang w:val="ru-RU"/>
              </w:rPr>
              <w:t>т границ земельного участка 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</w:t>
            </w:r>
            <w:r>
              <w:rPr>
                <w:rFonts w:ascii="Courier New" w:hAnsi="Courier New" w:cs="Courier New"/>
                <w:lang w:val="ru-RU"/>
              </w:rPr>
              <w:t>участка -8</w:t>
            </w:r>
            <w:r w:rsidRPr="00EC4C63">
              <w:rPr>
                <w:rFonts w:ascii="Courier New" w:hAnsi="Courier New" w:cs="Courier New"/>
                <w:lang w:val="ru-RU"/>
              </w:rPr>
              <w:t>0.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Максимальная высота зданий, строений, сооружений –</w:t>
            </w:r>
            <w:r>
              <w:rPr>
                <w:rFonts w:ascii="Courier New" w:hAnsi="Courier New" w:cs="Courier New"/>
                <w:lang w:val="ru-RU"/>
              </w:rPr>
              <w:t xml:space="preserve">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Минимальный процент озеленения –</w:t>
            </w:r>
            <w:r w:rsidRPr="00EC4C63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20.</w:t>
            </w:r>
          </w:p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  <w:r w:rsidRPr="00EC4C63">
              <w:rPr>
                <w:rFonts w:ascii="Courier New" w:hAnsi="Courier New" w:cs="Courier New"/>
              </w:rPr>
              <w:t>Максимальная высота оград – 1,5 м</w:t>
            </w:r>
          </w:p>
        </w:tc>
        <w:tc>
          <w:tcPr>
            <w:tcW w:w="2286" w:type="dxa"/>
            <w:vMerge/>
            <w:tcBorders>
              <w:left w:val="single" w:sz="2" w:space="0" w:color="000000"/>
              <w:bottom w:val="single" w:sz="4" w:space="0" w:color="auto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left w:val="single" w:sz="4" w:space="0" w:color="auto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116072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Courier New" w:hAnsi="Courier New" w:cs="Courier New"/>
              </w:rPr>
            </w:pPr>
            <w:r w:rsidRPr="003E3DC7">
              <w:rPr>
                <w:rFonts w:ascii="Courier New" w:hAnsi="Courier New" w:cs="Courier New"/>
              </w:rPr>
              <w:t>Рынки 4.3</w:t>
            </w:r>
          </w:p>
        </w:tc>
        <w:tc>
          <w:tcPr>
            <w:tcW w:w="2305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Размещение объектов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капитального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строительства,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сооружений,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предназначенных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для организации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постоянной или временной торговли (</w:t>
            </w:r>
            <w:proofErr w:type="spellStart"/>
            <w:r w:rsidRPr="003E3DC7">
              <w:rPr>
                <w:rFonts w:ascii="Courier New" w:eastAsia="Times New Roman" w:hAnsi="Courier New" w:cs="Courier New"/>
                <w:lang w:eastAsia="ru-RU"/>
              </w:rPr>
              <w:t>ярмарка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,р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ынок</w:t>
            </w:r>
            <w:proofErr w:type="spellEnd"/>
            <w:r w:rsidRPr="003E3DC7">
              <w:rPr>
                <w:rFonts w:ascii="Courier New" w:eastAsia="Times New Roman" w:hAnsi="Courier New" w:cs="Courier New"/>
                <w:lang w:eastAsia="ru-RU"/>
              </w:rPr>
              <w:t>,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базар)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,с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учетом </w:t>
            </w:r>
            <w:proofErr w:type="spellStart"/>
            <w:r w:rsidRPr="003E3DC7">
              <w:rPr>
                <w:rFonts w:ascii="Courier New" w:eastAsia="Times New Roman" w:hAnsi="Courier New" w:cs="Courier New"/>
                <w:lang w:eastAsia="ru-RU"/>
              </w:rPr>
              <w:t>того,что</w:t>
            </w:r>
            <w:proofErr w:type="spell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каждое </w:t>
            </w:r>
            <w:r w:rsidRPr="003E3DC7">
              <w:rPr>
                <w:rFonts w:ascii="Courier New" w:eastAsia="Times New Roman" w:hAnsi="Courier New" w:cs="Courier New"/>
                <w:lang w:eastAsia="ru-RU"/>
              </w:rPr>
              <w:lastRenderedPageBreak/>
              <w:t xml:space="preserve">из торговых мест не располагает торговой площадью более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200кв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.м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>;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размещение гаражей и (или)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стоянок </w:t>
            </w:r>
            <w:proofErr w:type="gramStart"/>
            <w:r w:rsidRPr="003E3DC7">
              <w:rPr>
                <w:rFonts w:ascii="Courier New" w:eastAsia="Times New Roman" w:hAnsi="Courier New" w:cs="Courier New"/>
                <w:lang w:eastAsia="ru-RU"/>
              </w:rPr>
              <w:t>для</w:t>
            </w:r>
            <w:proofErr w:type="gramEnd"/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  <w:p w:rsidR="00006D4A" w:rsidRPr="003E3DC7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 xml:space="preserve">автомобилей сотрудников и посетителей </w:t>
            </w:r>
          </w:p>
          <w:p w:rsidR="00006D4A" w:rsidRPr="00556819" w:rsidRDefault="00006D4A" w:rsidP="009B0EBE">
            <w:pPr>
              <w:spacing w:after="0" w:line="240" w:lineRule="auto"/>
              <w:rPr>
                <w:rFonts w:ascii="Courier New" w:hAnsi="Courier New" w:cs="Courier New"/>
              </w:rPr>
            </w:pPr>
            <w:r w:rsidRPr="003E3DC7">
              <w:rPr>
                <w:rFonts w:ascii="Courier New" w:eastAsia="Times New Roman" w:hAnsi="Courier New" w:cs="Courier New"/>
                <w:lang w:eastAsia="ru-RU"/>
              </w:rPr>
              <w:t>рынка</w:t>
            </w:r>
            <w:r w:rsidRPr="00116072">
              <w:rPr>
                <w:rFonts w:ascii="Courier New" w:eastAsia="Times New Roman" w:hAnsi="Courier New" w:cs="Courier New"/>
                <w:lang w:eastAsia="ru-RU"/>
              </w:rPr>
              <w:t xml:space="preserve"> </w:t>
            </w:r>
          </w:p>
        </w:tc>
        <w:tc>
          <w:tcPr>
            <w:tcW w:w="2701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lastRenderedPageBreak/>
              <w:t xml:space="preserve">Максимальная площадь земельного участка – </w:t>
            </w:r>
            <w:r>
              <w:rPr>
                <w:rFonts w:ascii="Courier New" w:hAnsi="Courier New" w:cs="Courier New"/>
                <w:lang w:val="ru-RU"/>
              </w:rPr>
              <w:t>1</w:t>
            </w:r>
            <w:r w:rsidRPr="00EC4C63">
              <w:rPr>
                <w:rFonts w:ascii="Courier New" w:hAnsi="Courier New" w:cs="Courier New"/>
                <w:lang w:val="ru-RU"/>
              </w:rPr>
              <w:t>,</w:t>
            </w:r>
            <w:r>
              <w:rPr>
                <w:rFonts w:ascii="Courier New" w:hAnsi="Courier New" w:cs="Courier New"/>
                <w:lang w:val="ru-RU"/>
              </w:rPr>
              <w:t>8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 га. Минимальный отступ </w:t>
            </w:r>
            <w:r>
              <w:rPr>
                <w:rFonts w:ascii="Courier New" w:hAnsi="Courier New" w:cs="Courier New"/>
                <w:lang w:val="ru-RU"/>
              </w:rPr>
              <w:t>от границ земельного участка -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Максимальное количество этажей – 2.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>границах земельного участка -</w:t>
            </w:r>
            <w:r>
              <w:rPr>
                <w:rFonts w:ascii="Courier New" w:hAnsi="Courier New" w:cs="Courier New"/>
                <w:lang w:val="ru-RU"/>
              </w:rPr>
              <w:t xml:space="preserve">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Отступ от красной линии - не менее 5</w:t>
            </w:r>
            <w:r w:rsidRPr="00EC4C63">
              <w:rPr>
                <w:rFonts w:ascii="Courier New" w:hAnsi="Courier New" w:cs="Courier New"/>
                <w:spacing w:val="-4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м.,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при новом строительстве. Минимальный процент озеленения –</w:t>
            </w:r>
            <w:r w:rsidRPr="00EC4C63">
              <w:rPr>
                <w:rFonts w:ascii="Courier New" w:hAnsi="Courier New" w:cs="Courier New"/>
                <w:spacing w:val="-1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20.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Максимальная высота оград – 1,5 м</w:t>
            </w:r>
          </w:p>
        </w:tc>
        <w:tc>
          <w:tcPr>
            <w:tcW w:w="2286" w:type="dxa"/>
            <w:tcBorders>
              <w:left w:val="single" w:sz="2" w:space="0" w:color="000000"/>
              <w:bottom w:val="single" w:sz="4" w:space="0" w:color="auto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left w:val="single" w:sz="4" w:space="0" w:color="auto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EC4C63">
              <w:rPr>
                <w:rFonts w:ascii="Courier New" w:hAnsi="Courier New" w:cs="Courier New"/>
              </w:rPr>
              <w:lastRenderedPageBreak/>
              <w:t>Обеспечение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внутреннего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правопорядка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8.3</w:t>
            </w:r>
          </w:p>
        </w:tc>
        <w:tc>
          <w:tcPr>
            <w:tcW w:w="2305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Объекты органов внутренних дел и спасательных служб, пожарные депо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Не устанавливаются</w:t>
            </w:r>
          </w:p>
        </w:tc>
        <w:tc>
          <w:tcPr>
            <w:tcW w:w="2701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размер</w:t>
            </w:r>
            <w:r w:rsidRPr="00EC4C63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земельного участка 0,2 га.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сооружений –</w:t>
            </w:r>
            <w:r w:rsidRPr="00EC4C63">
              <w:rPr>
                <w:rFonts w:ascii="Courier New" w:hAnsi="Courier New" w:cs="Courier New"/>
                <w:spacing w:val="-6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10м.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-80.</w:t>
            </w:r>
          </w:p>
        </w:tc>
        <w:tc>
          <w:tcPr>
            <w:tcW w:w="2286" w:type="dxa"/>
            <w:tcBorders>
              <w:left w:val="single" w:sz="2" w:space="0" w:color="000000"/>
              <w:bottom w:val="single" w:sz="4" w:space="0" w:color="auto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left w:val="single" w:sz="4" w:space="0" w:color="auto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EC4C63">
              <w:rPr>
                <w:rFonts w:ascii="Courier New" w:hAnsi="Courier New" w:cs="Courier New"/>
              </w:rPr>
              <w:t>Отдых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(</w:t>
            </w:r>
            <w:proofErr w:type="spellStart"/>
            <w:r w:rsidRPr="00EC4C63">
              <w:rPr>
                <w:rFonts w:ascii="Courier New" w:hAnsi="Courier New" w:cs="Courier New"/>
              </w:rPr>
              <w:t>рекреация</w:t>
            </w:r>
            <w:proofErr w:type="spellEnd"/>
            <w:r w:rsidRPr="00EC4C63">
              <w:rPr>
                <w:rFonts w:ascii="Courier New" w:hAnsi="Courier New" w:cs="Courier New"/>
              </w:rPr>
              <w:t>)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 5.0</w:t>
            </w:r>
          </w:p>
        </w:tc>
        <w:tc>
          <w:tcPr>
            <w:tcW w:w="2305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Парковые павильоны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Не устанавливаются</w:t>
            </w:r>
          </w:p>
        </w:tc>
        <w:tc>
          <w:tcPr>
            <w:tcW w:w="2701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размер</w:t>
            </w:r>
            <w:r w:rsidRPr="00EC4C63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земельного участка 0,008 га.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сооружений –</w:t>
            </w:r>
            <w:r w:rsidRPr="00EC4C63">
              <w:rPr>
                <w:rFonts w:ascii="Courier New" w:hAnsi="Courier New" w:cs="Courier New"/>
                <w:spacing w:val="-6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4м.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2286" w:type="dxa"/>
            <w:tcBorders>
              <w:left w:val="single" w:sz="2" w:space="0" w:color="000000"/>
              <w:bottom w:val="single" w:sz="4" w:space="0" w:color="auto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2E4BD7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left w:val="single" w:sz="4" w:space="0" w:color="auto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Обеспечение деятельности в области гидрометеорологии и смежных с ней областях 3.9.1</w:t>
            </w:r>
          </w:p>
        </w:tc>
        <w:tc>
          <w:tcPr>
            <w:tcW w:w="2305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Гидрометеостанции, посты наблюдения за состоянием окружающей среды, гидрологические посты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Хозяйственные постройки, гаражи для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>служебного и специального автотранспорта, техники</w:t>
            </w:r>
          </w:p>
        </w:tc>
        <w:tc>
          <w:tcPr>
            <w:tcW w:w="2701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lastRenderedPageBreak/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сооружений –</w:t>
            </w:r>
            <w:r w:rsidRPr="00EC4C63">
              <w:rPr>
                <w:rFonts w:ascii="Courier New" w:hAnsi="Courier New" w:cs="Courier New"/>
                <w:spacing w:val="-6"/>
                <w:lang w:val="ru-RU"/>
              </w:rPr>
              <w:t xml:space="preserve"> 10м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</w:t>
            </w:r>
            <w:r w:rsidRPr="00EC4C63">
              <w:rPr>
                <w:rFonts w:ascii="Courier New" w:hAnsi="Courier New" w:cs="Courier New"/>
                <w:lang w:val="ru-RU"/>
              </w:rPr>
              <w:lastRenderedPageBreak/>
              <w:t>процент застройки в границах земельного участка -80.</w:t>
            </w:r>
          </w:p>
        </w:tc>
        <w:tc>
          <w:tcPr>
            <w:tcW w:w="2286" w:type="dxa"/>
            <w:tcBorders>
              <w:left w:val="single" w:sz="2" w:space="0" w:color="000000"/>
              <w:bottom w:val="single" w:sz="4" w:space="0" w:color="auto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EC4C63">
              <w:rPr>
                <w:rFonts w:ascii="Courier New" w:hAnsi="Courier New" w:cs="Courier New"/>
              </w:rPr>
              <w:lastRenderedPageBreak/>
              <w:t>Общее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пользование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водными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объектами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11.1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Водозаборные сооружения, купальни, станции и гаражи маломерных судов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Не устанавливаются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размер</w:t>
            </w:r>
            <w:r w:rsidRPr="00EC4C63">
              <w:rPr>
                <w:rFonts w:ascii="Courier New" w:hAnsi="Courier New" w:cs="Courier New"/>
                <w:spacing w:val="-7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земельного участка 0,01 га.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сооружений –</w:t>
            </w:r>
            <w:r w:rsidRPr="00EC4C63">
              <w:rPr>
                <w:rFonts w:ascii="Courier New" w:hAnsi="Courier New" w:cs="Courier New"/>
                <w:spacing w:val="-6"/>
                <w:lang w:val="ru-RU"/>
              </w:rPr>
              <w:t xml:space="preserve"> </w:t>
            </w:r>
            <w:r w:rsidRPr="00EC4C63">
              <w:rPr>
                <w:rFonts w:ascii="Courier New" w:hAnsi="Courier New" w:cs="Courier New"/>
                <w:lang w:val="ru-RU"/>
              </w:rPr>
              <w:t>10м.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Максимальный процент застройки в границах земельного участка -80.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  <w:tr w:rsidR="00006D4A" w:rsidRPr="002E4BD7" w:rsidTr="009B0EBE">
        <w:trPr>
          <w:trHeight w:val="253"/>
          <w:jc w:val="center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proofErr w:type="spellStart"/>
            <w:r w:rsidRPr="00EC4C63">
              <w:rPr>
                <w:rFonts w:ascii="Courier New" w:hAnsi="Courier New" w:cs="Courier New"/>
              </w:rPr>
              <w:t>Гидротехнические</w:t>
            </w:r>
            <w:proofErr w:type="spellEnd"/>
            <w:r w:rsidRPr="00EC4C63">
              <w:rPr>
                <w:rFonts w:ascii="Courier New" w:hAnsi="Courier New" w:cs="Courier New"/>
              </w:rPr>
              <w:t xml:space="preserve"> </w:t>
            </w:r>
            <w:proofErr w:type="spellStart"/>
            <w:r w:rsidRPr="00EC4C63">
              <w:rPr>
                <w:rFonts w:ascii="Courier New" w:hAnsi="Courier New" w:cs="Courier New"/>
              </w:rPr>
              <w:t>сооружения</w:t>
            </w:r>
            <w:proofErr w:type="spellEnd"/>
            <w:r w:rsidRPr="00EC4C63">
              <w:rPr>
                <w:rFonts w:ascii="Courier New" w:hAnsi="Courier New" w:cs="Courier New"/>
                <w:lang w:val="ru-RU"/>
              </w:rPr>
              <w:t xml:space="preserve"> 11.3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4876AF">
              <w:rPr>
                <w:rFonts w:ascii="Courier New" w:hAnsi="Courier New" w:cs="Courier New"/>
                <w:lang w:val="ru-RU"/>
              </w:rPr>
              <w:t>Берегоукрепительные сооружения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u w:val="single"/>
                <w:lang w:val="ru-RU"/>
              </w:rPr>
              <w:t>Вспомогательные объекты: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>Не устанавливаются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Предельные размеры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 xml:space="preserve">. Минимальный отступ от границ земельного участка </w:t>
            </w:r>
            <w:r>
              <w:rPr>
                <w:rFonts w:ascii="Courier New" w:hAnsi="Courier New" w:cs="Courier New"/>
                <w:lang w:val="ru-RU"/>
              </w:rPr>
              <w:t>-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 Максимальная высота зданий, строений, соору</w:t>
            </w:r>
            <w:r>
              <w:rPr>
                <w:rFonts w:ascii="Courier New" w:hAnsi="Courier New" w:cs="Courier New"/>
                <w:lang w:val="ru-RU"/>
              </w:rPr>
              <w:t>жений - не подлежат установлению.</w:t>
            </w:r>
          </w:p>
          <w:p w:rsidR="00006D4A" w:rsidRPr="00EC4C63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  <w:r w:rsidRPr="00EC4C63">
              <w:rPr>
                <w:rFonts w:ascii="Courier New" w:hAnsi="Courier New" w:cs="Courier New"/>
                <w:lang w:val="ru-RU"/>
              </w:rPr>
              <w:t xml:space="preserve">Максимальный процент застройки в границах земельного участка </w:t>
            </w:r>
            <w:r>
              <w:rPr>
                <w:rFonts w:ascii="Courier New" w:hAnsi="Courier New" w:cs="Courier New"/>
                <w:lang w:val="ru-RU"/>
              </w:rPr>
              <w:t>-  не подлежат установлению</w:t>
            </w:r>
            <w:r w:rsidRPr="00EC4C63">
              <w:rPr>
                <w:rFonts w:ascii="Courier New" w:hAnsi="Courier New" w:cs="Courier New"/>
                <w:lang w:val="ru-RU"/>
              </w:rPr>
              <w:t>.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thinThickMediumGap" w:sz="1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AF4EB1" w:rsidRDefault="00006D4A" w:rsidP="009B0EBE">
            <w:pPr>
              <w:pStyle w:val="TableParagraph"/>
              <w:rPr>
                <w:rFonts w:ascii="Courier New" w:hAnsi="Courier New" w:cs="Courier New"/>
                <w:lang w:val="ru-RU"/>
              </w:rPr>
            </w:pPr>
          </w:p>
        </w:tc>
      </w:tr>
    </w:tbl>
    <w:p w:rsidR="00006D4A" w:rsidRDefault="00006D4A" w:rsidP="00006D4A">
      <w:pPr>
        <w:jc w:val="center"/>
        <w:rPr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C8071D" w:rsidRDefault="00C8071D" w:rsidP="00006D4A">
      <w:pPr>
        <w:spacing w:line="240" w:lineRule="auto"/>
        <w:contextualSpacing/>
        <w:jc w:val="right"/>
        <w:rPr>
          <w:rFonts w:ascii="Courier New" w:hAnsi="Courier New" w:cs="Courier New"/>
          <w:sz w:val="24"/>
          <w:szCs w:val="24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3E7B68" w:rsidRDefault="003E7B68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</w:p>
    <w:p w:rsidR="00006D4A" w:rsidRPr="006B442A" w:rsidRDefault="00006D4A" w:rsidP="00006D4A">
      <w:pPr>
        <w:pStyle w:val="TableParagraph"/>
        <w:jc w:val="center"/>
        <w:rPr>
          <w:rFonts w:ascii="Arial" w:hAnsi="Arial" w:cs="Arial"/>
          <w:b/>
          <w:sz w:val="24"/>
          <w:lang w:val="ru-RU"/>
        </w:rPr>
      </w:pPr>
      <w:r w:rsidRPr="006B442A">
        <w:rPr>
          <w:rFonts w:ascii="Arial" w:hAnsi="Arial" w:cs="Arial"/>
          <w:b/>
          <w:sz w:val="24"/>
          <w:lang w:val="ru-RU"/>
        </w:rPr>
        <w:lastRenderedPageBreak/>
        <w:t>ЗОНЫ ЗАСТРОЙКИ МАЛОЭТАЖНЫМИ ЖИЛЫМИ ДОМАМИ (Ж – 2)</w:t>
      </w:r>
    </w:p>
    <w:p w:rsidR="00006D4A" w:rsidRPr="00792E8C" w:rsidRDefault="00006D4A" w:rsidP="00006D4A">
      <w:pPr>
        <w:pStyle w:val="TableParagraph"/>
        <w:spacing w:before="10"/>
        <w:jc w:val="center"/>
        <w:rPr>
          <w:rFonts w:ascii="Arial" w:hAnsi="Arial" w:cs="Arial"/>
          <w:sz w:val="24"/>
          <w:szCs w:val="24"/>
          <w:lang w:val="ru-RU"/>
        </w:rPr>
      </w:pPr>
    </w:p>
    <w:p w:rsidR="00006D4A" w:rsidRDefault="00006D4A" w:rsidP="00006D4A">
      <w:pPr>
        <w:ind w:firstLine="720"/>
        <w:jc w:val="both"/>
        <w:rPr>
          <w:rFonts w:ascii="Arial" w:eastAsia="Calibri" w:hAnsi="Arial" w:cs="Arial"/>
          <w:sz w:val="24"/>
        </w:rPr>
      </w:pPr>
      <w:r w:rsidRPr="006B442A">
        <w:rPr>
          <w:rFonts w:ascii="Arial" w:eastAsia="Calibri" w:hAnsi="Arial" w:cs="Arial"/>
          <w:sz w:val="24"/>
          <w:szCs w:val="24"/>
        </w:rPr>
        <w:t>Зона Ж-</w:t>
      </w:r>
      <w:r>
        <w:rPr>
          <w:rFonts w:ascii="Arial" w:eastAsia="Calibri" w:hAnsi="Arial" w:cs="Arial"/>
          <w:sz w:val="24"/>
          <w:szCs w:val="24"/>
        </w:rPr>
        <w:t>2</w:t>
      </w:r>
      <w:r w:rsidRPr="006B442A">
        <w:rPr>
          <w:rFonts w:ascii="Arial" w:eastAsia="Calibri" w:hAnsi="Arial" w:cs="Arial"/>
          <w:sz w:val="24"/>
          <w:szCs w:val="24"/>
        </w:rPr>
        <w:t xml:space="preserve"> установлена для обеспечения правовых условий строительства, реконструкции и эксплуатации преимущественно малоэтажных (не выше 4 надземных этажей) многоквартирных домов, а также сопутствующей инфраструктуры и объектов обслуживания населения.</w:t>
      </w:r>
      <w:r w:rsidRPr="00A23CC9">
        <w:rPr>
          <w:rFonts w:ascii="Arial" w:eastAsia="Calibri" w:hAnsi="Arial" w:cs="Arial"/>
          <w:sz w:val="24"/>
        </w:rPr>
        <w:t xml:space="preserve"> </w:t>
      </w:r>
    </w:p>
    <w:p w:rsidR="00006D4A" w:rsidRPr="00A23CC9" w:rsidRDefault="00006D4A" w:rsidP="00006D4A">
      <w:pPr>
        <w:spacing w:after="0" w:line="240" w:lineRule="auto"/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1.</w:t>
      </w:r>
      <w:r w:rsidRPr="006B442A">
        <w:rPr>
          <w:rFonts w:ascii="Arial" w:hAnsi="Arial" w:cs="Arial"/>
          <w:sz w:val="24"/>
        </w:rPr>
        <w:t>ОСНОВНЫЕ ВИДЫ И ПАРАМЕТРЫ РАЗРЕШЁННОГО ИСПОЛЬЗОВАНИЯ ЗЕМЕЛЬНЫХ УЧАСТКОВ И ОБЪЕКТОВ КАПИТАЛЬНОГО СТРОИТЕЛЬСТВА</w:t>
      </w:r>
      <w:r>
        <w:rPr>
          <w:rFonts w:ascii="Arial" w:hAnsi="Arial" w:cs="Arial"/>
          <w:sz w:val="24"/>
        </w:rPr>
        <w:t>:</w:t>
      </w:r>
    </w:p>
    <w:tbl>
      <w:tblPr>
        <w:tblW w:w="9356" w:type="dxa"/>
        <w:jc w:val="center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2219"/>
        <w:gridCol w:w="2174"/>
        <w:gridCol w:w="2683"/>
        <w:gridCol w:w="2280"/>
      </w:tblGrid>
      <w:tr w:rsidR="00006D4A" w:rsidRPr="004A1A13" w:rsidTr="009B0EBE">
        <w:trPr>
          <w:tblHeader/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  <w:t>ВИДЫ ИСПОЛЬЗОВАНИЯ ЗЕМЕЛЬНОГО УЧАСТКА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  <w:t>ОБЪЕКТЫ КАПИТАЛЬНОГО СТРОИТЕЛЬСТВА И ИНЫЕ ВИДЫ ОБЪЕКТОВ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  <w:t>ПАРАМЕРЫ РАЗРЕШЕННОГО ИСПОЛЬЗОВАНИЯ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b/>
                <w:sz w:val="24"/>
                <w:szCs w:val="24"/>
                <w:lang w:val="ru-RU"/>
              </w:rPr>
              <w:t>ОСОБЫЕ УСЛОВИЯ РЕАЛИЗАЦИИ РЕГЛАМЕНТА</w:t>
            </w:r>
          </w:p>
        </w:tc>
      </w:tr>
      <w:tr w:rsidR="00006D4A" w:rsidRPr="004A1A13" w:rsidTr="009B0EBE">
        <w:trPr>
          <w:tblHeader/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</w:rPr>
              <w:t>1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</w:rPr>
              <w:t>2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</w:rPr>
              <w:t>3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</w:rPr>
              <w:t>4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Малоэтажная многоквартирная жилая застройка 2.1.1.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Размещение малоэтажного многоквартирного жилого дома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,(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дом,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пригодный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для постоянного проживания,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высотой до 4 этажей,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включая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мансардный);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разведение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декоративных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и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плодовых деревьев,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овощных и ягодных культур;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размещение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индивидуальных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гаражей и иных вспомогательных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сооружений;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обустройство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спортивных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и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детских площадок,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площадок отдыха;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размещение объектов обслуживания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жилой застройки во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встроенных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пристроенных и </w:t>
            </w:r>
            <w:proofErr w:type="spell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lastRenderedPageBreak/>
              <w:t>встроенно</w:t>
            </w:r>
            <w:proofErr w:type="spell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-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пристроенных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помещениях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малоэтажного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многоквартирного дома,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если общая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площадь таких помещений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в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малоэтажном многоквартирном </w:t>
            </w:r>
            <w:proofErr w:type="gramStart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доме</w:t>
            </w:r>
            <w:proofErr w:type="gramEnd"/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 не 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>составляет более 15%</w:t>
            </w:r>
          </w:p>
          <w:p w:rsidR="00006D4A" w:rsidRPr="004A1A13" w:rsidRDefault="00006D4A" w:rsidP="009B0EBE">
            <w:pPr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  <w:lang w:eastAsia="ru-RU"/>
              </w:rPr>
              <w:t xml:space="preserve">общей площади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помещений дома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Минимальный размер</w:t>
            </w:r>
            <w:r w:rsidRPr="004A1A13">
              <w:rPr>
                <w:rFonts w:ascii="Courier New" w:hAnsi="Courier New" w:cs="Courier New"/>
                <w:spacing w:val="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– 0,02 га. Максимальный размер</w:t>
            </w:r>
            <w:r w:rsidRPr="004A1A13">
              <w:rPr>
                <w:rFonts w:ascii="Courier New" w:hAnsi="Courier New" w:cs="Courier New"/>
                <w:spacing w:val="4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– 0,5 га.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Минимальное количество этажей -</w:t>
            </w:r>
            <w:r w:rsidRPr="004A1A13">
              <w:rPr>
                <w:rFonts w:ascii="Courier New" w:hAnsi="Courier New" w:cs="Courier New"/>
                <w:spacing w:val="-5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1.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Максимальное количество этажей –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4, включая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мансардный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Предельная высота зданий - 15 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процент застройки в границах земельного участка – 40.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Предельные параметры разрешенного строительства принимаются в соответствии с утвержденной документацией по планировке территории.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На территории земельного участка должны предусматриваться: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Объекты хранения автотранспорта: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Количество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машиномест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определяется из расчета не менее 45% расчетного числа легковых автомобилей, в том числе 11% должны быть организованы как плоскостные открытые стоянки.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Площадь одного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машино-места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составляет 18 кв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.м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(без учета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проездов).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Высота гаражей:</w:t>
            </w:r>
          </w:p>
          <w:p w:rsidR="00006D4A" w:rsidRPr="004A1A13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высота от уровня земли до верха плоской кровли – не более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4м;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до конька скатной</w:t>
            </w:r>
            <w:r w:rsidRPr="004A1A13">
              <w:rPr>
                <w:rFonts w:ascii="Courier New" w:hAnsi="Courier New" w:cs="Courier New"/>
                <w:spacing w:val="-4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кровли – не более 6м.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Площадки в составе придомовой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территории: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Для игр детей дошкольного и младшего школьного возраста из расчета 0,7 кв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.м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на 1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жителя.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Для отдыха взрослого населения из расчета 0,5 кв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.м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на 1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жителя.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Для занятий физкультурой из расчета 2,0 кв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.м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на 1 жителя.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Для хозяйственных целей и выгула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собак из расчета 0,3 кв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.м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на 1 жителя.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Озеленение:</w:t>
            </w:r>
          </w:p>
          <w:p w:rsidR="00006D4A" w:rsidRPr="004A1A13" w:rsidRDefault="00006D4A" w:rsidP="009B0EBE">
            <w:pPr>
              <w:pStyle w:val="TableParagraph"/>
              <w:tabs>
                <w:tab w:val="left" w:pos="1983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Минимальный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процент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озеленения –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25.</w:t>
            </w:r>
          </w:p>
          <w:p w:rsidR="00006D4A" w:rsidRPr="004A1A13" w:rsidRDefault="00006D4A" w:rsidP="009B0EBE">
            <w:pPr>
              <w:pStyle w:val="TableParagraph"/>
              <w:tabs>
                <w:tab w:val="left" w:pos="1712"/>
                <w:tab w:val="left" w:pos="2540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Минимальный отступ от границ земельного</w:t>
            </w:r>
            <w:r w:rsidRPr="004A1A13">
              <w:rPr>
                <w:rFonts w:ascii="Courier New" w:hAnsi="Courier New" w:cs="Courier New"/>
                <w:spacing w:val="18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участка – не подлежат установлению. Отступ от границ земельного участка в целях определения места допустимого размещения зданий, строений, сооружений, за пределами которых запрещено строительство зданий, строений,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сооружений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принимается на основании расчетов по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требованиям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норм инсоляции, освещенности и противопожарным требованиями.</w:t>
            </w:r>
          </w:p>
          <w:p w:rsidR="00006D4A" w:rsidRPr="004A1A13" w:rsidRDefault="00006D4A" w:rsidP="009B0EBE">
            <w:pPr>
              <w:pStyle w:val="TableParagraph"/>
              <w:numPr>
                <w:ilvl w:val="0"/>
                <w:numId w:val="2"/>
              </w:numPr>
              <w:tabs>
                <w:tab w:val="left" w:pos="251"/>
              </w:tabs>
              <w:ind w:left="0" w:firstLine="0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Расстояния между длинными сторонами жилых зданий высотой 2 - 3 этажа - не</w:t>
            </w:r>
            <w:r w:rsidRPr="004A1A13">
              <w:rPr>
                <w:rFonts w:ascii="Courier New" w:hAnsi="Courier New" w:cs="Courier New"/>
                <w:spacing w:val="2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менее</w:t>
            </w:r>
            <w:r w:rsidRPr="004A1A13">
              <w:rPr>
                <w:rFonts w:ascii="Courier New" w:hAnsi="Courier New" w:cs="Courier New"/>
                <w:spacing w:val="2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15</w:t>
            </w:r>
            <w:r w:rsidRPr="004A1A13">
              <w:rPr>
                <w:rFonts w:ascii="Courier New" w:hAnsi="Courier New" w:cs="Courier New"/>
                <w:spacing w:val="2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м,</w:t>
            </w:r>
            <w:r w:rsidRPr="004A1A13">
              <w:rPr>
                <w:rFonts w:ascii="Courier New" w:hAnsi="Courier New" w:cs="Courier New"/>
                <w:spacing w:val="23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а</w:t>
            </w:r>
            <w:r w:rsidRPr="004A1A13">
              <w:rPr>
                <w:rFonts w:ascii="Courier New" w:hAnsi="Courier New" w:cs="Courier New"/>
                <w:spacing w:val="2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высотой 4 этажа - не менее 20 м, между длинными сторонами и торцами этих же зданий с окнами из жилых комнат -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не менее 10 м.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Новое строительство. Реконструкцию осуществлять по утвержденному проекту межевания территории Субъекты землепользования в жилых зонах обязаны содержать придомовые территории в порядке и чистоте, сохранять зеленые насаждения, беречь объекты благоустройства.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Запрещается складирование дров, строительных материалов, мусора и т.д. на придомовых территориях.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Допускается блокировка хозяйственных построек к основному строению. Допускается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блокировка хозяйственных построек на смежных приусадебных участках по взаимному согласию собственников земельных участков.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При возведении на участке хозяйственных построек, располагаемых на расстоянии 1 м от границы соседнего участка, следует скат крыши ориентировать на свой участок.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Вспомогательные строения и сооружения, за исключением гаражей, размещать со стороны улиц не допускается.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Требования к ограждениям земельных участков: со стороны улиц ограждения должны не выше 1,8м; характер ограждения, его высота должны быть единообразными как минимум на протяжении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одного квартала с обеих сторон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Для индивидуального жилищного строительства 2.1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Размещение индивидуального жилого дома (дом,</w:t>
            </w:r>
            <w:proofErr w:type="gramEnd"/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пригодный для постоянного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проживания,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высотой не выше трех надземных этажей);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выращивание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плодовых,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ягодных,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овощных,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бахчевых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или иных декоративных или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сельскохозяйственных культур;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размещение индивидуальных гаражей и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u w:val="single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подсобных сооружений</w:t>
            </w:r>
          </w:p>
        </w:tc>
        <w:tc>
          <w:tcPr>
            <w:tcW w:w="2683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Минимальные размеры земельного участка 0,02 га. Максимальные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размеры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0,3 га.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108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Минимальный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размер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фронтальной стороны земельного участка для ИЖС - 20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м.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108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Минимальный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размер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фронтальной стороны земельного участка для блокированной застройки - 16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Расстояние между фронтальной границей участка и основным строением до 6 м (или в соответствии со сложившейся линией застройки);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Минимальные отступы в целях определения мест допустимого размещения зданий, строений,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ооружений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: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- от границ соседнего участка – 3 м при соблюдении требований пожарной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безопасности;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от границ земельного участка со стороны общей стены между блоками (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блоксекциями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)- не подлежат установлению;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При новом строительстве отступ от красной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линииулиц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до линии регулирования застройки – 5м., проездов - 3 м., в сложившейся застройке - по существующей линии застройки.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92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При возведении на участке объектов вспомогательного использования, располагаемых на расстоянии 1м. от границы смежного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участка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,о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рганизация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стока дождевой воды с крыш на смежный участок не допускается.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Максимальное количество этажей -3.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Высота зданий для всех основных строений:</w:t>
            </w:r>
          </w:p>
          <w:p w:rsidR="00006D4A" w:rsidRPr="004A1A13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высота от уровня земли до верха плоской кровли – не более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10м;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до конька скатной</w:t>
            </w:r>
            <w:r w:rsidRPr="004A1A13">
              <w:rPr>
                <w:rFonts w:ascii="Courier New" w:hAnsi="Courier New" w:cs="Courier New"/>
                <w:spacing w:val="4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кровли – не более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15 м. Максимальный процент застройки в границах участка- 60.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Минимальный процент озеленения – 20.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Высота зданий для всех вспомогательных строений:</w:t>
            </w:r>
          </w:p>
          <w:p w:rsidR="00006D4A" w:rsidRPr="004A1A13" w:rsidRDefault="00006D4A" w:rsidP="009B0EBE">
            <w:pPr>
              <w:pStyle w:val="TableParagraph"/>
              <w:tabs>
                <w:tab w:val="left" w:pos="321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высота от уровня земли до верха плоской кровли – не более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4м;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до конька скатной</w:t>
            </w:r>
            <w:r w:rsidRPr="004A1A13">
              <w:rPr>
                <w:rFonts w:ascii="Courier New" w:hAnsi="Courier New" w:cs="Courier New"/>
                <w:spacing w:val="-4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кровли – не более 7м; 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 высота гаражей - не более 6м. Ограждения с целью минимального затенения территории соседних земельных участков должны быть сетчатые или решетчатые высотой не более 1,8</w:t>
            </w:r>
            <w:r w:rsidRPr="004A1A13">
              <w:rPr>
                <w:rFonts w:ascii="Courier New" w:hAnsi="Courier New" w:cs="Courier New"/>
                <w:spacing w:val="-3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м.</w:t>
            </w:r>
          </w:p>
          <w:p w:rsidR="00006D4A" w:rsidRPr="004A1A13" w:rsidRDefault="00006D4A" w:rsidP="009B0EBE">
            <w:pPr>
              <w:pStyle w:val="TableParagraph"/>
              <w:tabs>
                <w:tab w:val="left" w:pos="25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Элемент уличного благоустройства (палисадник), размещенный перед жилым домом на землях общего пользования на основании правил благоустройства города служит для озеленения улицы </w:t>
            </w:r>
          </w:p>
        </w:tc>
        <w:tc>
          <w:tcPr>
            <w:tcW w:w="2280" w:type="dxa"/>
            <w:vMerge w:val="restart"/>
            <w:tcBorders>
              <w:top w:val="single" w:sz="2" w:space="0" w:color="000000"/>
              <w:left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Новое строительство, реконструкцию осуществлять по утвержденному проекту планировки, проекту межевания территории в соответствии с п. 3 ст. 41 гл. 5 Градостроительного Кодекса РФ. При проектировании руководствоваться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СП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55.13330.2016 Дома жилые одноквартирные. 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31-02- 2001), Свод правил СП 42.13330.2016 Актуализированная </w:t>
            </w:r>
            <w:r w:rsidRPr="004A1A13">
              <w:rPr>
                <w:rFonts w:ascii="Courier New" w:hAnsi="Courier New" w:cs="Courier New"/>
                <w:spacing w:val="-1"/>
                <w:sz w:val="24"/>
                <w:szCs w:val="24"/>
                <w:lang w:val="ru-RU"/>
              </w:rPr>
              <w:t xml:space="preserve">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2.07.01-89* «Градостроительство.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Планировка и застройка городских и сельских поселений») со строительными нормами и правилами, СП, техническими регламентами.</w:t>
            </w:r>
            <w:proofErr w:type="gramEnd"/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Субъекты землепользовани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я в жилых зонах обязаны содержать придомовые территории в порядке и чистоте, сохранять зеленые насаждения, беречь объекты благоустройства. Запрещается складирование дров, строительных материалов, мусора и т.д. на придомовых территориях.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Требования к ограждениям земельных участков: со стороны улиц ограждения должны быть не выше 1,8м; характер ограждения, его высота должны быть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единообразнызными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как минимум на протяжении одного квартала с обеих сторон.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Посогласованию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адмимнистрацией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городского округа на придомовой территории могут размещаться решетчатые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полисадники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 ограждением из металла или дерева без образования земельного участка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Блокированная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жилая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застройка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2.3.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Размещение жилого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дома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,н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предназначенного для раздела на квартиры,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имеющего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одну или несколько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общих стен с соседними жилыми домами (количеством этажей не более чем три,</w:t>
            </w:r>
            <w:proofErr w:type="gramEnd"/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при общем количестве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совмещенных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домов не более десяти и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каждый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из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которых предназначен для проживания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одной семьи,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имеет общую стену (общие </w:t>
            </w:r>
            <w:proofErr w:type="gramEnd"/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стены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)б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ез проемов с соседним блоком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или соседними блоками,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расположен на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отдельном земельном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участке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и имеет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выход на территорию общего пользования (жилые дома блокированной застройки);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разведение декоративных и плодовых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деревьев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,о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вощных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и ягодных культур;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размещение индивидуальных гаражей и иных вспомогательных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сооружений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;о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бустройство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спортивных и детских площадок,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площадок отдыха</w:t>
            </w:r>
          </w:p>
        </w:tc>
        <w:tc>
          <w:tcPr>
            <w:tcW w:w="2683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280" w:type="dxa"/>
            <w:vMerge/>
            <w:tcBorders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vMerge w:val="restart"/>
            <w:tcBorders>
              <w:top w:val="single" w:sz="2" w:space="0" w:color="000000"/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lastRenderedPageBreak/>
              <w:t>Социальное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обслуживание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</w:rPr>
              <w:lastRenderedPageBreak/>
              <w:t>3.2.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Объекты капитального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строительства для размещения отделений почты и телеграфа; Объекты капитального строительства для размещения общественных некоммерческих организаций: благотворительных организаций, клубов по интересам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Предельные размеры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земельного участка - не подлежат установлению. Минимальный отступ от границ земельного участка - не подлежат установлению. Максимальное количество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этажей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– 1.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процент застройки в границах земельного участка - не подлежат установлению.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Общая площадь помещений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– до 100</w:t>
            </w:r>
            <w:r w:rsidRPr="004A1A13">
              <w:rPr>
                <w:rFonts w:ascii="Courier New" w:hAnsi="Courier New" w:cs="Courier New"/>
                <w:spacing w:val="-2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кв.м.;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Для объектов общественного питания – вместимость – не более 25</w:t>
            </w:r>
            <w:r w:rsidRPr="004A1A13">
              <w:rPr>
                <w:rFonts w:ascii="Courier New" w:hAnsi="Courier New" w:cs="Courier New"/>
                <w:spacing w:val="-3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мест;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Отступ от красной линии улиц - не менее </w:t>
            </w:r>
            <w:smartTag w:uri="urn:schemas-microsoft-com:office:smarttags" w:element="metricconverter">
              <w:smartTagPr>
                <w:attr w:name="ProductID" w:val="5 м"/>
              </w:smartTagPr>
              <w:r w:rsidRPr="004A1A13">
                <w:rPr>
                  <w:rFonts w:ascii="Courier New" w:hAnsi="Courier New" w:cs="Courier New"/>
                  <w:sz w:val="24"/>
                  <w:szCs w:val="24"/>
                  <w:lang w:val="ru-RU"/>
                </w:rPr>
                <w:t>5 м</w:t>
              </w:r>
            </w:smartTag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., проездов – 3м при новом строительстве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Пристроенные и встроенные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в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первые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этажи жилых домов с условием обеспечения отдельных входов со стороны красных линий улиц.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Размещение объектов допускается только в случае, если функции объектов связанны с проживанием граждан данной территориальной зоны не оказывают негативного воздействия на окружающую среду.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- В случаях размещения нежилых объектов в нижних этажах жилых домов они должны быть отделены от жилых помещений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противоп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-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жарными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, звукоизолирующими перекрытиями и перегородками, иметь самостоятельные шахты для вентиляции, обособленные от жилой территории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входы для посетителей, подъезды, площадки для парковки автомобилей, в соответствии со СП 42.13330.2011 (Актуализированная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редак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ция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pacing w:val="-4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2.07.01-89*.«Градостроительство.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Планировка и застройка городских и сельских поселений»)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3106-2009 и СП 54.13330.2011.</w:t>
            </w:r>
            <w:proofErr w:type="gramEnd"/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31-01-003);технических регламентов.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vMerge/>
            <w:tcBorders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Детские дома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Минимальный размер земельного участка – 0.08 га.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размер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1,45 га. Минимальный отступ от границ земельного участка - не подлежат установлению. Максимальное количество этажей – 2. Максимальная высота зданий, строений, сооружений – 15 м.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Максимальный процент застройки в границах земельного участка - 50.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Отступ от красных линий не менее 25 м при новом строительстве. Минимальный процент спортивно-игровых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площадок – 20;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Озеленение территории участков детских дошкольных учреждений - 50% территории участка;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Территория участка огораживается по периметру забором высотой не менее 1,6м.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Строительство осуществлять в соответствии со СП 42.13330.2011 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2.07.01-89* «Градостроительство.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Планировка и застройка городских и сельских поселений»), СП 3231 « Санитарные правила устройства и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содержания детских дошкольных учреждений», со строительными нормами и правилами, СП, техническими регламентами по утвержденному проекту планировки, проекту межевания территории.</w:t>
            </w:r>
            <w:proofErr w:type="gramEnd"/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Земельный участок объекта основного вида использования неделим.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Перепрофилирование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объектов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недопустимо</w:t>
            </w:r>
            <w:proofErr w:type="spellEnd"/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vMerge w:val="restart"/>
            <w:tcBorders>
              <w:top w:val="single" w:sz="2" w:space="0" w:color="000000"/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tabs>
                <w:tab w:val="left" w:pos="163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Дошкольное, начальное и среднее общее образование 3.5.1.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Объекты дошкольного образования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(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 xml:space="preserve">детские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ясли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,д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етские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 xml:space="preserve"> сады)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Минимальный размер земельного участка – 1,5 га. 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размер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2,5 га. Минимальный отступ от границ земельного участка - не подлежат установлению. Максимальное количество этажей – 2. Максимальная высота зданий, строений, сооружений – 15 м.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Максимальный процент застройки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в границах земельного участка - 50.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Отступ от красных линий не менее 25 м при новом строительстве. Минимальный процент спортивно-игровых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площадок – 20;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Озеленение территории участков детских дошкольных учреждений - 50% территории участка;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Территория участка огораживается по периметру забором высотой не менее 1,6м.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Строительство осуществлять в соответствии со СП 42.13330.2011 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2.07.01-89* «Градостроительство.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Планировка и застройка городских и сельских поселений»), СП 3231 « Санитарные правила устройства и содержания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детских дошкольных учреждений», со строительными нормами и правилами, СП, техническими регламентами по утвержденному проекту планировки, проекту межевания территории.</w:t>
            </w:r>
            <w:proofErr w:type="gramEnd"/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Земельный участок объекта основного вида использования неделим.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Перепрофилирование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объектов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недопустимо</w:t>
            </w:r>
            <w:proofErr w:type="spellEnd"/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vMerge/>
            <w:tcBorders>
              <w:left w:val="thickThinMediumGap" w:sz="9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tabs>
                <w:tab w:val="left" w:pos="163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Объекты начального и среднего общего образования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(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школы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,г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имназии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 xml:space="preserve"> и иные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организации,осуществляющие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 xml:space="preserve"> деятельность по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воспитанию,образованию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 xml:space="preserve"> и просвещению)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Минимальный размер земельного участка 3,9 га. Максимальный размер земельного участка 5,0 га. Минимальный отступ от границ  земельного</w:t>
            </w:r>
            <w:r w:rsidRPr="004A1A13">
              <w:rPr>
                <w:rFonts w:ascii="Courier New" w:hAnsi="Courier New" w:cs="Courier New"/>
                <w:spacing w:val="-8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участка -  не подлежат установлению.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Максимальное количество этажей - 3. Максимальная высота зданий, строений, сооружений – 15 м.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Максимальный процент застройки в границах земельного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участка- 50.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Отступ от красных линий не менее 25 м при новом строительстве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Минимальный процент спортивно-игровых площадок – 20.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Минимальный процент озеленения – не менее 20 Территория участка огораживается по периметру забором высотой не менее 1,6 м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Новое строительство и реконструкцию осуществлять в соответствии со СП 42.13330.2011 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2.07.01- 89* «Градостроительство.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Планировка и застройка городских и сельских поселений»), со строительными нормами и правилами, СП, техническими регламентами,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по утвержденному проекту планировки, проекту межевания территории.</w:t>
            </w:r>
            <w:proofErr w:type="gramEnd"/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Земельный участок объекта основного вида использования неделим.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Проектирование объекта общеобразовательного назначения допускается в комплексе с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отдельностоящими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встроенопристроенными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спортивными залами, бассейном, объектами инженерно-технического и административного назначения, необходимых для обеспечения объектов общеобразовательного обеспечения.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Перепрофилирование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объектов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недопустимо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.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vMerge/>
            <w:tcBorders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tabs>
                <w:tab w:val="left" w:pos="1634"/>
              </w:tabs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Художественные, музыкальные школы, образовательные кружки и иные организации,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осуществляющие деятельность по воспитанию, образованию и просвещению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Предельные размеры земельного участка - не подлежат установлению Минимальный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отступ от границ земельного участка - не подлежат установлению. Максимальное количество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этажей – 2. Максимальная высота зданий, строений, сооружений - 25.</w:t>
            </w:r>
          </w:p>
          <w:p w:rsidR="00006D4A" w:rsidRPr="004A1A13" w:rsidRDefault="00006D4A" w:rsidP="009B0EBE">
            <w:pPr>
              <w:pStyle w:val="TableParagraph"/>
              <w:jc w:val="bot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процент застройки в границах земельного участка - 50.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Внешкольные учреждения – не более 50 мест.</w:t>
            </w:r>
          </w:p>
          <w:p w:rsidR="00006D4A" w:rsidRPr="004A1A13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</w:rPr>
              <w:t>Размер земельного участка - от задания на проектирование и количества мест Максимальная высота оград – 1,5 м</w:t>
            </w:r>
          </w:p>
          <w:p w:rsidR="00006D4A" w:rsidRPr="004A1A13" w:rsidRDefault="00006D4A" w:rsidP="009B0EBE">
            <w:pPr>
              <w:widowControl w:val="0"/>
              <w:autoSpaceDE w:val="0"/>
              <w:autoSpaceDN w:val="0"/>
              <w:spacing w:after="0" w:line="240" w:lineRule="auto"/>
              <w:rPr>
                <w:rFonts w:ascii="Courier New" w:eastAsia="Times New Roman" w:hAnsi="Courier New" w:cs="Courier New"/>
                <w:sz w:val="24"/>
                <w:szCs w:val="24"/>
              </w:rPr>
            </w:pPr>
            <w:r w:rsidRPr="004A1A13">
              <w:rPr>
                <w:rFonts w:ascii="Courier New" w:eastAsia="Times New Roman" w:hAnsi="Courier New" w:cs="Courier New"/>
                <w:sz w:val="24"/>
                <w:szCs w:val="24"/>
              </w:rPr>
              <w:t>Минимальный процент спортивно-игровых площадок – 20.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eastAsia="Calibri" w:hAnsi="Courier New" w:cs="Courier New"/>
                <w:sz w:val="24"/>
                <w:szCs w:val="24"/>
                <w:lang w:val="ru-RU"/>
              </w:rPr>
              <w:t>Минимальный процент озеленения – 30.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Встроенные и пристроенные в основные виды использования, отдельно стоящие Строительство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осуществлять в соответствии со СП 42.13330.2016 (Актуализированная редакция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СНиП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2.07.01-89* «Градостроительство.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Планировка и застройка городских и сельских поселений»),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СанПин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2.4.4. 1251-03 Санитарно-эпидемиологические требования к учреждениям дополнительного образования детей (внешкольные учреждения), со строительными нормами и правилами, СП, техническими регламентами</w:t>
            </w:r>
            <w:proofErr w:type="gramStart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,</w:t>
            </w:r>
            <w:proofErr w:type="gram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по утвержденному проекту планировки, проекту межевания территории.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Размещать внешкольные учреждения на территории с учетом транспортной доступности не более 30 мин.</w:t>
            </w: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lastRenderedPageBreak/>
              <w:t>Обеспечение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lastRenderedPageBreak/>
              <w:t>внутреннего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правопорядка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8.3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Объекты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органов внутренних дел и спасательных служб, пожарные депо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u w:val="single"/>
                <w:lang w:val="ru-RU"/>
              </w:rPr>
              <w:t>Вспомогательные объекты: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Не устанавливаются</w:t>
            </w:r>
          </w:p>
        </w:tc>
        <w:tc>
          <w:tcPr>
            <w:tcW w:w="26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 xml:space="preserve">Максимальный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размер</w:t>
            </w:r>
            <w:r w:rsidRPr="004A1A13">
              <w:rPr>
                <w:rFonts w:ascii="Courier New" w:hAnsi="Courier New" w:cs="Courier New"/>
                <w:spacing w:val="-7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земельного участка 0,76 га. Минимальный отступ от границ земельного участка - не подлежат установлению. Максимальная высота зданий, строений, сооружений –</w:t>
            </w:r>
            <w:r w:rsidRPr="004A1A13">
              <w:rPr>
                <w:rFonts w:ascii="Courier New" w:hAnsi="Courier New" w:cs="Courier New"/>
                <w:spacing w:val="-6"/>
                <w:sz w:val="24"/>
                <w:szCs w:val="24"/>
                <w:lang w:val="ru-RU"/>
              </w:rPr>
              <w:t xml:space="preserve"> </w:t>
            </w: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10м.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Максимальный процент застройки в границах земельного участка -80.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lastRenderedPageBreak/>
              <w:t>Земельные участки (территории) общего пользования 12.0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Объекты улично-дорожной сети, скверы, спортивные площадки</w:t>
            </w:r>
          </w:p>
        </w:tc>
        <w:tc>
          <w:tcPr>
            <w:tcW w:w="2683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Предельные размеры земельного участка - не подлежат установлению. Минимальный отступ от границ земельного участка - не подлежат установлению. Максимальная высота зданий, строений, сооружений - не подлежат установлению. Максимальный процент застройки в границах земельного участка - не подлежат установлению.</w:t>
            </w: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</w:tr>
      <w:tr w:rsidR="00006D4A" w:rsidRPr="004A1A13" w:rsidTr="009B0EBE">
        <w:trPr>
          <w:jc w:val="center"/>
        </w:trPr>
        <w:tc>
          <w:tcPr>
            <w:tcW w:w="2219" w:type="dxa"/>
            <w:tcBorders>
              <w:top w:val="single" w:sz="2" w:space="0" w:color="000000"/>
              <w:left w:val="thickThinMediumGap" w:sz="9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Специальная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</w:rPr>
              <w:t xml:space="preserve"> </w:t>
            </w:r>
            <w:proofErr w:type="spellStart"/>
            <w:r w:rsidRPr="004A1A13">
              <w:rPr>
                <w:rFonts w:ascii="Courier New" w:hAnsi="Courier New" w:cs="Courier New"/>
                <w:sz w:val="24"/>
                <w:szCs w:val="24"/>
              </w:rPr>
              <w:t>деятельность</w:t>
            </w:r>
            <w:proofErr w:type="spellEnd"/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 xml:space="preserve"> 12.2</w:t>
            </w:r>
          </w:p>
        </w:tc>
        <w:tc>
          <w:tcPr>
            <w:tcW w:w="2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Пункты сбора мусора для вторичной переработки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u w:val="single"/>
                <w:lang w:val="ru-RU"/>
              </w:rPr>
              <w:t>Вспомогательные объекты:</w:t>
            </w:r>
          </w:p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  <w:r w:rsidRPr="004A1A13">
              <w:rPr>
                <w:rFonts w:ascii="Courier New" w:hAnsi="Courier New" w:cs="Courier New"/>
                <w:sz w:val="24"/>
                <w:szCs w:val="24"/>
                <w:lang w:val="ru-RU"/>
              </w:rPr>
              <w:t>Не устанавливаются</w:t>
            </w:r>
          </w:p>
        </w:tc>
        <w:tc>
          <w:tcPr>
            <w:tcW w:w="2683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  <w:tc>
          <w:tcPr>
            <w:tcW w:w="22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thinThickMediumGap" w:sz="9" w:space="0" w:color="000000"/>
            </w:tcBorders>
            <w:shd w:val="clear" w:color="auto" w:fill="auto"/>
            <w:tcMar>
              <w:left w:w="57" w:type="dxa"/>
              <w:right w:w="57" w:type="dxa"/>
            </w:tcMar>
          </w:tcPr>
          <w:p w:rsidR="00006D4A" w:rsidRPr="004A1A13" w:rsidRDefault="00006D4A" w:rsidP="009B0EBE">
            <w:pPr>
              <w:pStyle w:val="TableParagraph"/>
              <w:rPr>
                <w:rFonts w:ascii="Courier New" w:hAnsi="Courier New" w:cs="Courier New"/>
                <w:sz w:val="24"/>
                <w:szCs w:val="24"/>
                <w:lang w:val="ru-RU"/>
              </w:rPr>
            </w:pPr>
          </w:p>
        </w:tc>
      </w:tr>
    </w:tbl>
    <w:p w:rsidR="00006D4A" w:rsidRDefault="00006D4A" w:rsidP="006A21A5">
      <w:pPr>
        <w:spacing w:line="240" w:lineRule="auto"/>
        <w:contextualSpacing/>
        <w:jc w:val="right"/>
        <w:rPr>
          <w:rFonts w:ascii="Courier New" w:hAnsi="Courier New" w:cs="Courier New"/>
          <w:sz w:val="20"/>
          <w:szCs w:val="20"/>
        </w:rPr>
      </w:pPr>
    </w:p>
    <w:p w:rsidR="006A21A5" w:rsidRPr="00596777" w:rsidRDefault="006A21A5" w:rsidP="006A21A5">
      <w:pPr>
        <w:spacing w:line="240" w:lineRule="auto"/>
        <w:contextualSpacing/>
        <w:jc w:val="center"/>
        <w:rPr>
          <w:rFonts w:ascii="Arial" w:hAnsi="Arial" w:cs="Arial"/>
          <w:sz w:val="24"/>
          <w:szCs w:val="24"/>
        </w:rPr>
      </w:pPr>
    </w:p>
    <w:p w:rsidR="006A21A5" w:rsidRDefault="006A21A5" w:rsidP="006A21A5">
      <w:pPr>
        <w:spacing w:line="240" w:lineRule="auto"/>
        <w:contextualSpacing/>
        <w:jc w:val="both"/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4590415"/>
            <wp:effectExtent l="19050" t="0" r="0" b="0"/>
            <wp:docPr id="1" name="Рисунок 0" descr="Слайд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3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A5" w:rsidRPr="00487E5C" w:rsidRDefault="006A21A5" w:rsidP="006A21A5">
      <w:pPr>
        <w:spacing w:line="240" w:lineRule="auto"/>
        <w:contextualSpacing/>
        <w:jc w:val="both"/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4590415"/>
            <wp:effectExtent l="19050" t="0" r="0" b="0"/>
            <wp:docPr id="2" name="Рисунок 1" descr="Слайд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5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drawing>
          <wp:inline distT="0" distB="0" distL="0" distR="0">
            <wp:extent cx="6120765" cy="4590415"/>
            <wp:effectExtent l="19050" t="0" r="0" b="0"/>
            <wp:docPr id="3" name="Рисунок 2" descr="Слайд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7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4590415"/>
            <wp:effectExtent l="19050" t="0" r="0" b="0"/>
            <wp:docPr id="4" name="Рисунок 3" descr="Слайд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9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drawing>
          <wp:inline distT="0" distB="0" distL="0" distR="0">
            <wp:extent cx="6120765" cy="4590415"/>
            <wp:effectExtent l="19050" t="0" r="0" b="0"/>
            <wp:docPr id="5" name="Рисунок 4" descr="Слайд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1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4590415"/>
            <wp:effectExtent l="19050" t="0" r="0" b="0"/>
            <wp:docPr id="6" name="Рисунок 5" descr="Слайд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3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drawing>
          <wp:inline distT="0" distB="0" distL="0" distR="0">
            <wp:extent cx="6120765" cy="4590415"/>
            <wp:effectExtent l="19050" t="0" r="0" b="0"/>
            <wp:docPr id="7" name="Рисунок 6" descr="Слайд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5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4590415"/>
            <wp:effectExtent l="19050" t="0" r="0" b="0"/>
            <wp:docPr id="8" name="Рисунок 7" descr="Слайд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7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B2F" w:rsidRDefault="00594B2F"/>
    <w:p w:rsidR="006A21A5" w:rsidRDefault="006A21A5"/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p w:rsidR="00B57DC7" w:rsidRDefault="00B57DC7" w:rsidP="00B57DC7">
      <w:pPr>
        <w:jc w:val="center"/>
      </w:pPr>
    </w:p>
    <w:sectPr w:rsidR="00B57DC7" w:rsidSect="00B1320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6153B"/>
    <w:multiLevelType w:val="hybridMultilevel"/>
    <w:tmpl w:val="2E480CA4"/>
    <w:lvl w:ilvl="0" w:tplc="FAC63456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">
    <w:nsid w:val="7A40314E"/>
    <w:multiLevelType w:val="hybridMultilevel"/>
    <w:tmpl w:val="972CEBA2"/>
    <w:lvl w:ilvl="0" w:tplc="61D6A734">
      <w:numFmt w:val="bullet"/>
      <w:lvlText w:val="-"/>
      <w:lvlJc w:val="left"/>
      <w:pPr>
        <w:ind w:left="125" w:hanging="125"/>
      </w:pPr>
      <w:rPr>
        <w:rFonts w:ascii="Times New Roman" w:eastAsia="Times New Roman" w:hAnsi="Times New Roman" w:cs="Times New Roman" w:hint="default"/>
        <w:w w:val="100"/>
        <w:sz w:val="22"/>
        <w:szCs w:val="22"/>
      </w:rPr>
    </w:lvl>
    <w:lvl w:ilvl="1" w:tplc="1BE0C9C2">
      <w:numFmt w:val="bullet"/>
      <w:lvlText w:val="•"/>
      <w:lvlJc w:val="left"/>
      <w:pPr>
        <w:ind w:left="405" w:hanging="125"/>
      </w:pPr>
      <w:rPr>
        <w:rFonts w:hint="default"/>
      </w:rPr>
    </w:lvl>
    <w:lvl w:ilvl="2" w:tplc="C8B8F03E">
      <w:numFmt w:val="bullet"/>
      <w:lvlText w:val="•"/>
      <w:lvlJc w:val="left"/>
      <w:pPr>
        <w:ind w:left="690" w:hanging="125"/>
      </w:pPr>
      <w:rPr>
        <w:rFonts w:hint="default"/>
      </w:rPr>
    </w:lvl>
    <w:lvl w:ilvl="3" w:tplc="22A0BE70">
      <w:numFmt w:val="bullet"/>
      <w:lvlText w:val="•"/>
      <w:lvlJc w:val="left"/>
      <w:pPr>
        <w:ind w:left="975" w:hanging="125"/>
      </w:pPr>
      <w:rPr>
        <w:rFonts w:hint="default"/>
      </w:rPr>
    </w:lvl>
    <w:lvl w:ilvl="4" w:tplc="6B9A73B6">
      <w:numFmt w:val="bullet"/>
      <w:lvlText w:val="•"/>
      <w:lvlJc w:val="left"/>
      <w:pPr>
        <w:ind w:left="1260" w:hanging="125"/>
      </w:pPr>
      <w:rPr>
        <w:rFonts w:hint="default"/>
      </w:rPr>
    </w:lvl>
    <w:lvl w:ilvl="5" w:tplc="8CDAFFF8">
      <w:numFmt w:val="bullet"/>
      <w:lvlText w:val="•"/>
      <w:lvlJc w:val="left"/>
      <w:pPr>
        <w:ind w:left="1546" w:hanging="125"/>
      </w:pPr>
      <w:rPr>
        <w:rFonts w:hint="default"/>
      </w:rPr>
    </w:lvl>
    <w:lvl w:ilvl="6" w:tplc="74E4F12E">
      <w:numFmt w:val="bullet"/>
      <w:lvlText w:val="•"/>
      <w:lvlJc w:val="left"/>
      <w:pPr>
        <w:ind w:left="1831" w:hanging="125"/>
      </w:pPr>
      <w:rPr>
        <w:rFonts w:hint="default"/>
      </w:rPr>
    </w:lvl>
    <w:lvl w:ilvl="7" w:tplc="12B61E8A">
      <w:numFmt w:val="bullet"/>
      <w:lvlText w:val="•"/>
      <w:lvlJc w:val="left"/>
      <w:pPr>
        <w:ind w:left="2116" w:hanging="125"/>
      </w:pPr>
      <w:rPr>
        <w:rFonts w:hint="default"/>
      </w:rPr>
    </w:lvl>
    <w:lvl w:ilvl="8" w:tplc="E8B65644">
      <w:numFmt w:val="bullet"/>
      <w:lvlText w:val="•"/>
      <w:lvlJc w:val="left"/>
      <w:pPr>
        <w:ind w:left="2401" w:hanging="125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A21A5"/>
    <w:rsid w:val="00006D4A"/>
    <w:rsid w:val="00182A8B"/>
    <w:rsid w:val="001D04D7"/>
    <w:rsid w:val="003E5913"/>
    <w:rsid w:val="003E7B68"/>
    <w:rsid w:val="00400FEF"/>
    <w:rsid w:val="004A1A13"/>
    <w:rsid w:val="004F3384"/>
    <w:rsid w:val="005209EC"/>
    <w:rsid w:val="00594B2F"/>
    <w:rsid w:val="00596777"/>
    <w:rsid w:val="0063225F"/>
    <w:rsid w:val="006A21A5"/>
    <w:rsid w:val="00742588"/>
    <w:rsid w:val="00764348"/>
    <w:rsid w:val="00B1320B"/>
    <w:rsid w:val="00B44DC7"/>
    <w:rsid w:val="00B46CDD"/>
    <w:rsid w:val="00B57DC7"/>
    <w:rsid w:val="00C8071D"/>
    <w:rsid w:val="00CE18CC"/>
    <w:rsid w:val="00D335E6"/>
    <w:rsid w:val="00D55C97"/>
    <w:rsid w:val="00D648FC"/>
    <w:rsid w:val="00DE5D5B"/>
    <w:rsid w:val="00E236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21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21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21A5"/>
    <w:rPr>
      <w:rFonts w:ascii="Tahoma" w:hAnsi="Tahoma" w:cs="Tahoma"/>
      <w:sz w:val="16"/>
      <w:szCs w:val="16"/>
    </w:rPr>
  </w:style>
  <w:style w:type="paragraph" w:customStyle="1" w:styleId="1">
    <w:name w:val="Без интервала1"/>
    <w:rsid w:val="00B57DC7"/>
    <w:pPr>
      <w:suppressAutoHyphens/>
      <w:spacing w:after="0" w:line="240" w:lineRule="auto"/>
    </w:pPr>
    <w:rPr>
      <w:rFonts w:ascii="Calibri" w:eastAsia="Calibri" w:hAnsi="Calibri" w:cs="Calibri"/>
      <w:lang w:eastAsia="zh-CN"/>
    </w:rPr>
  </w:style>
  <w:style w:type="paragraph" w:customStyle="1" w:styleId="TableParagraph">
    <w:name w:val="Table Paragraph"/>
    <w:basedOn w:val="a"/>
    <w:uiPriority w:val="1"/>
    <w:qFormat/>
    <w:rsid w:val="00B57DC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a5">
    <w:name w:val="List Paragraph"/>
    <w:basedOn w:val="a"/>
    <w:uiPriority w:val="34"/>
    <w:qFormat/>
    <w:rsid w:val="00B57DC7"/>
    <w:pPr>
      <w:suppressAutoHyphens/>
      <w:ind w:left="720"/>
      <w:contextualSpacing/>
    </w:pPr>
    <w:rPr>
      <w:rFonts w:ascii="Calibri" w:eastAsia="Calibri" w:hAnsi="Calibri" w:cs="Calibri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36</Pages>
  <Words>6044</Words>
  <Characters>34457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17</cp:revision>
  <cp:lastPrinted>2019-09-23T07:13:00Z</cp:lastPrinted>
  <dcterms:created xsi:type="dcterms:W3CDTF">2019-09-23T02:33:00Z</dcterms:created>
  <dcterms:modified xsi:type="dcterms:W3CDTF">2019-09-25T04:53:00Z</dcterms:modified>
</cp:coreProperties>
</file>